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Name:Ajinkya Patil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Div:D15B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No.:46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C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understand terraform lifecycle, core concepts/terminologies and install it on a Linux Machine.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Installation Manually:</w:t>
      </w:r>
    </w:p>
    <w:p w:rsidR="00000000" w:rsidDel="00000000" w:rsidP="00000000" w:rsidRDefault="00000000" w:rsidRPr="00000000" w14:paraId="00000009">
      <w:pPr>
        <w:spacing w:before="460" w:line="273.6" w:lineRule="auto"/>
        <w:ind w:right="120"/>
        <w:rPr/>
      </w:pPr>
      <w:r w:rsidDel="00000000" w:rsidR="00000000" w:rsidRPr="00000000">
        <w:rPr>
          <w:b w:val="1"/>
          <w:rtl w:val="0"/>
        </w:rPr>
        <w:t xml:space="preserve">Step: 1 </w:t>
      </w:r>
      <w:r w:rsidDel="00000000" w:rsidR="00000000" w:rsidRPr="00000000">
        <w:rPr>
          <w:rtl w:val="0"/>
        </w:rPr>
        <w:t xml:space="preserve">Terraform uses HashiCorp Configuration Language (HCL) to manage environments of Operators and Infrastructure teams. To download go to site</w:t>
      </w:r>
    </w:p>
    <w:p w:rsidR="00000000" w:rsidDel="00000000" w:rsidP="00000000" w:rsidRDefault="00000000" w:rsidRPr="00000000" w14:paraId="0000000A">
      <w:pPr>
        <w:spacing w:before="20" w:lineRule="auto"/>
        <w:ind w:left="180" w:firstLine="0"/>
        <w:rPr>
          <w:color w:val="00007f"/>
          <w:u w:val="single"/>
        </w:rPr>
      </w:pPr>
      <w:r w:rsidDel="00000000" w:rsidR="00000000" w:rsidRPr="00000000">
        <w:rPr>
          <w:color w:val="00007f"/>
          <w:u w:val="single"/>
          <w:rtl w:val="0"/>
        </w:rPr>
        <w:t xml:space="preserve">https://www.terraform.io/downloads.html</w:t>
      </w:r>
    </w:p>
    <w:p w:rsidR="00000000" w:rsidDel="00000000" w:rsidP="00000000" w:rsidRDefault="00000000" w:rsidRPr="00000000" w14:paraId="0000000B">
      <w:pPr>
        <w:spacing w:before="200" w:lineRule="auto"/>
        <w:ind w:left="200" w:firstLine="0"/>
        <w:rPr/>
      </w:pPr>
      <w:r w:rsidDel="00000000" w:rsidR="00000000" w:rsidRPr="00000000">
        <w:rPr>
          <w:rtl w:val="0"/>
        </w:rPr>
        <w:t xml:space="preserve">Select the appropriate package for your operating system and architecture.</w:t>
      </w:r>
    </w:p>
    <w:p w:rsidR="00000000" w:rsidDel="00000000" w:rsidP="00000000" w:rsidRDefault="00000000" w:rsidRPr="00000000" w14:paraId="0000000C">
      <w:pPr>
        <w:spacing w:before="200" w:lineRule="auto"/>
        <w:ind w:left="20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:Unzip the folder and extract the files</w:t>
      </w:r>
    </w:p>
    <w:p w:rsidR="00000000" w:rsidDel="00000000" w:rsidP="00000000" w:rsidRDefault="00000000" w:rsidRPr="00000000" w14:paraId="0000000E">
      <w:pPr>
        <w:spacing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43263" cy="21569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156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Create the terraform folder in C: drive</w:t>
      </w:r>
    </w:p>
    <w:p w:rsidR="00000000" w:rsidDel="00000000" w:rsidP="00000000" w:rsidRDefault="00000000" w:rsidRPr="00000000" w14:paraId="00000012">
      <w:pPr>
        <w:spacing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52913" cy="2780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78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:Change the destination of the folder</w:t>
      </w:r>
    </w:p>
    <w:p w:rsidR="00000000" w:rsidDel="00000000" w:rsidP="00000000" w:rsidRDefault="00000000" w:rsidRPr="00000000" w14:paraId="00000014">
      <w:pPr>
        <w:spacing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33668" cy="273436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668" cy="273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Edit the user environment variables</w:t>
      </w:r>
    </w:p>
    <w:p w:rsidR="00000000" w:rsidDel="00000000" w:rsidP="00000000" w:rsidRDefault="00000000" w:rsidRPr="00000000" w14:paraId="0000001B">
      <w:pPr>
        <w:spacing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61741" cy="3788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741" cy="378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Go to path and add the new path: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:Check the terraform version on windows powershell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518113</wp:posOffset>
            </wp:positionV>
            <wp:extent cx="2300288" cy="118110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67088" cy="190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successfully installed the Terraform on Linux Machine and understood different terminologies.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