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DE1" w14:textId="6F36FDB1" w:rsidR="00D555EB" w:rsidRPr="00244B40" w:rsidRDefault="00664E06" w:rsidP="007E5207">
      <w:bookmarkStart w:id="0" w:name="_GoBack"/>
      <w:bookmarkEnd w:id="0"/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290179E3" wp14:editId="514ECEE2">
            <wp:simplePos x="0" y="0"/>
            <wp:positionH relativeFrom="column">
              <wp:posOffset>-981710</wp:posOffset>
            </wp:positionH>
            <wp:positionV relativeFrom="paragraph">
              <wp:posOffset>464820</wp:posOffset>
            </wp:positionV>
            <wp:extent cx="6872396" cy="2305011"/>
            <wp:effectExtent l="0" t="0" r="5080" b="635"/>
            <wp:wrapNone/>
            <wp:docPr id="178094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486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396" cy="23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55EB" w:rsidRPr="00244B40" w:rsidSect="009673C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5A68" w14:textId="77777777" w:rsidR="00664E06" w:rsidRDefault="00664E06" w:rsidP="00C2782C">
      <w:pPr>
        <w:spacing w:line="240" w:lineRule="auto"/>
      </w:pPr>
      <w:r>
        <w:separator/>
      </w:r>
    </w:p>
  </w:endnote>
  <w:endnote w:type="continuationSeparator" w:id="0">
    <w:p w14:paraId="1D8A3788" w14:textId="77777777" w:rsidR="00664E06" w:rsidRDefault="00664E06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E0C5" w14:textId="77777777" w:rsidR="00155232" w:rsidRPr="003946AC" w:rsidRDefault="00155232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 w:rsidR="00AF3A41">
      <w:rPr>
        <w:noProof/>
      </w:rPr>
      <w:t>2</w:t>
    </w:r>
    <w:r w:rsidRPr="003946AC">
      <w:fldChar w:fldCharType="end"/>
    </w:r>
    <w:r w:rsidRPr="003946AC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AF3A41">
      <w:rPr>
        <w:noProof/>
      </w:rPr>
      <w:t>2</w:t>
    </w:r>
    <w:r w:rsidR="008379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563D" w14:textId="77777777" w:rsidR="00155232" w:rsidRPr="003909F0" w:rsidRDefault="00AF3A41" w:rsidP="00D555EB">
    <w:pPr>
      <w:pStyle w:val="Footer"/>
    </w:pPr>
    <w:r>
      <w:rPr>
        <w:noProof/>
      </w:rPr>
      <w:tab/>
    </w:r>
    <w:r w:rsidR="00D555EB">
      <w:rPr>
        <w:noProof/>
      </w:rPr>
      <w:tab/>
    </w:r>
    <w:r w:rsidR="00D555EB">
      <w:t xml:space="preserve">Page </w:t>
    </w:r>
    <w:r w:rsidR="00D555EB">
      <w:fldChar w:fldCharType="begin"/>
    </w:r>
    <w:r w:rsidR="00D555EB">
      <w:instrText xml:space="preserve"> PAGE  \* Arabic  \* MERGEFORMAT </w:instrText>
    </w:r>
    <w:r w:rsidR="00D555EB">
      <w:fldChar w:fldCharType="separate"/>
    </w:r>
    <w:r w:rsidR="00305CC8">
      <w:rPr>
        <w:noProof/>
      </w:rPr>
      <w:t>1</w:t>
    </w:r>
    <w:r w:rsidR="00D555EB">
      <w:fldChar w:fldCharType="end"/>
    </w:r>
    <w:r w:rsidR="00D555EB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305CC8">
      <w:rPr>
        <w:noProof/>
      </w:rPr>
      <w:t>1</w:t>
    </w:r>
    <w:r w:rsidR="008379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F223" w14:textId="77777777" w:rsidR="00664E06" w:rsidRDefault="00664E06" w:rsidP="00C2782C">
      <w:pPr>
        <w:spacing w:line="240" w:lineRule="auto"/>
      </w:pPr>
      <w:r>
        <w:separator/>
      </w:r>
    </w:p>
  </w:footnote>
  <w:footnote w:type="continuationSeparator" w:id="0">
    <w:p w14:paraId="4A0491F7" w14:textId="77777777" w:rsidR="00664E06" w:rsidRDefault="00664E06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F649" w14:textId="77777777" w:rsidR="00155232" w:rsidRPr="00285BE4" w:rsidRDefault="00664E06" w:rsidP="00155232">
    <w:pPr>
      <w:pStyle w:val="Header"/>
    </w:pPr>
    <w:sdt>
      <w:sdtPr>
        <w:alias w:val="Document title"/>
        <w:tag w:val="Title"/>
        <w:id w:val="2007160509"/>
        <w:placeholder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9264" behindDoc="0" locked="1" layoutInCell="1" allowOverlap="1" wp14:anchorId="34179D62" wp14:editId="08FD8FF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890B" w14:textId="77777777" w:rsidR="00155232" w:rsidRDefault="00664E06" w:rsidP="001871A8">
    <w:pPr>
      <w:pStyle w:val="Header"/>
    </w:pPr>
    <w:sdt>
      <w:sdtPr>
        <w:alias w:val="Document title"/>
        <w:tag w:val="Title"/>
        <w:id w:val="1952206392"/>
        <w:placeholder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8240" behindDoc="0" locked="1" layoutInCell="1" allowOverlap="1" wp14:anchorId="0288EEFF" wp14:editId="5A454E34">
          <wp:simplePos x="1262063" y="290513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num w:numId="1" w16cid:durableId="1601139068">
    <w:abstractNumId w:val="9"/>
  </w:num>
  <w:num w:numId="2" w16cid:durableId="1456945247">
    <w:abstractNumId w:val="11"/>
  </w:num>
  <w:num w:numId="3" w16cid:durableId="156070847">
    <w:abstractNumId w:val="7"/>
  </w:num>
  <w:num w:numId="4" w16cid:durableId="1192572939">
    <w:abstractNumId w:val="11"/>
  </w:num>
  <w:num w:numId="5" w16cid:durableId="447043834">
    <w:abstractNumId w:val="6"/>
  </w:num>
  <w:num w:numId="6" w16cid:durableId="796066905">
    <w:abstractNumId w:val="11"/>
  </w:num>
  <w:num w:numId="7" w16cid:durableId="1662083096">
    <w:abstractNumId w:val="5"/>
  </w:num>
  <w:num w:numId="8" w16cid:durableId="1727757805">
    <w:abstractNumId w:val="11"/>
  </w:num>
  <w:num w:numId="9" w16cid:durableId="1229606225">
    <w:abstractNumId w:val="4"/>
  </w:num>
  <w:num w:numId="10" w16cid:durableId="475144676">
    <w:abstractNumId w:val="11"/>
  </w:num>
  <w:num w:numId="11" w16cid:durableId="306126407">
    <w:abstractNumId w:val="8"/>
  </w:num>
  <w:num w:numId="12" w16cid:durableId="1767994536">
    <w:abstractNumId w:val="10"/>
  </w:num>
  <w:num w:numId="13" w16cid:durableId="1573391798">
    <w:abstractNumId w:val="3"/>
  </w:num>
  <w:num w:numId="14" w16cid:durableId="1407070073">
    <w:abstractNumId w:val="10"/>
  </w:num>
  <w:num w:numId="15" w16cid:durableId="192153263">
    <w:abstractNumId w:val="2"/>
  </w:num>
  <w:num w:numId="16" w16cid:durableId="517427367">
    <w:abstractNumId w:val="10"/>
  </w:num>
  <w:num w:numId="17" w16cid:durableId="1418936794">
    <w:abstractNumId w:val="1"/>
  </w:num>
  <w:num w:numId="18" w16cid:durableId="1389107227">
    <w:abstractNumId w:val="10"/>
  </w:num>
  <w:num w:numId="19" w16cid:durableId="271984427">
    <w:abstractNumId w:val="0"/>
  </w:num>
  <w:num w:numId="20" w16cid:durableId="640960285">
    <w:abstractNumId w:val="10"/>
  </w:num>
  <w:num w:numId="21" w16cid:durableId="313919128">
    <w:abstractNumId w:val="11"/>
  </w:num>
  <w:num w:numId="22" w16cid:durableId="1789355619">
    <w:abstractNumId w:val="11"/>
  </w:num>
  <w:num w:numId="23" w16cid:durableId="1741631822">
    <w:abstractNumId w:val="11"/>
  </w:num>
  <w:num w:numId="24" w16cid:durableId="1148668302">
    <w:abstractNumId w:val="11"/>
  </w:num>
  <w:num w:numId="25" w16cid:durableId="1175222783">
    <w:abstractNumId w:val="11"/>
  </w:num>
  <w:num w:numId="26" w16cid:durableId="1353142338">
    <w:abstractNumId w:val="10"/>
  </w:num>
  <w:num w:numId="27" w16cid:durableId="1924029971">
    <w:abstractNumId w:val="10"/>
  </w:num>
  <w:num w:numId="28" w16cid:durableId="1276018091">
    <w:abstractNumId w:val="10"/>
  </w:num>
  <w:num w:numId="29" w16cid:durableId="1652445626">
    <w:abstractNumId w:val="10"/>
  </w:num>
  <w:num w:numId="30" w16cid:durableId="726416962">
    <w:abstractNumId w:val="10"/>
  </w:num>
  <w:num w:numId="31" w16cid:durableId="2052226150">
    <w:abstractNumId w:val="11"/>
  </w:num>
  <w:num w:numId="32" w16cid:durableId="88888315">
    <w:abstractNumId w:val="11"/>
  </w:num>
  <w:num w:numId="33" w16cid:durableId="1601138006">
    <w:abstractNumId w:val="11"/>
  </w:num>
  <w:num w:numId="34" w16cid:durableId="1686399476">
    <w:abstractNumId w:val="11"/>
  </w:num>
  <w:num w:numId="35" w16cid:durableId="1218585122">
    <w:abstractNumId w:val="11"/>
  </w:num>
  <w:num w:numId="36" w16cid:durableId="400367433">
    <w:abstractNumId w:val="10"/>
  </w:num>
  <w:num w:numId="37" w16cid:durableId="555238933">
    <w:abstractNumId w:val="10"/>
  </w:num>
  <w:num w:numId="38" w16cid:durableId="186062246">
    <w:abstractNumId w:val="10"/>
  </w:num>
  <w:num w:numId="39" w16cid:durableId="2023774087">
    <w:abstractNumId w:val="10"/>
  </w:num>
  <w:num w:numId="40" w16cid:durableId="430400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06"/>
    <w:rsid w:val="000016A5"/>
    <w:rsid w:val="0001146E"/>
    <w:rsid w:val="00014037"/>
    <w:rsid w:val="00015582"/>
    <w:rsid w:val="000607A7"/>
    <w:rsid w:val="000E1D06"/>
    <w:rsid w:val="00127E6E"/>
    <w:rsid w:val="00155232"/>
    <w:rsid w:val="001871A8"/>
    <w:rsid w:val="001B6398"/>
    <w:rsid w:val="001E38DD"/>
    <w:rsid w:val="00244B40"/>
    <w:rsid w:val="00305CC8"/>
    <w:rsid w:val="00381711"/>
    <w:rsid w:val="003909F0"/>
    <w:rsid w:val="003946AC"/>
    <w:rsid w:val="003B72D1"/>
    <w:rsid w:val="003C1C03"/>
    <w:rsid w:val="003E35DA"/>
    <w:rsid w:val="00432956"/>
    <w:rsid w:val="0048451E"/>
    <w:rsid w:val="00512503"/>
    <w:rsid w:val="005410F1"/>
    <w:rsid w:val="00593B43"/>
    <w:rsid w:val="00614E07"/>
    <w:rsid w:val="00626823"/>
    <w:rsid w:val="006335C3"/>
    <w:rsid w:val="006421A5"/>
    <w:rsid w:val="006460CD"/>
    <w:rsid w:val="0066406F"/>
    <w:rsid w:val="00664E06"/>
    <w:rsid w:val="006B5CF3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62D69"/>
    <w:rsid w:val="009673CF"/>
    <w:rsid w:val="00975699"/>
    <w:rsid w:val="009C0B1D"/>
    <w:rsid w:val="009E2E6E"/>
    <w:rsid w:val="009F5B61"/>
    <w:rsid w:val="00AC619B"/>
    <w:rsid w:val="00AE65DE"/>
    <w:rsid w:val="00AE750C"/>
    <w:rsid w:val="00AF3A41"/>
    <w:rsid w:val="00B03DCC"/>
    <w:rsid w:val="00B2389B"/>
    <w:rsid w:val="00B33F60"/>
    <w:rsid w:val="00C1546E"/>
    <w:rsid w:val="00C2782C"/>
    <w:rsid w:val="00C36257"/>
    <w:rsid w:val="00C45BC4"/>
    <w:rsid w:val="00D16F0A"/>
    <w:rsid w:val="00D555EB"/>
    <w:rsid w:val="00D76D11"/>
    <w:rsid w:val="00DE12E5"/>
    <w:rsid w:val="00F2377B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8A7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4.png@01DA5E59.6EE56A8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7039-B9B2-43D1-8573-5802601E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2024-02-13T07:56:00Z</dcterms:created>
  <dcterms:modified xsi:type="dcterms:W3CDTF">2024-02-13T07:56:00Z</dcterms:modified>
</cp:coreProperties>
</file>