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AD1FB" w14:textId="77777777" w:rsidR="002862DB" w:rsidRDefault="002862DB" w:rsidP="002862DB">
      <w:pPr>
        <w:pStyle w:val="Title"/>
        <w:jc w:val="center"/>
      </w:pPr>
      <w:r>
        <w:t>EE 281 Logic Design Lab</w:t>
      </w:r>
    </w:p>
    <w:p w14:paraId="13665D5B" w14:textId="77777777" w:rsidR="002862DB" w:rsidRDefault="002862DB" w:rsidP="002862DB"/>
    <w:p w14:paraId="5918375C" w14:textId="77777777" w:rsidR="002862DB" w:rsidRDefault="002862DB" w:rsidP="002862DB">
      <w:pPr>
        <w:pStyle w:val="Title"/>
      </w:pPr>
    </w:p>
    <w:p w14:paraId="1110B352" w14:textId="77777777" w:rsidR="002862DB" w:rsidRDefault="002862DB" w:rsidP="002862DB">
      <w:pPr>
        <w:pStyle w:val="Title"/>
      </w:pPr>
    </w:p>
    <w:p w14:paraId="48BBFDAC" w14:textId="77777777" w:rsidR="002862DB" w:rsidRDefault="002862DB" w:rsidP="002862DB">
      <w:pPr>
        <w:pStyle w:val="Title"/>
      </w:pPr>
    </w:p>
    <w:p w14:paraId="6EFF81C1" w14:textId="77777777" w:rsidR="002862DB" w:rsidRDefault="002862DB" w:rsidP="002862DB">
      <w:pPr>
        <w:pStyle w:val="Title"/>
      </w:pPr>
    </w:p>
    <w:p w14:paraId="5B21B3E3" w14:textId="77777777" w:rsidR="002862DB" w:rsidRDefault="002862DB" w:rsidP="002862DB">
      <w:pPr>
        <w:pStyle w:val="Title"/>
      </w:pPr>
    </w:p>
    <w:p w14:paraId="36FEDF29" w14:textId="77777777" w:rsidR="002862DB" w:rsidRDefault="002862DB" w:rsidP="002862DB">
      <w:pPr>
        <w:pStyle w:val="Title"/>
      </w:pPr>
    </w:p>
    <w:p w14:paraId="6AC3FD9C" w14:textId="77777777" w:rsidR="002862DB" w:rsidRDefault="002862DB" w:rsidP="002862DB">
      <w:pPr>
        <w:pStyle w:val="Title"/>
        <w:jc w:val="center"/>
      </w:pPr>
      <w:r>
        <w:t>Lab 1</w:t>
      </w:r>
    </w:p>
    <w:p w14:paraId="7BE54214" w14:textId="77777777" w:rsidR="002862DB" w:rsidRDefault="002862DB" w:rsidP="002862DB">
      <w:pPr>
        <w:pStyle w:val="Title"/>
        <w:jc w:val="center"/>
      </w:pPr>
      <w:r>
        <w:t>Introduction to EE 281 Lab</w:t>
      </w:r>
    </w:p>
    <w:p w14:paraId="2524F580" w14:textId="77777777" w:rsidR="002862DB" w:rsidRDefault="002862DB" w:rsidP="002862DB">
      <w:pPr>
        <w:jc w:val="center"/>
      </w:pPr>
    </w:p>
    <w:p w14:paraId="15EAE946" w14:textId="77777777" w:rsidR="002862DB" w:rsidRDefault="002862DB" w:rsidP="002862DB">
      <w:pPr>
        <w:jc w:val="center"/>
      </w:pPr>
    </w:p>
    <w:p w14:paraId="7003D7A0" w14:textId="77777777" w:rsidR="002862DB" w:rsidRDefault="002862DB" w:rsidP="002862DB">
      <w:pPr>
        <w:jc w:val="center"/>
      </w:pPr>
    </w:p>
    <w:p w14:paraId="5E7413FA" w14:textId="77777777" w:rsidR="002862DB" w:rsidRDefault="002862DB" w:rsidP="002862DB">
      <w:pPr>
        <w:jc w:val="center"/>
      </w:pPr>
    </w:p>
    <w:p w14:paraId="262F4B98" w14:textId="77777777" w:rsidR="002862DB" w:rsidRDefault="002862DB" w:rsidP="002862DB">
      <w:pPr>
        <w:jc w:val="center"/>
      </w:pPr>
    </w:p>
    <w:p w14:paraId="7F73BDAA" w14:textId="5BD59A6C" w:rsidR="002862DB" w:rsidRDefault="004952D9" w:rsidP="002862DB">
      <w:pPr>
        <w:pStyle w:val="Heading2"/>
        <w:jc w:val="center"/>
      </w:pPr>
      <w:r>
        <w:t>Name</w:t>
      </w:r>
      <w:r w:rsidR="002862DB">
        <w:t>: Ajin Sunny</w:t>
      </w:r>
    </w:p>
    <w:p w14:paraId="16400C7C" w14:textId="77777777" w:rsidR="002862DB" w:rsidRDefault="002862DB" w:rsidP="002862DB">
      <w:pPr>
        <w:pStyle w:val="Heading2"/>
        <w:jc w:val="center"/>
      </w:pPr>
      <w:r>
        <w:t>Lab Partner: Derek King</w:t>
      </w:r>
    </w:p>
    <w:p w14:paraId="322BAFEA" w14:textId="77777777" w:rsidR="002862DB" w:rsidRDefault="002862DB" w:rsidP="002862DB">
      <w:pPr>
        <w:jc w:val="center"/>
      </w:pPr>
      <w:bookmarkStart w:id="0" w:name="_GoBack"/>
      <w:bookmarkEnd w:id="0"/>
    </w:p>
    <w:p w14:paraId="510866B1" w14:textId="77777777" w:rsidR="002862DB" w:rsidRDefault="002862DB" w:rsidP="002862DB">
      <w:pPr>
        <w:jc w:val="center"/>
      </w:pPr>
    </w:p>
    <w:p w14:paraId="4A588777" w14:textId="77777777" w:rsidR="002862DB" w:rsidRDefault="002862DB" w:rsidP="002862DB">
      <w:pPr>
        <w:jc w:val="center"/>
      </w:pPr>
    </w:p>
    <w:p w14:paraId="4151C10A" w14:textId="77777777" w:rsidR="002862DB" w:rsidRDefault="002862DB" w:rsidP="002862DB">
      <w:pPr>
        <w:jc w:val="center"/>
      </w:pPr>
    </w:p>
    <w:p w14:paraId="78676A2E" w14:textId="77777777" w:rsidR="002862DB" w:rsidRDefault="002862DB" w:rsidP="002862DB">
      <w:pPr>
        <w:jc w:val="center"/>
      </w:pPr>
    </w:p>
    <w:p w14:paraId="326166D7" w14:textId="77777777" w:rsidR="002862DB" w:rsidRDefault="002862DB" w:rsidP="002862DB">
      <w:pPr>
        <w:jc w:val="center"/>
      </w:pPr>
    </w:p>
    <w:p w14:paraId="5DB310F5" w14:textId="77777777" w:rsidR="002862DB" w:rsidRDefault="002862DB" w:rsidP="002862DB"/>
    <w:p w14:paraId="399E7274" w14:textId="77777777" w:rsidR="002862DB" w:rsidRDefault="002862DB" w:rsidP="002862DB">
      <w:pPr>
        <w:pStyle w:val="Heading2"/>
        <w:jc w:val="center"/>
      </w:pPr>
      <w:r>
        <w:t>Date of Experiment:  January 26</w:t>
      </w:r>
      <w:r>
        <w:rPr>
          <w:vertAlign w:val="superscript"/>
        </w:rPr>
        <w:t>th</w:t>
      </w:r>
      <w:r>
        <w:t xml:space="preserve"> 2015</w:t>
      </w:r>
    </w:p>
    <w:p w14:paraId="0E9991C1" w14:textId="77777777" w:rsidR="00901918" w:rsidRDefault="002862DB" w:rsidP="002862DB">
      <w:pPr>
        <w:pStyle w:val="Heading2"/>
        <w:jc w:val="center"/>
      </w:pPr>
      <w:r>
        <w:t>Date of Completion of Report: January 31, 2015</w:t>
      </w:r>
    </w:p>
    <w:p w14:paraId="347942C6" w14:textId="77777777" w:rsidR="002862DB" w:rsidRDefault="002862DB" w:rsidP="002862DB"/>
    <w:p w14:paraId="2B037F78" w14:textId="77777777" w:rsidR="002862DB" w:rsidRDefault="002862DB" w:rsidP="002862DB"/>
    <w:p w14:paraId="403DFAC2" w14:textId="77777777" w:rsidR="002862DB" w:rsidRDefault="002862DB" w:rsidP="002862DB"/>
    <w:p w14:paraId="24C9A7FD" w14:textId="77777777" w:rsidR="00210CAA" w:rsidRDefault="00210CAA" w:rsidP="002862DB"/>
    <w:p w14:paraId="673E61A2" w14:textId="77777777" w:rsidR="002862DB" w:rsidRPr="00210CAA" w:rsidRDefault="002862DB" w:rsidP="002862DB">
      <w:pPr>
        <w:rPr>
          <w:rStyle w:val="IntenseReference"/>
          <w:sz w:val="36"/>
        </w:rPr>
      </w:pPr>
      <w:r w:rsidRPr="00210CAA">
        <w:rPr>
          <w:rStyle w:val="IntenseReference"/>
          <w:sz w:val="36"/>
        </w:rPr>
        <w:lastRenderedPageBreak/>
        <w:t>Introduction</w:t>
      </w:r>
    </w:p>
    <w:p w14:paraId="5F34840D" w14:textId="77777777" w:rsidR="002862DB" w:rsidRDefault="002862DB" w:rsidP="002862DB"/>
    <w:p w14:paraId="7CBADEC1" w14:textId="68BFB6F7" w:rsidR="002862DB" w:rsidRDefault="002862DB" w:rsidP="004F1ECA">
      <w:pPr>
        <w:spacing w:line="360" w:lineRule="auto"/>
      </w:pPr>
      <w:r>
        <w:t>In this Lab we will familiarize ourselves with TTL NAND Gates and Build a General Logic circuit.  With the use of switches and LED’s on the proto</w:t>
      </w:r>
      <w:r w:rsidR="004F1ECA">
        <w:t xml:space="preserve"> </w:t>
      </w:r>
      <w:r>
        <w:t xml:space="preserve">boards for inputs and outputs along with the waveforms software on a computer we will be able to build and test </w:t>
      </w:r>
      <w:r w:rsidR="004F1ECA">
        <w:t xml:space="preserve">the circuit. We will implement </w:t>
      </w:r>
      <w:r>
        <w:t>two equations using only two input NAND gates  Secondly we will buil</w:t>
      </w:r>
      <w:r w:rsidR="00C16BB5">
        <w:t xml:space="preserve">d an infrared heating oven containing three heating elements and one fan. </w:t>
      </w:r>
      <w:r w:rsidR="00545876">
        <w:t xml:space="preserve"> We are assigned to design a simple combinational logic using only Quad 2 input NAND gates and one inverter chip.</w:t>
      </w:r>
      <w:r w:rsidR="00B4273C">
        <w:t xml:space="preserve"> After designing we will have to test the circuit and calculate the power for TTL portion of the circuit using the multi</w:t>
      </w:r>
      <w:r w:rsidR="004F1ECA">
        <w:t xml:space="preserve"> </w:t>
      </w:r>
      <w:r w:rsidR="00B4273C">
        <w:t xml:space="preserve">meter provided in the explorer board. </w:t>
      </w:r>
    </w:p>
    <w:p w14:paraId="280091DE" w14:textId="77777777" w:rsidR="00B4273C" w:rsidRDefault="00B4273C" w:rsidP="002862DB"/>
    <w:p w14:paraId="38E8BFF3" w14:textId="77777777" w:rsidR="00B4273C" w:rsidRDefault="00B4273C" w:rsidP="002862DB"/>
    <w:p w14:paraId="54189FFF" w14:textId="77777777" w:rsidR="00B4273C" w:rsidRPr="00210CAA" w:rsidRDefault="0030798A" w:rsidP="002862DB">
      <w:pPr>
        <w:rPr>
          <w:rStyle w:val="IntenseReference"/>
          <w:sz w:val="36"/>
        </w:rPr>
      </w:pPr>
      <w:r w:rsidRPr="00210CAA">
        <w:rPr>
          <w:rStyle w:val="IntenseReference"/>
          <w:sz w:val="36"/>
        </w:rPr>
        <w:t>Experiment Description</w:t>
      </w:r>
    </w:p>
    <w:p w14:paraId="4FBEE7DB" w14:textId="77777777" w:rsidR="0030798A" w:rsidRDefault="0030798A" w:rsidP="002862DB"/>
    <w:p w14:paraId="69D19DD0" w14:textId="240E3892" w:rsidR="0030798A" w:rsidRPr="00210CAA" w:rsidRDefault="00845293" w:rsidP="00427796">
      <w:pPr>
        <w:pStyle w:val="Subtitle"/>
        <w:tabs>
          <w:tab w:val="right" w:pos="8640"/>
        </w:tabs>
        <w:rPr>
          <w:b/>
          <w:i w:val="0"/>
          <w:color w:val="0000FF"/>
          <w:sz w:val="32"/>
        </w:rPr>
      </w:pPr>
      <w:r w:rsidRPr="00210CAA">
        <w:rPr>
          <w:b/>
          <w:i w:val="0"/>
          <w:color w:val="0000FF"/>
          <w:sz w:val="32"/>
        </w:rPr>
        <w:t xml:space="preserve">Part 1 </w:t>
      </w:r>
      <w:r w:rsidR="00427796">
        <w:rPr>
          <w:b/>
          <w:i w:val="0"/>
          <w:color w:val="0000FF"/>
          <w:sz w:val="32"/>
        </w:rPr>
        <w:tab/>
      </w:r>
    </w:p>
    <w:p w14:paraId="00C1E424" w14:textId="77777777" w:rsidR="0030798A" w:rsidRDefault="0030798A" w:rsidP="002862DB">
      <w:pPr>
        <w:rPr>
          <w:rFonts w:ascii="Cambria" w:hAnsi="Cambria"/>
        </w:rPr>
      </w:pPr>
      <w:r>
        <w:t xml:space="preserve">F(W,X,Y,Z) = </w:t>
      </w:r>
      <w:r w:rsidR="00370BBA">
        <w:rPr>
          <w:rFonts w:ascii="Cambria" w:hAnsi="Cambria"/>
        </w:rPr>
        <w:t>Σ m(0,2,4)</w:t>
      </w:r>
    </w:p>
    <w:tbl>
      <w:tblPr>
        <w:tblStyle w:val="TableGrid"/>
        <w:tblpPr w:leftFromText="180" w:rightFromText="180" w:vertAnchor="page" w:horzAnchor="page" w:tblpX="1189" w:tblpY="8821"/>
        <w:tblW w:w="0" w:type="auto"/>
        <w:tblLook w:val="04A0" w:firstRow="1" w:lastRow="0" w:firstColumn="1" w:lastColumn="0" w:noHBand="0" w:noVBand="1"/>
      </w:tblPr>
      <w:tblGrid>
        <w:gridCol w:w="655"/>
        <w:gridCol w:w="840"/>
        <w:gridCol w:w="743"/>
        <w:gridCol w:w="743"/>
        <w:gridCol w:w="743"/>
        <w:gridCol w:w="743"/>
      </w:tblGrid>
      <w:tr w:rsidR="004F1ECA" w14:paraId="4E2DCB36" w14:textId="77777777" w:rsidTr="004F1ECA">
        <w:trPr>
          <w:trHeight w:val="645"/>
        </w:trPr>
        <w:tc>
          <w:tcPr>
            <w:tcW w:w="655" w:type="dxa"/>
            <w:tcBorders>
              <w:bottom w:val="nil"/>
              <w:right w:val="nil"/>
              <w:tl2br w:val="single" w:sz="4" w:space="0" w:color="auto"/>
            </w:tcBorders>
            <w:vAlign w:val="center"/>
          </w:tcPr>
          <w:p w14:paraId="61D24744"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c>
          <w:tcPr>
            <w:tcW w:w="840" w:type="dxa"/>
            <w:tcBorders>
              <w:left w:val="nil"/>
              <w:bottom w:val="nil"/>
            </w:tcBorders>
            <w:vAlign w:val="center"/>
          </w:tcPr>
          <w:p w14:paraId="5B04EC3E"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WX</w:t>
            </w:r>
          </w:p>
        </w:tc>
        <w:tc>
          <w:tcPr>
            <w:tcW w:w="743" w:type="dxa"/>
            <w:tcBorders>
              <w:bottom w:val="nil"/>
            </w:tcBorders>
            <w:vAlign w:val="center"/>
          </w:tcPr>
          <w:p w14:paraId="66E7FFFB"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c>
          <w:tcPr>
            <w:tcW w:w="743" w:type="dxa"/>
            <w:tcBorders>
              <w:bottom w:val="nil"/>
            </w:tcBorders>
            <w:vAlign w:val="center"/>
          </w:tcPr>
          <w:p w14:paraId="6D542AE1"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c>
          <w:tcPr>
            <w:tcW w:w="743" w:type="dxa"/>
            <w:tcBorders>
              <w:bottom w:val="nil"/>
            </w:tcBorders>
            <w:vAlign w:val="center"/>
          </w:tcPr>
          <w:p w14:paraId="50FDECC1"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c>
          <w:tcPr>
            <w:tcW w:w="743" w:type="dxa"/>
            <w:tcBorders>
              <w:bottom w:val="nil"/>
            </w:tcBorders>
            <w:vAlign w:val="center"/>
          </w:tcPr>
          <w:p w14:paraId="38707B0F"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r>
      <w:tr w:rsidR="004F1ECA" w14:paraId="52E3D71D" w14:textId="77777777" w:rsidTr="00427796">
        <w:trPr>
          <w:trHeight w:val="152"/>
        </w:trPr>
        <w:tc>
          <w:tcPr>
            <w:tcW w:w="655" w:type="dxa"/>
            <w:tcBorders>
              <w:top w:val="nil"/>
              <w:bottom w:val="single" w:sz="4" w:space="0" w:color="auto"/>
              <w:right w:val="nil"/>
            </w:tcBorders>
            <w:vAlign w:val="center"/>
          </w:tcPr>
          <w:p w14:paraId="4DD9AB83"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YZ</w:t>
            </w:r>
          </w:p>
        </w:tc>
        <w:tc>
          <w:tcPr>
            <w:tcW w:w="840" w:type="dxa"/>
            <w:tcBorders>
              <w:top w:val="nil"/>
              <w:left w:val="nil"/>
              <w:bottom w:val="single" w:sz="4" w:space="0" w:color="auto"/>
              <w:right w:val="single" w:sz="4" w:space="0" w:color="auto"/>
              <w:tl2br w:val="single" w:sz="4" w:space="0" w:color="auto"/>
            </w:tcBorders>
            <w:vAlign w:val="center"/>
          </w:tcPr>
          <w:p w14:paraId="329592B6" w14:textId="77777777" w:rsidR="004F1ECA" w:rsidRDefault="004F1ECA" w:rsidP="004F1ECA">
            <w:pPr>
              <w:spacing w:before="100" w:beforeAutospacing="1" w:after="100" w:afterAutospacing="1"/>
              <w:rPr>
                <w:rFonts w:ascii="Times New Roman" w:eastAsia="Times New Roman" w:hAnsi="Times New Roman" w:cs="Times New Roman"/>
                <w:sz w:val="24"/>
                <w:szCs w:val="24"/>
              </w:rPr>
            </w:pPr>
          </w:p>
        </w:tc>
        <w:tc>
          <w:tcPr>
            <w:tcW w:w="743" w:type="dxa"/>
            <w:tcBorders>
              <w:top w:val="nil"/>
              <w:left w:val="single" w:sz="4" w:space="0" w:color="auto"/>
              <w:bottom w:val="single" w:sz="18" w:space="0" w:color="auto"/>
            </w:tcBorders>
            <w:vAlign w:val="center"/>
          </w:tcPr>
          <w:p w14:paraId="2F2A2CF4"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43" w:type="dxa"/>
            <w:tcBorders>
              <w:top w:val="nil"/>
              <w:bottom w:val="single" w:sz="18" w:space="0" w:color="auto"/>
            </w:tcBorders>
            <w:vAlign w:val="center"/>
          </w:tcPr>
          <w:p w14:paraId="000B6882"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43" w:type="dxa"/>
            <w:tcBorders>
              <w:top w:val="nil"/>
              <w:bottom w:val="single" w:sz="4" w:space="0" w:color="auto"/>
            </w:tcBorders>
            <w:vAlign w:val="center"/>
          </w:tcPr>
          <w:p w14:paraId="50B4EADD"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43" w:type="dxa"/>
            <w:tcBorders>
              <w:top w:val="nil"/>
              <w:bottom w:val="single" w:sz="4" w:space="0" w:color="auto"/>
            </w:tcBorders>
            <w:vAlign w:val="center"/>
          </w:tcPr>
          <w:p w14:paraId="47A2FD7F"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F1ECA" w14:paraId="792E6774" w14:textId="77777777" w:rsidTr="00427796">
        <w:trPr>
          <w:trHeight w:val="702"/>
        </w:trPr>
        <w:tc>
          <w:tcPr>
            <w:tcW w:w="655" w:type="dxa"/>
            <w:tcBorders>
              <w:right w:val="nil"/>
            </w:tcBorders>
            <w:vAlign w:val="center"/>
          </w:tcPr>
          <w:p w14:paraId="09C0558C"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c>
          <w:tcPr>
            <w:tcW w:w="840" w:type="dxa"/>
            <w:tcBorders>
              <w:top w:val="single" w:sz="4" w:space="0" w:color="auto"/>
              <w:left w:val="nil"/>
              <w:right w:val="single" w:sz="18" w:space="0" w:color="auto"/>
            </w:tcBorders>
            <w:vAlign w:val="center"/>
          </w:tcPr>
          <w:p w14:paraId="329E7F74"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43" w:type="dxa"/>
            <w:tcBorders>
              <w:top w:val="single" w:sz="18" w:space="0" w:color="auto"/>
              <w:left w:val="single" w:sz="18" w:space="0" w:color="auto"/>
              <w:bottom w:val="single" w:sz="18" w:space="0" w:color="auto"/>
            </w:tcBorders>
            <w:shd w:val="clear" w:color="auto" w:fill="FF5542"/>
            <w:vAlign w:val="center"/>
          </w:tcPr>
          <w:p w14:paraId="058C4356"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43" w:type="dxa"/>
            <w:tcBorders>
              <w:top w:val="single" w:sz="18" w:space="0" w:color="auto"/>
              <w:bottom w:val="single" w:sz="18" w:space="0" w:color="auto"/>
              <w:right w:val="single" w:sz="18" w:space="0" w:color="auto"/>
            </w:tcBorders>
            <w:shd w:val="clear" w:color="auto" w:fill="FF5542"/>
            <w:vAlign w:val="center"/>
          </w:tcPr>
          <w:p w14:paraId="70FFE493"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43" w:type="dxa"/>
            <w:tcBorders>
              <w:top w:val="single" w:sz="4" w:space="0" w:color="auto"/>
              <w:left w:val="single" w:sz="18" w:space="0" w:color="auto"/>
            </w:tcBorders>
            <w:vAlign w:val="center"/>
          </w:tcPr>
          <w:p w14:paraId="23F0CD4C"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tcBorders>
              <w:top w:val="single" w:sz="4" w:space="0" w:color="auto"/>
            </w:tcBorders>
            <w:vAlign w:val="center"/>
          </w:tcPr>
          <w:p w14:paraId="680093AE"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F1ECA" w14:paraId="6B6F4B76" w14:textId="77777777" w:rsidTr="00427796">
        <w:trPr>
          <w:trHeight w:val="645"/>
        </w:trPr>
        <w:tc>
          <w:tcPr>
            <w:tcW w:w="655" w:type="dxa"/>
            <w:tcBorders>
              <w:right w:val="nil"/>
            </w:tcBorders>
            <w:vAlign w:val="center"/>
          </w:tcPr>
          <w:p w14:paraId="0443C6E7"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c>
          <w:tcPr>
            <w:tcW w:w="840" w:type="dxa"/>
            <w:tcBorders>
              <w:left w:val="nil"/>
            </w:tcBorders>
            <w:vAlign w:val="center"/>
          </w:tcPr>
          <w:p w14:paraId="373245D7"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43" w:type="dxa"/>
            <w:tcBorders>
              <w:top w:val="single" w:sz="18" w:space="0" w:color="auto"/>
              <w:bottom w:val="single" w:sz="18" w:space="0" w:color="auto"/>
            </w:tcBorders>
            <w:shd w:val="clear" w:color="8DB3E2" w:themeColor="text2" w:themeTint="66" w:fill="auto"/>
            <w:vAlign w:val="center"/>
          </w:tcPr>
          <w:p w14:paraId="1EAE0C3E"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tcBorders>
              <w:top w:val="single" w:sz="18" w:space="0" w:color="auto"/>
            </w:tcBorders>
            <w:shd w:val="clear" w:color="E5B8B7" w:themeColor="accent2" w:themeTint="66" w:fill="auto"/>
            <w:vAlign w:val="center"/>
          </w:tcPr>
          <w:p w14:paraId="161876C6"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tcBorders>
              <w:bottom w:val="single" w:sz="4" w:space="0" w:color="auto"/>
            </w:tcBorders>
            <w:vAlign w:val="center"/>
          </w:tcPr>
          <w:p w14:paraId="43915203"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vAlign w:val="center"/>
          </w:tcPr>
          <w:p w14:paraId="39040CE4"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F1ECA" w14:paraId="04590467" w14:textId="77777777" w:rsidTr="00427796">
        <w:trPr>
          <w:trHeight w:val="702"/>
        </w:trPr>
        <w:tc>
          <w:tcPr>
            <w:tcW w:w="655" w:type="dxa"/>
            <w:tcBorders>
              <w:right w:val="nil"/>
            </w:tcBorders>
            <w:vAlign w:val="center"/>
          </w:tcPr>
          <w:p w14:paraId="27AED665"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c>
          <w:tcPr>
            <w:tcW w:w="840" w:type="dxa"/>
            <w:tcBorders>
              <w:left w:val="nil"/>
              <w:right w:val="single" w:sz="18" w:space="0" w:color="auto"/>
            </w:tcBorders>
            <w:vAlign w:val="center"/>
          </w:tcPr>
          <w:p w14:paraId="7963A326"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43" w:type="dxa"/>
            <w:tcBorders>
              <w:top w:val="single" w:sz="18" w:space="0" w:color="auto"/>
              <w:left w:val="single" w:sz="18" w:space="0" w:color="auto"/>
              <w:bottom w:val="single" w:sz="18" w:space="0" w:color="auto"/>
              <w:right w:val="single" w:sz="18" w:space="0" w:color="auto"/>
            </w:tcBorders>
            <w:shd w:val="clear" w:color="auto" w:fill="FF5542"/>
            <w:vAlign w:val="center"/>
          </w:tcPr>
          <w:p w14:paraId="7E76ED6D"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43" w:type="dxa"/>
            <w:tcBorders>
              <w:left w:val="single" w:sz="18" w:space="0" w:color="auto"/>
            </w:tcBorders>
            <w:shd w:val="clear" w:color="E5B8B7" w:themeColor="accent2" w:themeTint="66" w:fill="auto"/>
            <w:vAlign w:val="center"/>
          </w:tcPr>
          <w:p w14:paraId="337F5BEB"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shd w:val="clear" w:color="D6E3BC" w:themeColor="accent3" w:themeTint="66" w:fill="auto"/>
            <w:vAlign w:val="center"/>
          </w:tcPr>
          <w:p w14:paraId="37F620CF"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vAlign w:val="center"/>
          </w:tcPr>
          <w:p w14:paraId="78558840"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F1ECA" w14:paraId="4F314300" w14:textId="77777777" w:rsidTr="00427796">
        <w:trPr>
          <w:trHeight w:val="702"/>
        </w:trPr>
        <w:tc>
          <w:tcPr>
            <w:tcW w:w="655" w:type="dxa"/>
            <w:tcBorders>
              <w:bottom w:val="single" w:sz="4" w:space="0" w:color="auto"/>
              <w:right w:val="nil"/>
            </w:tcBorders>
            <w:vAlign w:val="center"/>
          </w:tcPr>
          <w:p w14:paraId="660A8E5A"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p>
        </w:tc>
        <w:tc>
          <w:tcPr>
            <w:tcW w:w="840" w:type="dxa"/>
            <w:tcBorders>
              <w:left w:val="nil"/>
              <w:bottom w:val="single" w:sz="4" w:space="0" w:color="auto"/>
            </w:tcBorders>
            <w:vAlign w:val="center"/>
          </w:tcPr>
          <w:p w14:paraId="3E03EF9B"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43" w:type="dxa"/>
            <w:tcBorders>
              <w:top w:val="single" w:sz="18" w:space="0" w:color="auto"/>
            </w:tcBorders>
            <w:vAlign w:val="center"/>
          </w:tcPr>
          <w:p w14:paraId="380BF024"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vAlign w:val="center"/>
          </w:tcPr>
          <w:p w14:paraId="3D085EF5"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shd w:val="clear" w:color="D6E3BC" w:themeColor="accent3" w:themeTint="66" w:fill="auto"/>
            <w:vAlign w:val="center"/>
          </w:tcPr>
          <w:p w14:paraId="052FBA98" w14:textId="77777777" w:rsidR="004F1ECA" w:rsidRDefault="004F1ECA" w:rsidP="004F1ECA">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vAlign w:val="center"/>
          </w:tcPr>
          <w:p w14:paraId="131607AD" w14:textId="77777777" w:rsidR="004F1ECA" w:rsidRDefault="004F1ECA" w:rsidP="009C3312">
            <w:pPr>
              <w:keepNext/>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959DFAB" w14:textId="77777777" w:rsidR="00E77ECF" w:rsidRDefault="00E77ECF" w:rsidP="002862DB">
      <w:pPr>
        <w:rPr>
          <w:rFonts w:ascii="Cambria" w:hAnsi="Cambria"/>
        </w:rPr>
      </w:pPr>
    </w:p>
    <w:p w14:paraId="77E66B80" w14:textId="77777777" w:rsidR="00E77ECF" w:rsidRDefault="00E77ECF" w:rsidP="002862DB">
      <w:pPr>
        <w:rPr>
          <w:rFonts w:ascii="Cambria" w:hAnsi="Cambria"/>
        </w:rPr>
      </w:pPr>
    </w:p>
    <w:p w14:paraId="21DEA12B" w14:textId="77777777" w:rsidR="009C3312" w:rsidRPr="009C3312" w:rsidRDefault="009C3312" w:rsidP="009C3312">
      <w:pPr>
        <w:pStyle w:val="Caption"/>
        <w:framePr w:w="1081" w:h="381" w:hRule="exact" w:hSpace="180" w:wrap="around" w:vAnchor="page" w:hAnchor="page" w:x="2881" w:y="8461"/>
        <w:rPr>
          <w:color w:val="0000FF"/>
          <w:sz w:val="22"/>
        </w:rPr>
      </w:pPr>
      <w:r w:rsidRPr="009C3312">
        <w:rPr>
          <w:color w:val="0000FF"/>
          <w:sz w:val="22"/>
        </w:rPr>
        <w:t xml:space="preserve">Figure </w:t>
      </w:r>
      <w:r w:rsidRPr="009C3312">
        <w:rPr>
          <w:color w:val="0000FF"/>
          <w:sz w:val="22"/>
        </w:rPr>
        <w:fldChar w:fldCharType="begin"/>
      </w:r>
      <w:r w:rsidRPr="009C3312">
        <w:rPr>
          <w:color w:val="0000FF"/>
          <w:sz w:val="22"/>
        </w:rPr>
        <w:instrText xml:space="preserve"> SEQ Figure \* ARABIC </w:instrText>
      </w:r>
      <w:r w:rsidRPr="009C3312">
        <w:rPr>
          <w:color w:val="0000FF"/>
          <w:sz w:val="22"/>
        </w:rPr>
        <w:fldChar w:fldCharType="separate"/>
      </w:r>
      <w:r w:rsidR="007561AD">
        <w:rPr>
          <w:noProof/>
          <w:color w:val="0000FF"/>
          <w:sz w:val="22"/>
        </w:rPr>
        <w:t>1</w:t>
      </w:r>
      <w:r w:rsidRPr="009C3312">
        <w:rPr>
          <w:color w:val="0000FF"/>
          <w:sz w:val="22"/>
        </w:rPr>
        <w:fldChar w:fldCharType="end"/>
      </w:r>
    </w:p>
    <w:p w14:paraId="5DB704AC" w14:textId="3F7BDAA3" w:rsidR="000349A8" w:rsidRDefault="00427796" w:rsidP="00427796">
      <w:pPr>
        <w:spacing w:line="360" w:lineRule="auto"/>
        <w:ind w:left="720"/>
        <w:jc w:val="both"/>
        <w:rPr>
          <w:rFonts w:ascii="Cambria" w:hAnsi="Cambria"/>
        </w:rPr>
      </w:pPr>
      <w:r>
        <w:rPr>
          <w:rFonts w:ascii="Cambria" w:hAnsi="Cambria"/>
        </w:rPr>
        <w:t xml:space="preserve">As you see the </w:t>
      </w:r>
      <w:r w:rsidR="000349A8">
        <w:rPr>
          <w:rFonts w:ascii="Cambria" w:hAnsi="Cambria"/>
        </w:rPr>
        <w:t xml:space="preserve">equation for the </w:t>
      </w:r>
      <w:r>
        <w:rPr>
          <w:rFonts w:ascii="Cambria" w:hAnsi="Cambria"/>
        </w:rPr>
        <w:t xml:space="preserve">logic for given above can be </w:t>
      </w:r>
      <w:r w:rsidR="000349A8">
        <w:rPr>
          <w:rFonts w:ascii="Cambria" w:hAnsi="Cambria"/>
        </w:rPr>
        <w:t xml:space="preserve">drawn in K-Maps as shown in Fig 1. </w:t>
      </w:r>
      <w:r>
        <w:rPr>
          <w:rFonts w:ascii="Cambria" w:hAnsi="Cambria"/>
        </w:rPr>
        <w:t xml:space="preserve">Where </w:t>
      </w:r>
      <w:r w:rsidR="000349A8">
        <w:rPr>
          <w:rFonts w:ascii="Cambria" w:hAnsi="Cambria"/>
        </w:rPr>
        <w:t>the 1s are grouped together</w:t>
      </w:r>
      <w:r w:rsidR="00845293">
        <w:rPr>
          <w:rFonts w:ascii="Cambria" w:hAnsi="Cambria"/>
        </w:rPr>
        <w:t xml:space="preserve"> since they are sum of products.</w:t>
      </w:r>
    </w:p>
    <w:p w14:paraId="7D1282EB" w14:textId="77777777" w:rsidR="00427796" w:rsidRDefault="00427796" w:rsidP="00427796">
      <w:pPr>
        <w:spacing w:line="360" w:lineRule="auto"/>
        <w:ind w:left="720"/>
        <w:jc w:val="both"/>
        <w:rPr>
          <w:rFonts w:ascii="Cambria" w:hAnsi="Cambria"/>
        </w:rPr>
      </w:pPr>
    </w:p>
    <w:p w14:paraId="13C02CB0" w14:textId="77777777" w:rsidR="00427796" w:rsidRDefault="00687479" w:rsidP="00427796">
      <w:pPr>
        <w:spacing w:line="360" w:lineRule="auto"/>
        <w:jc w:val="both"/>
        <w:rPr>
          <w:rFonts w:ascii="Cambria" w:hAnsi="Cambria"/>
        </w:rPr>
      </w:pPr>
      <w:r>
        <w:rPr>
          <w:rFonts w:ascii="Cambria" w:hAnsi="Cambria"/>
        </w:rPr>
        <w:t>By looking at the</w:t>
      </w:r>
      <w:r w:rsidR="00427796">
        <w:rPr>
          <w:rFonts w:ascii="Cambria" w:hAnsi="Cambria"/>
        </w:rPr>
        <w:t xml:space="preserve"> </w:t>
      </w:r>
      <w:r>
        <w:rPr>
          <w:rFonts w:ascii="Cambria" w:hAnsi="Cambria"/>
        </w:rPr>
        <w:t xml:space="preserve">K-Map we obtain the </w:t>
      </w:r>
      <w:r w:rsidR="00427796">
        <w:rPr>
          <w:rFonts w:ascii="Cambria" w:hAnsi="Cambria"/>
        </w:rPr>
        <w:t>f</w:t>
      </w:r>
      <w:r>
        <w:rPr>
          <w:rFonts w:ascii="Cambria" w:hAnsi="Cambria"/>
        </w:rPr>
        <w:t>ollowing</w:t>
      </w:r>
      <w:r w:rsidR="00427796">
        <w:rPr>
          <w:rFonts w:ascii="Cambria" w:hAnsi="Cambria"/>
        </w:rPr>
        <w:t xml:space="preserve"> </w:t>
      </w:r>
      <w:r>
        <w:rPr>
          <w:rFonts w:ascii="Cambria" w:hAnsi="Cambria"/>
        </w:rPr>
        <w:t>min</w:t>
      </w:r>
      <w:r w:rsidR="00427796">
        <w:rPr>
          <w:rFonts w:ascii="Cambria" w:hAnsi="Cambria"/>
        </w:rPr>
        <w:t xml:space="preserve"> </w:t>
      </w:r>
      <w:r>
        <w:rPr>
          <w:rFonts w:ascii="Cambria" w:hAnsi="Cambria"/>
        </w:rPr>
        <w:t xml:space="preserve">terms </w:t>
      </w:r>
      <w:r w:rsidR="00427796">
        <w:rPr>
          <w:rFonts w:ascii="Cambria" w:hAnsi="Cambria"/>
        </w:rPr>
        <w:t>f</w:t>
      </w:r>
      <w:r>
        <w:rPr>
          <w:rFonts w:ascii="Cambria" w:hAnsi="Cambria"/>
        </w:rPr>
        <w:t>or the final</w:t>
      </w:r>
      <w:r w:rsidR="00427796">
        <w:rPr>
          <w:rFonts w:ascii="Cambria" w:hAnsi="Cambria"/>
        </w:rPr>
        <w:t xml:space="preserve"> </w:t>
      </w:r>
      <w:r>
        <w:rPr>
          <w:rFonts w:ascii="Cambria" w:hAnsi="Cambria"/>
        </w:rPr>
        <w:t>equation</w:t>
      </w:r>
    </w:p>
    <w:p w14:paraId="7DD50C47" w14:textId="77777777" w:rsidR="00427796" w:rsidRDefault="00427796" w:rsidP="00427796">
      <w:pPr>
        <w:jc w:val="both"/>
        <w:rPr>
          <w:rFonts w:ascii="Cambria" w:hAnsi="Cambria"/>
        </w:rPr>
      </w:pPr>
    </w:p>
    <w:p w14:paraId="600702FD" w14:textId="4E7F1EFF" w:rsidR="00845293" w:rsidRPr="004F1ECA" w:rsidRDefault="00845293" w:rsidP="00427796">
      <w:pPr>
        <w:jc w:val="both"/>
        <w:rPr>
          <w:rFonts w:ascii="Cambria" w:hAnsi="Cambria"/>
        </w:rPr>
      </w:pPr>
      <w:r w:rsidRPr="00102D1A">
        <w:rPr>
          <w:rFonts w:ascii="Cambria" w:hAnsi="Cambria"/>
          <w:sz w:val="32"/>
        </w:rPr>
        <w:t xml:space="preserve">F =  </w:t>
      </w:r>
      <m:oMath>
        <m:acc>
          <m:accPr>
            <m:chr m:val="̅"/>
            <m:ctrlPr>
              <w:rPr>
                <w:rFonts w:ascii="Cambria Math" w:hAnsi="Cambria Math"/>
                <w:i/>
                <w:sz w:val="32"/>
              </w:rPr>
            </m:ctrlPr>
          </m:accPr>
          <m:e>
            <m:r>
              <w:rPr>
                <w:rFonts w:ascii="Cambria Math" w:hAnsi="Cambria Math"/>
                <w:sz w:val="32"/>
              </w:rPr>
              <m:t>W</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Y</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Z</m:t>
            </m:r>
          </m:e>
        </m:acc>
      </m:oMath>
      <w:r w:rsidRPr="00102D1A">
        <w:rPr>
          <w:rFonts w:ascii="Cambria" w:hAnsi="Cambria"/>
          <w:sz w:val="32"/>
        </w:rPr>
        <w:t xml:space="preserve">+ </w:t>
      </w:r>
      <m:oMath>
        <m:acc>
          <m:accPr>
            <m:chr m:val="̅"/>
            <m:ctrlPr>
              <w:rPr>
                <w:rFonts w:ascii="Cambria Math" w:hAnsi="Cambria Math"/>
                <w:i/>
                <w:sz w:val="32"/>
              </w:rPr>
            </m:ctrlPr>
          </m:accPr>
          <m:e>
            <m:r>
              <w:rPr>
                <w:rFonts w:ascii="Cambria Math" w:hAnsi="Cambria Math"/>
                <w:sz w:val="32"/>
              </w:rPr>
              <m:t>W</m:t>
            </m:r>
          </m:e>
        </m:acc>
        <m:acc>
          <m:accPr>
            <m:chr m:val="̅"/>
            <m:ctrlPr>
              <w:rPr>
                <w:rFonts w:ascii="Cambria Math" w:hAnsi="Cambria Math"/>
                <w:i/>
                <w:sz w:val="32"/>
              </w:rPr>
            </m:ctrlPr>
          </m:accPr>
          <m:e>
            <m:r>
              <w:rPr>
                <w:rFonts w:ascii="Cambria Math" w:hAnsi="Cambria Math"/>
                <w:sz w:val="32"/>
              </w:rPr>
              <m:t>X</m:t>
            </m:r>
          </m:e>
        </m:acc>
        <m:r>
          <w:rPr>
            <w:rFonts w:ascii="Cambria Math" w:hAnsi="Cambria Math"/>
            <w:sz w:val="32"/>
          </w:rPr>
          <m:t xml:space="preserve"> YZ</m:t>
        </m:r>
      </m:oMath>
    </w:p>
    <w:p w14:paraId="305FA4CC" w14:textId="77777777" w:rsidR="00370BBA" w:rsidRDefault="00370BBA" w:rsidP="002862DB"/>
    <w:p w14:paraId="604203D8" w14:textId="77777777" w:rsidR="000349A8" w:rsidRDefault="000349A8" w:rsidP="002862DB"/>
    <w:p w14:paraId="3F376BFB" w14:textId="77777777" w:rsidR="00845293" w:rsidRPr="00427796" w:rsidRDefault="00845293" w:rsidP="00102D1A">
      <w:pPr>
        <w:ind w:firstLine="720"/>
        <w:rPr>
          <w:b/>
          <w:u w:val="single"/>
        </w:rPr>
      </w:pPr>
    </w:p>
    <w:p w14:paraId="4C365DE4" w14:textId="40B2DC98" w:rsidR="00102D1A" w:rsidRPr="00C66AA8" w:rsidRDefault="00C66AA8" w:rsidP="00102D1A">
      <w:pPr>
        <w:ind w:firstLine="720"/>
      </w:pPr>
      <w:r>
        <w:t>By using the above logic we decide to draw a combinational logic as shown in Figure 2. This combinational logic outputs the final F which we require.</w:t>
      </w:r>
    </w:p>
    <w:p w14:paraId="5CBCC845" w14:textId="77777777" w:rsidR="00102D1A" w:rsidRDefault="00102D1A" w:rsidP="00102D1A">
      <w:pPr>
        <w:ind w:firstLine="720"/>
        <w:rPr>
          <w:b/>
        </w:rPr>
      </w:pPr>
    </w:p>
    <w:p w14:paraId="515BF41B" w14:textId="77777777" w:rsidR="00FD6310" w:rsidRDefault="00FD6310" w:rsidP="002862DB">
      <w:pPr>
        <w:rPr>
          <w:b/>
        </w:rPr>
      </w:pPr>
    </w:p>
    <w:p w14:paraId="4FB07F02" w14:textId="77777777" w:rsidR="00FD6310" w:rsidRDefault="00FD6310" w:rsidP="002862DB">
      <w:pPr>
        <w:rPr>
          <w:b/>
        </w:rPr>
      </w:pPr>
    </w:p>
    <w:p w14:paraId="41054957" w14:textId="77777777" w:rsidR="00FD6310" w:rsidRDefault="00FD6310" w:rsidP="002862DB">
      <w:pPr>
        <w:rPr>
          <w:b/>
        </w:rPr>
      </w:pPr>
    </w:p>
    <w:p w14:paraId="02DB71BD" w14:textId="77777777" w:rsidR="00FD6310" w:rsidRDefault="00FD6310" w:rsidP="002862DB">
      <w:pPr>
        <w:rPr>
          <w:b/>
        </w:rPr>
      </w:pPr>
    </w:p>
    <w:p w14:paraId="37A71F0D" w14:textId="77777777" w:rsidR="00FD6310" w:rsidRDefault="00FD6310" w:rsidP="002862DB">
      <w:pPr>
        <w:rPr>
          <w:b/>
        </w:rPr>
      </w:pPr>
    </w:p>
    <w:p w14:paraId="215F02D4" w14:textId="77777777" w:rsidR="00FD6310" w:rsidRDefault="00FD6310" w:rsidP="002862DB">
      <w:pPr>
        <w:rPr>
          <w:b/>
        </w:rPr>
      </w:pPr>
    </w:p>
    <w:p w14:paraId="54FC45F9" w14:textId="088EF43A" w:rsidR="00FD6310" w:rsidRDefault="00C66AA8" w:rsidP="002862DB">
      <w:pPr>
        <w:rPr>
          <w:b/>
        </w:rPr>
      </w:pPr>
      <w:r>
        <w:rPr>
          <w:noProof/>
        </w:rPr>
        <mc:AlternateContent>
          <mc:Choice Requires="wps">
            <w:drawing>
              <wp:anchor distT="0" distB="0" distL="114300" distR="114300" simplePos="0" relativeHeight="251661312" behindDoc="0" locked="0" layoutInCell="1" allowOverlap="1" wp14:anchorId="6F3BF9DC" wp14:editId="6AED4DE0">
                <wp:simplePos x="0" y="0"/>
                <wp:positionH relativeFrom="column">
                  <wp:posOffset>228600</wp:posOffset>
                </wp:positionH>
                <wp:positionV relativeFrom="paragraph">
                  <wp:posOffset>3001645</wp:posOffset>
                </wp:positionV>
                <wp:extent cx="4343400" cy="290830"/>
                <wp:effectExtent l="0" t="0" r="0" b="0"/>
                <wp:wrapTight wrapText="bothSides">
                  <wp:wrapPolygon edited="0">
                    <wp:start x="0" y="0"/>
                    <wp:lineTo x="0" y="20571"/>
                    <wp:lineTo x="21474" y="20571"/>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43400" cy="2908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F15AFAA" w14:textId="2E79E0ED" w:rsidR="007561AD" w:rsidRPr="00C66AA8" w:rsidRDefault="007561AD" w:rsidP="00C66AA8">
                            <w:pPr>
                              <w:pStyle w:val="Caption"/>
                              <w:jc w:val="center"/>
                              <w:rPr>
                                <w:noProof/>
                                <w:sz w:val="22"/>
                              </w:rPr>
                            </w:pPr>
                            <w:r w:rsidRPr="00C66AA8">
                              <w:rPr>
                                <w:sz w:val="22"/>
                              </w:rPr>
                              <w:t xml:space="preserve">Figure </w:t>
                            </w:r>
                            <w:r w:rsidRPr="00C66AA8">
                              <w:rPr>
                                <w:sz w:val="22"/>
                              </w:rPr>
                              <w:fldChar w:fldCharType="begin"/>
                            </w:r>
                            <w:r w:rsidRPr="00C66AA8">
                              <w:rPr>
                                <w:sz w:val="22"/>
                              </w:rPr>
                              <w:instrText xml:space="preserve"> SEQ Figure \* ARABIC </w:instrText>
                            </w:r>
                            <w:r w:rsidRPr="00C66AA8">
                              <w:rPr>
                                <w:sz w:val="22"/>
                              </w:rPr>
                              <w:fldChar w:fldCharType="separate"/>
                            </w:r>
                            <w:r w:rsidRPr="00C66AA8">
                              <w:rPr>
                                <w:noProof/>
                                <w:sz w:val="22"/>
                              </w:rPr>
                              <w:t>2</w:t>
                            </w:r>
                            <w:r w:rsidRPr="00C66AA8">
                              <w:rPr>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8pt;margin-top:236.35pt;width:342pt;height:2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" stroked="f">
                <v:textbox style="mso-fit-shape-to-text:t" inset="0,0,0,0">
                  <w:txbxContent>
                    <w:p w14:paraId="7F15AFAA" w14:textId="2E79E0ED" w:rsidR="007561AD" w:rsidRPr="00C66AA8" w:rsidRDefault="007561AD" w:rsidP="00C66AA8">
                      <w:pPr>
                        <w:pStyle w:val="Caption"/>
                        <w:jc w:val="center"/>
                        <w:rPr>
                          <w:noProof/>
                          <w:sz w:val="22"/>
                        </w:rPr>
                      </w:pPr>
                      <w:r w:rsidRPr="00C66AA8">
                        <w:rPr>
                          <w:sz w:val="22"/>
                        </w:rPr>
                        <w:t xml:space="preserve">Figure </w:t>
                      </w:r>
                      <w:r w:rsidRPr="00C66AA8">
                        <w:rPr>
                          <w:sz w:val="22"/>
                        </w:rPr>
                        <w:fldChar w:fldCharType="begin"/>
                      </w:r>
                      <w:r w:rsidRPr="00C66AA8">
                        <w:rPr>
                          <w:sz w:val="22"/>
                        </w:rPr>
                        <w:instrText xml:space="preserve"> SEQ Figure \* ARABIC </w:instrText>
                      </w:r>
                      <w:r w:rsidRPr="00C66AA8">
                        <w:rPr>
                          <w:sz w:val="22"/>
                        </w:rPr>
                        <w:fldChar w:fldCharType="separate"/>
                      </w:r>
                      <w:r w:rsidRPr="00C66AA8">
                        <w:rPr>
                          <w:noProof/>
                          <w:sz w:val="22"/>
                        </w:rPr>
                        <w:t>2</w:t>
                      </w:r>
                      <w:r w:rsidRPr="00C66AA8">
                        <w:rPr>
                          <w:sz w:val="22"/>
                        </w:rPr>
                        <w:fldChar w:fldCharType="end"/>
                      </w:r>
                    </w:p>
                  </w:txbxContent>
                </v:textbox>
                <w10:wrap type="tight"/>
              </v:shape>
            </w:pict>
          </mc:Fallback>
        </mc:AlternateContent>
      </w:r>
      <w:r>
        <w:rPr>
          <w:b/>
          <w:noProof/>
        </w:rPr>
        <w:drawing>
          <wp:anchor distT="0" distB="0" distL="114300" distR="114300" simplePos="0" relativeHeight="251658240" behindDoc="0" locked="0" layoutInCell="1" allowOverlap="1" wp14:anchorId="271CEB74" wp14:editId="143C852A">
            <wp:simplePos x="0" y="0"/>
            <wp:positionH relativeFrom="column">
              <wp:posOffset>228600</wp:posOffset>
            </wp:positionH>
            <wp:positionV relativeFrom="paragraph">
              <wp:posOffset>164465</wp:posOffset>
            </wp:positionV>
            <wp:extent cx="4343400" cy="2780030"/>
            <wp:effectExtent l="0" t="0" r="0" b="0"/>
            <wp:wrapTight wrapText="bothSides">
              <wp:wrapPolygon edited="0">
                <wp:start x="0" y="0"/>
                <wp:lineTo x="0" y="21314"/>
                <wp:lineTo x="21474" y="21314"/>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31 at 5.23.54 PM.png"/>
                    <pic:cNvPicPr/>
                  </pic:nvPicPr>
                  <pic:blipFill>
                    <a:blip r:embed="rId8">
                      <a:extLst>
                        <a:ext uri="{28A0092B-C50C-407E-A947-70E740481C1C}">
                          <a14:useLocalDpi xmlns:a14="http://schemas.microsoft.com/office/drawing/2010/main" val="0"/>
                        </a:ext>
                      </a:extLst>
                    </a:blip>
                    <a:stretch>
                      <a:fillRect/>
                    </a:stretch>
                  </pic:blipFill>
                  <pic:spPr>
                    <a:xfrm>
                      <a:off x="0" y="0"/>
                      <a:ext cx="4343400" cy="2780030"/>
                    </a:xfrm>
                    <a:prstGeom prst="rect">
                      <a:avLst/>
                    </a:prstGeom>
                  </pic:spPr>
                </pic:pic>
              </a:graphicData>
            </a:graphic>
            <wp14:sizeRelH relativeFrom="page">
              <wp14:pctWidth>0</wp14:pctWidth>
            </wp14:sizeRelH>
            <wp14:sizeRelV relativeFrom="page">
              <wp14:pctHeight>0</wp14:pctHeight>
            </wp14:sizeRelV>
          </wp:anchor>
        </w:drawing>
      </w:r>
    </w:p>
    <w:p w14:paraId="6D153BD1" w14:textId="77777777" w:rsidR="00FD6310" w:rsidRDefault="00FD6310" w:rsidP="002862DB">
      <w:pPr>
        <w:rPr>
          <w:b/>
        </w:rPr>
      </w:pPr>
    </w:p>
    <w:p w14:paraId="62A4C360" w14:textId="1C141719" w:rsidR="00FD6310" w:rsidRDefault="00FD6310" w:rsidP="002862DB">
      <w:pPr>
        <w:rPr>
          <w:b/>
        </w:rPr>
      </w:pPr>
    </w:p>
    <w:p w14:paraId="65E81CDA" w14:textId="77777777" w:rsidR="00FD6310" w:rsidRDefault="00FD6310" w:rsidP="002862DB">
      <w:pPr>
        <w:rPr>
          <w:b/>
        </w:rPr>
      </w:pPr>
    </w:p>
    <w:p w14:paraId="14A7D561" w14:textId="77777777" w:rsidR="00FD6310" w:rsidRDefault="00FD6310" w:rsidP="002862DB">
      <w:pPr>
        <w:rPr>
          <w:b/>
        </w:rPr>
      </w:pPr>
    </w:p>
    <w:p w14:paraId="05B19939" w14:textId="77777777" w:rsidR="00FD6310" w:rsidRDefault="00FD6310" w:rsidP="002862DB">
      <w:pPr>
        <w:rPr>
          <w:b/>
        </w:rPr>
      </w:pPr>
    </w:p>
    <w:p w14:paraId="094FCEEA" w14:textId="77777777" w:rsidR="00FD6310" w:rsidRDefault="00FD6310" w:rsidP="002862DB">
      <w:pPr>
        <w:rPr>
          <w:b/>
        </w:rPr>
      </w:pPr>
    </w:p>
    <w:p w14:paraId="55C1AB1E" w14:textId="77777777" w:rsidR="00FD6310" w:rsidRDefault="00FD6310" w:rsidP="002862DB">
      <w:pPr>
        <w:rPr>
          <w:b/>
        </w:rPr>
      </w:pPr>
    </w:p>
    <w:p w14:paraId="01CE7C03" w14:textId="77777777" w:rsidR="00FD6310" w:rsidRDefault="00FD6310" w:rsidP="002862DB">
      <w:pPr>
        <w:rPr>
          <w:b/>
        </w:rPr>
      </w:pPr>
    </w:p>
    <w:p w14:paraId="697837F5" w14:textId="77777777" w:rsidR="00FD6310" w:rsidRDefault="00FD6310" w:rsidP="002862DB">
      <w:pPr>
        <w:rPr>
          <w:b/>
        </w:rPr>
      </w:pPr>
    </w:p>
    <w:p w14:paraId="4407AD0A" w14:textId="77777777" w:rsidR="00FD6310" w:rsidRDefault="00FD6310" w:rsidP="002862DB">
      <w:pPr>
        <w:rPr>
          <w:b/>
        </w:rPr>
      </w:pPr>
    </w:p>
    <w:p w14:paraId="75862CD9" w14:textId="77777777" w:rsidR="00FD6310" w:rsidRDefault="00FD6310" w:rsidP="002862DB">
      <w:pPr>
        <w:rPr>
          <w:b/>
        </w:rPr>
      </w:pPr>
    </w:p>
    <w:p w14:paraId="37738754" w14:textId="77777777" w:rsidR="00FD6310" w:rsidRDefault="00FD6310" w:rsidP="002862DB">
      <w:pPr>
        <w:rPr>
          <w:b/>
        </w:rPr>
      </w:pPr>
    </w:p>
    <w:p w14:paraId="661B7D27" w14:textId="77777777" w:rsidR="00FD6310" w:rsidRDefault="00FD6310" w:rsidP="002862DB">
      <w:pPr>
        <w:rPr>
          <w:b/>
        </w:rPr>
      </w:pPr>
    </w:p>
    <w:p w14:paraId="479D20A0" w14:textId="77777777" w:rsidR="00FD6310" w:rsidRDefault="00FD6310" w:rsidP="002862DB">
      <w:pPr>
        <w:rPr>
          <w:b/>
        </w:rPr>
      </w:pPr>
    </w:p>
    <w:p w14:paraId="71F983B2" w14:textId="77777777" w:rsidR="00FD6310" w:rsidRDefault="00FD6310" w:rsidP="002862DB">
      <w:pPr>
        <w:rPr>
          <w:b/>
        </w:rPr>
      </w:pPr>
    </w:p>
    <w:p w14:paraId="19527083" w14:textId="77777777" w:rsidR="005F0D14" w:rsidRDefault="005F0D14" w:rsidP="00E40FC4">
      <w:pPr>
        <w:pStyle w:val="Subtitle"/>
        <w:rPr>
          <w:b/>
          <w:i w:val="0"/>
          <w:color w:val="0000FF"/>
          <w:sz w:val="32"/>
        </w:rPr>
      </w:pPr>
    </w:p>
    <w:p w14:paraId="0AB3012C" w14:textId="77777777" w:rsidR="005F0D14" w:rsidRDefault="005F0D14" w:rsidP="00E40FC4">
      <w:pPr>
        <w:pStyle w:val="Subtitle"/>
        <w:rPr>
          <w:b/>
          <w:i w:val="0"/>
          <w:color w:val="0000FF"/>
          <w:sz w:val="32"/>
        </w:rPr>
      </w:pPr>
    </w:p>
    <w:p w14:paraId="4B8BC398" w14:textId="77777777" w:rsidR="00845293" w:rsidRPr="00E40FC4" w:rsidRDefault="00845293" w:rsidP="00E40FC4">
      <w:pPr>
        <w:pStyle w:val="Subtitle"/>
        <w:rPr>
          <w:b/>
          <w:i w:val="0"/>
          <w:color w:val="0000FF"/>
          <w:sz w:val="32"/>
        </w:rPr>
      </w:pPr>
      <w:r w:rsidRPr="00E40FC4">
        <w:rPr>
          <w:b/>
          <w:i w:val="0"/>
          <w:color w:val="0000FF"/>
          <w:sz w:val="32"/>
        </w:rPr>
        <w:t xml:space="preserve">Part 2 </w:t>
      </w:r>
    </w:p>
    <w:p w14:paraId="4BDB7C2E" w14:textId="77777777" w:rsidR="00845293" w:rsidRDefault="00845293" w:rsidP="002862DB">
      <w:pPr>
        <w:rPr>
          <w:b/>
        </w:rPr>
      </w:pPr>
    </w:p>
    <w:p w14:paraId="3E37C202" w14:textId="77777777" w:rsidR="00845293" w:rsidRDefault="00845293" w:rsidP="002862DB">
      <w:pPr>
        <w:rPr>
          <w:rFonts w:ascii="Cambria" w:hAnsi="Cambria"/>
        </w:rPr>
      </w:pPr>
      <w:r>
        <w:t xml:space="preserve">F(X,Y,Z) = </w:t>
      </w:r>
      <w:r>
        <w:rPr>
          <w:rFonts w:ascii="Cambria" w:hAnsi="Cambria"/>
        </w:rPr>
        <w:t>Σ m(0,2,4,7)</w:t>
      </w:r>
    </w:p>
    <w:p w14:paraId="7C1AA3A2" w14:textId="77777777" w:rsidR="00102D1A" w:rsidRDefault="00102D1A" w:rsidP="002862DB">
      <w:pPr>
        <w:rPr>
          <w:rFonts w:ascii="Cambria" w:hAnsi="Cambria"/>
        </w:rPr>
      </w:pPr>
    </w:p>
    <w:p w14:paraId="2504870C" w14:textId="7A2284ED" w:rsidR="00102D1A" w:rsidRDefault="00102D1A" w:rsidP="002862DB">
      <w:pPr>
        <w:rPr>
          <w:rFonts w:ascii="Cambria" w:hAnsi="Cambria"/>
        </w:rPr>
      </w:pPr>
      <w:r>
        <w:rPr>
          <w:rFonts w:ascii="Cambria" w:hAnsi="Cambria"/>
        </w:rPr>
        <w:t>Similarly as seen above we will draw the K-Maps for t</w:t>
      </w:r>
      <w:r w:rsidR="005F0D14">
        <w:rPr>
          <w:rFonts w:ascii="Cambria" w:hAnsi="Cambria"/>
        </w:rPr>
        <w:t>he equation shown below in Fig 3</w:t>
      </w:r>
      <w:r>
        <w:rPr>
          <w:rFonts w:ascii="Cambria" w:hAnsi="Cambria"/>
        </w:rPr>
        <w:t xml:space="preserve">.  The </w:t>
      </w:r>
      <w:r w:rsidR="005F0D14">
        <w:rPr>
          <w:rFonts w:ascii="Cambria" w:hAnsi="Cambria"/>
        </w:rPr>
        <w:t xml:space="preserve">finalized SOP products circuit </w:t>
      </w:r>
      <w:r>
        <w:rPr>
          <w:rFonts w:ascii="Cambria" w:hAnsi="Cambria"/>
        </w:rPr>
        <w:t>will be as shown below highlighted.</w:t>
      </w:r>
    </w:p>
    <w:p w14:paraId="39BDA150" w14:textId="77777777" w:rsidR="00102D1A" w:rsidRDefault="00102D1A" w:rsidP="002862DB">
      <w:pPr>
        <w:rPr>
          <w:rFonts w:ascii="Cambria" w:hAnsi="Cambria"/>
        </w:rPr>
      </w:pPr>
    </w:p>
    <w:p w14:paraId="13A359C4" w14:textId="77777777" w:rsidR="00C66AA8" w:rsidRPr="00C66AA8" w:rsidRDefault="00C66AA8" w:rsidP="00C66AA8">
      <w:pPr>
        <w:pStyle w:val="Caption"/>
        <w:framePr w:hSpace="180" w:wrap="around" w:vAnchor="text" w:hAnchor="page" w:x="3061" w:y="102"/>
        <w:suppressOverlap/>
        <w:rPr>
          <w:color w:val="0000FF"/>
          <w:sz w:val="22"/>
        </w:rPr>
      </w:pPr>
      <w:r w:rsidRPr="00C66AA8">
        <w:rPr>
          <w:color w:val="0000FF"/>
          <w:sz w:val="22"/>
        </w:rPr>
        <w:t xml:space="preserve">Figure </w:t>
      </w:r>
      <w:r w:rsidRPr="00C66AA8">
        <w:rPr>
          <w:color w:val="0000FF"/>
          <w:sz w:val="22"/>
        </w:rPr>
        <w:fldChar w:fldCharType="begin"/>
      </w:r>
      <w:r w:rsidRPr="00C66AA8">
        <w:rPr>
          <w:color w:val="0000FF"/>
          <w:sz w:val="22"/>
        </w:rPr>
        <w:instrText xml:space="preserve"> SEQ Figure \* ARABIC </w:instrText>
      </w:r>
      <w:r w:rsidRPr="00C66AA8">
        <w:rPr>
          <w:color w:val="0000FF"/>
          <w:sz w:val="22"/>
        </w:rPr>
        <w:fldChar w:fldCharType="separate"/>
      </w:r>
      <w:r w:rsidR="007561AD">
        <w:rPr>
          <w:noProof/>
          <w:color w:val="0000FF"/>
          <w:sz w:val="22"/>
        </w:rPr>
        <w:t>3</w:t>
      </w:r>
      <w:r w:rsidRPr="00C66AA8">
        <w:rPr>
          <w:color w:val="0000FF"/>
          <w:sz w:val="22"/>
        </w:rPr>
        <w:fldChar w:fldCharType="end"/>
      </w:r>
    </w:p>
    <w:p w14:paraId="3AE25E9E" w14:textId="77777777" w:rsidR="00102D1A" w:rsidRDefault="00102D1A" w:rsidP="002862DB">
      <w:pPr>
        <w:rPr>
          <w:rFonts w:ascii="Cambria" w:hAnsi="Cambria"/>
        </w:rPr>
      </w:pPr>
    </w:p>
    <w:p w14:paraId="1954A419" w14:textId="77777777" w:rsidR="00102D1A" w:rsidRDefault="00102D1A" w:rsidP="002862DB">
      <w:pPr>
        <w:rPr>
          <w:rFonts w:ascii="Cambria" w:hAnsi="Cambria"/>
        </w:rPr>
      </w:pPr>
    </w:p>
    <w:tbl>
      <w:tblPr>
        <w:tblStyle w:val="TableGrid"/>
        <w:tblpPr w:leftFromText="180" w:rightFromText="180" w:vertAnchor="text" w:tblpY="1"/>
        <w:tblOverlap w:val="never"/>
        <w:tblW w:w="3536" w:type="dxa"/>
        <w:tblLook w:val="04A0" w:firstRow="1" w:lastRow="0" w:firstColumn="1" w:lastColumn="0" w:noHBand="0" w:noVBand="1"/>
      </w:tblPr>
      <w:tblGrid>
        <w:gridCol w:w="707"/>
        <w:gridCol w:w="707"/>
        <w:gridCol w:w="707"/>
        <w:gridCol w:w="707"/>
        <w:gridCol w:w="708"/>
      </w:tblGrid>
      <w:tr w:rsidR="007A4DB2" w14:paraId="4F66AC74" w14:textId="77777777" w:rsidTr="009F7B18">
        <w:trPr>
          <w:trHeight w:val="845"/>
        </w:trPr>
        <w:tc>
          <w:tcPr>
            <w:tcW w:w="707" w:type="dxa"/>
            <w:tcBorders>
              <w:tl2br w:val="single" w:sz="4" w:space="0" w:color="auto"/>
            </w:tcBorders>
            <w:vAlign w:val="center"/>
          </w:tcPr>
          <w:p w14:paraId="5F281E9C" w14:textId="77777777" w:rsidR="00D920E3" w:rsidRDefault="007A4DB2" w:rsidP="009F7B18">
            <w:pPr>
              <w:jc w:val="center"/>
              <w:rPr>
                <w:rFonts w:ascii="Cambria" w:hAnsi="Cambria"/>
              </w:rPr>
            </w:pPr>
            <w:r>
              <w:rPr>
                <w:rFonts w:ascii="Cambria" w:hAnsi="Cambria"/>
              </w:rPr>
              <w:t>XY</w:t>
            </w:r>
          </w:p>
          <w:p w14:paraId="212B241C" w14:textId="77777777" w:rsidR="007A4DB2" w:rsidRDefault="007A4DB2" w:rsidP="009F7B18">
            <w:pPr>
              <w:jc w:val="center"/>
              <w:rPr>
                <w:rFonts w:ascii="Cambria" w:hAnsi="Cambria"/>
              </w:rPr>
            </w:pPr>
          </w:p>
          <w:p w14:paraId="0F150D0F" w14:textId="77777777" w:rsidR="007A4DB2" w:rsidRDefault="007A4DB2" w:rsidP="009F7B18">
            <w:pPr>
              <w:jc w:val="center"/>
              <w:rPr>
                <w:rFonts w:ascii="Cambria" w:hAnsi="Cambria"/>
              </w:rPr>
            </w:pPr>
            <w:r>
              <w:rPr>
                <w:rFonts w:ascii="Cambria" w:hAnsi="Cambria"/>
              </w:rPr>
              <w:t>Z</w:t>
            </w:r>
          </w:p>
        </w:tc>
        <w:tc>
          <w:tcPr>
            <w:tcW w:w="707" w:type="dxa"/>
            <w:tcBorders>
              <w:bottom w:val="single" w:sz="18" w:space="0" w:color="auto"/>
            </w:tcBorders>
            <w:vAlign w:val="center"/>
          </w:tcPr>
          <w:p w14:paraId="35A2A57B" w14:textId="77777777" w:rsidR="00D920E3" w:rsidRDefault="007A4DB2" w:rsidP="009F7B18">
            <w:pPr>
              <w:jc w:val="center"/>
              <w:rPr>
                <w:rFonts w:ascii="Cambria" w:hAnsi="Cambria"/>
              </w:rPr>
            </w:pPr>
            <w:r>
              <w:rPr>
                <w:rFonts w:ascii="Cambria" w:hAnsi="Cambria"/>
              </w:rPr>
              <w:t>00</w:t>
            </w:r>
          </w:p>
        </w:tc>
        <w:tc>
          <w:tcPr>
            <w:tcW w:w="707" w:type="dxa"/>
            <w:tcBorders>
              <w:bottom w:val="single" w:sz="18" w:space="0" w:color="auto"/>
            </w:tcBorders>
            <w:vAlign w:val="center"/>
          </w:tcPr>
          <w:p w14:paraId="3BB33FE4" w14:textId="77777777" w:rsidR="00D920E3" w:rsidRDefault="007A4DB2" w:rsidP="009F7B18">
            <w:pPr>
              <w:jc w:val="center"/>
              <w:rPr>
                <w:rFonts w:ascii="Cambria" w:hAnsi="Cambria"/>
              </w:rPr>
            </w:pPr>
            <w:r>
              <w:rPr>
                <w:rFonts w:ascii="Cambria" w:hAnsi="Cambria"/>
              </w:rPr>
              <w:t>01</w:t>
            </w:r>
          </w:p>
        </w:tc>
        <w:tc>
          <w:tcPr>
            <w:tcW w:w="707" w:type="dxa"/>
            <w:vAlign w:val="center"/>
          </w:tcPr>
          <w:p w14:paraId="66A6F05B" w14:textId="77777777" w:rsidR="00D920E3" w:rsidRDefault="007A4DB2" w:rsidP="009F7B18">
            <w:pPr>
              <w:jc w:val="center"/>
              <w:rPr>
                <w:rFonts w:ascii="Cambria" w:hAnsi="Cambria"/>
              </w:rPr>
            </w:pPr>
            <w:r>
              <w:rPr>
                <w:rFonts w:ascii="Cambria" w:hAnsi="Cambria"/>
              </w:rPr>
              <w:t>11</w:t>
            </w:r>
          </w:p>
        </w:tc>
        <w:tc>
          <w:tcPr>
            <w:tcW w:w="708" w:type="dxa"/>
            <w:tcBorders>
              <w:bottom w:val="single" w:sz="18" w:space="0" w:color="auto"/>
            </w:tcBorders>
            <w:vAlign w:val="center"/>
          </w:tcPr>
          <w:p w14:paraId="2D5FCDCB" w14:textId="77777777" w:rsidR="00D920E3" w:rsidRDefault="007A4DB2" w:rsidP="009F7B18">
            <w:pPr>
              <w:jc w:val="center"/>
              <w:rPr>
                <w:rFonts w:ascii="Cambria" w:hAnsi="Cambria"/>
              </w:rPr>
            </w:pPr>
            <w:r>
              <w:rPr>
                <w:rFonts w:ascii="Cambria" w:hAnsi="Cambria"/>
              </w:rPr>
              <w:t>10</w:t>
            </w:r>
          </w:p>
        </w:tc>
      </w:tr>
      <w:tr w:rsidR="007A4DB2" w14:paraId="1A05DF85" w14:textId="77777777" w:rsidTr="009F7B18">
        <w:trPr>
          <w:trHeight w:val="845"/>
        </w:trPr>
        <w:tc>
          <w:tcPr>
            <w:tcW w:w="707" w:type="dxa"/>
            <w:tcBorders>
              <w:right w:val="single" w:sz="18" w:space="0" w:color="auto"/>
            </w:tcBorders>
            <w:vAlign w:val="center"/>
          </w:tcPr>
          <w:p w14:paraId="30F2B176" w14:textId="77777777" w:rsidR="00D920E3" w:rsidRDefault="007A4DB2" w:rsidP="009F7B18">
            <w:pPr>
              <w:jc w:val="center"/>
              <w:rPr>
                <w:rFonts w:ascii="Cambria" w:hAnsi="Cambria"/>
              </w:rPr>
            </w:pPr>
            <w:r>
              <w:rPr>
                <w:rFonts w:ascii="Cambria" w:hAnsi="Cambria"/>
              </w:rPr>
              <w:t>0</w:t>
            </w:r>
          </w:p>
        </w:tc>
        <w:tc>
          <w:tcPr>
            <w:tcW w:w="707" w:type="dxa"/>
            <w:tcBorders>
              <w:top w:val="single" w:sz="18" w:space="0" w:color="auto"/>
              <w:left w:val="single" w:sz="18" w:space="0" w:color="auto"/>
              <w:bottom w:val="single" w:sz="18" w:space="0" w:color="auto"/>
              <w:right w:val="single" w:sz="4" w:space="0" w:color="auto"/>
            </w:tcBorders>
            <w:shd w:val="clear" w:color="auto" w:fill="FF4F66"/>
            <w:vAlign w:val="center"/>
          </w:tcPr>
          <w:p w14:paraId="698ED51B" w14:textId="77777777" w:rsidR="00D920E3" w:rsidRDefault="007A4DB2" w:rsidP="009F7B18">
            <w:pPr>
              <w:jc w:val="center"/>
              <w:rPr>
                <w:rFonts w:ascii="Cambria" w:hAnsi="Cambria"/>
              </w:rPr>
            </w:pPr>
            <w:r>
              <w:rPr>
                <w:rFonts w:ascii="Cambria" w:hAnsi="Cambria"/>
              </w:rPr>
              <w:t>1</w:t>
            </w:r>
          </w:p>
        </w:tc>
        <w:tc>
          <w:tcPr>
            <w:tcW w:w="707" w:type="dxa"/>
            <w:tcBorders>
              <w:top w:val="single" w:sz="18" w:space="0" w:color="auto"/>
              <w:left w:val="single" w:sz="4" w:space="0" w:color="auto"/>
              <w:bottom w:val="single" w:sz="18" w:space="0" w:color="auto"/>
              <w:right w:val="single" w:sz="18" w:space="0" w:color="auto"/>
            </w:tcBorders>
            <w:shd w:val="clear" w:color="auto" w:fill="FF4F66"/>
            <w:vAlign w:val="center"/>
          </w:tcPr>
          <w:p w14:paraId="27925376" w14:textId="77777777" w:rsidR="00D920E3" w:rsidRDefault="007A4DB2" w:rsidP="009F7B18">
            <w:pPr>
              <w:jc w:val="center"/>
              <w:rPr>
                <w:rFonts w:ascii="Cambria" w:hAnsi="Cambria"/>
              </w:rPr>
            </w:pPr>
            <w:r>
              <w:rPr>
                <w:rFonts w:ascii="Cambria" w:hAnsi="Cambria"/>
              </w:rPr>
              <w:t>1</w:t>
            </w:r>
          </w:p>
        </w:tc>
        <w:tc>
          <w:tcPr>
            <w:tcW w:w="707" w:type="dxa"/>
            <w:tcBorders>
              <w:left w:val="single" w:sz="18" w:space="0" w:color="auto"/>
              <w:right w:val="single" w:sz="18" w:space="0" w:color="auto"/>
            </w:tcBorders>
            <w:vAlign w:val="center"/>
          </w:tcPr>
          <w:p w14:paraId="3398A9DD" w14:textId="77777777" w:rsidR="00D920E3" w:rsidRDefault="007A4DB2" w:rsidP="009F7B18">
            <w:pPr>
              <w:jc w:val="center"/>
              <w:rPr>
                <w:rFonts w:ascii="Cambria" w:hAnsi="Cambria"/>
              </w:rPr>
            </w:pPr>
            <w:r>
              <w:rPr>
                <w:rFonts w:ascii="Cambria" w:hAnsi="Cambria"/>
              </w:rPr>
              <w:t>0</w:t>
            </w:r>
          </w:p>
        </w:tc>
        <w:tc>
          <w:tcPr>
            <w:tcW w:w="708" w:type="dxa"/>
            <w:tcBorders>
              <w:top w:val="single" w:sz="18" w:space="0" w:color="auto"/>
              <w:left w:val="single" w:sz="18" w:space="0" w:color="auto"/>
              <w:bottom w:val="single" w:sz="18" w:space="0" w:color="auto"/>
              <w:right w:val="single" w:sz="18" w:space="0" w:color="auto"/>
            </w:tcBorders>
            <w:shd w:val="clear" w:color="auto" w:fill="548DD4" w:themeFill="text2" w:themeFillTint="99"/>
            <w:vAlign w:val="center"/>
          </w:tcPr>
          <w:p w14:paraId="02B94E84" w14:textId="77777777" w:rsidR="00D920E3" w:rsidRDefault="007A4DB2" w:rsidP="009F7B18">
            <w:pPr>
              <w:jc w:val="center"/>
              <w:rPr>
                <w:rFonts w:ascii="Cambria" w:hAnsi="Cambria"/>
              </w:rPr>
            </w:pPr>
            <w:r>
              <w:rPr>
                <w:rFonts w:ascii="Cambria" w:hAnsi="Cambria"/>
              </w:rPr>
              <w:t>1</w:t>
            </w:r>
          </w:p>
        </w:tc>
      </w:tr>
      <w:tr w:rsidR="007A4DB2" w14:paraId="2B19A933" w14:textId="77777777" w:rsidTr="009F7B18">
        <w:trPr>
          <w:trHeight w:val="911"/>
        </w:trPr>
        <w:tc>
          <w:tcPr>
            <w:tcW w:w="707" w:type="dxa"/>
            <w:vAlign w:val="center"/>
          </w:tcPr>
          <w:p w14:paraId="6E5CA252" w14:textId="77777777" w:rsidR="00D920E3" w:rsidRDefault="007A4DB2" w:rsidP="009F7B18">
            <w:pPr>
              <w:jc w:val="center"/>
              <w:rPr>
                <w:rFonts w:ascii="Cambria" w:hAnsi="Cambria"/>
              </w:rPr>
            </w:pPr>
            <w:r>
              <w:rPr>
                <w:rFonts w:ascii="Cambria" w:hAnsi="Cambria"/>
              </w:rPr>
              <w:t>1</w:t>
            </w:r>
          </w:p>
        </w:tc>
        <w:tc>
          <w:tcPr>
            <w:tcW w:w="707" w:type="dxa"/>
            <w:tcBorders>
              <w:top w:val="single" w:sz="18" w:space="0" w:color="auto"/>
            </w:tcBorders>
            <w:vAlign w:val="center"/>
          </w:tcPr>
          <w:p w14:paraId="72CC0CB0" w14:textId="77777777" w:rsidR="00D920E3" w:rsidRDefault="007A4DB2" w:rsidP="009F7B18">
            <w:pPr>
              <w:jc w:val="center"/>
              <w:rPr>
                <w:rFonts w:ascii="Cambria" w:hAnsi="Cambria"/>
              </w:rPr>
            </w:pPr>
            <w:r>
              <w:rPr>
                <w:rFonts w:ascii="Cambria" w:hAnsi="Cambria"/>
              </w:rPr>
              <w:t>0</w:t>
            </w:r>
          </w:p>
        </w:tc>
        <w:tc>
          <w:tcPr>
            <w:tcW w:w="707" w:type="dxa"/>
            <w:tcBorders>
              <w:top w:val="single" w:sz="18" w:space="0" w:color="auto"/>
            </w:tcBorders>
            <w:vAlign w:val="center"/>
          </w:tcPr>
          <w:p w14:paraId="190FA12B" w14:textId="77777777" w:rsidR="00D920E3" w:rsidRDefault="007A4DB2" w:rsidP="009F7B18">
            <w:pPr>
              <w:jc w:val="center"/>
              <w:rPr>
                <w:rFonts w:ascii="Cambria" w:hAnsi="Cambria"/>
              </w:rPr>
            </w:pPr>
            <w:r>
              <w:rPr>
                <w:rFonts w:ascii="Cambria" w:hAnsi="Cambria"/>
              </w:rPr>
              <w:t>0</w:t>
            </w:r>
          </w:p>
        </w:tc>
        <w:tc>
          <w:tcPr>
            <w:tcW w:w="707" w:type="dxa"/>
            <w:vAlign w:val="center"/>
          </w:tcPr>
          <w:p w14:paraId="07A6B163" w14:textId="77777777" w:rsidR="00D920E3" w:rsidRDefault="007A4DB2" w:rsidP="009F7B18">
            <w:pPr>
              <w:jc w:val="center"/>
              <w:rPr>
                <w:rFonts w:ascii="Cambria" w:hAnsi="Cambria"/>
              </w:rPr>
            </w:pPr>
            <w:r>
              <w:rPr>
                <w:rFonts w:ascii="Cambria" w:hAnsi="Cambria"/>
              </w:rPr>
              <w:t>1</w:t>
            </w:r>
          </w:p>
        </w:tc>
        <w:tc>
          <w:tcPr>
            <w:tcW w:w="708" w:type="dxa"/>
            <w:tcBorders>
              <w:top w:val="single" w:sz="18" w:space="0" w:color="auto"/>
            </w:tcBorders>
            <w:vAlign w:val="center"/>
          </w:tcPr>
          <w:p w14:paraId="20EFD060" w14:textId="77777777" w:rsidR="00D920E3" w:rsidRDefault="007A4DB2" w:rsidP="00C66AA8">
            <w:pPr>
              <w:keepNext/>
              <w:jc w:val="center"/>
              <w:rPr>
                <w:rFonts w:ascii="Cambria" w:hAnsi="Cambria"/>
              </w:rPr>
            </w:pPr>
            <w:r>
              <w:rPr>
                <w:rFonts w:ascii="Cambria" w:hAnsi="Cambria"/>
              </w:rPr>
              <w:t>0</w:t>
            </w:r>
          </w:p>
        </w:tc>
      </w:tr>
    </w:tbl>
    <w:p w14:paraId="127CD775" w14:textId="77777777" w:rsidR="00102D1A" w:rsidRDefault="00102D1A" w:rsidP="002862DB">
      <w:pPr>
        <w:rPr>
          <w:rFonts w:ascii="Cambria" w:hAnsi="Cambria"/>
        </w:rPr>
      </w:pPr>
    </w:p>
    <w:p w14:paraId="5A625362" w14:textId="77777777" w:rsidR="00102D1A" w:rsidRDefault="009F7B18" w:rsidP="005F0D14">
      <w:pPr>
        <w:spacing w:line="360" w:lineRule="auto"/>
        <w:rPr>
          <w:rFonts w:ascii="Cambria" w:hAnsi="Cambria"/>
        </w:rPr>
      </w:pPr>
      <w:r>
        <w:rPr>
          <w:rFonts w:ascii="Cambria" w:hAnsi="Cambria"/>
        </w:rPr>
        <w:t xml:space="preserve">   </w:t>
      </w:r>
      <w:r w:rsidR="00C456F0">
        <w:rPr>
          <w:rFonts w:ascii="Cambria" w:hAnsi="Cambria"/>
        </w:rPr>
        <w:t>Now the finalized equation for the Logic give above is as follows:</w:t>
      </w:r>
    </w:p>
    <w:p w14:paraId="0925B311" w14:textId="77777777" w:rsidR="00C456F0" w:rsidRDefault="00C456F0" w:rsidP="002862DB">
      <w:pPr>
        <w:rPr>
          <w:rFonts w:ascii="Cambria" w:hAnsi="Cambria"/>
        </w:rPr>
      </w:pPr>
    </w:p>
    <w:p w14:paraId="06534C33" w14:textId="77777777" w:rsidR="00C456F0" w:rsidRDefault="00C456F0" w:rsidP="002862DB">
      <w:pPr>
        <w:rPr>
          <w:rFonts w:ascii="Cambria" w:hAnsi="Cambria"/>
        </w:rPr>
      </w:pPr>
    </w:p>
    <w:p w14:paraId="449EFCC5" w14:textId="77777777" w:rsidR="00C456F0" w:rsidRDefault="00C456F0" w:rsidP="00C456F0">
      <w:pPr>
        <w:ind w:left="720"/>
        <w:rPr>
          <w:rFonts w:ascii="Cambria" w:hAnsi="Cambria"/>
          <w:sz w:val="32"/>
        </w:rPr>
      </w:pPr>
      <w:r w:rsidRPr="00102D1A">
        <w:rPr>
          <w:rFonts w:ascii="Cambria" w:hAnsi="Cambria"/>
          <w:sz w:val="32"/>
        </w:rPr>
        <w:t xml:space="preserve">F = </w:t>
      </w:r>
      <m:oMath>
        <m:acc>
          <m:accPr>
            <m:chr m:val="̅"/>
            <m:ctrlPr>
              <w:rPr>
                <w:rFonts w:ascii="Cambria Math" w:hAnsi="Cambria Math"/>
                <w:i/>
                <w:sz w:val="32"/>
              </w:rPr>
            </m:ctrlPr>
          </m:accPr>
          <m:e>
            <m:r>
              <w:rPr>
                <w:rFonts w:ascii="Cambria Math" w:hAnsi="Cambria Math"/>
                <w:sz w:val="32"/>
              </w:rPr>
              <m:t>X</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Z</m:t>
            </m:r>
          </m:e>
        </m:acc>
        <m:r>
          <w:rPr>
            <w:rFonts w:ascii="Cambria Math" w:hAnsi="Cambria Math"/>
            <w:sz w:val="32"/>
          </w:rPr>
          <m:t xml:space="preserve"> </m:t>
        </m:r>
      </m:oMath>
      <w:r w:rsidRPr="00102D1A">
        <w:rPr>
          <w:rFonts w:ascii="Cambria" w:hAnsi="Cambria"/>
          <w:sz w:val="32"/>
        </w:rPr>
        <w:t xml:space="preserve">+ </w:t>
      </w:r>
      <m:oMath>
        <m:acc>
          <m:accPr>
            <m:chr m:val="̅"/>
            <m:ctrlPr>
              <w:rPr>
                <w:rFonts w:ascii="Cambria Math" w:hAnsi="Cambria Math"/>
                <w:i/>
                <w:sz w:val="32"/>
              </w:rPr>
            </m:ctrlPr>
          </m:accPr>
          <m:e>
            <m:r>
              <w:rPr>
                <w:rFonts w:ascii="Cambria Math" w:hAnsi="Cambria Math"/>
                <w:sz w:val="32"/>
              </w:rPr>
              <m:t>Y</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Z</m:t>
            </m:r>
          </m:e>
        </m:acc>
        <m:r>
          <w:rPr>
            <w:rFonts w:ascii="Cambria Math" w:hAnsi="Cambria Math"/>
            <w:sz w:val="32"/>
          </w:rPr>
          <m:t>+XYZ</m:t>
        </m:r>
      </m:oMath>
    </w:p>
    <w:p w14:paraId="2253ECE8" w14:textId="77777777" w:rsidR="0018652A" w:rsidRDefault="0018652A" w:rsidP="00C456F0">
      <w:pPr>
        <w:ind w:left="720"/>
        <w:rPr>
          <w:rFonts w:ascii="Cambria" w:hAnsi="Cambria"/>
          <w:sz w:val="32"/>
        </w:rPr>
      </w:pPr>
    </w:p>
    <w:p w14:paraId="7CB772D7" w14:textId="236AB9A0" w:rsidR="00C66AA8" w:rsidRPr="00C66AA8" w:rsidRDefault="00C66AA8" w:rsidP="005F0D14">
      <w:pPr>
        <w:spacing w:line="360" w:lineRule="auto"/>
        <w:ind w:left="-180"/>
        <w:rPr>
          <w:rFonts w:ascii="Cambria" w:hAnsi="Cambria"/>
        </w:rPr>
      </w:pPr>
      <w:r>
        <w:rPr>
          <w:rFonts w:ascii="Cambria" w:hAnsi="Cambria"/>
        </w:rPr>
        <w:t>By using the information from the K-Map and the final output equation of the Logic for the equation given in Part 2 of the Lab. We finally designed a combinational logic for the circuit as shown in Figure 4.</w:t>
      </w:r>
    </w:p>
    <w:p w14:paraId="08B443DF" w14:textId="77777777" w:rsidR="007F0B77" w:rsidRDefault="007F0B77" w:rsidP="00C456F0">
      <w:pPr>
        <w:ind w:left="720"/>
        <w:rPr>
          <w:rFonts w:ascii="Cambria" w:hAnsi="Cambria"/>
          <w:sz w:val="32"/>
        </w:rPr>
      </w:pPr>
    </w:p>
    <w:p w14:paraId="069C6F59" w14:textId="77777777" w:rsidR="007F0B77" w:rsidRDefault="007F0B77" w:rsidP="00C456F0">
      <w:pPr>
        <w:ind w:left="720"/>
        <w:rPr>
          <w:rFonts w:ascii="Cambria" w:hAnsi="Cambria"/>
          <w:sz w:val="32"/>
        </w:rPr>
      </w:pPr>
    </w:p>
    <w:p w14:paraId="1040B593" w14:textId="77777777" w:rsidR="005F0D14" w:rsidRDefault="005F0D14" w:rsidP="00E40FC4">
      <w:pPr>
        <w:pStyle w:val="Subtitle"/>
        <w:rPr>
          <w:rFonts w:ascii="Cambria" w:eastAsiaTheme="minorEastAsia" w:hAnsi="Cambria" w:cstheme="minorBidi"/>
          <w:i w:val="0"/>
          <w:iCs w:val="0"/>
          <w:color w:val="auto"/>
          <w:spacing w:val="0"/>
          <w:sz w:val="32"/>
        </w:rPr>
      </w:pPr>
    </w:p>
    <w:p w14:paraId="29DB84CA" w14:textId="77777777" w:rsidR="00845293" w:rsidRPr="00E40FC4" w:rsidRDefault="00FD6310" w:rsidP="00E40FC4">
      <w:pPr>
        <w:pStyle w:val="Subtitle"/>
        <w:rPr>
          <w:b/>
          <w:i w:val="0"/>
          <w:color w:val="0000FF"/>
          <w:sz w:val="32"/>
        </w:rPr>
      </w:pPr>
      <w:r w:rsidRPr="00C2255A">
        <w:rPr>
          <w:b/>
          <w:i w:val="0"/>
          <w:color w:val="0000FF"/>
          <w:sz w:val="32"/>
        </w:rPr>
        <w:t>Part</w:t>
      </w:r>
      <w:r w:rsidRPr="00E40FC4">
        <w:rPr>
          <w:b/>
          <w:i w:val="0"/>
          <w:color w:val="0000FF"/>
          <w:sz w:val="32"/>
        </w:rPr>
        <w:t xml:space="preserve"> 3 </w:t>
      </w:r>
    </w:p>
    <w:p w14:paraId="6581FFF7" w14:textId="77777777" w:rsidR="00FD6310" w:rsidRDefault="00FD6310" w:rsidP="002862DB">
      <w:pPr>
        <w:rPr>
          <w:b/>
        </w:rPr>
      </w:pPr>
    </w:p>
    <w:p w14:paraId="4745849E" w14:textId="77777777" w:rsidR="00FD6310" w:rsidRDefault="00C23733" w:rsidP="002862DB">
      <w:pPr>
        <w:rPr>
          <w:b/>
        </w:rPr>
      </w:pPr>
      <w:r>
        <w:rPr>
          <w:b/>
        </w:rPr>
        <w:t>Infra</w:t>
      </w:r>
      <w:r w:rsidR="00FD6310">
        <w:rPr>
          <w:b/>
        </w:rPr>
        <w:t xml:space="preserve">red Heating Oven </w:t>
      </w:r>
    </w:p>
    <w:p w14:paraId="50FD6BBA" w14:textId="77777777" w:rsidR="00FD6310" w:rsidRDefault="00FD6310" w:rsidP="002862DB">
      <w:pPr>
        <w:rPr>
          <w:b/>
        </w:rPr>
      </w:pPr>
    </w:p>
    <w:p w14:paraId="251A9F9B" w14:textId="77777777" w:rsidR="00FD6310" w:rsidRDefault="00C23733" w:rsidP="005F0D14">
      <w:pPr>
        <w:spacing w:line="360" w:lineRule="auto"/>
      </w:pPr>
      <w:r>
        <w:t xml:space="preserve">In this part of the experiment we are given the logic of how the Heating Oven is suppose to perform. </w:t>
      </w:r>
      <w:r w:rsidRPr="002E3A58">
        <w:rPr>
          <w:b/>
        </w:rPr>
        <w:t>The oven contains 3 heating elements H1 , H2 , H3 and one fan F1.  The given condition explains that if any adjacent heating elements fail or if the fan fails then the circuit will output a one</w:t>
      </w:r>
      <w:r>
        <w:t xml:space="preserve">. </w:t>
      </w:r>
      <w:r w:rsidR="002E3A58">
        <w:t xml:space="preserve">We used the switches and LED’s on the protoboard in the lab for inputs and outputs to test the circuit. </w:t>
      </w:r>
    </w:p>
    <w:p w14:paraId="0969B968" w14:textId="77777777" w:rsidR="002E3A58" w:rsidRDefault="002E3A58" w:rsidP="005F0D14">
      <w:pPr>
        <w:spacing w:line="360" w:lineRule="auto"/>
      </w:pPr>
    </w:p>
    <w:p w14:paraId="37FA71D2" w14:textId="77777777" w:rsidR="002E3A58" w:rsidRDefault="002E3A58" w:rsidP="005F0D14">
      <w:pPr>
        <w:spacing w:line="360" w:lineRule="auto"/>
      </w:pPr>
      <w:r>
        <w:t>We designed a combinational logic circuit using only NAND gates (2 input – 7400) and one inverter chip (7404) that outputs one when the above condition explained is met.</w:t>
      </w:r>
    </w:p>
    <w:p w14:paraId="1DED511E" w14:textId="77777777" w:rsidR="001E6D2A" w:rsidRDefault="001E6D2A" w:rsidP="002862DB"/>
    <w:p w14:paraId="344DBED8" w14:textId="77777777" w:rsidR="001E6D2A" w:rsidRPr="00C23733" w:rsidRDefault="001E6D2A" w:rsidP="002862DB">
      <w:r>
        <w:t>1. H1 =0 and H2 =0</w:t>
      </w:r>
    </w:p>
    <w:p w14:paraId="259F413B" w14:textId="77777777" w:rsidR="001E6D2A" w:rsidRPr="00C23733" w:rsidRDefault="001E6D2A" w:rsidP="001E6D2A">
      <w:r>
        <w:t>2. H2 =0 and H3 =0</w:t>
      </w:r>
    </w:p>
    <w:p w14:paraId="69964953" w14:textId="77777777" w:rsidR="001E6D2A" w:rsidRPr="00C23733" w:rsidRDefault="001E6D2A" w:rsidP="001E6D2A">
      <w:r>
        <w:t>3. H1 =0 and H3 =0</w:t>
      </w:r>
    </w:p>
    <w:p w14:paraId="4587EDA3" w14:textId="77777777" w:rsidR="001E6D2A" w:rsidRPr="00C23733" w:rsidRDefault="001E6D2A" w:rsidP="001E6D2A">
      <w:r>
        <w:t>4. F1 =0</w:t>
      </w:r>
    </w:p>
    <w:p w14:paraId="4D15B0AD" w14:textId="77777777" w:rsidR="007561AD" w:rsidRPr="007561AD" w:rsidRDefault="007561AD" w:rsidP="007561AD">
      <w:pPr>
        <w:pStyle w:val="Caption"/>
        <w:framePr w:hSpace="180" w:wrap="around" w:vAnchor="text" w:hAnchor="page" w:x="3241" w:y="401"/>
        <w:suppressOverlap/>
        <w:rPr>
          <w:color w:val="0000FF"/>
          <w:sz w:val="22"/>
        </w:rPr>
      </w:pPr>
      <w:r w:rsidRPr="007561AD">
        <w:rPr>
          <w:color w:val="0000FF"/>
          <w:sz w:val="22"/>
        </w:rPr>
        <w:t xml:space="preserve">Figure </w:t>
      </w:r>
      <w:r w:rsidRPr="007561AD">
        <w:rPr>
          <w:color w:val="0000FF"/>
          <w:sz w:val="22"/>
        </w:rPr>
        <w:fldChar w:fldCharType="begin"/>
      </w:r>
      <w:r w:rsidRPr="007561AD">
        <w:rPr>
          <w:color w:val="0000FF"/>
          <w:sz w:val="22"/>
        </w:rPr>
        <w:instrText xml:space="preserve"> SEQ Figure \* ARABIC </w:instrText>
      </w:r>
      <w:r w:rsidRPr="007561AD">
        <w:rPr>
          <w:color w:val="0000FF"/>
          <w:sz w:val="22"/>
        </w:rPr>
        <w:fldChar w:fldCharType="separate"/>
      </w:r>
      <w:r w:rsidRPr="007561AD">
        <w:rPr>
          <w:noProof/>
          <w:color w:val="0000FF"/>
          <w:sz w:val="22"/>
        </w:rPr>
        <w:t>4</w:t>
      </w:r>
      <w:r w:rsidRPr="007561AD">
        <w:rPr>
          <w:color w:val="0000FF"/>
          <w:sz w:val="22"/>
        </w:rPr>
        <w:fldChar w:fldCharType="end"/>
      </w:r>
    </w:p>
    <w:p w14:paraId="0AB4630E" w14:textId="7FF30A90" w:rsidR="001E6D2A" w:rsidRPr="000A78C2" w:rsidRDefault="007561AD" w:rsidP="002862DB">
      <w:pPr>
        <w:rPr>
          <w:b/>
        </w:rPr>
      </w:pPr>
      <w:r>
        <w:tab/>
      </w:r>
      <w:r>
        <w:tab/>
      </w:r>
      <w:r>
        <w:tab/>
      </w:r>
      <w:r>
        <w:tab/>
      </w:r>
      <w:r>
        <w:tab/>
      </w:r>
      <w:r>
        <w:tab/>
      </w:r>
      <w:r>
        <w:tab/>
      </w:r>
      <w:r w:rsidR="000A78C2" w:rsidRPr="000A78C2">
        <w:rPr>
          <w:b/>
        </w:rPr>
        <w:t>Truth Table</w:t>
      </w:r>
    </w:p>
    <w:tbl>
      <w:tblPr>
        <w:tblStyle w:val="TableGrid"/>
        <w:tblpPr w:leftFromText="180" w:rightFromText="180" w:vertAnchor="text" w:horzAnchor="page" w:tblpX="1729" w:tblpY="421"/>
        <w:tblOverlap w:val="never"/>
        <w:tblW w:w="0" w:type="auto"/>
        <w:tblLook w:val="04A0" w:firstRow="1" w:lastRow="0" w:firstColumn="1" w:lastColumn="0" w:noHBand="0" w:noVBand="1"/>
      </w:tblPr>
      <w:tblGrid>
        <w:gridCol w:w="851"/>
        <w:gridCol w:w="851"/>
        <w:gridCol w:w="851"/>
        <w:gridCol w:w="851"/>
        <w:gridCol w:w="852"/>
      </w:tblGrid>
      <w:tr w:rsidR="005C075E" w14:paraId="3FE8E524" w14:textId="77777777" w:rsidTr="003739C7">
        <w:trPr>
          <w:trHeight w:val="725"/>
        </w:trPr>
        <w:tc>
          <w:tcPr>
            <w:tcW w:w="851" w:type="dxa"/>
            <w:tcBorders>
              <w:tl2br w:val="single" w:sz="4" w:space="0" w:color="auto"/>
            </w:tcBorders>
            <w:vAlign w:val="center"/>
          </w:tcPr>
          <w:p w14:paraId="4548C596" w14:textId="77777777" w:rsidR="001E6D2A" w:rsidRDefault="001E6D2A" w:rsidP="000849E8">
            <w:pPr>
              <w:jc w:val="center"/>
            </w:pPr>
            <w:r>
              <w:t>F1H1</w:t>
            </w:r>
          </w:p>
          <w:p w14:paraId="13D0D97F" w14:textId="77777777" w:rsidR="001E6D2A" w:rsidRDefault="001E6D2A" w:rsidP="000849E8">
            <w:pPr>
              <w:jc w:val="center"/>
            </w:pPr>
          </w:p>
          <w:p w14:paraId="4E3493FC" w14:textId="77777777" w:rsidR="001E6D2A" w:rsidRDefault="001E6D2A" w:rsidP="000849E8">
            <w:pPr>
              <w:jc w:val="center"/>
            </w:pPr>
            <w:r>
              <w:t>H2H3</w:t>
            </w:r>
          </w:p>
        </w:tc>
        <w:tc>
          <w:tcPr>
            <w:tcW w:w="851" w:type="dxa"/>
            <w:tcBorders>
              <w:bottom w:val="single" w:sz="18" w:space="0" w:color="auto"/>
            </w:tcBorders>
            <w:vAlign w:val="center"/>
          </w:tcPr>
          <w:p w14:paraId="521E02E3" w14:textId="77777777" w:rsidR="001E6D2A" w:rsidRDefault="005C075E" w:rsidP="000849E8">
            <w:pPr>
              <w:jc w:val="center"/>
            </w:pPr>
            <w:r>
              <w:t>00</w:t>
            </w:r>
          </w:p>
        </w:tc>
        <w:tc>
          <w:tcPr>
            <w:tcW w:w="851" w:type="dxa"/>
            <w:tcBorders>
              <w:bottom w:val="single" w:sz="18" w:space="0" w:color="auto"/>
            </w:tcBorders>
            <w:vAlign w:val="center"/>
          </w:tcPr>
          <w:p w14:paraId="64619E39" w14:textId="77777777" w:rsidR="001E6D2A" w:rsidRDefault="005C075E" w:rsidP="000849E8">
            <w:pPr>
              <w:jc w:val="center"/>
            </w:pPr>
            <w:r>
              <w:t>01</w:t>
            </w:r>
          </w:p>
        </w:tc>
        <w:tc>
          <w:tcPr>
            <w:tcW w:w="851" w:type="dxa"/>
            <w:tcBorders>
              <w:bottom w:val="single" w:sz="18" w:space="0" w:color="auto"/>
            </w:tcBorders>
            <w:vAlign w:val="center"/>
          </w:tcPr>
          <w:p w14:paraId="0FFFCFCB" w14:textId="77777777" w:rsidR="001E6D2A" w:rsidRDefault="005C075E" w:rsidP="000849E8">
            <w:pPr>
              <w:jc w:val="center"/>
            </w:pPr>
            <w:r>
              <w:t>11</w:t>
            </w:r>
          </w:p>
        </w:tc>
        <w:tc>
          <w:tcPr>
            <w:tcW w:w="852" w:type="dxa"/>
            <w:tcBorders>
              <w:bottom w:val="single" w:sz="18" w:space="0" w:color="auto"/>
            </w:tcBorders>
            <w:vAlign w:val="center"/>
          </w:tcPr>
          <w:p w14:paraId="63D3657A" w14:textId="77777777" w:rsidR="001E6D2A" w:rsidRDefault="005C075E" w:rsidP="000849E8">
            <w:pPr>
              <w:jc w:val="center"/>
            </w:pPr>
            <w:r>
              <w:t>10</w:t>
            </w:r>
          </w:p>
        </w:tc>
      </w:tr>
      <w:tr w:rsidR="005C075E" w14:paraId="58E21C52" w14:textId="77777777" w:rsidTr="003739C7">
        <w:trPr>
          <w:trHeight w:val="667"/>
        </w:trPr>
        <w:tc>
          <w:tcPr>
            <w:tcW w:w="851" w:type="dxa"/>
            <w:tcBorders>
              <w:right w:val="single" w:sz="18" w:space="0" w:color="auto"/>
            </w:tcBorders>
            <w:vAlign w:val="center"/>
          </w:tcPr>
          <w:p w14:paraId="64AB7E87" w14:textId="77777777" w:rsidR="001E6D2A" w:rsidRDefault="005C075E" w:rsidP="000849E8">
            <w:pPr>
              <w:jc w:val="center"/>
            </w:pPr>
            <w:r>
              <w:t xml:space="preserve"> 00</w:t>
            </w:r>
          </w:p>
        </w:tc>
        <w:tc>
          <w:tcPr>
            <w:tcW w:w="851" w:type="dxa"/>
            <w:tcBorders>
              <w:top w:val="single" w:sz="18" w:space="0" w:color="auto"/>
              <w:left w:val="single" w:sz="18" w:space="0" w:color="auto"/>
              <w:bottom w:val="single" w:sz="18" w:space="0" w:color="auto"/>
              <w:right w:val="nil"/>
            </w:tcBorders>
            <w:shd w:val="clear" w:color="auto" w:fill="FF457A"/>
            <w:vAlign w:val="center"/>
          </w:tcPr>
          <w:p w14:paraId="2221E2D4" w14:textId="77777777" w:rsidR="001E6D2A" w:rsidRDefault="005C075E" w:rsidP="000849E8">
            <w:pPr>
              <w:jc w:val="center"/>
            </w:pPr>
            <w:r>
              <w:t>1</w:t>
            </w:r>
          </w:p>
        </w:tc>
        <w:tc>
          <w:tcPr>
            <w:tcW w:w="851" w:type="dxa"/>
            <w:tcBorders>
              <w:top w:val="single" w:sz="18" w:space="0" w:color="auto"/>
              <w:left w:val="nil"/>
              <w:bottom w:val="single" w:sz="18" w:space="0" w:color="auto"/>
              <w:right w:val="single" w:sz="18" w:space="0" w:color="auto"/>
            </w:tcBorders>
            <w:shd w:val="clear" w:color="auto" w:fill="FF457A"/>
            <w:vAlign w:val="center"/>
          </w:tcPr>
          <w:p w14:paraId="09079412" w14:textId="77777777" w:rsidR="001E6D2A" w:rsidRDefault="005C075E" w:rsidP="000849E8">
            <w:pPr>
              <w:jc w:val="center"/>
            </w:pPr>
            <w:r>
              <w:t>1</w:t>
            </w:r>
          </w:p>
        </w:tc>
        <w:tc>
          <w:tcPr>
            <w:tcW w:w="851" w:type="dxa"/>
            <w:tcBorders>
              <w:top w:val="single" w:sz="18" w:space="0" w:color="auto"/>
              <w:left w:val="single" w:sz="18" w:space="0" w:color="auto"/>
              <w:bottom w:val="single" w:sz="18" w:space="0" w:color="auto"/>
              <w:right w:val="single" w:sz="18" w:space="0" w:color="auto"/>
            </w:tcBorders>
            <w:shd w:val="clear" w:color="auto" w:fill="FF457A"/>
            <w:vAlign w:val="center"/>
          </w:tcPr>
          <w:p w14:paraId="02C81ABC" w14:textId="77777777" w:rsidR="001E6D2A" w:rsidRDefault="005C075E" w:rsidP="000849E8">
            <w:pPr>
              <w:jc w:val="center"/>
            </w:pPr>
            <w:r>
              <w:t>1</w:t>
            </w:r>
          </w:p>
        </w:tc>
        <w:tc>
          <w:tcPr>
            <w:tcW w:w="852" w:type="dxa"/>
            <w:tcBorders>
              <w:top w:val="single" w:sz="18" w:space="0" w:color="auto"/>
              <w:left w:val="single" w:sz="18" w:space="0" w:color="auto"/>
              <w:bottom w:val="single" w:sz="18" w:space="0" w:color="auto"/>
              <w:right w:val="single" w:sz="18" w:space="0" w:color="auto"/>
            </w:tcBorders>
            <w:shd w:val="clear" w:color="auto" w:fill="FF457A"/>
            <w:vAlign w:val="center"/>
          </w:tcPr>
          <w:p w14:paraId="51B64782" w14:textId="77777777" w:rsidR="001E6D2A" w:rsidRDefault="005C075E" w:rsidP="000849E8">
            <w:pPr>
              <w:jc w:val="center"/>
            </w:pPr>
            <w:r>
              <w:t>1</w:t>
            </w:r>
          </w:p>
        </w:tc>
      </w:tr>
      <w:tr w:rsidR="005C075E" w14:paraId="17F84EF2" w14:textId="77777777" w:rsidTr="003739C7">
        <w:trPr>
          <w:trHeight w:val="667"/>
        </w:trPr>
        <w:tc>
          <w:tcPr>
            <w:tcW w:w="851" w:type="dxa"/>
            <w:tcBorders>
              <w:right w:val="single" w:sz="18" w:space="0" w:color="auto"/>
            </w:tcBorders>
            <w:vAlign w:val="center"/>
          </w:tcPr>
          <w:p w14:paraId="75655B50" w14:textId="77777777" w:rsidR="001E6D2A" w:rsidRDefault="005C075E" w:rsidP="000849E8">
            <w:pPr>
              <w:jc w:val="center"/>
            </w:pPr>
            <w:r>
              <w:t>01</w:t>
            </w:r>
          </w:p>
        </w:tc>
        <w:tc>
          <w:tcPr>
            <w:tcW w:w="851" w:type="dxa"/>
            <w:tcBorders>
              <w:top w:val="single" w:sz="18" w:space="0" w:color="auto"/>
              <w:left w:val="single" w:sz="18" w:space="0" w:color="auto"/>
              <w:bottom w:val="nil"/>
              <w:right w:val="nil"/>
            </w:tcBorders>
            <w:shd w:val="clear" w:color="auto" w:fill="FF457A"/>
            <w:vAlign w:val="center"/>
          </w:tcPr>
          <w:p w14:paraId="4C6D10FC" w14:textId="77777777" w:rsidR="001E6D2A" w:rsidRDefault="005C075E" w:rsidP="000849E8">
            <w:pPr>
              <w:jc w:val="center"/>
            </w:pPr>
            <w:r>
              <w:t>1</w:t>
            </w:r>
          </w:p>
        </w:tc>
        <w:tc>
          <w:tcPr>
            <w:tcW w:w="851" w:type="dxa"/>
            <w:tcBorders>
              <w:top w:val="single" w:sz="18" w:space="0" w:color="auto"/>
              <w:left w:val="nil"/>
              <w:bottom w:val="nil"/>
              <w:right w:val="single" w:sz="18" w:space="0" w:color="auto"/>
            </w:tcBorders>
            <w:shd w:val="clear" w:color="auto" w:fill="FF457A"/>
            <w:vAlign w:val="center"/>
          </w:tcPr>
          <w:p w14:paraId="0F317661" w14:textId="77777777" w:rsidR="001E6D2A" w:rsidRDefault="005C075E" w:rsidP="000849E8">
            <w:pPr>
              <w:jc w:val="center"/>
            </w:pPr>
            <w:r>
              <w:t>1</w:t>
            </w:r>
          </w:p>
        </w:tc>
        <w:tc>
          <w:tcPr>
            <w:tcW w:w="851" w:type="dxa"/>
            <w:tcBorders>
              <w:top w:val="single" w:sz="18" w:space="0" w:color="auto"/>
              <w:left w:val="single" w:sz="18" w:space="0" w:color="auto"/>
              <w:right w:val="single" w:sz="18" w:space="0" w:color="auto"/>
            </w:tcBorders>
            <w:vAlign w:val="center"/>
          </w:tcPr>
          <w:p w14:paraId="7797311D" w14:textId="77777777" w:rsidR="001E6D2A" w:rsidRDefault="005C075E" w:rsidP="000849E8">
            <w:pPr>
              <w:jc w:val="center"/>
            </w:pPr>
            <w:r>
              <w:t>0</w:t>
            </w:r>
          </w:p>
        </w:tc>
        <w:tc>
          <w:tcPr>
            <w:tcW w:w="852" w:type="dxa"/>
            <w:tcBorders>
              <w:top w:val="single" w:sz="18" w:space="0" w:color="auto"/>
              <w:left w:val="single" w:sz="18" w:space="0" w:color="auto"/>
              <w:bottom w:val="single" w:sz="18" w:space="0" w:color="auto"/>
              <w:right w:val="single" w:sz="18" w:space="0" w:color="auto"/>
            </w:tcBorders>
            <w:shd w:val="clear" w:color="auto" w:fill="FF457A"/>
            <w:vAlign w:val="center"/>
          </w:tcPr>
          <w:p w14:paraId="7E44297B" w14:textId="77777777" w:rsidR="001E6D2A" w:rsidRDefault="005C075E" w:rsidP="000849E8">
            <w:pPr>
              <w:jc w:val="center"/>
            </w:pPr>
            <w:r>
              <w:t>1</w:t>
            </w:r>
          </w:p>
        </w:tc>
      </w:tr>
      <w:tr w:rsidR="005C075E" w14:paraId="4D376220" w14:textId="77777777" w:rsidTr="007561AD">
        <w:trPr>
          <w:trHeight w:val="667"/>
        </w:trPr>
        <w:tc>
          <w:tcPr>
            <w:tcW w:w="851" w:type="dxa"/>
            <w:tcBorders>
              <w:right w:val="single" w:sz="18" w:space="0" w:color="auto"/>
            </w:tcBorders>
            <w:vAlign w:val="center"/>
          </w:tcPr>
          <w:p w14:paraId="2BF945C0" w14:textId="77777777" w:rsidR="001E6D2A" w:rsidRDefault="005C075E" w:rsidP="000849E8">
            <w:pPr>
              <w:jc w:val="center"/>
            </w:pPr>
            <w:r>
              <w:t>11</w:t>
            </w:r>
          </w:p>
        </w:tc>
        <w:tc>
          <w:tcPr>
            <w:tcW w:w="851" w:type="dxa"/>
            <w:tcBorders>
              <w:top w:val="nil"/>
              <w:left w:val="single" w:sz="18" w:space="0" w:color="auto"/>
              <w:bottom w:val="nil"/>
              <w:right w:val="nil"/>
            </w:tcBorders>
            <w:shd w:val="clear" w:color="auto" w:fill="FF457A"/>
            <w:vAlign w:val="center"/>
          </w:tcPr>
          <w:p w14:paraId="14F59432" w14:textId="77777777" w:rsidR="001E6D2A" w:rsidRDefault="005C075E" w:rsidP="000849E8">
            <w:pPr>
              <w:jc w:val="center"/>
            </w:pPr>
            <w:r>
              <w:t>1</w:t>
            </w:r>
          </w:p>
        </w:tc>
        <w:tc>
          <w:tcPr>
            <w:tcW w:w="851" w:type="dxa"/>
            <w:tcBorders>
              <w:top w:val="nil"/>
              <w:left w:val="nil"/>
              <w:bottom w:val="nil"/>
              <w:right w:val="single" w:sz="18" w:space="0" w:color="auto"/>
            </w:tcBorders>
            <w:shd w:val="clear" w:color="auto" w:fill="FF457A"/>
            <w:vAlign w:val="center"/>
          </w:tcPr>
          <w:p w14:paraId="2C42F38B" w14:textId="77777777" w:rsidR="001E6D2A" w:rsidRDefault="005C075E" w:rsidP="000849E8">
            <w:pPr>
              <w:jc w:val="center"/>
            </w:pPr>
            <w:r>
              <w:t>1</w:t>
            </w:r>
          </w:p>
        </w:tc>
        <w:tc>
          <w:tcPr>
            <w:tcW w:w="851" w:type="dxa"/>
            <w:tcBorders>
              <w:left w:val="single" w:sz="18" w:space="0" w:color="auto"/>
            </w:tcBorders>
            <w:vAlign w:val="center"/>
          </w:tcPr>
          <w:p w14:paraId="1F85E9E0" w14:textId="77777777" w:rsidR="001E6D2A" w:rsidRDefault="005C075E" w:rsidP="000849E8">
            <w:pPr>
              <w:jc w:val="center"/>
            </w:pPr>
            <w:r>
              <w:t>0</w:t>
            </w:r>
          </w:p>
        </w:tc>
        <w:tc>
          <w:tcPr>
            <w:tcW w:w="852" w:type="dxa"/>
            <w:tcBorders>
              <w:top w:val="single" w:sz="18" w:space="0" w:color="auto"/>
              <w:bottom w:val="single" w:sz="18" w:space="0" w:color="auto"/>
            </w:tcBorders>
            <w:vAlign w:val="center"/>
          </w:tcPr>
          <w:p w14:paraId="6F69E9B3" w14:textId="77777777" w:rsidR="001E6D2A" w:rsidRDefault="005C075E" w:rsidP="000849E8">
            <w:pPr>
              <w:jc w:val="center"/>
            </w:pPr>
            <w:r>
              <w:t>0</w:t>
            </w:r>
          </w:p>
        </w:tc>
      </w:tr>
      <w:tr w:rsidR="005C075E" w14:paraId="6DAB4871" w14:textId="77777777" w:rsidTr="007561AD">
        <w:trPr>
          <w:trHeight w:val="725"/>
        </w:trPr>
        <w:tc>
          <w:tcPr>
            <w:tcW w:w="851" w:type="dxa"/>
            <w:tcBorders>
              <w:right w:val="single" w:sz="18" w:space="0" w:color="auto"/>
            </w:tcBorders>
            <w:vAlign w:val="center"/>
          </w:tcPr>
          <w:p w14:paraId="60BC4741" w14:textId="77777777" w:rsidR="001E6D2A" w:rsidRDefault="005C075E" w:rsidP="000849E8">
            <w:pPr>
              <w:jc w:val="center"/>
            </w:pPr>
            <w:r>
              <w:t>10</w:t>
            </w:r>
          </w:p>
        </w:tc>
        <w:tc>
          <w:tcPr>
            <w:tcW w:w="851" w:type="dxa"/>
            <w:tcBorders>
              <w:top w:val="nil"/>
              <w:left w:val="single" w:sz="18" w:space="0" w:color="auto"/>
              <w:bottom w:val="single" w:sz="18" w:space="0" w:color="auto"/>
              <w:right w:val="nil"/>
            </w:tcBorders>
            <w:shd w:val="clear" w:color="auto" w:fill="FF457A"/>
            <w:vAlign w:val="center"/>
          </w:tcPr>
          <w:p w14:paraId="32067C74" w14:textId="77777777" w:rsidR="001E6D2A" w:rsidRDefault="005C075E" w:rsidP="000849E8">
            <w:pPr>
              <w:jc w:val="center"/>
            </w:pPr>
            <w:r>
              <w:t>1</w:t>
            </w:r>
          </w:p>
        </w:tc>
        <w:tc>
          <w:tcPr>
            <w:tcW w:w="851" w:type="dxa"/>
            <w:tcBorders>
              <w:top w:val="nil"/>
              <w:left w:val="nil"/>
              <w:bottom w:val="single" w:sz="18" w:space="0" w:color="auto"/>
              <w:right w:val="single" w:sz="18" w:space="0" w:color="auto"/>
            </w:tcBorders>
            <w:shd w:val="clear" w:color="auto" w:fill="FF457A"/>
            <w:vAlign w:val="center"/>
          </w:tcPr>
          <w:p w14:paraId="3DE140F0" w14:textId="77777777" w:rsidR="001E6D2A" w:rsidRDefault="005C075E" w:rsidP="000849E8">
            <w:pPr>
              <w:jc w:val="center"/>
            </w:pPr>
            <w:r>
              <w:t>1</w:t>
            </w:r>
          </w:p>
        </w:tc>
        <w:tc>
          <w:tcPr>
            <w:tcW w:w="851" w:type="dxa"/>
            <w:tcBorders>
              <w:left w:val="single" w:sz="18" w:space="0" w:color="auto"/>
              <w:right w:val="single" w:sz="18" w:space="0" w:color="auto"/>
            </w:tcBorders>
            <w:vAlign w:val="center"/>
          </w:tcPr>
          <w:p w14:paraId="05850604" w14:textId="77777777" w:rsidR="001E6D2A" w:rsidRDefault="005C075E" w:rsidP="000849E8">
            <w:pPr>
              <w:jc w:val="center"/>
            </w:pPr>
            <w:r>
              <w:t>0</w:t>
            </w:r>
          </w:p>
        </w:tc>
        <w:tc>
          <w:tcPr>
            <w:tcW w:w="852" w:type="dxa"/>
            <w:tcBorders>
              <w:top w:val="single" w:sz="18" w:space="0" w:color="auto"/>
              <w:left w:val="single" w:sz="18" w:space="0" w:color="auto"/>
              <w:bottom w:val="single" w:sz="18" w:space="0" w:color="auto"/>
              <w:right w:val="single" w:sz="18" w:space="0" w:color="auto"/>
            </w:tcBorders>
            <w:shd w:val="clear" w:color="auto" w:fill="FF457A"/>
            <w:vAlign w:val="center"/>
          </w:tcPr>
          <w:p w14:paraId="5B447E39" w14:textId="77777777" w:rsidR="001E6D2A" w:rsidRDefault="005C075E" w:rsidP="007561AD">
            <w:pPr>
              <w:keepNext/>
              <w:jc w:val="center"/>
            </w:pPr>
            <w:r>
              <w:t>1</w:t>
            </w:r>
          </w:p>
        </w:tc>
      </w:tr>
    </w:tbl>
    <w:p w14:paraId="5F06FAEE" w14:textId="6DDF5ED7" w:rsidR="000849E8" w:rsidRPr="000A78C2" w:rsidRDefault="000849E8" w:rsidP="000A78C2">
      <w:pPr>
        <w:rPr>
          <w:b/>
        </w:rPr>
      </w:pPr>
    </w:p>
    <w:tbl>
      <w:tblPr>
        <w:tblStyle w:val="LightList"/>
        <w:tblW w:w="0" w:type="auto"/>
        <w:tblLook w:val="04A0" w:firstRow="1" w:lastRow="0" w:firstColumn="1" w:lastColumn="0" w:noHBand="0" w:noVBand="1"/>
      </w:tblPr>
      <w:tblGrid>
        <w:gridCol w:w="753"/>
        <w:gridCol w:w="754"/>
        <w:gridCol w:w="754"/>
        <w:gridCol w:w="754"/>
        <w:gridCol w:w="754"/>
      </w:tblGrid>
      <w:tr w:rsidR="007561AD" w14:paraId="11371B79" w14:textId="77777777" w:rsidTr="007561A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29D55B3F" w14:textId="77777777" w:rsidR="000A78C2" w:rsidRDefault="000A78C2" w:rsidP="002862DB">
            <w:r>
              <w:t>F1</w:t>
            </w:r>
          </w:p>
        </w:tc>
        <w:tc>
          <w:tcPr>
            <w:tcW w:w="754" w:type="dxa"/>
          </w:tcPr>
          <w:p w14:paraId="791A511B" w14:textId="77777777" w:rsidR="000A78C2" w:rsidRDefault="000A78C2" w:rsidP="002862DB">
            <w:pPr>
              <w:cnfStyle w:val="100000000000" w:firstRow="1" w:lastRow="0" w:firstColumn="0" w:lastColumn="0" w:oddVBand="0" w:evenVBand="0" w:oddHBand="0" w:evenHBand="0" w:firstRowFirstColumn="0" w:firstRowLastColumn="0" w:lastRowFirstColumn="0" w:lastRowLastColumn="0"/>
            </w:pPr>
            <w:r>
              <w:t>H1</w:t>
            </w:r>
          </w:p>
        </w:tc>
        <w:tc>
          <w:tcPr>
            <w:tcW w:w="754" w:type="dxa"/>
          </w:tcPr>
          <w:p w14:paraId="01A6751E" w14:textId="77777777" w:rsidR="000A78C2" w:rsidRDefault="000A78C2" w:rsidP="002862DB">
            <w:pPr>
              <w:cnfStyle w:val="100000000000" w:firstRow="1" w:lastRow="0" w:firstColumn="0" w:lastColumn="0" w:oddVBand="0" w:evenVBand="0" w:oddHBand="0" w:evenHBand="0" w:firstRowFirstColumn="0" w:firstRowLastColumn="0" w:lastRowFirstColumn="0" w:lastRowLastColumn="0"/>
            </w:pPr>
            <w:r>
              <w:t>H2</w:t>
            </w:r>
          </w:p>
        </w:tc>
        <w:tc>
          <w:tcPr>
            <w:tcW w:w="754" w:type="dxa"/>
          </w:tcPr>
          <w:p w14:paraId="69E7C08F" w14:textId="77777777" w:rsidR="000A78C2" w:rsidRDefault="000A78C2" w:rsidP="002862DB">
            <w:pPr>
              <w:cnfStyle w:val="100000000000" w:firstRow="1" w:lastRow="0" w:firstColumn="0" w:lastColumn="0" w:oddVBand="0" w:evenVBand="0" w:oddHBand="0" w:evenHBand="0" w:firstRowFirstColumn="0" w:firstRowLastColumn="0" w:lastRowFirstColumn="0" w:lastRowLastColumn="0"/>
            </w:pPr>
            <w:r>
              <w:t>H3</w:t>
            </w:r>
          </w:p>
        </w:tc>
        <w:tc>
          <w:tcPr>
            <w:tcW w:w="754" w:type="dxa"/>
          </w:tcPr>
          <w:p w14:paraId="7AD324C9" w14:textId="728F9B1D" w:rsidR="000A78C2" w:rsidRDefault="007561AD" w:rsidP="002862DB">
            <w:pPr>
              <w:cnfStyle w:val="100000000000" w:firstRow="1" w:lastRow="0" w:firstColumn="0" w:lastColumn="0" w:oddVBand="0" w:evenVBand="0" w:oddHBand="0" w:evenHBand="0" w:firstRowFirstColumn="0" w:firstRowLastColumn="0" w:lastRowFirstColumn="0" w:lastRowLastColumn="0"/>
            </w:pPr>
            <w:r>
              <w:t>f</w:t>
            </w:r>
          </w:p>
        </w:tc>
      </w:tr>
      <w:tr w:rsidR="007561AD" w14:paraId="648CEDA9" w14:textId="77777777" w:rsidTr="007561A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753" w:type="dxa"/>
          </w:tcPr>
          <w:p w14:paraId="0A25AC87" w14:textId="77777777" w:rsidR="000A78C2" w:rsidRDefault="000A78C2" w:rsidP="002862DB">
            <w:r>
              <w:t>0</w:t>
            </w:r>
          </w:p>
        </w:tc>
        <w:tc>
          <w:tcPr>
            <w:tcW w:w="754" w:type="dxa"/>
          </w:tcPr>
          <w:p w14:paraId="62587A0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74E473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110EFFAC"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0773122D"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7561AD" w14:paraId="12C97C6C" w14:textId="77777777" w:rsidTr="007561AD">
        <w:trPr>
          <w:trHeight w:val="264"/>
        </w:trPr>
        <w:tc>
          <w:tcPr>
            <w:cnfStyle w:val="001000000000" w:firstRow="0" w:lastRow="0" w:firstColumn="1" w:lastColumn="0" w:oddVBand="0" w:evenVBand="0" w:oddHBand="0" w:evenHBand="0" w:firstRowFirstColumn="0" w:firstRowLastColumn="0" w:lastRowFirstColumn="0" w:lastRowLastColumn="0"/>
            <w:tcW w:w="753" w:type="dxa"/>
          </w:tcPr>
          <w:p w14:paraId="0D8657C5" w14:textId="77777777" w:rsidR="000A78C2" w:rsidRDefault="000A78C2" w:rsidP="002862DB">
            <w:r>
              <w:t>0</w:t>
            </w:r>
          </w:p>
        </w:tc>
        <w:tc>
          <w:tcPr>
            <w:tcW w:w="754" w:type="dxa"/>
          </w:tcPr>
          <w:p w14:paraId="75E1DF34"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753CC865"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37E0CA4C"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45BD85F9"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7561AD" w14:paraId="0A66D4BB"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56B70257" w14:textId="77777777" w:rsidR="000A78C2" w:rsidRDefault="000A78C2" w:rsidP="002862DB">
            <w:r>
              <w:t>0</w:t>
            </w:r>
          </w:p>
        </w:tc>
        <w:tc>
          <w:tcPr>
            <w:tcW w:w="754" w:type="dxa"/>
          </w:tcPr>
          <w:p w14:paraId="45E1ABE8"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D8CB71F"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1A5A2A48"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1014D61D"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7561AD" w14:paraId="4C2588A0" w14:textId="77777777" w:rsidTr="007561AD">
        <w:trPr>
          <w:trHeight w:val="264"/>
        </w:trPr>
        <w:tc>
          <w:tcPr>
            <w:cnfStyle w:val="001000000000" w:firstRow="0" w:lastRow="0" w:firstColumn="1" w:lastColumn="0" w:oddVBand="0" w:evenVBand="0" w:oddHBand="0" w:evenHBand="0" w:firstRowFirstColumn="0" w:firstRowLastColumn="0" w:lastRowFirstColumn="0" w:lastRowLastColumn="0"/>
            <w:tcW w:w="753" w:type="dxa"/>
          </w:tcPr>
          <w:p w14:paraId="25FBB445" w14:textId="77777777" w:rsidR="000A78C2" w:rsidRDefault="000A78C2" w:rsidP="002862DB">
            <w:r>
              <w:t>0</w:t>
            </w:r>
          </w:p>
        </w:tc>
        <w:tc>
          <w:tcPr>
            <w:tcW w:w="754" w:type="dxa"/>
          </w:tcPr>
          <w:p w14:paraId="443F8698"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541B52A7"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373EBDEA"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7D088D66"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7561AD" w14:paraId="37802DD2"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56F744A8" w14:textId="77777777" w:rsidR="000A78C2" w:rsidRDefault="000A78C2" w:rsidP="002862DB">
            <w:r>
              <w:t>0</w:t>
            </w:r>
          </w:p>
        </w:tc>
        <w:tc>
          <w:tcPr>
            <w:tcW w:w="754" w:type="dxa"/>
          </w:tcPr>
          <w:p w14:paraId="6711B566"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2D68F820"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2F03B6F2"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3C8E3B2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7561AD" w14:paraId="270E3BDB" w14:textId="77777777" w:rsidTr="007561AD">
        <w:trPr>
          <w:trHeight w:val="286"/>
        </w:trPr>
        <w:tc>
          <w:tcPr>
            <w:cnfStyle w:val="001000000000" w:firstRow="0" w:lastRow="0" w:firstColumn="1" w:lastColumn="0" w:oddVBand="0" w:evenVBand="0" w:oddHBand="0" w:evenHBand="0" w:firstRowFirstColumn="0" w:firstRowLastColumn="0" w:lastRowFirstColumn="0" w:lastRowLastColumn="0"/>
            <w:tcW w:w="753" w:type="dxa"/>
          </w:tcPr>
          <w:p w14:paraId="4B6AA549" w14:textId="77777777" w:rsidR="000A78C2" w:rsidRDefault="000A78C2" w:rsidP="002862DB">
            <w:r>
              <w:t>0</w:t>
            </w:r>
          </w:p>
        </w:tc>
        <w:tc>
          <w:tcPr>
            <w:tcW w:w="754" w:type="dxa"/>
          </w:tcPr>
          <w:p w14:paraId="5553ACBF"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06170351"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3BE6EB6E"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24E2ACDC"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7561AD" w14:paraId="6B9FF535" w14:textId="77777777" w:rsidTr="007561A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753" w:type="dxa"/>
          </w:tcPr>
          <w:p w14:paraId="681B026B" w14:textId="77777777" w:rsidR="000A78C2" w:rsidRDefault="000A78C2" w:rsidP="002862DB">
            <w:r>
              <w:t>0</w:t>
            </w:r>
          </w:p>
        </w:tc>
        <w:tc>
          <w:tcPr>
            <w:tcW w:w="754" w:type="dxa"/>
          </w:tcPr>
          <w:p w14:paraId="6F38B61C"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6DAF37F2"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76022EC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4CC98FD6"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7561AD" w14:paraId="16BF3D8A" w14:textId="77777777" w:rsidTr="007561AD">
        <w:trPr>
          <w:trHeight w:val="286"/>
        </w:trPr>
        <w:tc>
          <w:tcPr>
            <w:cnfStyle w:val="001000000000" w:firstRow="0" w:lastRow="0" w:firstColumn="1" w:lastColumn="0" w:oddVBand="0" w:evenVBand="0" w:oddHBand="0" w:evenHBand="0" w:firstRowFirstColumn="0" w:firstRowLastColumn="0" w:lastRowFirstColumn="0" w:lastRowLastColumn="0"/>
            <w:tcW w:w="753" w:type="dxa"/>
          </w:tcPr>
          <w:p w14:paraId="728EE4BE" w14:textId="77777777" w:rsidR="000A78C2" w:rsidRDefault="000A78C2" w:rsidP="002862DB">
            <w:r>
              <w:t>0</w:t>
            </w:r>
          </w:p>
        </w:tc>
        <w:tc>
          <w:tcPr>
            <w:tcW w:w="754" w:type="dxa"/>
          </w:tcPr>
          <w:p w14:paraId="6EEA3BD7"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2B0699D3"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3747EABA"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5D04A873"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7561AD" w14:paraId="24B7E268"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41A890FA" w14:textId="77777777" w:rsidR="000A78C2" w:rsidRDefault="000A78C2" w:rsidP="002862DB">
            <w:r>
              <w:t>1</w:t>
            </w:r>
          </w:p>
        </w:tc>
        <w:tc>
          <w:tcPr>
            <w:tcW w:w="754" w:type="dxa"/>
          </w:tcPr>
          <w:p w14:paraId="7ACEA959"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6543B610"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1AC7208"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F9F7E29"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7561AD" w14:paraId="43C97EAD" w14:textId="77777777" w:rsidTr="007561AD">
        <w:trPr>
          <w:trHeight w:val="264"/>
        </w:trPr>
        <w:tc>
          <w:tcPr>
            <w:cnfStyle w:val="001000000000" w:firstRow="0" w:lastRow="0" w:firstColumn="1" w:lastColumn="0" w:oddVBand="0" w:evenVBand="0" w:oddHBand="0" w:evenHBand="0" w:firstRowFirstColumn="0" w:firstRowLastColumn="0" w:lastRowFirstColumn="0" w:lastRowLastColumn="0"/>
            <w:tcW w:w="753" w:type="dxa"/>
          </w:tcPr>
          <w:p w14:paraId="3D757ED5" w14:textId="77777777" w:rsidR="000A78C2" w:rsidRDefault="000A78C2" w:rsidP="002862DB">
            <w:r>
              <w:t>1</w:t>
            </w:r>
          </w:p>
        </w:tc>
        <w:tc>
          <w:tcPr>
            <w:tcW w:w="754" w:type="dxa"/>
          </w:tcPr>
          <w:p w14:paraId="5F8F7D0E"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1EBD6D76"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641D0681"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488F7D5F"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7561AD" w14:paraId="1000D6A6"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240D9288" w14:textId="77777777" w:rsidR="000A78C2" w:rsidRDefault="000A78C2" w:rsidP="002862DB">
            <w:r>
              <w:t>1</w:t>
            </w:r>
          </w:p>
        </w:tc>
        <w:tc>
          <w:tcPr>
            <w:tcW w:w="754" w:type="dxa"/>
          </w:tcPr>
          <w:p w14:paraId="37BB4386"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261A3689"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56AAEADA"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600992A"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7561AD" w14:paraId="1BF87F8A" w14:textId="77777777" w:rsidTr="007561AD">
        <w:trPr>
          <w:trHeight w:val="286"/>
        </w:trPr>
        <w:tc>
          <w:tcPr>
            <w:cnfStyle w:val="001000000000" w:firstRow="0" w:lastRow="0" w:firstColumn="1" w:lastColumn="0" w:oddVBand="0" w:evenVBand="0" w:oddHBand="0" w:evenHBand="0" w:firstRowFirstColumn="0" w:firstRowLastColumn="0" w:lastRowFirstColumn="0" w:lastRowLastColumn="0"/>
            <w:tcW w:w="753" w:type="dxa"/>
          </w:tcPr>
          <w:p w14:paraId="0B37517C" w14:textId="77777777" w:rsidR="000A78C2" w:rsidRDefault="000A78C2" w:rsidP="002862DB">
            <w:r>
              <w:t>1</w:t>
            </w:r>
          </w:p>
        </w:tc>
        <w:tc>
          <w:tcPr>
            <w:tcW w:w="754" w:type="dxa"/>
          </w:tcPr>
          <w:p w14:paraId="643DB7D8"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2EC2C358"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00CCD3B3"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4CE22D81"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r>
      <w:tr w:rsidR="007561AD" w14:paraId="2326B4AD"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27418FA0" w14:textId="77777777" w:rsidR="000A78C2" w:rsidRDefault="000A78C2" w:rsidP="002862DB">
            <w:r>
              <w:t>1</w:t>
            </w:r>
          </w:p>
        </w:tc>
        <w:tc>
          <w:tcPr>
            <w:tcW w:w="754" w:type="dxa"/>
          </w:tcPr>
          <w:p w14:paraId="192FB356"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55FFA549"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4B74C074"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5908014C"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7561AD" w14:paraId="2033438A" w14:textId="77777777" w:rsidTr="007561AD">
        <w:trPr>
          <w:trHeight w:val="159"/>
        </w:trPr>
        <w:tc>
          <w:tcPr>
            <w:cnfStyle w:val="001000000000" w:firstRow="0" w:lastRow="0" w:firstColumn="1" w:lastColumn="0" w:oddVBand="0" w:evenVBand="0" w:oddHBand="0" w:evenHBand="0" w:firstRowFirstColumn="0" w:firstRowLastColumn="0" w:lastRowFirstColumn="0" w:lastRowLastColumn="0"/>
            <w:tcW w:w="753" w:type="dxa"/>
          </w:tcPr>
          <w:p w14:paraId="1EEE1230" w14:textId="77777777" w:rsidR="000A78C2" w:rsidRDefault="000A78C2" w:rsidP="002862DB">
            <w:r>
              <w:t>1</w:t>
            </w:r>
          </w:p>
        </w:tc>
        <w:tc>
          <w:tcPr>
            <w:tcW w:w="754" w:type="dxa"/>
          </w:tcPr>
          <w:p w14:paraId="2E3C7DE6"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61B6BED0"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3AC31EBC"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6A7EDEB9"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r>
      <w:tr w:rsidR="007561AD" w14:paraId="71C27030" w14:textId="77777777" w:rsidTr="007561A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753" w:type="dxa"/>
          </w:tcPr>
          <w:p w14:paraId="69B2C0EC" w14:textId="77777777" w:rsidR="000A78C2" w:rsidRDefault="000A78C2" w:rsidP="002862DB">
            <w:r>
              <w:t>1</w:t>
            </w:r>
          </w:p>
        </w:tc>
        <w:tc>
          <w:tcPr>
            <w:tcW w:w="754" w:type="dxa"/>
          </w:tcPr>
          <w:p w14:paraId="09A01BFE"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5E5E9538"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6D8F7D2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34C12C04"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r>
      <w:tr w:rsidR="007561AD" w14:paraId="2A6E872A" w14:textId="77777777" w:rsidTr="007561AD">
        <w:trPr>
          <w:trHeight w:val="159"/>
        </w:trPr>
        <w:tc>
          <w:tcPr>
            <w:cnfStyle w:val="001000000000" w:firstRow="0" w:lastRow="0" w:firstColumn="1" w:lastColumn="0" w:oddVBand="0" w:evenVBand="0" w:oddHBand="0" w:evenHBand="0" w:firstRowFirstColumn="0" w:firstRowLastColumn="0" w:lastRowFirstColumn="0" w:lastRowLastColumn="0"/>
            <w:tcW w:w="753" w:type="dxa"/>
          </w:tcPr>
          <w:p w14:paraId="4B56E05E" w14:textId="77777777" w:rsidR="000A78C2" w:rsidRDefault="000A78C2" w:rsidP="002862DB">
            <w:r>
              <w:t>1</w:t>
            </w:r>
          </w:p>
        </w:tc>
        <w:tc>
          <w:tcPr>
            <w:tcW w:w="754" w:type="dxa"/>
          </w:tcPr>
          <w:p w14:paraId="5EEA4499"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5C56823D"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7DCF4422"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1375D4B9"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r>
    </w:tbl>
    <w:p w14:paraId="6D441472" w14:textId="77777777" w:rsidR="00C37754" w:rsidRDefault="00C37754" w:rsidP="002862DB"/>
    <w:p w14:paraId="40390D9A" w14:textId="77777777" w:rsidR="005F0D14" w:rsidRDefault="005F0D14" w:rsidP="002862DB"/>
    <w:p w14:paraId="67CB93D3" w14:textId="77777777" w:rsidR="005F0D14" w:rsidRDefault="005F0D14" w:rsidP="002862DB"/>
    <w:p w14:paraId="07F2FF6A" w14:textId="77777777" w:rsidR="005F0D14" w:rsidRDefault="005F0D14" w:rsidP="002862DB"/>
    <w:p w14:paraId="103D3F5B" w14:textId="77777777" w:rsidR="005F0D14" w:rsidRDefault="005F0D14" w:rsidP="002862DB"/>
    <w:p w14:paraId="67D15079" w14:textId="565D7F70" w:rsidR="001E6D2A" w:rsidRDefault="00C37754" w:rsidP="003739C7">
      <w:pPr>
        <w:spacing w:line="360" w:lineRule="auto"/>
      </w:pPr>
      <w:r>
        <w:t>Therefore the logic for the given condition of the heating elements can be derived from the truth table given above and then use the information from the truth table tp draw the K Map. We can reduce the Sum of Products equation from t</w:t>
      </w:r>
      <w:r w:rsidR="005F0D14">
        <w:t>he K Map by grouping the octets</w:t>
      </w:r>
      <w:r>
        <w:t xml:space="preserve">, quads and pairs in the the Kmap </w:t>
      </w:r>
    </w:p>
    <w:p w14:paraId="640923EC" w14:textId="77777777" w:rsidR="00C37754" w:rsidRDefault="00C37754" w:rsidP="002862DB"/>
    <w:p w14:paraId="4DB3F923" w14:textId="77777777" w:rsidR="00C37754" w:rsidRDefault="00C37754" w:rsidP="002862DB">
      <w:r>
        <w:t>After doing the required grouping we finally get the equation as given below:</w:t>
      </w:r>
    </w:p>
    <w:p w14:paraId="0C699CD8" w14:textId="77777777" w:rsidR="00C37754" w:rsidRDefault="00C37754" w:rsidP="002862DB"/>
    <w:p w14:paraId="4AB2B7E0" w14:textId="77777777" w:rsidR="00C37754" w:rsidRDefault="00C37754" w:rsidP="002862DB"/>
    <w:p w14:paraId="4544E910" w14:textId="77777777" w:rsidR="00C37754" w:rsidRPr="00153BD0" w:rsidRDefault="00C37754" w:rsidP="002862DB">
      <w:pPr>
        <w:rPr>
          <w:sz w:val="32"/>
        </w:rPr>
      </w:pPr>
      <m:oMathPara>
        <m:oMath>
          <m:r>
            <w:rPr>
              <w:rFonts w:ascii="Cambria Math" w:hAnsi="Cambria Math"/>
              <w:sz w:val="32"/>
            </w:rPr>
            <m:t>F=</m:t>
          </m:r>
          <m:d>
            <m:dPr>
              <m:ctrlPr>
                <w:rPr>
                  <w:rFonts w:ascii="Cambria Math" w:hAnsi="Cambria Math"/>
                  <w:i/>
                  <w:sz w:val="32"/>
                </w:rPr>
              </m:ctrlPr>
            </m:dPr>
            <m:e>
              <m:acc>
                <m:accPr>
                  <m:chr m:val="̅"/>
                  <m:ctrlPr>
                    <w:rPr>
                      <w:rFonts w:ascii="Cambria Math" w:hAnsi="Cambria Math"/>
                      <w:i/>
                      <w:sz w:val="32"/>
                    </w:rPr>
                  </m:ctrlPr>
                </m:accPr>
                <m:e>
                  <m:r>
                    <w:rPr>
                      <w:rFonts w:ascii="Cambria Math" w:hAnsi="Cambria Math"/>
                      <w:sz w:val="32"/>
                    </w:rPr>
                    <m:t>F1</m:t>
                  </m:r>
                </m:e>
              </m:acc>
              <m:r>
                <w:rPr>
                  <w:rFonts w:ascii="Cambria Math" w:hAnsi="Cambria Math"/>
                  <w:sz w:val="32"/>
                </w:rPr>
                <m:t>+</m:t>
              </m:r>
              <m:acc>
                <m:accPr>
                  <m:chr m:val="̅"/>
                  <m:ctrlPr>
                    <w:rPr>
                      <w:rFonts w:ascii="Cambria Math" w:hAnsi="Cambria Math"/>
                      <w:i/>
                      <w:sz w:val="32"/>
                    </w:rPr>
                  </m:ctrlPr>
                </m:accPr>
                <m:e>
                  <m:r>
                    <w:rPr>
                      <w:rFonts w:ascii="Cambria Math" w:hAnsi="Cambria Math"/>
                      <w:sz w:val="32"/>
                    </w:rPr>
                    <m:t>H1</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H3</m:t>
                  </m:r>
                </m:e>
              </m:acc>
            </m:e>
          </m:d>
          <m:r>
            <w:rPr>
              <w:rFonts w:ascii="Cambria Math" w:hAnsi="Cambria Math"/>
              <w:sz w:val="32"/>
            </w:rPr>
            <m:t>+(</m:t>
          </m:r>
          <m:acc>
            <m:accPr>
              <m:chr m:val="̅"/>
              <m:ctrlPr>
                <w:rPr>
                  <w:rFonts w:ascii="Cambria Math" w:hAnsi="Cambria Math"/>
                  <w:i/>
                  <w:sz w:val="32"/>
                </w:rPr>
              </m:ctrlPr>
            </m:accPr>
            <m:e>
              <m:r>
                <w:rPr>
                  <w:rFonts w:ascii="Cambria Math" w:hAnsi="Cambria Math"/>
                  <w:sz w:val="32"/>
                </w:rPr>
                <m:t xml:space="preserve">H2 </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H3</m:t>
              </m:r>
            </m:e>
          </m:acc>
          <m:r>
            <w:rPr>
              <w:rFonts w:ascii="Cambria Math" w:hAnsi="Cambria Math"/>
              <w:sz w:val="32"/>
            </w:rPr>
            <m:t>+</m:t>
          </m:r>
          <m:acc>
            <m:accPr>
              <m:chr m:val="̅"/>
              <m:ctrlPr>
                <w:rPr>
                  <w:rFonts w:ascii="Cambria Math" w:hAnsi="Cambria Math"/>
                  <w:i/>
                  <w:sz w:val="32"/>
                </w:rPr>
              </m:ctrlPr>
            </m:accPr>
            <m:e>
              <m:r>
                <w:rPr>
                  <w:rFonts w:ascii="Cambria Math" w:hAnsi="Cambria Math"/>
                  <w:sz w:val="32"/>
                </w:rPr>
                <m:t>H1</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H2</m:t>
              </m:r>
            </m:e>
          </m:acc>
          <m:r>
            <w:rPr>
              <w:rFonts w:ascii="Cambria Math" w:hAnsi="Cambria Math"/>
              <w:sz w:val="32"/>
            </w:rPr>
            <m:t>)</m:t>
          </m:r>
        </m:oMath>
      </m:oMathPara>
    </w:p>
    <w:p w14:paraId="7FADD8BC" w14:textId="77777777" w:rsidR="00153BD0" w:rsidRDefault="00153BD0" w:rsidP="002862DB">
      <w:pPr>
        <w:rPr>
          <w:sz w:val="32"/>
        </w:rPr>
      </w:pPr>
    </w:p>
    <w:p w14:paraId="61196B3C" w14:textId="034B03CD" w:rsidR="00153BD0" w:rsidRDefault="00153BD0" w:rsidP="002862DB">
      <w:r>
        <w:t>The Logic Design for the above equation is given below:</w:t>
      </w:r>
    </w:p>
    <w:p w14:paraId="6FDD947B" w14:textId="77777777" w:rsidR="0024515B" w:rsidRDefault="0024515B" w:rsidP="002862DB"/>
    <w:p w14:paraId="229617B1" w14:textId="34856481" w:rsidR="0024515B" w:rsidRDefault="007C6448" w:rsidP="002862DB">
      <w:r>
        <w:rPr>
          <w:noProof/>
        </w:rPr>
        <w:drawing>
          <wp:anchor distT="0" distB="0" distL="114300" distR="114300" simplePos="0" relativeHeight="251659264" behindDoc="0" locked="0" layoutInCell="1" allowOverlap="1" wp14:anchorId="2827D852" wp14:editId="2DB7A162">
            <wp:simplePos x="0" y="0"/>
            <wp:positionH relativeFrom="column">
              <wp:posOffset>0</wp:posOffset>
            </wp:positionH>
            <wp:positionV relativeFrom="paragraph">
              <wp:posOffset>179070</wp:posOffset>
            </wp:positionV>
            <wp:extent cx="5792470" cy="2336165"/>
            <wp:effectExtent l="0" t="0" r="0" b="635"/>
            <wp:wrapTight wrapText="bothSides">
              <wp:wrapPolygon edited="0">
                <wp:start x="0" y="0"/>
                <wp:lineTo x="0" y="21371"/>
                <wp:lineTo x="21501" y="21371"/>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9.49.31 AM.png"/>
                    <pic:cNvPicPr/>
                  </pic:nvPicPr>
                  <pic:blipFill>
                    <a:blip r:embed="rId9">
                      <a:extLst>
                        <a:ext uri="{28A0092B-C50C-407E-A947-70E740481C1C}">
                          <a14:useLocalDpi xmlns:a14="http://schemas.microsoft.com/office/drawing/2010/main" val="0"/>
                        </a:ext>
                      </a:extLst>
                    </a:blip>
                    <a:stretch>
                      <a:fillRect/>
                    </a:stretch>
                  </pic:blipFill>
                  <pic:spPr>
                    <a:xfrm>
                      <a:off x="0" y="0"/>
                      <a:ext cx="5792470" cy="2336165"/>
                    </a:xfrm>
                    <a:prstGeom prst="rect">
                      <a:avLst/>
                    </a:prstGeom>
                  </pic:spPr>
                </pic:pic>
              </a:graphicData>
            </a:graphic>
            <wp14:sizeRelH relativeFrom="page">
              <wp14:pctWidth>0</wp14:pctWidth>
            </wp14:sizeRelH>
            <wp14:sizeRelV relativeFrom="page">
              <wp14:pctHeight>0</wp14:pctHeight>
            </wp14:sizeRelV>
          </wp:anchor>
        </w:drawing>
      </w:r>
    </w:p>
    <w:p w14:paraId="7317A628" w14:textId="542BEF3A" w:rsidR="0024515B" w:rsidRDefault="0024515B" w:rsidP="002862DB"/>
    <w:p w14:paraId="6D4E49F5" w14:textId="77777777" w:rsidR="0024515B" w:rsidRDefault="0024515B" w:rsidP="002862DB"/>
    <w:p w14:paraId="0711CFF5" w14:textId="77777777" w:rsidR="00153BD0" w:rsidRDefault="008D15AB" w:rsidP="003739C7">
      <w:pPr>
        <w:spacing w:line="360" w:lineRule="auto"/>
      </w:pPr>
      <w:r>
        <w:t>Now a</w:t>
      </w:r>
      <w:r w:rsidR="00153BD0">
        <w:t xml:space="preserve">fter completing the design of the Logic circuit we build the </w:t>
      </w:r>
      <w:r w:rsidR="00325E60">
        <w:t xml:space="preserve">logic circuit on the protoboard and used the waveforms software to test the logic of the circuit </w:t>
      </w:r>
      <w:r>
        <w:t xml:space="preserve">. The switches and LED’s on the waveforms proved the validity of circuit and was approved by the Instructor in charge. </w:t>
      </w:r>
    </w:p>
    <w:p w14:paraId="5163A6EB" w14:textId="77777777" w:rsidR="008D15AB" w:rsidRDefault="008D15AB" w:rsidP="002862DB"/>
    <w:p w14:paraId="7707790F" w14:textId="77777777" w:rsidR="008D15AB" w:rsidRDefault="008D15AB" w:rsidP="003739C7">
      <w:pPr>
        <w:spacing w:line="360" w:lineRule="auto"/>
      </w:pPr>
      <w:r>
        <w:t xml:space="preserve">Finally </w:t>
      </w:r>
      <w:r w:rsidR="00064D88">
        <w:t>the power comsumption of the TTL</w:t>
      </w:r>
      <w:r>
        <w:t xml:space="preserve"> portion of the circuit can be </w:t>
      </w:r>
      <w:r w:rsidR="00064D88">
        <w:t xml:space="preserve">calculated by using the multimeter function of the explorer board.  From the multimeter of the explorer board it was indicated that </w:t>
      </w:r>
    </w:p>
    <w:p w14:paraId="74BC1FAB" w14:textId="77777777" w:rsidR="00064D88" w:rsidRDefault="00064D88" w:rsidP="002862DB"/>
    <w:p w14:paraId="7017E0A0" w14:textId="23AEA720" w:rsidR="00064D88" w:rsidRDefault="007561AD" w:rsidP="002862DB">
      <w:r>
        <w:t xml:space="preserve">V = </w:t>
      </w:r>
      <w:r w:rsidR="00064D88">
        <w:t xml:space="preserve">3.35 Volts </w:t>
      </w:r>
    </w:p>
    <w:p w14:paraId="5F113D8E" w14:textId="77777777" w:rsidR="00064D88" w:rsidRDefault="00064D88" w:rsidP="002862DB">
      <w:r>
        <w:t xml:space="preserve"> </w:t>
      </w:r>
    </w:p>
    <w:p w14:paraId="33734BED" w14:textId="77777777" w:rsidR="00064D88" w:rsidRDefault="00064D88" w:rsidP="002862DB">
      <w:r>
        <w:t xml:space="preserve">And current </w:t>
      </w:r>
    </w:p>
    <w:p w14:paraId="693486AE" w14:textId="77777777" w:rsidR="00064D88" w:rsidRDefault="00064D88" w:rsidP="002862DB"/>
    <w:p w14:paraId="1F1FBB45" w14:textId="77777777" w:rsidR="00064D88" w:rsidRDefault="00064D88" w:rsidP="002862DB">
      <w:r>
        <w:t xml:space="preserve"> I = 10mA </w:t>
      </w:r>
    </w:p>
    <w:p w14:paraId="1F601BC9" w14:textId="77777777" w:rsidR="00064D88" w:rsidRDefault="00064D88" w:rsidP="002862DB"/>
    <w:p w14:paraId="4516C011" w14:textId="77777777" w:rsidR="00064D88" w:rsidRDefault="00064D88" w:rsidP="002862DB">
      <w:r>
        <w:t xml:space="preserve">Therefore Power = V * I </w:t>
      </w:r>
    </w:p>
    <w:p w14:paraId="14D3220C" w14:textId="77777777" w:rsidR="00064D88" w:rsidRDefault="00064D88" w:rsidP="002862DB">
      <w:r>
        <w:tab/>
      </w:r>
      <w:r>
        <w:tab/>
        <w:t xml:space="preserve">       = 3.35</w:t>
      </w:r>
      <w:r w:rsidR="00A177C6">
        <w:t>V</w:t>
      </w:r>
      <w:r>
        <w:t xml:space="preserve"> </w:t>
      </w:r>
      <w:r w:rsidR="00A177C6">
        <w:t>* 10mA</w:t>
      </w:r>
    </w:p>
    <w:p w14:paraId="02CDDFFC" w14:textId="77777777" w:rsidR="00153BD0" w:rsidRDefault="00A177C6" w:rsidP="002862DB">
      <w:r>
        <w:tab/>
      </w:r>
      <w:r>
        <w:tab/>
        <w:t xml:space="preserve">       = 0.0335 W</w:t>
      </w:r>
    </w:p>
    <w:p w14:paraId="2F166DD0" w14:textId="77777777" w:rsidR="00A177C6" w:rsidRDefault="00A177C6" w:rsidP="002862DB"/>
    <w:p w14:paraId="0A7F7EF0" w14:textId="77777777" w:rsidR="00A177C6" w:rsidRDefault="00A177C6" w:rsidP="003739C7">
      <w:pPr>
        <w:spacing w:line="360" w:lineRule="auto"/>
      </w:pPr>
      <w:r>
        <w:t xml:space="preserve">Note: The current displayed from the waveforms is suppose to be a slightly more minimal amount. The reason for the rise in current is due the excessive </w:t>
      </w:r>
      <w:r w:rsidR="00210CAA">
        <w:t>resistance present in the wires. This will increase the overall power of the TTL portion of the circuit.</w:t>
      </w:r>
    </w:p>
    <w:p w14:paraId="58357469" w14:textId="77777777" w:rsidR="00210CAA" w:rsidRDefault="00210CAA" w:rsidP="002862DB"/>
    <w:p w14:paraId="15BFB4F7" w14:textId="7524BACB" w:rsidR="00210CAA" w:rsidRDefault="005F0D14" w:rsidP="002862DB">
      <w:pPr>
        <w:rPr>
          <w:rStyle w:val="IntenseReference"/>
          <w:sz w:val="36"/>
        </w:rPr>
      </w:pPr>
      <w:r>
        <w:rPr>
          <w:rStyle w:val="IntenseReference"/>
          <w:sz w:val="36"/>
        </w:rPr>
        <w:t>Results</w:t>
      </w:r>
      <w:r w:rsidR="00210CAA" w:rsidRPr="00210CAA">
        <w:rPr>
          <w:rStyle w:val="IntenseReference"/>
          <w:sz w:val="36"/>
        </w:rPr>
        <w:t>:</w:t>
      </w:r>
    </w:p>
    <w:p w14:paraId="1D1EFD5A" w14:textId="77777777" w:rsidR="005F0D14" w:rsidRDefault="005F0D14" w:rsidP="002862DB">
      <w:pPr>
        <w:rPr>
          <w:rStyle w:val="IntenseReference"/>
          <w:sz w:val="36"/>
        </w:rPr>
      </w:pPr>
    </w:p>
    <w:p w14:paraId="48EA260F" w14:textId="0350631D" w:rsidR="005F0D14" w:rsidRPr="00C2255A" w:rsidRDefault="00C2255A" w:rsidP="00C2255A">
      <w:pPr>
        <w:pStyle w:val="Subtitle"/>
        <w:rPr>
          <w:color w:val="0000FF"/>
          <w:sz w:val="28"/>
        </w:rPr>
      </w:pPr>
      <w:r w:rsidRPr="00C2255A">
        <w:rPr>
          <w:color w:val="0000FF"/>
          <w:sz w:val="28"/>
        </w:rPr>
        <w:t>Part 1:</w:t>
      </w:r>
    </w:p>
    <w:p w14:paraId="768E32E1" w14:textId="3F79B8FA" w:rsidR="00210CAA" w:rsidRDefault="00C2255A" w:rsidP="003739C7">
      <w:pPr>
        <w:spacing w:line="360" w:lineRule="auto"/>
      </w:pPr>
      <w:r>
        <w:t xml:space="preserve">In the first part of the experiment </w:t>
      </w:r>
      <w:r w:rsidR="00B1248D">
        <w:t xml:space="preserve">the circuit asked us to build the logic design for f(W,X,Y,Z) = </w:t>
      </w:r>
      <w:r w:rsidR="00B1248D">
        <w:rPr>
          <w:rFonts w:ascii="Cambria" w:hAnsi="Cambria"/>
        </w:rPr>
        <w:t>Σ</w:t>
      </w:r>
      <w:r w:rsidR="00B1248D">
        <w:t xml:space="preserve"> m (0,2,4) . We built this logic by using Quad 2 input NAND Gates and the results worked just as expected. Our final combinational logic turned out to be what as expected. </w:t>
      </w:r>
    </w:p>
    <w:p w14:paraId="097097BC" w14:textId="77777777" w:rsidR="00B1248D" w:rsidRDefault="00B1248D" w:rsidP="002862DB"/>
    <w:p w14:paraId="3BBA12B5" w14:textId="17830C9B" w:rsidR="00B1248D" w:rsidRPr="00AC3867" w:rsidRDefault="00B1248D" w:rsidP="00AC3867">
      <w:pPr>
        <w:pStyle w:val="Subtitle"/>
        <w:rPr>
          <w:color w:val="0000FF"/>
          <w:sz w:val="28"/>
        </w:rPr>
      </w:pPr>
      <w:r w:rsidRPr="00AC3867">
        <w:rPr>
          <w:color w:val="0000FF"/>
          <w:sz w:val="28"/>
        </w:rPr>
        <w:t>Part 2:</w:t>
      </w:r>
    </w:p>
    <w:p w14:paraId="0D6321E1" w14:textId="3CA86E89" w:rsidR="00877534" w:rsidRDefault="00877534" w:rsidP="003739C7">
      <w:pPr>
        <w:spacing w:line="360" w:lineRule="auto"/>
      </w:pPr>
      <w:r>
        <w:t>Similarly in the second part of the expe</w:t>
      </w:r>
      <w:r w:rsidR="00C05C81">
        <w:t xml:space="preserve">riment we built a logic design </w:t>
      </w:r>
      <w:r>
        <w:t xml:space="preserve">for the circuit used to implement the equation f(X,Y,Z) = </w:t>
      </w:r>
      <w:r>
        <w:rPr>
          <w:rFonts w:ascii="Cambria" w:hAnsi="Cambria"/>
        </w:rPr>
        <w:t>Σ</w:t>
      </w:r>
      <w:r>
        <w:t xml:space="preserve"> m (0,2,4,7). We also built this logic by using </w:t>
      </w:r>
      <w:r w:rsidR="00AC3867">
        <w:t>one Quad 2 input NAND gates and one Hex inverter chip. The output for the circuit worked just as expected.</w:t>
      </w:r>
    </w:p>
    <w:p w14:paraId="2CBC5506" w14:textId="77777777" w:rsidR="00AC3867" w:rsidRDefault="00AC3867" w:rsidP="002862DB"/>
    <w:p w14:paraId="50169B53" w14:textId="6B4D3B1B" w:rsidR="00AC3867" w:rsidRDefault="00AC3867" w:rsidP="00AC3867">
      <w:pPr>
        <w:pStyle w:val="Subtitle"/>
        <w:rPr>
          <w:color w:val="0000FF"/>
          <w:sz w:val="28"/>
        </w:rPr>
      </w:pPr>
      <w:r w:rsidRPr="00AC3867">
        <w:rPr>
          <w:color w:val="0000FF"/>
          <w:sz w:val="28"/>
        </w:rPr>
        <w:t>Part 3:</w:t>
      </w:r>
    </w:p>
    <w:p w14:paraId="3E4B07EF" w14:textId="3C9D7F55" w:rsidR="00AC3867" w:rsidRDefault="00AC3867" w:rsidP="003739C7">
      <w:pPr>
        <w:spacing w:line="360" w:lineRule="auto"/>
        <w:rPr>
          <w:rFonts w:ascii="Cambria" w:hAnsi="Cambria"/>
        </w:rPr>
      </w:pPr>
      <w:r>
        <w:t xml:space="preserve">In the third part of the </w:t>
      </w:r>
      <w:r w:rsidR="00750038">
        <w:t>experiment,</w:t>
      </w:r>
      <w:r w:rsidR="00AD2B16">
        <w:t xml:space="preserve"> we used the logic given for the heating oven where the oven combinational logic output turns 1 when either the fan fails or any of the adjacent heating </w:t>
      </w:r>
      <w:r w:rsidR="00750038">
        <w:t>elements</w:t>
      </w:r>
      <w:r w:rsidR="00AD2B16">
        <w:t xml:space="preserve"> fails.</w:t>
      </w:r>
      <w:r w:rsidR="003B39B4">
        <w:t xml:space="preserve"> The result derived from the truth table and the KMap led us to the equation f(H1,H2,H3,F1) = (</w:t>
      </w:r>
      <m:oMath>
        <m:acc>
          <m:accPr>
            <m:chr m:val="̅"/>
            <m:ctrlPr>
              <w:rPr>
                <w:rFonts w:ascii="Cambria Math" w:hAnsi="Cambria Math"/>
              </w:rPr>
            </m:ctrlPr>
          </m:accPr>
          <m:e>
            <m:r>
              <m:rPr>
                <m:sty m:val="p"/>
              </m:rPr>
              <w:rPr>
                <w:rFonts w:ascii="Cambria Math" w:hAnsi="Cambria Math"/>
              </w:rPr>
              <m:t>F1</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H1</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H3</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 xml:space="preserve">H2 </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H3</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H1</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H2</m:t>
            </m:r>
          </m:e>
        </m:acc>
        <m:r>
          <m:rPr>
            <m:sty m:val="p"/>
          </m:rPr>
          <w:rPr>
            <w:rFonts w:ascii="Cambria Math" w:hAnsi="Cambria Math"/>
          </w:rPr>
          <m:t xml:space="preserve"> </m:t>
        </m:r>
      </m:oMath>
      <w:r w:rsidR="007D60F9">
        <w:rPr>
          <w:rFonts w:ascii="Cambria" w:hAnsi="Cambria"/>
        </w:rPr>
        <w:t>)</w:t>
      </w:r>
      <w:r w:rsidR="00750038">
        <w:rPr>
          <w:rFonts w:ascii="Cambria" w:hAnsi="Cambria"/>
        </w:rPr>
        <w:t>.  The outputs for the combinational logic worked just as expected and we also verified the logic by using the proto board and waveforms on the computer to toggle between switches to check the LED’s turn on and off in the correct fashion.</w:t>
      </w:r>
      <w:r w:rsidR="00E2577C">
        <w:rPr>
          <w:rFonts w:ascii="Cambria" w:hAnsi="Cambria"/>
        </w:rPr>
        <w:t xml:space="preserve"> Calculation of power was also done to produce a power of 0.035W. Although it is considered to be slightly inaccurate value this is due a slight increase in the current in the circuit caused due excessive wires present in the circuit.</w:t>
      </w:r>
    </w:p>
    <w:p w14:paraId="1EDCCAFA" w14:textId="3810BCB1" w:rsidR="00750038" w:rsidRDefault="00750038" w:rsidP="00AC3867">
      <w:pPr>
        <w:rPr>
          <w:rFonts w:ascii="Cambria" w:hAnsi="Cambria"/>
        </w:rPr>
      </w:pPr>
    </w:p>
    <w:p w14:paraId="75239715" w14:textId="3C7F0DF0" w:rsidR="00750038" w:rsidRPr="00E2577C" w:rsidRDefault="00750038" w:rsidP="00AC3867">
      <w:pPr>
        <w:rPr>
          <w:rStyle w:val="IntenseReference"/>
          <w:sz w:val="36"/>
        </w:rPr>
      </w:pPr>
      <w:r w:rsidRPr="00E2577C">
        <w:rPr>
          <w:rStyle w:val="IntenseReference"/>
          <w:sz w:val="36"/>
        </w:rPr>
        <w:t>Conclusion:</w:t>
      </w:r>
    </w:p>
    <w:p w14:paraId="7167F716" w14:textId="77777777" w:rsidR="00750038" w:rsidRDefault="00750038" w:rsidP="003739C7">
      <w:pPr>
        <w:spacing w:line="360" w:lineRule="auto"/>
        <w:rPr>
          <w:rFonts w:ascii="Cambria" w:hAnsi="Cambria"/>
        </w:rPr>
      </w:pPr>
    </w:p>
    <w:p w14:paraId="71468F45" w14:textId="2273FC1B" w:rsidR="00750038" w:rsidRPr="00750038" w:rsidRDefault="00750038" w:rsidP="003739C7">
      <w:pPr>
        <w:spacing w:line="360" w:lineRule="auto"/>
        <w:rPr>
          <w:b/>
          <w:bCs/>
          <w:smallCaps/>
          <w:color w:val="C0504D" w:themeColor="accent2"/>
          <w:spacing w:val="5"/>
          <w:sz w:val="36"/>
          <w:u w:val="single"/>
        </w:rPr>
      </w:pPr>
      <w:r>
        <w:rPr>
          <w:rFonts w:ascii="Cambria" w:hAnsi="Cambria"/>
        </w:rPr>
        <w:t>I</w:t>
      </w:r>
      <w:r w:rsidR="00972706">
        <w:rPr>
          <w:rFonts w:ascii="Cambria" w:hAnsi="Cambria"/>
        </w:rPr>
        <w:t>n conclusion to this experiment</w:t>
      </w:r>
      <w:r>
        <w:rPr>
          <w:rFonts w:ascii="Cambria" w:hAnsi="Cambria"/>
        </w:rPr>
        <w:t xml:space="preserve">, we learned and gained experience on using lab </w:t>
      </w:r>
      <w:r w:rsidR="00E2577C">
        <w:rPr>
          <w:rFonts w:ascii="Cambria" w:hAnsi="Cambria"/>
        </w:rPr>
        <w:t>equipment’s</w:t>
      </w:r>
      <w:r>
        <w:rPr>
          <w:rFonts w:ascii="Cambria" w:hAnsi="Cambria"/>
        </w:rPr>
        <w:t xml:space="preserve"> as well as </w:t>
      </w:r>
      <w:r w:rsidR="00972706">
        <w:rPr>
          <w:rFonts w:ascii="Cambria" w:hAnsi="Cambria"/>
        </w:rPr>
        <w:t>components such as Quad 2 input NAND Gates and Hex inverters. We also gained experience on how to design and implement the Boolean Logic on a proto</w:t>
      </w:r>
      <w:r w:rsidR="00E2577C">
        <w:rPr>
          <w:rFonts w:ascii="Cambria" w:hAnsi="Cambria"/>
        </w:rPr>
        <w:t xml:space="preserve"> </w:t>
      </w:r>
      <w:r w:rsidR="00972706">
        <w:rPr>
          <w:rFonts w:ascii="Cambria" w:hAnsi="Cambria"/>
        </w:rPr>
        <w:t>board and test it with relevant test cases to gi</w:t>
      </w:r>
      <w:r w:rsidR="00E2577C">
        <w:rPr>
          <w:rFonts w:ascii="Cambria" w:hAnsi="Cambria"/>
        </w:rPr>
        <w:t xml:space="preserve">ve the required result. Calculation of power was also done by using the multi meter values present in the </w:t>
      </w:r>
      <w:r w:rsidR="007561AD">
        <w:rPr>
          <w:rFonts w:ascii="Cambria" w:hAnsi="Cambria"/>
        </w:rPr>
        <w:t>software, which</w:t>
      </w:r>
      <w:r w:rsidR="00E2577C">
        <w:rPr>
          <w:rFonts w:ascii="Cambria" w:hAnsi="Cambria"/>
        </w:rPr>
        <w:t xml:space="preserve"> gives us the flow of the current and the voltage in the TTL portion of the circuit.</w:t>
      </w:r>
    </w:p>
    <w:p w14:paraId="1EEA6C8A" w14:textId="77777777" w:rsidR="00750038" w:rsidRPr="00750038" w:rsidRDefault="00750038" w:rsidP="00AC3867">
      <w:pPr>
        <w:rPr>
          <w:rFonts w:ascii="Cambria" w:hAnsi="Cambria"/>
        </w:rPr>
      </w:pPr>
    </w:p>
    <w:p w14:paraId="0E519852" w14:textId="77777777" w:rsidR="00AC3867" w:rsidRDefault="00AC3867" w:rsidP="002862DB"/>
    <w:p w14:paraId="4842E90F" w14:textId="77777777" w:rsidR="00153BD0" w:rsidRDefault="00153BD0" w:rsidP="002862DB"/>
    <w:p w14:paraId="49F3C016" w14:textId="77777777" w:rsidR="00153BD0" w:rsidRPr="00153BD0" w:rsidRDefault="00153BD0" w:rsidP="002862DB"/>
    <w:sectPr w:rsidR="00153BD0" w:rsidRPr="00153BD0" w:rsidSect="004F1ECA">
      <w:headerReference w:type="even" r:id="rId10"/>
      <w:headerReference w:type="default" r:id="rId11"/>
      <w:pgSz w:w="12240" w:h="15840"/>
      <w:pgMar w:top="1440" w:right="1800" w:bottom="90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369FA" w14:textId="77777777" w:rsidR="007561AD" w:rsidRDefault="007561AD" w:rsidP="005F0D14">
      <w:r>
        <w:separator/>
      </w:r>
    </w:p>
  </w:endnote>
  <w:endnote w:type="continuationSeparator" w:id="0">
    <w:p w14:paraId="4B470222" w14:textId="77777777" w:rsidR="007561AD" w:rsidRDefault="007561AD" w:rsidP="005F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A4EDF" w14:textId="77777777" w:rsidR="007561AD" w:rsidRDefault="007561AD" w:rsidP="005F0D14">
      <w:r>
        <w:separator/>
      </w:r>
    </w:p>
  </w:footnote>
  <w:footnote w:type="continuationSeparator" w:id="0">
    <w:p w14:paraId="608C4D5C" w14:textId="77777777" w:rsidR="007561AD" w:rsidRDefault="007561AD" w:rsidP="005F0D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428A7" w14:textId="77777777" w:rsidR="007561AD" w:rsidRDefault="007561AD" w:rsidP="005F0D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94DE6F" w14:textId="77777777" w:rsidR="007561AD" w:rsidRDefault="007561AD" w:rsidP="005F0D1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85A32" w14:textId="77777777" w:rsidR="007561AD" w:rsidRDefault="007561AD" w:rsidP="005F0D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52D9">
      <w:rPr>
        <w:rStyle w:val="PageNumber"/>
        <w:noProof/>
      </w:rPr>
      <w:t>1</w:t>
    </w:r>
    <w:r>
      <w:rPr>
        <w:rStyle w:val="PageNumber"/>
      </w:rPr>
      <w:fldChar w:fldCharType="end"/>
    </w:r>
  </w:p>
  <w:p w14:paraId="1761494C" w14:textId="18164B17" w:rsidR="007561AD" w:rsidRDefault="007561AD" w:rsidP="005F0D1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2DB"/>
    <w:rsid w:val="00003846"/>
    <w:rsid w:val="000349A8"/>
    <w:rsid w:val="00064D88"/>
    <w:rsid w:val="000849E8"/>
    <w:rsid w:val="000A78C2"/>
    <w:rsid w:val="00102D1A"/>
    <w:rsid w:val="00153BD0"/>
    <w:rsid w:val="0018652A"/>
    <w:rsid w:val="001E6D2A"/>
    <w:rsid w:val="00210CAA"/>
    <w:rsid w:val="0024515B"/>
    <w:rsid w:val="002862DB"/>
    <w:rsid w:val="002E3A58"/>
    <w:rsid w:val="0030798A"/>
    <w:rsid w:val="00325E60"/>
    <w:rsid w:val="00370BBA"/>
    <w:rsid w:val="003739C7"/>
    <w:rsid w:val="003B39B4"/>
    <w:rsid w:val="004153D6"/>
    <w:rsid w:val="00427796"/>
    <w:rsid w:val="004952D9"/>
    <w:rsid w:val="004F1ECA"/>
    <w:rsid w:val="00545876"/>
    <w:rsid w:val="005C075E"/>
    <w:rsid w:val="005F0D14"/>
    <w:rsid w:val="005F4B9C"/>
    <w:rsid w:val="006108A5"/>
    <w:rsid w:val="00687479"/>
    <w:rsid w:val="006B6DC9"/>
    <w:rsid w:val="00727B16"/>
    <w:rsid w:val="00750038"/>
    <w:rsid w:val="007561AD"/>
    <w:rsid w:val="00764665"/>
    <w:rsid w:val="007A4DB2"/>
    <w:rsid w:val="007C6448"/>
    <w:rsid w:val="007D60F9"/>
    <w:rsid w:val="007E7BB1"/>
    <w:rsid w:val="007F0B77"/>
    <w:rsid w:val="0082353A"/>
    <w:rsid w:val="00845293"/>
    <w:rsid w:val="00877534"/>
    <w:rsid w:val="008D15AB"/>
    <w:rsid w:val="00901918"/>
    <w:rsid w:val="00972706"/>
    <w:rsid w:val="009C3312"/>
    <w:rsid w:val="009F7B18"/>
    <w:rsid w:val="00A177C6"/>
    <w:rsid w:val="00AC3867"/>
    <w:rsid w:val="00AC7DC2"/>
    <w:rsid w:val="00AD2B16"/>
    <w:rsid w:val="00B1248D"/>
    <w:rsid w:val="00B4273C"/>
    <w:rsid w:val="00C05C81"/>
    <w:rsid w:val="00C16BB5"/>
    <w:rsid w:val="00C2255A"/>
    <w:rsid w:val="00C23733"/>
    <w:rsid w:val="00C37754"/>
    <w:rsid w:val="00C456F0"/>
    <w:rsid w:val="00C66AA8"/>
    <w:rsid w:val="00D147AD"/>
    <w:rsid w:val="00D920E3"/>
    <w:rsid w:val="00E2577C"/>
    <w:rsid w:val="00E40FC4"/>
    <w:rsid w:val="00E77ECF"/>
    <w:rsid w:val="00FD6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69F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DB"/>
  </w:style>
  <w:style w:type="paragraph" w:styleId="Heading2">
    <w:name w:val="heading 2"/>
    <w:basedOn w:val="Normal"/>
    <w:next w:val="Normal"/>
    <w:link w:val="Heading2Char"/>
    <w:uiPriority w:val="9"/>
    <w:semiHidden/>
    <w:unhideWhenUsed/>
    <w:qFormat/>
    <w:rsid w:val="002862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62D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862DB"/>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2D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77ECF"/>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3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3D6"/>
    <w:rPr>
      <w:rFonts w:ascii="Lucida Grande" w:hAnsi="Lucida Grande" w:cs="Lucida Grande"/>
      <w:sz w:val="18"/>
      <w:szCs w:val="18"/>
    </w:rPr>
  </w:style>
  <w:style w:type="character" w:styleId="PlaceholderText">
    <w:name w:val="Placeholder Text"/>
    <w:basedOn w:val="DefaultParagraphFont"/>
    <w:uiPriority w:val="99"/>
    <w:semiHidden/>
    <w:rsid w:val="00AC7DC2"/>
    <w:rPr>
      <w:color w:val="808080"/>
    </w:rPr>
  </w:style>
  <w:style w:type="character" w:styleId="IntenseReference">
    <w:name w:val="Intense Reference"/>
    <w:basedOn w:val="DefaultParagraphFont"/>
    <w:uiPriority w:val="32"/>
    <w:qFormat/>
    <w:rsid w:val="00210CAA"/>
    <w:rPr>
      <w:b/>
      <w:bCs/>
      <w:smallCaps/>
      <w:color w:val="C0504D" w:themeColor="accent2"/>
      <w:spacing w:val="5"/>
      <w:u w:val="single"/>
    </w:rPr>
  </w:style>
  <w:style w:type="paragraph" w:styleId="Subtitle">
    <w:name w:val="Subtitle"/>
    <w:basedOn w:val="Normal"/>
    <w:next w:val="Normal"/>
    <w:link w:val="SubtitleChar"/>
    <w:uiPriority w:val="11"/>
    <w:qFormat/>
    <w:rsid w:val="00210C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10CAA"/>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9C3312"/>
    <w:pPr>
      <w:spacing w:after="200"/>
    </w:pPr>
    <w:rPr>
      <w:b/>
      <w:bCs/>
      <w:color w:val="4F81BD" w:themeColor="accent1"/>
      <w:sz w:val="18"/>
      <w:szCs w:val="18"/>
    </w:rPr>
  </w:style>
  <w:style w:type="paragraph" w:styleId="Header">
    <w:name w:val="header"/>
    <w:basedOn w:val="Normal"/>
    <w:link w:val="HeaderChar"/>
    <w:uiPriority w:val="99"/>
    <w:unhideWhenUsed/>
    <w:rsid w:val="005F0D14"/>
    <w:pPr>
      <w:tabs>
        <w:tab w:val="center" w:pos="4320"/>
        <w:tab w:val="right" w:pos="8640"/>
      </w:tabs>
    </w:pPr>
  </w:style>
  <w:style w:type="character" w:customStyle="1" w:styleId="HeaderChar">
    <w:name w:val="Header Char"/>
    <w:basedOn w:val="DefaultParagraphFont"/>
    <w:link w:val="Header"/>
    <w:uiPriority w:val="99"/>
    <w:rsid w:val="005F0D14"/>
  </w:style>
  <w:style w:type="paragraph" w:styleId="Footer">
    <w:name w:val="footer"/>
    <w:basedOn w:val="Normal"/>
    <w:link w:val="FooterChar"/>
    <w:uiPriority w:val="99"/>
    <w:unhideWhenUsed/>
    <w:rsid w:val="005F0D14"/>
    <w:pPr>
      <w:tabs>
        <w:tab w:val="center" w:pos="4320"/>
        <w:tab w:val="right" w:pos="8640"/>
      </w:tabs>
    </w:pPr>
  </w:style>
  <w:style w:type="character" w:customStyle="1" w:styleId="FooterChar">
    <w:name w:val="Footer Char"/>
    <w:basedOn w:val="DefaultParagraphFont"/>
    <w:link w:val="Footer"/>
    <w:uiPriority w:val="99"/>
    <w:rsid w:val="005F0D14"/>
  </w:style>
  <w:style w:type="character" w:styleId="PageNumber">
    <w:name w:val="page number"/>
    <w:basedOn w:val="DefaultParagraphFont"/>
    <w:uiPriority w:val="99"/>
    <w:semiHidden/>
    <w:unhideWhenUsed/>
    <w:rsid w:val="005F0D14"/>
  </w:style>
  <w:style w:type="table" w:styleId="LightShading">
    <w:name w:val="Light Shading"/>
    <w:basedOn w:val="TableNormal"/>
    <w:uiPriority w:val="60"/>
    <w:rsid w:val="007561A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7561A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7561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DB"/>
  </w:style>
  <w:style w:type="paragraph" w:styleId="Heading2">
    <w:name w:val="heading 2"/>
    <w:basedOn w:val="Normal"/>
    <w:next w:val="Normal"/>
    <w:link w:val="Heading2Char"/>
    <w:uiPriority w:val="9"/>
    <w:semiHidden/>
    <w:unhideWhenUsed/>
    <w:qFormat/>
    <w:rsid w:val="002862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62D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862DB"/>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2D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77ECF"/>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3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3D6"/>
    <w:rPr>
      <w:rFonts w:ascii="Lucida Grande" w:hAnsi="Lucida Grande" w:cs="Lucida Grande"/>
      <w:sz w:val="18"/>
      <w:szCs w:val="18"/>
    </w:rPr>
  </w:style>
  <w:style w:type="character" w:styleId="PlaceholderText">
    <w:name w:val="Placeholder Text"/>
    <w:basedOn w:val="DefaultParagraphFont"/>
    <w:uiPriority w:val="99"/>
    <w:semiHidden/>
    <w:rsid w:val="00AC7DC2"/>
    <w:rPr>
      <w:color w:val="808080"/>
    </w:rPr>
  </w:style>
  <w:style w:type="character" w:styleId="IntenseReference">
    <w:name w:val="Intense Reference"/>
    <w:basedOn w:val="DefaultParagraphFont"/>
    <w:uiPriority w:val="32"/>
    <w:qFormat/>
    <w:rsid w:val="00210CAA"/>
    <w:rPr>
      <w:b/>
      <w:bCs/>
      <w:smallCaps/>
      <w:color w:val="C0504D" w:themeColor="accent2"/>
      <w:spacing w:val="5"/>
      <w:u w:val="single"/>
    </w:rPr>
  </w:style>
  <w:style w:type="paragraph" w:styleId="Subtitle">
    <w:name w:val="Subtitle"/>
    <w:basedOn w:val="Normal"/>
    <w:next w:val="Normal"/>
    <w:link w:val="SubtitleChar"/>
    <w:uiPriority w:val="11"/>
    <w:qFormat/>
    <w:rsid w:val="00210C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10CAA"/>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9C3312"/>
    <w:pPr>
      <w:spacing w:after="200"/>
    </w:pPr>
    <w:rPr>
      <w:b/>
      <w:bCs/>
      <w:color w:val="4F81BD" w:themeColor="accent1"/>
      <w:sz w:val="18"/>
      <w:szCs w:val="18"/>
    </w:rPr>
  </w:style>
  <w:style w:type="paragraph" w:styleId="Header">
    <w:name w:val="header"/>
    <w:basedOn w:val="Normal"/>
    <w:link w:val="HeaderChar"/>
    <w:uiPriority w:val="99"/>
    <w:unhideWhenUsed/>
    <w:rsid w:val="005F0D14"/>
    <w:pPr>
      <w:tabs>
        <w:tab w:val="center" w:pos="4320"/>
        <w:tab w:val="right" w:pos="8640"/>
      </w:tabs>
    </w:pPr>
  </w:style>
  <w:style w:type="character" w:customStyle="1" w:styleId="HeaderChar">
    <w:name w:val="Header Char"/>
    <w:basedOn w:val="DefaultParagraphFont"/>
    <w:link w:val="Header"/>
    <w:uiPriority w:val="99"/>
    <w:rsid w:val="005F0D14"/>
  </w:style>
  <w:style w:type="paragraph" w:styleId="Footer">
    <w:name w:val="footer"/>
    <w:basedOn w:val="Normal"/>
    <w:link w:val="FooterChar"/>
    <w:uiPriority w:val="99"/>
    <w:unhideWhenUsed/>
    <w:rsid w:val="005F0D14"/>
    <w:pPr>
      <w:tabs>
        <w:tab w:val="center" w:pos="4320"/>
        <w:tab w:val="right" w:pos="8640"/>
      </w:tabs>
    </w:pPr>
  </w:style>
  <w:style w:type="character" w:customStyle="1" w:styleId="FooterChar">
    <w:name w:val="Footer Char"/>
    <w:basedOn w:val="DefaultParagraphFont"/>
    <w:link w:val="Footer"/>
    <w:uiPriority w:val="99"/>
    <w:rsid w:val="005F0D14"/>
  </w:style>
  <w:style w:type="character" w:styleId="PageNumber">
    <w:name w:val="page number"/>
    <w:basedOn w:val="DefaultParagraphFont"/>
    <w:uiPriority w:val="99"/>
    <w:semiHidden/>
    <w:unhideWhenUsed/>
    <w:rsid w:val="005F0D14"/>
  </w:style>
  <w:style w:type="table" w:styleId="LightShading">
    <w:name w:val="Light Shading"/>
    <w:basedOn w:val="TableNormal"/>
    <w:uiPriority w:val="60"/>
    <w:rsid w:val="007561A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7561A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7561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332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248CD-139C-A745-97F2-F3504709E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958</Words>
  <Characters>5467</Characters>
  <Application>Microsoft Macintosh Word</Application>
  <DocSecurity>0</DocSecurity>
  <Lines>45</Lines>
  <Paragraphs>12</Paragraphs>
  <ScaleCrop>false</ScaleCrop>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Sunny</dc:creator>
  <cp:keywords/>
  <dc:description/>
  <cp:lastModifiedBy>Ajin Sunny</cp:lastModifiedBy>
  <cp:revision>5</cp:revision>
  <dcterms:created xsi:type="dcterms:W3CDTF">2015-01-31T19:21:00Z</dcterms:created>
  <dcterms:modified xsi:type="dcterms:W3CDTF">2015-02-01T16:01:00Z</dcterms:modified>
</cp:coreProperties>
</file>