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A24" w:rsidRPr="00324A24" w:rsidRDefault="00324A24" w:rsidP="00324A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  <w:b/>
          <w:color w:val="1B1C1D"/>
          <w:sz w:val="36"/>
          <w:szCs w:val="36"/>
          <w:u w:val="single"/>
        </w:rPr>
      </w:pPr>
      <w:r w:rsidRPr="00324A24">
        <w:rPr>
          <w:rFonts w:ascii="Google Sans Text" w:eastAsia="Google Sans Text" w:hAnsi="Google Sans Text" w:cs="Google Sans Text"/>
          <w:b/>
          <w:color w:val="1B1C1D"/>
          <w:sz w:val="36"/>
          <w:szCs w:val="36"/>
          <w:highlight w:val="yellow"/>
          <w:u w:val="single"/>
        </w:rPr>
        <w:t>UNIT II: Essentials of Software Testing</w:t>
      </w:r>
    </w:p>
    <w:p w:rsidR="00324A24" w:rsidRDefault="0092037D" w:rsidP="00324A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>
        <w:pict>
          <v:rect id="_x0000_i1025" style="width:0;height:1.5pt" o:hralign="center" o:hrstd="t" o:hr="t" fillcolor="#a0a0a0" stroked="f"/>
        </w:pict>
      </w:r>
    </w:p>
    <w:p w:rsidR="00251B24" w:rsidRPr="00324A24" w:rsidRDefault="0092037D" w:rsidP="00324A2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u w:val="single"/>
        </w:rPr>
      </w:pPr>
      <w:r w:rsidRPr="00324A24">
        <w:rPr>
          <w:rFonts w:ascii="Google Sans" w:eastAsia="Google Sans" w:hAnsi="Google Sans" w:cs="Google Sans"/>
          <w:b/>
          <w:color w:val="1B1C1D"/>
          <w:sz w:val="24"/>
          <w:szCs w:val="24"/>
          <w:highlight w:val="yellow"/>
          <w:u w:val="single"/>
        </w:rPr>
        <w:t>Q1. Differentiate between Verification and Validation.</w:t>
      </w:r>
    </w:p>
    <w:p w:rsidR="00251B24" w:rsidRDefault="0092037D" w:rsidP="00324A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Verification and Validation are two key processes in software quality assurance. </w:t>
      </w:r>
    </w:p>
    <w:p w:rsidR="00251B24" w:rsidRDefault="00920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Verification:</w:t>
      </w:r>
      <w:r>
        <w:rPr>
          <w:rFonts w:ascii="Google Sans Text" w:eastAsia="Google Sans Text" w:hAnsi="Google Sans Text" w:cs="Google Sans Text"/>
          <w:color w:val="1B1C1D"/>
        </w:rPr>
        <w:t xml:space="preserve"> "Are we building the product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right</w:t>
      </w:r>
      <w:r>
        <w:rPr>
          <w:rFonts w:ascii="Google Sans Text" w:eastAsia="Google Sans Text" w:hAnsi="Google Sans Text" w:cs="Google Sans Text"/>
          <w:color w:val="1B1C1D"/>
        </w:rPr>
        <w:t>?"</w:t>
      </w:r>
      <w:r>
        <w:rPr>
          <w:rFonts w:ascii="Google Sans Text" w:eastAsia="Google Sans Text" w:hAnsi="Google Sans Text" w:cs="Google Sans Text"/>
          <w:color w:val="1B1C1D"/>
        </w:rPr>
        <w:t xml:space="preserve"> (Does it meet the technical specifications?)</w:t>
      </w:r>
    </w:p>
    <w:p w:rsidR="00324A24" w:rsidRDefault="0092037D" w:rsidP="00324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24A24">
        <w:rPr>
          <w:rFonts w:ascii="Google Sans Text" w:eastAsia="Google Sans Text" w:hAnsi="Google Sans Text" w:cs="Google Sans Text"/>
          <w:b/>
          <w:bCs/>
          <w:color w:val="1B1C1D"/>
        </w:rPr>
        <w:t>Validation:</w:t>
      </w:r>
      <w:r w:rsidRPr="00324A24">
        <w:rPr>
          <w:rFonts w:ascii="Google Sans Text" w:eastAsia="Google Sans Text" w:hAnsi="Google Sans Text" w:cs="Google Sans Text"/>
          <w:color w:val="1B1C1D"/>
        </w:rPr>
        <w:t xml:space="preserve"> "Are we building the </w:t>
      </w:r>
      <w:r w:rsidRPr="00324A24">
        <w:rPr>
          <w:rFonts w:ascii="Google Sans Text" w:eastAsia="Google Sans Text" w:hAnsi="Google Sans Text" w:cs="Google Sans Text"/>
          <w:b/>
          <w:bCs/>
          <w:color w:val="1B1C1D"/>
        </w:rPr>
        <w:t>right</w:t>
      </w:r>
      <w:r w:rsidRPr="00324A24">
        <w:rPr>
          <w:rFonts w:ascii="Google Sans Text" w:eastAsia="Google Sans Text" w:hAnsi="Google Sans Text" w:cs="Google Sans Text"/>
          <w:color w:val="1B1C1D"/>
        </w:rPr>
        <w:t xml:space="preserve"> product?" (Does it meet the user's needs?)</w:t>
      </w:r>
    </w:p>
    <w:p w:rsidR="00251B24" w:rsidRPr="00324A24" w:rsidRDefault="00324A24" w:rsidP="00324A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center"/>
      </w:pPr>
      <w:r>
        <w:rPr>
          <w:noProof/>
        </w:rPr>
        <w:drawing>
          <wp:inline distT="0" distB="0" distL="0" distR="0" wp14:anchorId="64236F02" wp14:editId="3E669657">
            <wp:extent cx="3360420" cy="255248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q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7" b="16596"/>
                    <a:stretch/>
                  </pic:blipFill>
                  <pic:spPr bwMode="auto">
                    <a:xfrm>
                      <a:off x="0" y="0"/>
                      <a:ext cx="3360420" cy="255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10683" w:type="dxa"/>
        <w:tblLayout w:type="fixed"/>
        <w:tblLook w:val="0600" w:firstRow="0" w:lastRow="0" w:firstColumn="0" w:lastColumn="0" w:noHBand="1" w:noVBand="1"/>
      </w:tblPr>
      <w:tblGrid>
        <w:gridCol w:w="2395"/>
        <w:gridCol w:w="4144"/>
        <w:gridCol w:w="4144"/>
      </w:tblGrid>
      <w:tr w:rsidR="00251B24" w:rsidTr="00324A24">
        <w:trPr>
          <w:trHeight w:val="330"/>
        </w:trPr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Basis of Difference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Verification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Validation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Main Goal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To check if the software is being built according to its design, requirements, and specifications.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To che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ck if the final software meets 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he user's or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client's business needs and expectations.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Focus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Process-Oriented.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 focuses on documents, code, and design.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Product-Oriented.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 focuses on the final, working product.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Timing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This is a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static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process. It is done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without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executing the code.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This is a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dynamic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process. It is done by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executing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the code.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Activities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Reviews, Walkthroughs, Inspections, Code Reviews, Document Reviews.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 Testing, System Testing, Usability Testing, User Acceptance Testing (UAT).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Performed by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Usually done by the QA team, developers, or peers.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Usually done by testers, end-users, a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nd the client.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When it happens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Before validation. It happens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during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development (e.g., checking a design document before coding starts).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After verification. It happens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after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 feature or the whole product is built.</w:t>
            </w:r>
          </w:p>
        </w:tc>
      </w:tr>
      <w:tr w:rsidR="00251B24" w:rsidTr="00324A24">
        <w:tc>
          <w:tcPr>
            <w:tcW w:w="2395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Error Found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Finds issues in logic, design, and documentation (e.g., a design that misses a requirement).</w:t>
            </w:r>
          </w:p>
        </w:tc>
        <w:tc>
          <w:tcPr>
            <w:tcW w:w="414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Finds bugs in the software's functionality (e.g., a "Submit" button that doesn't work).</w:t>
            </w:r>
          </w:p>
        </w:tc>
      </w:tr>
    </w:tbl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251B24" w:rsidRPr="00324A24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4A24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lastRenderedPageBreak/>
        <w:t xml:space="preserve">Q2. What is </w:t>
      </w:r>
      <w:proofErr w:type="gramStart"/>
      <w:r w:rsidRPr="00324A24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Testing</w:t>
      </w:r>
      <w:proofErr w:type="gramEnd"/>
      <w:r w:rsidRPr="00324A24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? Write down objective of Testing?</w:t>
      </w:r>
    </w:p>
    <w:p w:rsidR="00324A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Software Testing is the process of evaluating a software application to find any bugs or defects. It involves executing the software and comparing its actual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with the expected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defined in the requirements.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main purpose</w:t>
      </w:r>
      <w:r>
        <w:rPr>
          <w:rFonts w:ascii="Google Sans Text" w:eastAsia="Google Sans Text" w:hAnsi="Google Sans Text" w:cs="Google Sans Text"/>
          <w:color w:val="1B1C1D"/>
        </w:rPr>
        <w:t xml:space="preserve"> of testing is to ensure the software is high-quality, reliable, secure, and meets the needs of the user before it is released.</w:t>
      </w:r>
    </w:p>
    <w:p w:rsidR="00251B24" w:rsidRDefault="0092037D" w:rsidP="00324A2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Objectives of Testing: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 Find Defects (Bugs):</w:t>
      </w:r>
      <w:r>
        <w:rPr>
          <w:rFonts w:ascii="Google Sans Text" w:eastAsia="Google Sans Text" w:hAnsi="Google Sans Text" w:cs="Google Sans Text"/>
          <w:color w:val="1B1C1D"/>
        </w:rPr>
        <w:t xml:space="preserve"> This is the primary objective. We test to find any errors, gaps, or missing requirements in the software.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 Build Confidence:</w:t>
      </w:r>
      <w:r>
        <w:rPr>
          <w:rFonts w:ascii="Google Sans Text" w:eastAsia="Google Sans Text" w:hAnsi="Google Sans Text" w:cs="Google Sans Text"/>
          <w:color w:val="1B1C1D"/>
        </w:rPr>
        <w:t xml:space="preserve"> By running tests and seeing them pass, the team gains confidence in the quality of the software and its readiness for release.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 Verify Requirements:</w:t>
      </w:r>
      <w:r>
        <w:rPr>
          <w:rFonts w:ascii="Google Sans Text" w:eastAsia="Google Sans Text" w:hAnsi="Google Sans Text" w:cs="Google Sans Text"/>
          <w:color w:val="1B1C1D"/>
        </w:rPr>
        <w:t xml:space="preserve"> Testing checks that the software meets all the functional and non-functional requirements that were agreed upon (e.g., "The user must be able to log in").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 Prevent Defects:</w:t>
      </w:r>
      <w:r>
        <w:rPr>
          <w:rFonts w:ascii="Google Sans Text" w:eastAsia="Google Sans Text" w:hAnsi="Google Sans Text" w:cs="Google Sans Text"/>
          <w:color w:val="1B1C1D"/>
        </w:rPr>
        <w:t xml:space="preserve"> By finding and fixing bugs early in the development cycle,</w:t>
      </w:r>
      <w:r>
        <w:rPr>
          <w:rFonts w:ascii="Google Sans Text" w:eastAsia="Google Sans Text" w:hAnsi="Google Sans Text" w:cs="Google Sans Text"/>
          <w:color w:val="1B1C1D"/>
        </w:rPr>
        <w:t xml:space="preserve"> testing helps prevent those bugs from causing bigger problems later.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 Provide Information:</w:t>
      </w:r>
      <w:r>
        <w:rPr>
          <w:rFonts w:ascii="Google Sans Text" w:eastAsia="Google Sans Text" w:hAnsi="Google Sans Text" w:cs="Google Sans Text"/>
          <w:color w:val="1B1C1D"/>
        </w:rPr>
        <w:t xml:space="preserve"> Testing provides valuable information to stakeholders (like project managers and clients) so they can make informed decisions, such as whether the software is rea</w:t>
      </w:r>
      <w:r>
        <w:rPr>
          <w:rFonts w:ascii="Google Sans Text" w:eastAsia="Google Sans Text" w:hAnsi="Google Sans Text" w:cs="Google Sans Text"/>
          <w:color w:val="1B1C1D"/>
        </w:rPr>
        <w:t>dy to be launched.</w:t>
      </w:r>
    </w:p>
    <w:p w:rsidR="00251B24" w:rsidRDefault="0092037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 Ensure User Satisfaction:</w:t>
      </w:r>
      <w:r>
        <w:rPr>
          <w:rFonts w:ascii="Google Sans Text" w:eastAsia="Google Sans Text" w:hAnsi="Google Sans Text" w:cs="Google Sans Text"/>
          <w:color w:val="1B1C1D"/>
        </w:rPr>
        <w:t xml:space="preserve"> By finding and removing issues related to functionality and usability, testing helps ensure the final product is easy to use and works correctly for the end-user.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251B24" w:rsidRPr="00324A24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324A24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Q3. Explain Testing Life cycle.</w:t>
      </w:r>
    </w:p>
    <w:p w:rsidR="00324A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Software Testing Life Cycle (STLC)</w:t>
      </w:r>
      <w:r>
        <w:rPr>
          <w:rFonts w:ascii="Google Sans Text" w:eastAsia="Google Sans Text" w:hAnsi="Google Sans Text" w:cs="Google Sans Text"/>
          <w:color w:val="1B1C1D"/>
        </w:rPr>
        <w:t xml:space="preserve"> is a systematic, step-by-step process used by testing teams to plan, execute, and report on testing activities. It runs parallel to the Softwar</w:t>
      </w:r>
      <w:r>
        <w:rPr>
          <w:rFonts w:ascii="Google Sans Text" w:eastAsia="Google Sans Text" w:hAnsi="Google Sans Text" w:cs="Google Sans Text"/>
          <w:color w:val="1B1C1D"/>
        </w:rPr>
        <w:t>e Development Life Cycle (SDLC).</w:t>
      </w:r>
      <w:r w:rsidR="00324A24"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>
            <wp:extent cx="6697980" cy="211244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q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56" b="28206"/>
                    <a:stretch/>
                  </pic:blipFill>
                  <pic:spPr bwMode="auto">
                    <a:xfrm>
                      <a:off x="0" y="0"/>
                      <a:ext cx="6697980" cy="211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Requirement Analysis:</w:t>
      </w:r>
      <w:r w:rsidR="005206A7">
        <w:t xml:space="preserve"> </w:t>
      </w:r>
      <w:r w:rsidRPr="005206A7">
        <w:rPr>
          <w:rFonts w:ascii="Google Sans Text" w:eastAsia="Google Sans Text" w:hAnsi="Google Sans Text" w:cs="Google Sans Text"/>
          <w:color w:val="1B1C1D"/>
        </w:rPr>
        <w:t xml:space="preserve">The test team studies the software requirements (like Business Requirement Documents or User Stories) to understand </w:t>
      </w:r>
      <w:r w:rsidRPr="005206A7">
        <w:rPr>
          <w:rFonts w:ascii="Google Sans Text" w:eastAsia="Google Sans Text" w:hAnsi="Google Sans Text" w:cs="Google Sans Text"/>
          <w:i/>
          <w:iCs/>
          <w:color w:val="1B1C1D"/>
        </w:rPr>
        <w:t>what</w:t>
      </w:r>
      <w:r w:rsidRPr="005206A7">
        <w:rPr>
          <w:rFonts w:ascii="Google Sans Text" w:eastAsia="Google Sans Text" w:hAnsi="Google Sans Text" w:cs="Google Sans Text"/>
          <w:color w:val="1B1C1D"/>
        </w:rPr>
        <w:t xml:space="preserve"> needs to be tested.</w:t>
      </w:r>
    </w:p>
    <w:p w:rsidR="00251B24" w:rsidRDefault="0092037D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Identify testable requirements, clarify any doubts with clients or developers, and define the scope of testing.</w:t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Planning:</w:t>
      </w:r>
      <w:r w:rsidR="005206A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This is a high-level phase where the test strategy is defined. A senior tester or test lead creates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 Plan</w:t>
      </w:r>
      <w:r>
        <w:rPr>
          <w:rFonts w:ascii="Google Sans Text" w:eastAsia="Google Sans Text" w:hAnsi="Google Sans Text" w:cs="Google Sans Text"/>
          <w:color w:val="1B1C1D"/>
        </w:rPr>
        <w:t xml:space="preserve"> document.</w:t>
      </w:r>
    </w:p>
    <w:p w:rsidR="00251B24" w:rsidRDefault="0092037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Define test objectives, scope, resources (people, tools), schedule, and the "Exit Criteria" (when to stop testing).</w:t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Test Case Design:</w:t>
      </w:r>
      <w:r w:rsidR="005206A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The testing team writes the detailed, step-by-step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Cases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51B24" w:rsidRDefault="0092037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Write test cases with steps, test data (e.g., 'user@test.com'), and expected results (e.g., "'Login Successful' message appears").</w:t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Environment Setup:</w:t>
      </w:r>
      <w:r w:rsidR="005206A7">
        <w:t xml:space="preserve"> </w:t>
      </w:r>
      <w:r w:rsidRPr="005206A7">
        <w:rPr>
          <w:rFonts w:ascii="Google Sans Text" w:eastAsia="Google Sans Text" w:hAnsi="Google Sans Text" w:cs="Google Sans Text"/>
          <w:color w:val="1B1C1D"/>
        </w:rPr>
        <w:t xml:space="preserve">A dedicated environment (servers, hardware, software, </w:t>
      </w:r>
      <w:proofErr w:type="gramStart"/>
      <w:r w:rsidRPr="005206A7">
        <w:rPr>
          <w:rFonts w:ascii="Google Sans Text" w:eastAsia="Google Sans Text" w:hAnsi="Google Sans Text" w:cs="Google Sans Text"/>
          <w:color w:val="1B1C1D"/>
        </w:rPr>
        <w:t>data</w:t>
      </w:r>
      <w:proofErr w:type="gramEnd"/>
      <w:r w:rsidRPr="005206A7">
        <w:rPr>
          <w:rFonts w:ascii="Google Sans Text" w:eastAsia="Google Sans Text" w:hAnsi="Google Sans Text" w:cs="Google Sans Text"/>
          <w:color w:val="1B1C1D"/>
        </w:rPr>
        <w:t>) is prepared specifically for</w:t>
      </w:r>
      <w:r w:rsidRPr="005206A7">
        <w:rPr>
          <w:rFonts w:ascii="Google Sans Text" w:eastAsia="Google Sans Text" w:hAnsi="Google Sans Text" w:cs="Google Sans Text"/>
          <w:color w:val="1B1C1D"/>
        </w:rPr>
        <w:t xml:space="preserve"> the test team to run their tests.</w:t>
      </w:r>
    </w:p>
    <w:p w:rsidR="00251B24" w:rsidRDefault="0092037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Configure hardware and software, install the correct build of the application, and prepare test data.</w:t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Execution:</w:t>
      </w:r>
      <w:r w:rsidR="005206A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This is the phase where the testers actually run the software.</w:t>
      </w:r>
    </w:p>
    <w:p w:rsidR="00251B24" w:rsidRDefault="0092037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Testers execute the test cases written in Phase 3. They compare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actual result</w:t>
      </w:r>
      <w:r>
        <w:rPr>
          <w:rFonts w:ascii="Google Sans Text" w:eastAsia="Google Sans Text" w:hAnsi="Google Sans Text" w:cs="Google Sans Text"/>
          <w:color w:val="1B1C1D"/>
        </w:rPr>
        <w:t xml:space="preserve"> with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expected result</w:t>
      </w:r>
      <w:r>
        <w:rPr>
          <w:rFonts w:ascii="Google Sans Text" w:eastAsia="Google Sans Text" w:hAnsi="Google Sans Text" w:cs="Google Sans Text"/>
          <w:color w:val="1B1C1D"/>
        </w:rPr>
        <w:t xml:space="preserve">. If they don't match, they report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defect (bug)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51B24" w:rsidRDefault="0092037D" w:rsidP="005206A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Cycle Closure:</w:t>
      </w:r>
      <w:r w:rsidR="005206A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This is the final phase of the STLC, which occurs after testing is complete.</w:t>
      </w:r>
    </w:p>
    <w:p w:rsidR="00251B24" w:rsidRDefault="0092037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Activity:</w:t>
      </w:r>
      <w:r>
        <w:rPr>
          <w:rFonts w:ascii="Google Sans Text" w:eastAsia="Google Sans Text" w:hAnsi="Google Sans Text" w:cs="Google Sans Text"/>
          <w:color w:val="1B1C1D"/>
        </w:rPr>
        <w:t xml:space="preserve"> The team prepares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Summary Report</w:t>
      </w:r>
      <w:r>
        <w:rPr>
          <w:rFonts w:ascii="Google Sans Text" w:eastAsia="Google Sans Text" w:hAnsi="Google Sans Text" w:cs="Google Sans Text"/>
          <w:color w:val="1B1C1D"/>
        </w:rPr>
        <w:t xml:space="preserve"> that includes all testing metrics (e.g., total tests passed/failed, bugs found). They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the testing process to find lesson</w:t>
      </w:r>
      <w:r>
        <w:rPr>
          <w:rFonts w:ascii="Google Sans Text" w:eastAsia="Google Sans Text" w:hAnsi="Google Sans Text" w:cs="Google Sans Text"/>
          <w:color w:val="1B1C1D"/>
        </w:rPr>
        <w:t>s learned for the next project.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251B24" w:rsidRPr="005206A7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Q4. What is Test plan? Prepare sample test plan.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Plan</w:t>
      </w:r>
      <w:r>
        <w:rPr>
          <w:rFonts w:ascii="Google Sans Text" w:eastAsia="Google Sans Text" w:hAnsi="Google Sans Text" w:cs="Google Sans Text"/>
          <w:color w:val="1B1C1D"/>
        </w:rPr>
        <w:t xml:space="preserve"> is a formal document that describes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scope, objective, approach, resources, and schedule</w:t>
      </w:r>
      <w:r>
        <w:rPr>
          <w:rFonts w:ascii="Google Sans Text" w:eastAsia="Google Sans Text" w:hAnsi="Google Sans Text" w:cs="Google Sans Text"/>
          <w:color w:val="1B1C1D"/>
        </w:rPr>
        <w:t xml:space="preserve"> of all testing activities. It is the central guiding document for the entire testing process.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It acts as a roadmap, helping the team understand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what</w:t>
      </w:r>
      <w:r>
        <w:rPr>
          <w:rFonts w:ascii="Google Sans Text" w:eastAsia="Google Sans Text" w:hAnsi="Google Sans Text" w:cs="Google Sans Text"/>
          <w:color w:val="1B1C1D"/>
        </w:rPr>
        <w:t xml:space="preserve"> to test,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test,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when</w:t>
      </w:r>
      <w:r>
        <w:rPr>
          <w:rFonts w:ascii="Google Sans Text" w:eastAsia="Google Sans Text" w:hAnsi="Google Sans Text" w:cs="Google Sans Text"/>
          <w:color w:val="1B1C1D"/>
        </w:rPr>
        <w:t xml:space="preserve"> to test, 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who</w:t>
      </w:r>
      <w:r>
        <w:rPr>
          <w:rFonts w:ascii="Google Sans Text" w:eastAsia="Google Sans Text" w:hAnsi="Google Sans Text" w:cs="Google Sans Text"/>
          <w:color w:val="1B1C1D"/>
        </w:rPr>
        <w:t xml:space="preserve"> will test. It is usually prepared by a Test Lead or Test Manag</w:t>
      </w:r>
      <w:r>
        <w:rPr>
          <w:rFonts w:ascii="Google Sans Text" w:eastAsia="Google Sans Text" w:hAnsi="Google Sans Text" w:cs="Google Sans Text"/>
          <w:color w:val="1B1C1D"/>
        </w:rPr>
        <w:t>er.</w:t>
      </w:r>
    </w:p>
    <w:p w:rsidR="00251B24" w:rsidRPr="005206A7" w:rsidRDefault="0092037D" w:rsidP="005206A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Sample Test Plan (Template)</w:t>
      </w:r>
      <w:r w:rsidR="005206A7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for a test plan for a new "E-commerce Website."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Plan Identifier:</w:t>
      </w:r>
      <w:r>
        <w:rPr>
          <w:rFonts w:ascii="Google Sans Text" w:eastAsia="Google Sans Text" w:hAnsi="Google Sans Text" w:cs="Google Sans Text"/>
          <w:color w:val="1B1C1D"/>
        </w:rPr>
        <w:t xml:space="preserve"> TP_Ecomm_v1.0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Introduction:</w:t>
      </w:r>
      <w:r>
        <w:rPr>
          <w:rFonts w:ascii="Google Sans Text" w:eastAsia="Google Sans Text" w:hAnsi="Google Sans Text" w:cs="Google Sans Text"/>
          <w:color w:val="1B1C1D"/>
        </w:rPr>
        <w:t xml:space="preserve"> This document outlines the test plan for the new E-commerce website (Project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Zentara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'), focusing on its initial launch features.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Scope:</w:t>
      </w:r>
    </w:p>
    <w:p w:rsidR="00251B24" w:rsidRDefault="0092037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Features to be Tested:</w:t>
      </w:r>
    </w:p>
    <w:p w:rsidR="00251B24" w:rsidRDefault="0092037D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Registration</w:t>
      </w:r>
    </w:p>
    <w:p w:rsidR="00251B24" w:rsidRDefault="0092037D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Login</w:t>
      </w:r>
    </w:p>
    <w:p w:rsidR="00251B24" w:rsidRDefault="0092037D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Product Search</w:t>
      </w:r>
    </w:p>
    <w:p w:rsidR="00251B24" w:rsidRDefault="0092037D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to Cart</w:t>
      </w:r>
    </w:p>
    <w:p w:rsidR="00251B24" w:rsidRDefault="0092037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Features NOT to be Tested:</w:t>
      </w:r>
    </w:p>
    <w:p w:rsidR="00251B24" w:rsidRDefault="0092037D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Admin Panel</w:t>
      </w:r>
    </w:p>
    <w:p w:rsidR="00251B24" w:rsidRDefault="0092037D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Payment Gateway (will be tested by a separate team)</w:t>
      </w:r>
    </w:p>
    <w:p w:rsidR="00251B24" w:rsidRDefault="0092037D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Order History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Strategy:</w:t>
      </w:r>
    </w:p>
    <w:p w:rsidR="00251B24" w:rsidRDefault="0092037D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We will perform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Functional Testing</w:t>
      </w:r>
      <w:r>
        <w:rPr>
          <w:rFonts w:ascii="Google Sans Text" w:eastAsia="Google Sans Text" w:hAnsi="Google Sans Text" w:cs="Google Sans Text"/>
          <w:color w:val="1B1C1D"/>
        </w:rPr>
        <w:t xml:space="preserve"> to verify all features work as per requirements.</w:t>
      </w:r>
    </w:p>
    <w:p w:rsidR="00251B24" w:rsidRDefault="0092037D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We will perform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Usability Testing</w:t>
      </w:r>
      <w:r>
        <w:rPr>
          <w:rFonts w:ascii="Google Sans Text" w:eastAsia="Google Sans Text" w:hAnsi="Google Sans Text" w:cs="Google Sans Text"/>
          <w:color w:val="1B1C1D"/>
        </w:rPr>
        <w:t xml:space="preserve"> to check for ease of use.</w:t>
      </w:r>
    </w:p>
    <w:p w:rsidR="00251B24" w:rsidRDefault="0092037D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We will perform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Compatibility T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esting</w:t>
      </w:r>
      <w:r>
        <w:rPr>
          <w:rFonts w:ascii="Google Sans Text" w:eastAsia="Google Sans Text" w:hAnsi="Google Sans Text" w:cs="Google Sans Text"/>
          <w:color w:val="1B1C1D"/>
        </w:rPr>
        <w:t xml:space="preserve"> on Chrome and Firefox browsers.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Resources:</w:t>
      </w:r>
    </w:p>
    <w:p w:rsidR="00251B24" w:rsidRDefault="0092037D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Team:</w:t>
      </w:r>
      <w:r>
        <w:rPr>
          <w:rFonts w:ascii="Google Sans Text" w:eastAsia="Google Sans Text" w:hAnsi="Google Sans Text" w:cs="Google Sans Text"/>
          <w:color w:val="1B1C1D"/>
        </w:rPr>
        <w:t xml:space="preserve"> 2 Testers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Priya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S.,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Rohan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K.)</w:t>
      </w:r>
    </w:p>
    <w:p w:rsidR="00251B24" w:rsidRDefault="0092037D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Tools:</w:t>
      </w:r>
      <w:r>
        <w:rPr>
          <w:rFonts w:ascii="Google Sans Text" w:eastAsia="Google Sans Text" w:hAnsi="Google Sans Text" w:cs="Google Sans Text"/>
          <w:color w:val="1B1C1D"/>
        </w:rPr>
        <w:t xml:space="preserve">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Bugzilla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 for defect tracking.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Schedule:</w:t>
      </w:r>
    </w:p>
    <w:p w:rsidR="00251B24" w:rsidRDefault="0092037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Start Date:</w:t>
      </w:r>
      <w:r>
        <w:rPr>
          <w:rFonts w:ascii="Google Sans Text" w:eastAsia="Google Sans Text" w:hAnsi="Google Sans Text" w:cs="Google Sans Text"/>
          <w:color w:val="1B1C1D"/>
        </w:rPr>
        <w:t xml:space="preserve"> Nov 20, 2025</w:t>
      </w:r>
    </w:p>
    <w:p w:rsidR="00251B24" w:rsidRDefault="0092037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End Date:</w:t>
      </w:r>
      <w:r>
        <w:rPr>
          <w:rFonts w:ascii="Google Sans Text" w:eastAsia="Google Sans Text" w:hAnsi="Google Sans Text" w:cs="Google Sans Text"/>
          <w:color w:val="1B1C1D"/>
        </w:rPr>
        <w:t xml:space="preserve"> Dec 5, 2025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Entry/Exit Criteria:</w:t>
      </w:r>
    </w:p>
    <w:p w:rsidR="00251B24" w:rsidRDefault="0092037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Entry Criteria (When to start):</w:t>
      </w:r>
    </w:p>
    <w:p w:rsidR="00251B24" w:rsidRDefault="0092037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 development build is stable.</w:t>
      </w:r>
    </w:p>
    <w:p w:rsidR="00251B24" w:rsidRDefault="0092037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All test cases are written and reviewed.</w:t>
      </w:r>
    </w:p>
    <w:p w:rsidR="00251B24" w:rsidRDefault="0092037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Exit Criteria (When to stop):</w:t>
      </w:r>
    </w:p>
    <w:p w:rsidR="00251B24" w:rsidRDefault="0092037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95% of all test cases have passed.</w:t>
      </w:r>
    </w:p>
    <w:p w:rsidR="00251B24" w:rsidRDefault="0092037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 "High" or "Critical" severity bugs are open.</w:t>
      </w:r>
    </w:p>
    <w:p w:rsidR="00251B24" w:rsidRDefault="0092037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Deliverables (What we will produce):</w:t>
      </w:r>
    </w:p>
    <w:p w:rsidR="00251B24" w:rsidRDefault="0092037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Cases</w:t>
      </w:r>
    </w:p>
    <w:p w:rsidR="00251B24" w:rsidRDefault="0092037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Bug Reports</w:t>
      </w:r>
    </w:p>
    <w:p w:rsidR="00251B24" w:rsidRDefault="0092037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Summary Report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251B24" w:rsidRPr="005206A7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Q5. What is Test plan? </w:t>
      </w:r>
      <w:proofErr w:type="gramStart"/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How to execute test plan.</w:t>
      </w:r>
      <w:proofErr w:type="gramEnd"/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Plan</w:t>
      </w:r>
      <w:r>
        <w:rPr>
          <w:rFonts w:ascii="Google Sans Text" w:eastAsia="Google Sans Text" w:hAnsi="Google Sans Text" w:cs="Google Sans Text"/>
          <w:color w:val="1B1C1D"/>
        </w:rPr>
        <w:t xml:space="preserve"> is a formal document that describes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scope, objective, approach, resources, and schedule</w:t>
      </w:r>
      <w:r>
        <w:rPr>
          <w:rFonts w:ascii="Google Sans Text" w:eastAsia="Google Sans Text" w:hAnsi="Google Sans Text" w:cs="Google Sans Text"/>
          <w:color w:val="1B1C1D"/>
        </w:rPr>
        <w:t xml:space="preserve"> of all testing activities. It is the central guiding document for the entire testing process.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It acts as a roadmap, helping the team understand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what</w:t>
      </w:r>
      <w:r>
        <w:rPr>
          <w:rFonts w:ascii="Google Sans Text" w:eastAsia="Google Sans Text" w:hAnsi="Google Sans Text" w:cs="Google Sans Text"/>
          <w:color w:val="1B1C1D"/>
        </w:rPr>
        <w:t xml:space="preserve"> to test,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test,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when</w:t>
      </w:r>
      <w:r>
        <w:rPr>
          <w:rFonts w:ascii="Google Sans Text" w:eastAsia="Google Sans Text" w:hAnsi="Google Sans Text" w:cs="Google Sans Text"/>
          <w:color w:val="1B1C1D"/>
        </w:rPr>
        <w:t xml:space="preserve"> to test, 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who</w:t>
      </w:r>
      <w:r>
        <w:rPr>
          <w:rFonts w:ascii="Google Sans Text" w:eastAsia="Google Sans Text" w:hAnsi="Google Sans Text" w:cs="Google Sans Text"/>
          <w:color w:val="1B1C1D"/>
        </w:rPr>
        <w:t xml:space="preserve"> will test.</w:t>
      </w:r>
    </w:p>
    <w:p w:rsidR="00251B24" w:rsidRPr="005206A7" w:rsidRDefault="0092037D" w:rsidP="005206A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to Execute a Test Plan:</w:t>
      </w:r>
      <w:r w:rsidR="005206A7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You don't "execute"</w:t>
      </w:r>
      <w:r>
        <w:rPr>
          <w:rFonts w:ascii="Google Sans Text" w:eastAsia="Google Sans Text" w:hAnsi="Google Sans Text" w:cs="Google Sans Text"/>
          <w:color w:val="1B1C1D"/>
        </w:rPr>
        <w:t xml:space="preserve"> the test plan document itself. Instead, you "execute"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activities</w:t>
      </w:r>
      <w:r>
        <w:rPr>
          <w:rFonts w:ascii="Google Sans Text" w:eastAsia="Google Sans Text" w:hAnsi="Google Sans Text" w:cs="Google Sans Text"/>
          <w:color w:val="1B1C1D"/>
        </w:rPr>
        <w:t xml:space="preserve"> that are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defined</w:t>
      </w:r>
      <w:r>
        <w:rPr>
          <w:rFonts w:ascii="Google Sans Text" w:eastAsia="Google Sans Text" w:hAnsi="Google Sans Text" w:cs="Google Sans Text"/>
          <w:color w:val="1B1C1D"/>
        </w:rPr>
        <w:t xml:space="preserve"> in the test plan.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"Executing the test plan" means putting the plan into action. The steps are: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Meet Entry Criteria:</w:t>
      </w:r>
      <w:r>
        <w:rPr>
          <w:rFonts w:ascii="Google Sans Text" w:eastAsia="Google Sans Text" w:hAnsi="Google Sans Text" w:cs="Google Sans Text"/>
          <w:color w:val="1B1C1D"/>
        </w:rPr>
        <w:t xml:space="preserve"> Before starting, the team must check that all conditions in the "Entry Criteria" section of the plan are met (e.g., the build is stable, the test environment is ready).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Team Kick-off:</w:t>
      </w:r>
      <w:r>
        <w:rPr>
          <w:rFonts w:ascii="Google Sans Text" w:eastAsia="Google Sans Text" w:hAnsi="Google Sans Text" w:cs="Google Sans Text"/>
          <w:color w:val="1B1C1D"/>
        </w:rPr>
        <w:t xml:space="preserve"> The Test Lead shares the plan with the test team and other stakeholders</w:t>
      </w:r>
      <w:r>
        <w:rPr>
          <w:rFonts w:ascii="Google Sans Text" w:eastAsia="Google Sans Text" w:hAnsi="Google Sans Text" w:cs="Google Sans Text"/>
          <w:color w:val="1B1C1D"/>
        </w:rPr>
        <w:t xml:space="preserve"> (developers, managers) to ensure everyone understands their roles, the scope, and the schedule.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Monitor Test Environment Setup:</w:t>
      </w:r>
      <w:r>
        <w:rPr>
          <w:rFonts w:ascii="Google Sans Text" w:eastAsia="Google Sans Text" w:hAnsi="Google Sans Text" w:cs="Google Sans Text"/>
          <w:color w:val="1B1C1D"/>
        </w:rPr>
        <w:t xml:space="preserve"> Ensure the environment is set up as specified in the plan.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Begin Test Execution:</w:t>
      </w:r>
      <w:r>
        <w:rPr>
          <w:rFonts w:ascii="Google Sans Text" w:eastAsia="Google Sans Text" w:hAnsi="Google Sans Text" w:cs="Google Sans Text"/>
          <w:color w:val="1B1C1D"/>
        </w:rPr>
        <w:t xml:space="preserve"> Testers start running the test cases that were</w:t>
      </w:r>
      <w:r>
        <w:rPr>
          <w:rFonts w:ascii="Google Sans Text" w:eastAsia="Google Sans Text" w:hAnsi="Google Sans Text" w:cs="Google Sans Text"/>
          <w:color w:val="1B1C1D"/>
        </w:rPr>
        <w:t xml:space="preserve"> designed based on the plan's strategy.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Log Defects:</w:t>
      </w:r>
      <w:r>
        <w:rPr>
          <w:rFonts w:ascii="Google Sans Text" w:eastAsia="Google Sans Text" w:hAnsi="Google Sans Text" w:cs="Google Sans Text"/>
          <w:color w:val="1B1C1D"/>
        </w:rPr>
        <w:t xml:space="preserve"> As bugs are found, they are reported and tracked using the tools and procedures defined in the plan.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Track Progress:</w:t>
      </w:r>
      <w:r>
        <w:rPr>
          <w:rFonts w:ascii="Google Sans Text" w:eastAsia="Google Sans Text" w:hAnsi="Google Sans Text" w:cs="Google Sans Text"/>
          <w:color w:val="1B1C1D"/>
        </w:rPr>
        <w:t xml:space="preserve"> The Test Lead monitors the team's progress against the "Schedule" in the plan. They tr</w:t>
      </w:r>
      <w:r>
        <w:rPr>
          <w:rFonts w:ascii="Google Sans Text" w:eastAsia="Google Sans Text" w:hAnsi="Google Sans Text" w:cs="Google Sans Text"/>
          <w:color w:val="1B1C1D"/>
        </w:rPr>
        <w:t>ack metrics (e.g., tests passed vs. failed) to see if the project is on track.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Manage Risks:</w:t>
      </w:r>
      <w:r>
        <w:rPr>
          <w:rFonts w:ascii="Google Sans Text" w:eastAsia="Google Sans Text" w:hAnsi="Google Sans Text" w:cs="Google Sans Text"/>
          <w:color w:val="1B1C1D"/>
        </w:rPr>
        <w:t xml:space="preserve"> If any "Risks" mentioned in the plan occur (e.g., a tester gets sick), the Test Lead implements the contingency plan.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Report Status:</w:t>
      </w:r>
      <w:r>
        <w:rPr>
          <w:rFonts w:ascii="Google Sans Text" w:eastAsia="Google Sans Text" w:hAnsi="Google Sans Text" w:cs="Google Sans Text"/>
          <w:color w:val="1B1C1D"/>
        </w:rPr>
        <w:t xml:space="preserve"> The Test Lead provides regular</w:t>
      </w:r>
      <w:r>
        <w:rPr>
          <w:rFonts w:ascii="Google Sans Text" w:eastAsia="Google Sans Text" w:hAnsi="Google Sans Text" w:cs="Google Sans Text"/>
          <w:color w:val="1B1C1D"/>
        </w:rPr>
        <w:t xml:space="preserve"> status reports to management, as specified in the "Deliverables" section.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Check Exit Criteria:</w:t>
      </w:r>
      <w:r>
        <w:rPr>
          <w:rFonts w:ascii="Google Sans Text" w:eastAsia="Google Sans Text" w:hAnsi="Google Sans Text" w:cs="Google Sans Text"/>
          <w:color w:val="1B1C1D"/>
        </w:rPr>
        <w:t xml:space="preserve"> Testing continues until the conditions in the "Exit Criteria" section are met (e.g., 95% of tests passed, no critical bugs).</w:t>
      </w:r>
    </w:p>
    <w:p w:rsidR="00251B24" w:rsidRDefault="0092037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Closure:</w:t>
      </w:r>
      <w:r>
        <w:rPr>
          <w:rFonts w:ascii="Google Sans Text" w:eastAsia="Google Sans Text" w:hAnsi="Google Sans Text" w:cs="Google Sans Text"/>
          <w:color w:val="1B1C1D"/>
        </w:rPr>
        <w:t xml:space="preserve"> Once the exit criteri</w:t>
      </w:r>
      <w:r>
        <w:rPr>
          <w:rFonts w:ascii="Google Sans Text" w:eastAsia="Google Sans Text" w:hAnsi="Google Sans Text" w:cs="Google Sans Text"/>
          <w:color w:val="1B1C1D"/>
        </w:rPr>
        <w:t>a are met, the Test Lead prepares the final Test Summary Report and formally closes the testing cycle.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251B24" w:rsidRPr="005206A7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Q6. Define the term test plan, Test cases.</w:t>
      </w:r>
    </w:p>
    <w:p w:rsidR="00251B24" w:rsidRPr="005206A7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Plan</w:t>
      </w:r>
      <w:r>
        <w:rPr>
          <w:rFonts w:ascii="Google Sans Text" w:eastAsia="Google Sans Text" w:hAnsi="Google Sans Text" w:cs="Google Sans Text"/>
          <w:color w:val="1B1C1D"/>
        </w:rPr>
        <w:t xml:space="preserve"> is a comprehensive, formal document that outlines the entire testing strategy for a project. It is a high-level document that answers "who, what, when, where, and how" of testing. It is created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testing begins and guides the entire effort.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It typica</w:t>
      </w:r>
      <w:r>
        <w:rPr>
          <w:rFonts w:ascii="Google Sans Text" w:eastAsia="Google Sans Text" w:hAnsi="Google Sans Text" w:cs="Google Sans Text"/>
          <w:color w:val="1B1C1D"/>
        </w:rPr>
        <w:t>lly includes: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Scope (what will be tested and what won't)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Objectives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Schedule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Resources (people, tools)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Strategy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Entry and Exit Criteria (when to start and stop testing)</w:t>
      </w:r>
    </w:p>
    <w:p w:rsidR="00251B24" w:rsidRDefault="0092037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Risks and Contingencies</w:t>
      </w:r>
    </w:p>
    <w:p w:rsidR="00251B24" w:rsidRPr="005206A7" w:rsidRDefault="0092037D" w:rsidP="005206A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 Case</w:t>
      </w:r>
      <w:r>
        <w:rPr>
          <w:rFonts w:ascii="Google Sans Text" w:eastAsia="Google Sans Text" w:hAnsi="Google Sans Text" w:cs="Google Sans Text"/>
          <w:color w:val="1B1C1D"/>
        </w:rPr>
        <w:t xml:space="preserve"> is a detailed, low-level document that describes a specific test to be performed on the software. It is a set of step-by-step instructions to verify a single piece of functionality. Many test cases are written to cover the scope defined in the test plan.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It typically includes: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Case ID:</w:t>
      </w:r>
      <w:r>
        <w:rPr>
          <w:rFonts w:ascii="Google Sans Text" w:eastAsia="Google Sans Text" w:hAnsi="Google Sans Text" w:cs="Google Sans Text"/>
          <w:color w:val="1B1C1D"/>
        </w:rPr>
        <w:t xml:space="preserve"> A unique identifier (e.g., TC-001).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Scenario:</w:t>
      </w:r>
      <w:r>
        <w:rPr>
          <w:rFonts w:ascii="Google Sans Text" w:eastAsia="Google Sans Text" w:hAnsi="Google Sans Text" w:cs="Google Sans Text"/>
          <w:color w:val="1B1C1D"/>
        </w:rPr>
        <w:t xml:space="preserve"> The feature being tested (e.g., "Verify valid user login").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Steps:</w:t>
      </w:r>
      <w:r>
        <w:rPr>
          <w:rFonts w:ascii="Google Sans Text" w:eastAsia="Google Sans Text" w:hAnsi="Google Sans Text" w:cs="Google Sans Text"/>
          <w:color w:val="1B1C1D"/>
        </w:rPr>
        <w:t xml:space="preserve"> The exact instructions to follow (e.g., "1. Open browser. 2. Enter URL. 3. Enter username...").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Data:</w:t>
      </w:r>
      <w:r>
        <w:rPr>
          <w:rFonts w:ascii="Google Sans Text" w:eastAsia="Google Sans Text" w:hAnsi="Google Sans Text" w:cs="Google Sans Text"/>
          <w:color w:val="1B1C1D"/>
        </w:rPr>
        <w:t xml:space="preserve"> The specific data to use (e.g., Username: 'test', Password: '123').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Expected Result:</w:t>
      </w:r>
      <w:r>
        <w:rPr>
          <w:rFonts w:ascii="Google Sans Text" w:eastAsia="Google Sans Text" w:hAnsi="Google Sans Text" w:cs="Google Sans Text"/>
          <w:color w:val="1B1C1D"/>
        </w:rPr>
        <w:t xml:space="preserve"> What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should</w:t>
      </w:r>
      <w:r>
        <w:rPr>
          <w:rFonts w:ascii="Google Sans Text" w:eastAsia="Google Sans Text" w:hAnsi="Google Sans Text" w:cs="Google Sans Text"/>
          <w:color w:val="1B1C1D"/>
        </w:rPr>
        <w:t xml:space="preserve"> happen (e.g., "User is redirected to the dashboard").</w:t>
      </w:r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Actual Result:</w:t>
      </w:r>
      <w:r>
        <w:rPr>
          <w:rFonts w:ascii="Google Sans Text" w:eastAsia="Google Sans Text" w:hAnsi="Google Sans Text" w:cs="Google Sans Text"/>
          <w:color w:val="1B1C1D"/>
        </w:rPr>
        <w:t xml:space="preserve"> What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actually</w:t>
      </w:r>
      <w:r>
        <w:rPr>
          <w:rFonts w:ascii="Google Sans Text" w:eastAsia="Google Sans Text" w:hAnsi="Google Sans Text" w:cs="Google Sans Text"/>
          <w:color w:val="1B1C1D"/>
        </w:rPr>
        <w:t xml:space="preserve"> happened when the test was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run.</w:t>
      </w:r>
      <w:proofErr w:type="gramEnd"/>
    </w:p>
    <w:p w:rsidR="00251B24" w:rsidRDefault="009203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Status:</w:t>
      </w:r>
      <w:r>
        <w:rPr>
          <w:rFonts w:ascii="Google Sans Text" w:eastAsia="Google Sans Text" w:hAnsi="Google Sans Text" w:cs="Google Sans Text"/>
          <w:color w:val="1B1C1D"/>
        </w:rPr>
        <w:t xml:space="preserve"> Pass / Fail.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1" style="width:0;height:1.5pt" o:hralign="center" o:hrstd="t" o:hr="t" fillcolor="#a0a0a0" stroked="f"/>
        </w:pict>
      </w:r>
    </w:p>
    <w:p w:rsidR="00251B24" w:rsidRPr="005206A7" w:rsidRDefault="0092037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Q7. With the help of case studies write down Test plan and Test cases.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Case Study: Testing a "Forgot Password" Feature</w:t>
      </w:r>
    </w:p>
    <w:p w:rsidR="00251B24" w:rsidRPr="005206A7" w:rsidRDefault="0092037D" w:rsidP="005206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szCs w:val="22"/>
        </w:rPr>
      </w:pPr>
      <w:r w:rsidRPr="005206A7">
        <w:rPr>
          <w:rFonts w:ascii="Google Sans" w:eastAsia="Google Sans" w:hAnsi="Google Sans" w:cs="Google Sans"/>
          <w:color w:val="1B1C1D"/>
          <w:sz w:val="22"/>
          <w:szCs w:val="22"/>
        </w:rPr>
        <w:t>1. Mini Test Plan</w:t>
      </w:r>
    </w:p>
    <w:p w:rsidR="00251B24" w:rsidRDefault="009203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Project:</w:t>
      </w:r>
      <w:r>
        <w:rPr>
          <w:rFonts w:ascii="Google Sans Text" w:eastAsia="Google Sans Text" w:hAnsi="Google Sans Text" w:cs="Google Sans Text"/>
          <w:color w:val="1B1C1D"/>
        </w:rPr>
        <w:t xml:space="preserve"> Website "Forgot Password" Feature</w:t>
      </w:r>
    </w:p>
    <w:p w:rsidR="00251B24" w:rsidRDefault="009203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Scope:</w:t>
      </w:r>
    </w:p>
    <w:p w:rsidR="00251B24" w:rsidRDefault="0092037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 Scope:</w:t>
      </w:r>
      <w:r>
        <w:rPr>
          <w:rFonts w:ascii="Google Sans Text" w:eastAsia="Google Sans Text" w:hAnsi="Google Sans Text" w:cs="Google Sans Text"/>
          <w:color w:val="1B1C1D"/>
        </w:rPr>
        <w:t xml:space="preserve"> Verifying that a user who forgot their password can successfully receive a reset link via email and set a new password.</w:t>
      </w:r>
    </w:p>
    <w:p w:rsidR="00251B24" w:rsidRDefault="0092037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Out of Scope:</w:t>
      </w:r>
      <w:r>
        <w:rPr>
          <w:rFonts w:ascii="Google Sans Text" w:eastAsia="Google Sans Text" w:hAnsi="Google Sans Text" w:cs="Google Sans Text"/>
          <w:color w:val="1B1C1D"/>
        </w:rPr>
        <w:t xml:space="preserve"> The login page itself, user registration.</w:t>
      </w:r>
    </w:p>
    <w:p w:rsidR="00251B24" w:rsidRDefault="009203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Strategy:</w:t>
      </w:r>
      <w:r>
        <w:rPr>
          <w:rFonts w:ascii="Google Sans Text" w:eastAsia="Google Sans Text" w:hAnsi="Google Sans Text" w:cs="Google Sans Text"/>
          <w:color w:val="1B1C1D"/>
        </w:rPr>
        <w:t xml:space="preserve"> We will perform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Functional Testing</w:t>
      </w:r>
      <w:r>
        <w:rPr>
          <w:rFonts w:ascii="Google Sans Text" w:eastAsia="Google Sans Text" w:hAnsi="Google Sans Text" w:cs="Google Sans Text"/>
          <w:color w:val="1B1C1D"/>
        </w:rPr>
        <w:t xml:space="preserve"> (positive and negative) to ensure the feature works as expected. We will also perform basic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Security Testing</w:t>
      </w:r>
      <w:r>
        <w:rPr>
          <w:rFonts w:ascii="Google Sans Text" w:eastAsia="Google Sans Text" w:hAnsi="Google Sans Text" w:cs="Google Sans Text"/>
          <w:color w:val="1B1C1D"/>
        </w:rPr>
        <w:t xml:space="preserve"> to ensure the reset link is not predictable.</w:t>
      </w:r>
    </w:p>
    <w:p w:rsidR="00251B24" w:rsidRDefault="009203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Resources:</w:t>
      </w:r>
      <w:r>
        <w:rPr>
          <w:rFonts w:ascii="Google Sans Text" w:eastAsia="Google Sans Text" w:hAnsi="Google Sans Text" w:cs="Google Sans Text"/>
          <w:color w:val="1B1C1D"/>
        </w:rPr>
        <w:t xml:space="preserve"> 1 Tester, 1 test email account.</w:t>
      </w:r>
    </w:p>
    <w:p w:rsidR="00251B24" w:rsidRDefault="009203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Exit Criteria:</w:t>
      </w:r>
    </w:p>
    <w:p w:rsidR="00251B24" w:rsidRDefault="0092037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can</w:t>
      </w:r>
      <w:r>
        <w:rPr>
          <w:rFonts w:ascii="Google Sans Text" w:eastAsia="Google Sans Text" w:hAnsi="Google Sans Text" w:cs="Google Sans Text"/>
          <w:color w:val="1B1C1D"/>
        </w:rPr>
        <w:t xml:space="preserve"> successfully reset their password.</w:t>
      </w:r>
    </w:p>
    <w:p w:rsidR="00251B24" w:rsidRDefault="0092037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 with an invalid email is blocked.</w:t>
      </w:r>
    </w:p>
    <w:p w:rsidR="00251B24" w:rsidRDefault="0092037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All high-priority test cases are passed.</w:t>
      </w:r>
    </w:p>
    <w:p w:rsidR="00251B24" w:rsidRPr="005206A7" w:rsidRDefault="0092037D" w:rsidP="005206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</w:rPr>
      </w:pPr>
      <w:r w:rsidRPr="005206A7">
        <w:rPr>
          <w:rFonts w:ascii="Google Sans" w:eastAsia="Google Sans" w:hAnsi="Google Sans" w:cs="Google Sans"/>
          <w:color w:val="1B1C1D"/>
          <w:sz w:val="22"/>
        </w:rPr>
        <w:t>2. Test Cases</w:t>
      </w:r>
    </w:p>
    <w:tbl>
      <w:tblPr>
        <w:tblStyle w:val="TableGrid"/>
        <w:tblW w:w="10682" w:type="dxa"/>
        <w:tblLayout w:type="fixed"/>
        <w:tblLook w:val="0600" w:firstRow="0" w:lastRow="0" w:firstColumn="0" w:lastColumn="0" w:noHBand="1" w:noVBand="1"/>
      </w:tblPr>
      <w:tblGrid>
        <w:gridCol w:w="1434"/>
        <w:gridCol w:w="2312"/>
        <w:gridCol w:w="2312"/>
        <w:gridCol w:w="2312"/>
        <w:gridCol w:w="2312"/>
      </w:tblGrid>
      <w:tr w:rsidR="00251B24" w:rsidTr="005206A7">
        <w:tc>
          <w:tcPr>
            <w:tcW w:w="143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ID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Test Scenario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Test Steps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Test Data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Expected Result</w:t>
            </w:r>
          </w:p>
        </w:tc>
      </w:tr>
      <w:tr w:rsidR="00251B24" w:rsidTr="005206A7">
        <w:tc>
          <w:tcPr>
            <w:tcW w:w="143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TC_FP_01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Positive Test: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Valid Email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Go to Login page.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2. Click "Forgot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Password".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Enter a valid, registered email.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4. Click "Submit".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Email: valid_user@test.com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1. A success message "Password reset link sent" is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shown.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bookmarkStart w:id="0" w:name="_GoBack"/>
            <w:bookmarkEnd w:id="0"/>
            <w:r>
              <w:rPr>
                <w:rFonts w:ascii="Google Sans Text" w:eastAsia="Google Sans Text" w:hAnsi="Google Sans Text" w:cs="Google Sans Text"/>
                <w:color w:val="1B1C1D"/>
              </w:rPr>
              <w:t>2. The user receives an email with a reset link.</w:t>
            </w:r>
          </w:p>
        </w:tc>
      </w:tr>
      <w:tr w:rsidR="00251B24" w:rsidTr="005206A7">
        <w:tc>
          <w:tcPr>
            <w:tcW w:w="143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TC_FP_02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Negative Test: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Invalid Email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 Go to Login page.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2. Click "Forgot Password".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3. Enter an email that is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not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registered.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4. Click "Submit".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Email: invalid_user@test.com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An error message "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Email not found" is shown. (Note: For security, some sites just say "If email exists..." which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is also a valid expected result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).</w:t>
            </w:r>
          </w:p>
        </w:tc>
      </w:tr>
      <w:tr w:rsidR="00251B24" w:rsidTr="005206A7">
        <w:tc>
          <w:tcPr>
            <w:tcW w:w="143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TC_FP_03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Negative Test: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Blank Email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 Go to Login page.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2. Click "Forgot Password".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3. Leave the email field blank.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4. Click "Submit".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Email: (empty)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An error message "Email is required" is shown below the field.</w:t>
            </w:r>
          </w:p>
        </w:tc>
      </w:tr>
      <w:tr w:rsidR="00251B24" w:rsidTr="005206A7">
        <w:tc>
          <w:tcPr>
            <w:tcW w:w="1434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TC_FP_04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End-to-End Flow: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Reset Password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 Perform all steps in TC_FP_01.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2. Open the email and click the reset link.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3. Enter a new password in both fields.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4. Click "Save".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5. Try to log in with the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new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password.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New Pass: NewPass123</w:t>
            </w:r>
          </w:p>
        </w:tc>
        <w:tc>
          <w:tcPr>
            <w:tcW w:w="2312" w:type="dxa"/>
          </w:tcPr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 User sees "Password reset successful".</w:t>
            </w:r>
          </w:p>
          <w:p w:rsidR="005206A7" w:rsidRDefault="0052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  <w:p w:rsidR="00251B24" w:rsidRDefault="00920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2. User is able to log in successfully with NewPass123.</w:t>
            </w:r>
          </w:p>
        </w:tc>
      </w:tr>
    </w:tbl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5206A7" w:rsidRPr="005206A7" w:rsidRDefault="0092037D" w:rsidP="005206A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Q8. Write note on a) TDD b) BDD c) ATDD</w:t>
      </w:r>
    </w:p>
    <w:p w:rsidR="00251B24" w:rsidRPr="005206A7" w:rsidRDefault="0092037D" w:rsidP="005206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szCs w:val="22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2"/>
          <w:szCs w:val="22"/>
          <w:u w:val="single"/>
        </w:rPr>
        <w:t>a) TDD (Test-Driven Development)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TDD</w:t>
      </w:r>
      <w:r>
        <w:rPr>
          <w:rFonts w:ascii="Google Sans Text" w:eastAsia="Google Sans Text" w:hAnsi="Google Sans Text" w:cs="Google Sans Text"/>
          <w:color w:val="1B1C1D"/>
        </w:rPr>
        <w:t xml:space="preserve"> is a software development process where developers write tests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they write the actual production code. It is a "developer-focused" technique.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process follows a short, repetitive cycle called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Red-Green-Refactor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51B24" w:rsidRDefault="0092037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RED:</w:t>
      </w:r>
      <w:r>
        <w:rPr>
          <w:rFonts w:ascii="Google Sans Text" w:eastAsia="Google Sans Text" w:hAnsi="Google Sans Text" w:cs="Google Sans Text"/>
          <w:color w:val="1B1C1D"/>
        </w:rPr>
        <w:t xml:space="preserve"> The developer writes a small, automated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unit test</w:t>
      </w:r>
      <w:r>
        <w:rPr>
          <w:rFonts w:ascii="Google Sans Text" w:eastAsia="Google Sans Text" w:hAnsi="Google Sans Text" w:cs="Google Sans Text"/>
          <w:color w:val="1B1C1D"/>
        </w:rPr>
        <w:t xml:space="preserve"> for a new feature. This test will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fail</w:t>
      </w:r>
      <w:r>
        <w:rPr>
          <w:rFonts w:ascii="Google Sans Text" w:eastAsia="Google Sans Text" w:hAnsi="Google Sans Text" w:cs="Google Sans Text"/>
          <w:color w:val="1B1C1D"/>
        </w:rPr>
        <w:t xml:space="preserve"> (turn "Red") because the feature's code doesn't exist yet.</w:t>
      </w:r>
    </w:p>
    <w:p w:rsidR="00251B24" w:rsidRDefault="0092037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GREEN:</w:t>
      </w:r>
      <w:r>
        <w:rPr>
          <w:rFonts w:ascii="Google Sans Text" w:eastAsia="Google Sans Text" w:hAnsi="Google Sans Text" w:cs="Google Sans Text"/>
          <w:color w:val="1B1C1D"/>
        </w:rPr>
        <w:t xml:space="preserve"> The developer writes th</w:t>
      </w:r>
      <w:r>
        <w:rPr>
          <w:rFonts w:ascii="Google Sans Text" w:eastAsia="Google Sans Text" w:hAnsi="Google Sans Text" w:cs="Google Sans Text"/>
          <w:color w:val="1B1C1D"/>
        </w:rPr>
        <w:t xml:space="preserve">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minimum amount of production code</w:t>
      </w:r>
      <w:r>
        <w:rPr>
          <w:rFonts w:ascii="Google Sans Text" w:eastAsia="Google Sans Text" w:hAnsi="Google Sans Text" w:cs="Google Sans Text"/>
          <w:color w:val="1B1C1D"/>
        </w:rPr>
        <w:t xml:space="preserve"> possible, just enough to make the new test pass (turn "Green").</w:t>
      </w:r>
    </w:p>
    <w:p w:rsidR="00251B24" w:rsidRDefault="0092037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REFACTOR:</w:t>
      </w:r>
      <w:r>
        <w:rPr>
          <w:rFonts w:ascii="Google Sans Text" w:eastAsia="Google Sans Text" w:hAnsi="Google Sans Text" w:cs="Google Sans Text"/>
          <w:color w:val="1B1C1D"/>
        </w:rPr>
        <w:t xml:space="preserve"> The developer now cleans up the code (improves its design, removes duplication) while making sure all tests still pass.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Benefit:</w:t>
      </w:r>
      <w:r>
        <w:rPr>
          <w:rFonts w:ascii="Google Sans Text" w:eastAsia="Google Sans Text" w:hAnsi="Google Sans Text" w:cs="Google Sans Text"/>
          <w:color w:val="1B1C1D"/>
        </w:rPr>
        <w:t xml:space="preserve"> TDD results in high-quality, clean code with a comprehensive "safety net" of unit tests, making the code base safer to change and maintain.</w:t>
      </w:r>
    </w:p>
    <w:p w:rsidR="00324A24" w:rsidRDefault="00324A24" w:rsidP="005206A7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>
            <wp:extent cx="3169920" cy="2256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q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5" t="27660" r="12767" b="18237"/>
                    <a:stretch/>
                  </pic:blipFill>
                  <pic:spPr bwMode="auto">
                    <a:xfrm>
                      <a:off x="0" y="0"/>
                      <a:ext cx="3171577" cy="225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B24" w:rsidRPr="005206A7" w:rsidRDefault="0092037D" w:rsidP="005206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2"/>
          <w:u w:val="single"/>
        </w:rPr>
        <w:t>b) BDD (</w:t>
      </w:r>
      <w:proofErr w:type="spellStart"/>
      <w:r w:rsidRPr="005206A7">
        <w:rPr>
          <w:rFonts w:ascii="Google Sans" w:eastAsia="Google Sans" w:hAnsi="Google Sans" w:cs="Google Sans"/>
          <w:color w:val="1B1C1D"/>
          <w:sz w:val="22"/>
          <w:u w:val="single"/>
        </w:rPr>
        <w:t>Behavior</w:t>
      </w:r>
      <w:proofErr w:type="spellEnd"/>
      <w:r w:rsidRPr="005206A7">
        <w:rPr>
          <w:rFonts w:ascii="Google Sans" w:eastAsia="Google Sans" w:hAnsi="Google Sans" w:cs="Google Sans"/>
          <w:color w:val="1B1C1D"/>
          <w:sz w:val="22"/>
          <w:u w:val="single"/>
        </w:rPr>
        <w:t>-Driven Development)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BDD</w:t>
      </w:r>
      <w:r>
        <w:rPr>
          <w:rFonts w:ascii="Google Sans Text" w:eastAsia="Google Sans Text" w:hAnsi="Google Sans Text" w:cs="Google Sans Text"/>
          <w:color w:val="1B1C1D"/>
        </w:rPr>
        <w:t xml:space="preserve"> is an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Agile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development process that improves communication between technical (developers, QAs) and non-technical (Business Analysts, clients) team members.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It focuses on describing the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of the system from the user's perspective. It uses a simple,</w:t>
      </w:r>
      <w:r>
        <w:rPr>
          <w:rFonts w:ascii="Google Sans Text" w:eastAsia="Google Sans Text" w:hAnsi="Google Sans Text" w:cs="Google Sans Text"/>
          <w:color w:val="1B1C1D"/>
        </w:rPr>
        <w:t xml:space="preserve"> English-like language called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Gherkin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51B24" w:rsidRDefault="0092037D" w:rsidP="005206A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Gherkin syntax uses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Given-When-Then</w:t>
      </w:r>
      <w:r>
        <w:rPr>
          <w:rFonts w:ascii="Google Sans Text" w:eastAsia="Google Sans Text" w:hAnsi="Google Sans Text" w:cs="Google Sans Text"/>
          <w:color w:val="1B1C1D"/>
        </w:rPr>
        <w:t xml:space="preserve"> keywords:</w:t>
      </w:r>
    </w:p>
    <w:p w:rsidR="00251B24" w:rsidRDefault="0092037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Given:</w:t>
      </w:r>
      <w:r>
        <w:rPr>
          <w:rFonts w:ascii="Google Sans Text" w:eastAsia="Google Sans Text" w:hAnsi="Google Sans Text" w:cs="Google Sans Text"/>
          <w:color w:val="1B1C1D"/>
        </w:rPr>
        <w:t xml:space="preserve"> The initial context (e.g., Given I am on the login page)</w:t>
      </w:r>
    </w:p>
    <w:p w:rsidR="00251B24" w:rsidRDefault="0092037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When:</w:t>
      </w:r>
      <w:r>
        <w:rPr>
          <w:rFonts w:ascii="Google Sans Text" w:eastAsia="Google Sans Text" w:hAnsi="Google Sans Text" w:cs="Google Sans Text"/>
          <w:color w:val="1B1C1D"/>
        </w:rPr>
        <w:t xml:space="preserve"> The action the user performs (e.g., When I enter valid credentials)</w:t>
      </w:r>
    </w:p>
    <w:p w:rsidR="00251B24" w:rsidRDefault="0092037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Then:</w:t>
      </w:r>
      <w:r>
        <w:rPr>
          <w:rFonts w:ascii="Google Sans Text" w:eastAsia="Google Sans Text" w:hAnsi="Google Sans Text" w:cs="Google Sans Text"/>
          <w:color w:val="1B1C1D"/>
        </w:rPr>
        <w:t xml:space="preserve"> The expected outcome (e.g., Then I should be logged in)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Benefit:</w:t>
      </w:r>
      <w:r>
        <w:rPr>
          <w:rFonts w:ascii="Google Sans Text" w:eastAsia="Google Sans Text" w:hAnsi="Google Sans Text" w:cs="Google Sans Text"/>
          <w:color w:val="1B1C1D"/>
        </w:rPr>
        <w:t xml:space="preserve"> BDD ensures that the entire team has a shared understanding of what needs to be built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development starts, reducing misunderstandings.</w:t>
      </w:r>
    </w:p>
    <w:p w:rsidR="00251B24" w:rsidRPr="005206A7" w:rsidRDefault="0092037D" w:rsidP="005206A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u w:val="single"/>
        </w:rPr>
      </w:pPr>
      <w:r w:rsidRPr="005206A7">
        <w:rPr>
          <w:rFonts w:ascii="Google Sans" w:eastAsia="Google Sans" w:hAnsi="Google Sans" w:cs="Google Sans"/>
          <w:color w:val="1B1C1D"/>
          <w:sz w:val="22"/>
          <w:u w:val="single"/>
        </w:rPr>
        <w:t>c) ATDD (Acceptance Test-Driven Development)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ATDD</w:t>
      </w:r>
      <w:r>
        <w:rPr>
          <w:rFonts w:ascii="Google Sans Text" w:eastAsia="Google Sans Text" w:hAnsi="Google Sans Text" w:cs="Google Sans Text"/>
          <w:color w:val="1B1C1D"/>
        </w:rPr>
        <w:t xml:space="preserve"> is a collaborative development process that is very similar to BDD. It brings together the "three amigos":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customer</w:t>
      </w:r>
      <w:r>
        <w:rPr>
          <w:rFonts w:ascii="Google Sans Text" w:eastAsia="Google Sans Text" w:hAnsi="Google Sans Text" w:cs="Google Sans Text"/>
          <w:color w:val="1B1C1D"/>
        </w:rPr>
        <w:t xml:space="preserve"> (or BA),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developer</w:t>
      </w:r>
      <w:r>
        <w:rPr>
          <w:rFonts w:ascii="Google Sans Text" w:eastAsia="Google Sans Text" w:hAnsi="Google Sans Text" w:cs="Google Sans Text"/>
          <w:color w:val="1B1C1D"/>
        </w:rPr>
        <w:t xml:space="preserve">, and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tester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team discusses a new feature (like a User Story) and together they define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acceptan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ce criteria</w:t>
      </w:r>
      <w:r>
        <w:rPr>
          <w:rFonts w:ascii="Google Sans Text" w:eastAsia="Google Sans Text" w:hAnsi="Google Sans Text" w:cs="Google Sans Text"/>
          <w:color w:val="1B1C1D"/>
        </w:rPr>
        <w:t xml:space="preserve"> (the conditions that must be met for the feature to be considered "done").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These acceptance criteria are written as "Acceptance Tests"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development begins. The developers then write code to make these acceptance tests pass.</w:t>
      </w:r>
    </w:p>
    <w:p w:rsidR="00251B24" w:rsidRDefault="0092037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Difference fro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 BDD:</w:t>
      </w:r>
      <w:r>
        <w:rPr>
          <w:rFonts w:ascii="Google Sans Text" w:eastAsia="Google Sans Text" w:hAnsi="Google Sans Text" w:cs="Google Sans Text"/>
          <w:color w:val="1B1C1D"/>
        </w:rPr>
        <w:t xml:space="preserve"> While very similar, ATDD's primary focus is on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collaborative process</w:t>
      </w:r>
      <w:r>
        <w:rPr>
          <w:rFonts w:ascii="Google Sans Text" w:eastAsia="Google Sans Text" w:hAnsi="Google Sans Text" w:cs="Google Sans Text"/>
          <w:color w:val="1B1C1D"/>
        </w:rPr>
        <w:t xml:space="preserve"> of defining acceptance criteria. BDD is more focused on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language and format</w:t>
      </w:r>
      <w:r>
        <w:rPr>
          <w:rFonts w:ascii="Google Sans Text" w:eastAsia="Google Sans Text" w:hAnsi="Google Sans Text" w:cs="Google Sans Text"/>
          <w:color w:val="1B1C1D"/>
        </w:rPr>
        <w:t xml:space="preserve"> (Gherkin) used to describe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 ATDD is the "why" (collaboration) and BDD is often the "how</w:t>
      </w:r>
      <w:r>
        <w:rPr>
          <w:rFonts w:ascii="Google Sans Text" w:eastAsia="Google Sans Text" w:hAnsi="Google Sans Text" w:cs="Google Sans Text"/>
          <w:color w:val="1B1C1D"/>
        </w:rPr>
        <w:t>" (language).</w:t>
      </w:r>
    </w:p>
    <w:sectPr w:rsidR="00251B24" w:rsidSect="00324A24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46BDEE-EADC-475E-A189-D68AB21F8A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32C665B-B676-497C-A539-EF5F50382175}"/>
  </w:font>
  <w:font w:name="Google Sans Text">
    <w:charset w:val="00"/>
    <w:family w:val="auto"/>
    <w:pitch w:val="default"/>
    <w:embedRegular r:id="rId3" w:fontKey="{075FB7F6-A2CA-4C1E-98B1-8BB197ADA726}"/>
    <w:embedBold r:id="rId4" w:fontKey="{63DE4118-3ED6-48CF-90C3-E73431C63A88}"/>
    <w:embedItalic r:id="rId5" w:fontKey="{5737249D-92B2-4739-9510-9CB19750EB1F}"/>
  </w:font>
  <w:font w:name="Google Sans">
    <w:charset w:val="00"/>
    <w:family w:val="auto"/>
    <w:pitch w:val="default"/>
    <w:embedRegular r:id="rId6" w:fontKey="{04338DBD-C653-4B9A-9720-D587B8B698B4}"/>
    <w:embedBold r:id="rId7" w:fontKey="{C91700E0-8D00-49BE-8B36-B1E723C2D0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F2E7852-5328-4C16-A438-C744760F9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03CD0A2-B520-4831-AE3A-01C0772E125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46528"/>
    <w:multiLevelType w:val="multilevel"/>
    <w:tmpl w:val="D31670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4671E1A"/>
    <w:multiLevelType w:val="multilevel"/>
    <w:tmpl w:val="1324D2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A244232"/>
    <w:multiLevelType w:val="multilevel"/>
    <w:tmpl w:val="918875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07043D4"/>
    <w:multiLevelType w:val="multilevel"/>
    <w:tmpl w:val="ABCADB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C6B58C4"/>
    <w:multiLevelType w:val="multilevel"/>
    <w:tmpl w:val="432661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D1F77BB"/>
    <w:multiLevelType w:val="multilevel"/>
    <w:tmpl w:val="32EE54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1D516A7C"/>
    <w:multiLevelType w:val="multilevel"/>
    <w:tmpl w:val="E92869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098168E"/>
    <w:multiLevelType w:val="multilevel"/>
    <w:tmpl w:val="ED8CC8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32620B6D"/>
    <w:multiLevelType w:val="multilevel"/>
    <w:tmpl w:val="FD261E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32E077A5"/>
    <w:multiLevelType w:val="multilevel"/>
    <w:tmpl w:val="8C843E5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38AE1A7D"/>
    <w:multiLevelType w:val="multilevel"/>
    <w:tmpl w:val="B11880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3F433B0E"/>
    <w:multiLevelType w:val="multilevel"/>
    <w:tmpl w:val="B62660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494B74F0"/>
    <w:multiLevelType w:val="multilevel"/>
    <w:tmpl w:val="F684D1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4E985C16"/>
    <w:multiLevelType w:val="multilevel"/>
    <w:tmpl w:val="FD983C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4F0B26A7"/>
    <w:multiLevelType w:val="multilevel"/>
    <w:tmpl w:val="3C12EE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51E208B4"/>
    <w:multiLevelType w:val="multilevel"/>
    <w:tmpl w:val="051C58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522A670C"/>
    <w:multiLevelType w:val="multilevel"/>
    <w:tmpl w:val="EF2AC3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616359F9"/>
    <w:multiLevelType w:val="multilevel"/>
    <w:tmpl w:val="EB7EFA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669A765C"/>
    <w:multiLevelType w:val="multilevel"/>
    <w:tmpl w:val="ED7672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671556D3"/>
    <w:multiLevelType w:val="multilevel"/>
    <w:tmpl w:val="5F2469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69D55E66"/>
    <w:multiLevelType w:val="multilevel"/>
    <w:tmpl w:val="7C3692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69F8253C"/>
    <w:multiLevelType w:val="multilevel"/>
    <w:tmpl w:val="4936FB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6A6C763A"/>
    <w:multiLevelType w:val="multilevel"/>
    <w:tmpl w:val="B64633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6D9A6B05"/>
    <w:multiLevelType w:val="multilevel"/>
    <w:tmpl w:val="B58C3D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701F23D0"/>
    <w:multiLevelType w:val="multilevel"/>
    <w:tmpl w:val="485A26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747E548D"/>
    <w:multiLevelType w:val="multilevel"/>
    <w:tmpl w:val="E86042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7E6079CB"/>
    <w:multiLevelType w:val="multilevel"/>
    <w:tmpl w:val="88D016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7F925853"/>
    <w:multiLevelType w:val="multilevel"/>
    <w:tmpl w:val="4B9AA7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6"/>
  </w:num>
  <w:num w:numId="2">
    <w:abstractNumId w:val="21"/>
  </w:num>
  <w:num w:numId="3">
    <w:abstractNumId w:val="15"/>
  </w:num>
  <w:num w:numId="4">
    <w:abstractNumId w:val="25"/>
  </w:num>
  <w:num w:numId="5">
    <w:abstractNumId w:val="27"/>
  </w:num>
  <w:num w:numId="6">
    <w:abstractNumId w:val="16"/>
  </w:num>
  <w:num w:numId="7">
    <w:abstractNumId w:val="13"/>
  </w:num>
  <w:num w:numId="8">
    <w:abstractNumId w:val="4"/>
  </w:num>
  <w:num w:numId="9">
    <w:abstractNumId w:val="2"/>
  </w:num>
  <w:num w:numId="10">
    <w:abstractNumId w:val="10"/>
  </w:num>
  <w:num w:numId="11">
    <w:abstractNumId w:val="1"/>
  </w:num>
  <w:num w:numId="12">
    <w:abstractNumId w:val="24"/>
  </w:num>
  <w:num w:numId="13">
    <w:abstractNumId w:val="22"/>
  </w:num>
  <w:num w:numId="14">
    <w:abstractNumId w:val="20"/>
  </w:num>
  <w:num w:numId="15">
    <w:abstractNumId w:val="12"/>
  </w:num>
  <w:num w:numId="16">
    <w:abstractNumId w:val="6"/>
  </w:num>
  <w:num w:numId="17">
    <w:abstractNumId w:val="23"/>
  </w:num>
  <w:num w:numId="18">
    <w:abstractNumId w:val="11"/>
  </w:num>
  <w:num w:numId="19">
    <w:abstractNumId w:val="0"/>
  </w:num>
  <w:num w:numId="20">
    <w:abstractNumId w:val="7"/>
  </w:num>
  <w:num w:numId="21">
    <w:abstractNumId w:val="8"/>
  </w:num>
  <w:num w:numId="22">
    <w:abstractNumId w:val="17"/>
  </w:num>
  <w:num w:numId="23">
    <w:abstractNumId w:val="18"/>
  </w:num>
  <w:num w:numId="24">
    <w:abstractNumId w:val="5"/>
  </w:num>
  <w:num w:numId="25">
    <w:abstractNumId w:val="14"/>
  </w:num>
  <w:num w:numId="26">
    <w:abstractNumId w:val="3"/>
  </w:num>
  <w:num w:numId="27">
    <w:abstractNumId w:val="19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1B24"/>
    <w:rsid w:val="00251B24"/>
    <w:rsid w:val="00324A24"/>
    <w:rsid w:val="005206A7"/>
    <w:rsid w:val="009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4A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A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4A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06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4A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A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4A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0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2025-11-19T06:23:00Z</cp:lastPrinted>
  <dcterms:created xsi:type="dcterms:W3CDTF">2025-11-19T06:07:00Z</dcterms:created>
  <dcterms:modified xsi:type="dcterms:W3CDTF">2025-11-19T06:24:00Z</dcterms:modified>
</cp:coreProperties>
</file>