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Pr="00F77B7C" w:rsidRDefault="0073093C" w:rsidP="006F0DBC">
            <w:pPr>
              <w:spacing w:after="0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F77B7C" w:rsidRPr="00F77B7C">
              <w:rPr>
                <w:rFonts w:ascii="Times New Roman" w:eastAsia="Times New Roman" w:hAnsi="Times New Roman" w:cs="Times New Roman"/>
                <w:b/>
                <w:lang w:val="en-IN"/>
              </w:rPr>
              <w:t>MCA10602</w:t>
            </w:r>
          </w:p>
          <w:p w:rsidR="006F0DBC" w:rsidRPr="0086519E" w:rsidRDefault="006F0DBC" w:rsidP="00F77B7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Laboratory</w:t>
            </w:r>
            <w:r w:rsidR="00F77B7C">
              <w:rPr>
                <w:rFonts w:ascii="Times New Roman" w:eastAsia="Times New Roman" w:hAnsi="Times New Roman" w:cs="Times New Roman"/>
                <w:b/>
              </w:rPr>
              <w:t xml:space="preserve"> Practice III 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F77B7C">
              <w:rPr>
                <w:rFonts w:ascii="Times New Roman" w:eastAsia="Times New Roman" w:hAnsi="Times New Roman" w:cs="Times New Roman"/>
                <w:b/>
              </w:rPr>
              <w:t>CO607A.3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F77B7C">
              <w:rPr>
                <w:rFonts w:ascii="Times New Roman" w:eastAsia="Times New Roman" w:hAnsi="Times New Roman" w:cs="Times New Roman"/>
                <w:b/>
              </w:rPr>
              <w:t xml:space="preserve"> 07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F77B7C" w:rsidRPr="00F77B7C">
        <w:rPr>
          <w:rFonts w:ascii="Times New Roman" w:hAnsi="Times New Roman" w:cs="Times New Roman"/>
          <w:sz w:val="24"/>
          <w:szCs w:val="24"/>
          <w:lang w:val="en-IN"/>
        </w:rPr>
        <w:t>Write a program for Building an Image Classification model.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tensorflow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tf</w:t>
      </w:r>
      <w:proofErr w:type="spell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tensorflow.keras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import datasets, layers, models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), 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)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datasets.mnist.load_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data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/ 255.0,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/ 255.0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train.reshape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x_train.shape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[0], 28, 28, 1))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test.reshape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x_test.shape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[0], 28, 28, 1))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model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models.Sequential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([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layers.Conv2D(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32, (3,3),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input_shape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=(28, 28, 1)),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layers.MaxPooling2D(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(2,2)),</w:t>
      </w:r>
      <w:bookmarkStart w:id="1" w:name="_GoBack"/>
      <w:bookmarkEnd w:id="1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layers.Conv2D(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64, (3,3),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layers.MaxPooling2D(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(2,2)),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layers.Flatten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layers.Dense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64,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layers.Dense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10,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softmax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>])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model.compile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optimizer='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adam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      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loss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sparse_categorical_crossentropy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      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metrics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=['accuracy'])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history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model.fit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epochs=5,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validation_data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=(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))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test_loss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test_acc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model.evaluate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f'\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nTest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accuracy: {test_acc:.4f}')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F77B7C">
        <w:rPr>
          <w:rFonts w:ascii="Times New Roman" w:hAnsi="Times New Roman" w:cs="Times New Roman"/>
          <w:sz w:val="24"/>
          <w:lang w:val="en-IN"/>
        </w:rPr>
        <w:t>history.history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['accuracy'], label='Train 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F77B7C">
        <w:rPr>
          <w:rFonts w:ascii="Times New Roman" w:hAnsi="Times New Roman" w:cs="Times New Roman"/>
          <w:sz w:val="24"/>
          <w:lang w:val="en-IN"/>
        </w:rPr>
        <w:t>history.history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val_accuracy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'], label='Validation 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lastRenderedPageBreak/>
        <w:t>plt.title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'Model 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'Epoch')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'Accuracy')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plt.legend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F77B7C" w:rsidRDefault="00F77B7C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F77B7C" w:rsidRDefault="00F77B7C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Default="00F77B7C" w:rsidP="00F77B7C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4983999" cy="4300834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225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330" cy="430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0C1" w:rsidRDefault="00E540C1">
      <w:pPr>
        <w:spacing w:after="0" w:line="240" w:lineRule="auto"/>
      </w:pPr>
      <w:r>
        <w:separator/>
      </w:r>
    </w:p>
  </w:endnote>
  <w:endnote w:type="continuationSeparator" w:id="0">
    <w:p w:rsidR="00E540C1" w:rsidRDefault="00E54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0C1" w:rsidRDefault="00E540C1">
      <w:pPr>
        <w:spacing w:after="0" w:line="240" w:lineRule="auto"/>
      </w:pPr>
      <w:r>
        <w:separator/>
      </w:r>
    </w:p>
  </w:footnote>
  <w:footnote w:type="continuationSeparator" w:id="0">
    <w:p w:rsidR="00E540C1" w:rsidRDefault="00E54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C83E5B"/>
    <w:rsid w:val="00D1794E"/>
    <w:rsid w:val="00DE2067"/>
    <w:rsid w:val="00DF6AE1"/>
    <w:rsid w:val="00E540C1"/>
    <w:rsid w:val="00F77B7C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1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2025-10-13T07:25:00Z</cp:lastPrinted>
  <dcterms:created xsi:type="dcterms:W3CDTF">2025-10-13T07:25:00Z</dcterms:created>
  <dcterms:modified xsi:type="dcterms:W3CDTF">2025-10-13T07:26:00Z</dcterms:modified>
</cp:coreProperties>
</file>