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C489" w14:textId="77777777" w:rsidR="0016322D" w:rsidRDefault="0016322D" w:rsidP="0016322D">
      <w:pPr>
        <w:jc w:val="center"/>
        <w:rPr>
          <w:rFonts w:ascii="Arial" w:eastAsiaTheme="minorHAnsi" w:hAnsi="Arial" w:cs="Arial"/>
          <w:b/>
          <w:bCs/>
          <w:kern w:val="0"/>
          <w:sz w:val="20"/>
          <w:szCs w:val="20"/>
          <w:lang w:eastAsia="en-US"/>
          <w14:ligatures w14:val="none"/>
        </w:rPr>
      </w:pPr>
      <w:r w:rsidRPr="0016322D">
        <w:rPr>
          <w:rFonts w:ascii="Arial" w:eastAsiaTheme="minorHAnsi" w:hAnsi="Arial" w:cs="Arial"/>
          <w:b/>
          <w:bCs/>
          <w:kern w:val="0"/>
          <w:sz w:val="20"/>
          <w:szCs w:val="20"/>
          <w:lang w:eastAsia="en-US"/>
          <w14:ligatures w14:val="none"/>
        </w:rPr>
        <w:t>Meeting Minutes – Captone Project – Stock Forecast</w:t>
      </w:r>
    </w:p>
    <w:p w14:paraId="57537AD8" w14:textId="26DF8194" w:rsidR="0016322D" w:rsidRPr="0016322D" w:rsidRDefault="0016322D" w:rsidP="0016322D">
      <w:pPr>
        <w:jc w:val="center"/>
        <w:rPr>
          <w:rFonts w:ascii="Arial" w:eastAsiaTheme="minorHAnsi" w:hAnsi="Arial" w:cs="Arial"/>
          <w:b/>
          <w:bCs/>
          <w:kern w:val="0"/>
          <w:sz w:val="20"/>
          <w:szCs w:val="20"/>
          <w:lang w:eastAsia="en-US"/>
          <w14:ligatures w14:val="none"/>
        </w:rPr>
      </w:pPr>
      <w:r>
        <w:rPr>
          <w:rFonts w:ascii="Arial Rounded MT Bold" w:hAnsi="Arial Rounded MT Bold"/>
          <w:b/>
          <w:noProof/>
        </w:rPr>
        <mc:AlternateContent>
          <mc:Choice Requires="wps">
            <w:drawing>
              <wp:anchor distT="0" distB="0" distL="114300" distR="114300" simplePos="0" relativeHeight="251659264" behindDoc="0" locked="0" layoutInCell="1" allowOverlap="1" wp14:anchorId="2852C14B" wp14:editId="09CE19A4">
                <wp:simplePos x="0" y="0"/>
                <wp:positionH relativeFrom="margin">
                  <wp:posOffset>0</wp:posOffset>
                </wp:positionH>
                <wp:positionV relativeFrom="paragraph">
                  <wp:posOffset>0</wp:posOffset>
                </wp:positionV>
                <wp:extent cx="5854890" cy="0"/>
                <wp:effectExtent l="0" t="0" r="0" b="0"/>
                <wp:wrapNone/>
                <wp:docPr id="168585482"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ABE3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" strokecolor="black [3200]" strokeweight=".5pt">
                <v:stroke joinstyle="miter"/>
                <w10:wrap anchorx="margin"/>
              </v:line>
            </w:pict>
          </mc:Fallback>
        </mc:AlternateContent>
      </w:r>
    </w:p>
    <w:p w14:paraId="389C9253" w14:textId="77777777" w:rsidR="0016322D" w:rsidRP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Location:</w:t>
      </w:r>
      <w:r w:rsidRPr="0016322D">
        <w:rPr>
          <w:rFonts w:ascii="Arial" w:eastAsiaTheme="minorHAnsi" w:hAnsi="Arial" w:cs="Arial"/>
          <w:kern w:val="0"/>
          <w:sz w:val="20"/>
          <w:szCs w:val="20"/>
          <w:lang w:eastAsia="en-US"/>
          <w14:ligatures w14:val="none"/>
        </w:rPr>
        <w:t xml:space="preserve"> Zoom meeting</w:t>
      </w:r>
    </w:p>
    <w:p w14:paraId="69A65C88" w14:textId="6782940C" w:rsidR="0016322D" w:rsidRP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Date:</w:t>
      </w:r>
      <w:r w:rsidRPr="0016322D">
        <w:rPr>
          <w:rFonts w:ascii="Arial" w:eastAsiaTheme="minorHAnsi" w:hAnsi="Arial" w:cs="Arial"/>
          <w:kern w:val="0"/>
          <w:sz w:val="20"/>
          <w:szCs w:val="20"/>
          <w:lang w:eastAsia="en-US"/>
          <w14:ligatures w14:val="none"/>
        </w:rPr>
        <w:t xml:space="preserve"> </w:t>
      </w:r>
      <w:r w:rsidR="00F26C53">
        <w:rPr>
          <w:rFonts w:ascii="Arial" w:eastAsiaTheme="minorHAnsi" w:hAnsi="Arial" w:cs="Arial"/>
          <w:kern w:val="0"/>
          <w:sz w:val="20"/>
          <w:szCs w:val="20"/>
          <w:lang w:eastAsia="en-US"/>
          <w14:ligatures w14:val="none"/>
        </w:rPr>
        <w:t xml:space="preserve">October </w:t>
      </w:r>
      <w:r w:rsidR="00E60D84">
        <w:rPr>
          <w:rFonts w:ascii="Arial" w:eastAsiaTheme="minorHAnsi" w:hAnsi="Arial" w:cs="Arial"/>
          <w:kern w:val="0"/>
          <w:sz w:val="20"/>
          <w:szCs w:val="20"/>
          <w:lang w:eastAsia="en-US"/>
          <w14:ligatures w14:val="none"/>
        </w:rPr>
        <w:t>23</w:t>
      </w:r>
      <w:r w:rsidR="00F26C53">
        <w:rPr>
          <w:rFonts w:ascii="Arial" w:eastAsiaTheme="minorHAnsi" w:hAnsi="Arial" w:cs="Arial"/>
          <w:kern w:val="0"/>
          <w:sz w:val="20"/>
          <w:szCs w:val="20"/>
          <w:lang w:eastAsia="en-US"/>
          <w14:ligatures w14:val="none"/>
        </w:rPr>
        <w:t>,</w:t>
      </w:r>
      <w:r w:rsidRPr="0016322D">
        <w:rPr>
          <w:rFonts w:ascii="Arial" w:eastAsiaTheme="minorHAnsi" w:hAnsi="Arial" w:cs="Arial"/>
          <w:kern w:val="0"/>
          <w:sz w:val="20"/>
          <w:szCs w:val="20"/>
          <w:lang w:eastAsia="en-US"/>
          <w14:ligatures w14:val="none"/>
        </w:rPr>
        <w:t xml:space="preserve"> 2023</w:t>
      </w:r>
    </w:p>
    <w:p w14:paraId="2E38BA34" w14:textId="1C6746E0" w:rsid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Time:</w:t>
      </w:r>
      <w:r w:rsidRPr="0016322D">
        <w:rPr>
          <w:rFonts w:ascii="Arial" w:eastAsiaTheme="minorHAnsi" w:hAnsi="Arial" w:cs="Arial"/>
          <w:kern w:val="0"/>
          <w:sz w:val="20"/>
          <w:szCs w:val="20"/>
          <w:lang w:eastAsia="en-US"/>
          <w14:ligatures w14:val="none"/>
        </w:rPr>
        <w:t xml:space="preserve"> </w:t>
      </w:r>
      <w:r w:rsidR="006729E1">
        <w:rPr>
          <w:rFonts w:ascii="Arial" w:eastAsiaTheme="minorHAnsi" w:hAnsi="Arial" w:cs="Arial"/>
          <w:kern w:val="0"/>
          <w:sz w:val="20"/>
          <w:szCs w:val="20"/>
          <w:lang w:eastAsia="en-US"/>
          <w14:ligatures w14:val="none"/>
        </w:rPr>
        <w:t>12.30</w:t>
      </w:r>
      <w:r w:rsidRPr="0016322D">
        <w:rPr>
          <w:rFonts w:ascii="Arial" w:eastAsiaTheme="minorHAnsi" w:hAnsi="Arial" w:cs="Arial"/>
          <w:kern w:val="0"/>
          <w:sz w:val="20"/>
          <w:szCs w:val="20"/>
          <w:lang w:eastAsia="en-US"/>
          <w14:ligatures w14:val="none"/>
        </w:rPr>
        <w:t xml:space="preserve"> </w:t>
      </w:r>
      <w:r w:rsidR="006729E1">
        <w:rPr>
          <w:rFonts w:ascii="Arial" w:eastAsiaTheme="minorHAnsi" w:hAnsi="Arial" w:cs="Arial"/>
          <w:kern w:val="0"/>
          <w:sz w:val="20"/>
          <w:szCs w:val="20"/>
          <w:lang w:eastAsia="en-US"/>
          <w14:ligatures w14:val="none"/>
        </w:rPr>
        <w:t>p</w:t>
      </w:r>
      <w:r w:rsidRPr="0016322D">
        <w:rPr>
          <w:rFonts w:ascii="Arial" w:eastAsiaTheme="minorHAnsi" w:hAnsi="Arial" w:cs="Arial"/>
          <w:kern w:val="0"/>
          <w:sz w:val="20"/>
          <w:szCs w:val="20"/>
          <w:lang w:eastAsia="en-US"/>
          <w14:ligatures w14:val="none"/>
        </w:rPr>
        <w:t xml:space="preserve">m to </w:t>
      </w:r>
      <w:r w:rsidR="006729E1">
        <w:rPr>
          <w:rFonts w:ascii="Arial" w:eastAsiaTheme="minorHAnsi" w:hAnsi="Arial" w:cs="Arial"/>
          <w:kern w:val="0"/>
          <w:sz w:val="20"/>
          <w:szCs w:val="20"/>
          <w:lang w:eastAsia="en-US"/>
          <w14:ligatures w14:val="none"/>
        </w:rPr>
        <w:t>1.30</w:t>
      </w:r>
      <w:r w:rsidRPr="0016322D">
        <w:rPr>
          <w:rFonts w:ascii="Arial" w:eastAsiaTheme="minorHAnsi" w:hAnsi="Arial" w:cs="Arial"/>
          <w:kern w:val="0"/>
          <w:sz w:val="20"/>
          <w:szCs w:val="20"/>
          <w:lang w:eastAsia="en-US"/>
          <w14:ligatures w14:val="none"/>
        </w:rPr>
        <w:t xml:space="preserve"> </w:t>
      </w:r>
      <w:r w:rsidR="006729E1">
        <w:rPr>
          <w:rFonts w:ascii="Arial" w:eastAsiaTheme="minorHAnsi" w:hAnsi="Arial" w:cs="Arial"/>
          <w:kern w:val="0"/>
          <w:sz w:val="20"/>
          <w:szCs w:val="20"/>
          <w:lang w:eastAsia="en-US"/>
          <w14:ligatures w14:val="none"/>
        </w:rPr>
        <w:t>p</w:t>
      </w:r>
      <w:r w:rsidRPr="0016322D">
        <w:rPr>
          <w:rFonts w:ascii="Arial" w:eastAsiaTheme="minorHAnsi" w:hAnsi="Arial" w:cs="Arial"/>
          <w:kern w:val="0"/>
          <w:sz w:val="20"/>
          <w:szCs w:val="20"/>
          <w:lang w:eastAsia="en-US"/>
          <w14:ligatures w14:val="none"/>
        </w:rPr>
        <w:t xml:space="preserve">m </w:t>
      </w:r>
    </w:p>
    <w:p w14:paraId="514C2CD7" w14:textId="3C3B0F6E" w:rsidR="0016322D" w:rsidRPr="0016322D" w:rsidRDefault="0016322D" w:rsidP="0016322D">
      <w:pPr>
        <w:rPr>
          <w:rFonts w:ascii="Arial" w:eastAsiaTheme="minorHAnsi" w:hAnsi="Arial" w:cs="Arial"/>
          <w:kern w:val="0"/>
          <w:sz w:val="20"/>
          <w:szCs w:val="20"/>
          <w:lang w:eastAsia="en-US"/>
          <w14:ligatures w14:val="none"/>
        </w:rPr>
      </w:pPr>
      <w:r>
        <w:rPr>
          <w:rFonts w:ascii="Arial Rounded MT Bold" w:hAnsi="Arial Rounded MT Bold"/>
          <w:b/>
          <w:noProof/>
        </w:rPr>
        <mc:AlternateContent>
          <mc:Choice Requires="wps">
            <w:drawing>
              <wp:anchor distT="0" distB="0" distL="114300" distR="114300" simplePos="0" relativeHeight="251661312" behindDoc="0" locked="0" layoutInCell="1" allowOverlap="1" wp14:anchorId="2ECD10B6" wp14:editId="0C06E4B8">
                <wp:simplePos x="0" y="0"/>
                <wp:positionH relativeFrom="margin">
                  <wp:posOffset>0</wp:posOffset>
                </wp:positionH>
                <wp:positionV relativeFrom="paragraph">
                  <wp:posOffset>-635</wp:posOffset>
                </wp:positionV>
                <wp:extent cx="5854890" cy="0"/>
                <wp:effectExtent l="0" t="0" r="0" b="0"/>
                <wp:wrapNone/>
                <wp:docPr id="99485309"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564C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" strokecolor="black [3200]" strokeweight=".5pt">
                <v:stroke joinstyle="miter"/>
                <w10:wrap anchorx="margin"/>
              </v:line>
            </w:pict>
          </mc:Fallback>
        </mc:AlternateContent>
      </w:r>
      <w:r w:rsidRPr="0016322D">
        <w:rPr>
          <w:rFonts w:ascii="Arial" w:eastAsiaTheme="minorHAnsi" w:hAnsi="Arial" w:cs="Arial"/>
          <w:b/>
          <w:bCs/>
          <w:kern w:val="0"/>
          <w:sz w:val="20"/>
          <w:szCs w:val="20"/>
          <w:lang w:eastAsia="en-US"/>
          <w14:ligatures w14:val="none"/>
        </w:rPr>
        <w:t xml:space="preserve">Attendance: </w:t>
      </w:r>
    </w:p>
    <w:p w14:paraId="0F49FB22" w14:textId="1B4E60C1" w:rsidR="0016322D" w:rsidRDefault="0016322D" w:rsidP="0016322D">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Yew-Wei Lim</w:t>
      </w:r>
    </w:p>
    <w:p w14:paraId="24340A90" w14:textId="72BF9A8E" w:rsidR="0016322D" w:rsidRPr="0016322D" w:rsidRDefault="0016322D" w:rsidP="0016322D">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Diana Ortiz</w:t>
      </w:r>
    </w:p>
    <w:p w14:paraId="64340F47" w14:textId="77777777" w:rsidR="0016322D" w:rsidRDefault="0016322D" w:rsidP="0016322D">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Andrés Viloria</w:t>
      </w:r>
    </w:p>
    <w:p w14:paraId="271E0CA9" w14:textId="7DD00020" w:rsidR="00ED33C6" w:rsidRPr="00354E45" w:rsidRDefault="0016322D" w:rsidP="00354E45">
      <w:pPr>
        <w:jc w:val="both"/>
        <w:rPr>
          <w:rFonts w:ascii="Arial" w:eastAsiaTheme="minorHAnsi" w:hAnsi="Arial" w:cs="Arial"/>
          <w:b/>
          <w:bCs/>
          <w:kern w:val="0"/>
          <w:sz w:val="20"/>
          <w:szCs w:val="20"/>
          <w:lang w:eastAsia="en-US"/>
          <w14:ligatures w14:val="none"/>
        </w:rPr>
      </w:pPr>
      <w:r>
        <w:rPr>
          <w:noProof/>
        </w:rPr>
        <mc:AlternateContent>
          <mc:Choice Requires="wps">
            <w:drawing>
              <wp:anchor distT="0" distB="0" distL="114300" distR="114300" simplePos="0" relativeHeight="251663360" behindDoc="0" locked="0" layoutInCell="1" allowOverlap="1" wp14:anchorId="4C4028CF" wp14:editId="546A6D55">
                <wp:simplePos x="0" y="0"/>
                <wp:positionH relativeFrom="margin">
                  <wp:posOffset>0</wp:posOffset>
                </wp:positionH>
                <wp:positionV relativeFrom="paragraph">
                  <wp:posOffset>0</wp:posOffset>
                </wp:positionV>
                <wp:extent cx="5854890" cy="0"/>
                <wp:effectExtent l="0" t="0" r="0" b="0"/>
                <wp:wrapNone/>
                <wp:docPr id="555860248"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3600E"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" strokecolor="black [3200]" strokeweight=".5pt">
                <v:stroke joinstyle="miter"/>
                <w10:wrap anchorx="margin"/>
              </v:line>
            </w:pict>
          </mc:Fallback>
        </mc:AlternateContent>
      </w:r>
      <w:r w:rsidRPr="0016322D">
        <w:rPr>
          <w:rFonts w:ascii="Arial" w:eastAsiaTheme="minorHAnsi" w:hAnsi="Arial" w:cs="Arial"/>
          <w:b/>
          <w:bCs/>
          <w:kern w:val="0"/>
          <w:sz w:val="20"/>
          <w:szCs w:val="20"/>
          <w:lang w:eastAsia="en-US"/>
          <w14:ligatures w14:val="none"/>
        </w:rPr>
        <w:t>Discussion:</w:t>
      </w:r>
    </w:p>
    <w:p w14:paraId="5D183023" w14:textId="3D9E966F" w:rsidR="001D2EEA" w:rsidRDefault="001D2EEA" w:rsidP="001D2EEA">
      <w:pPr>
        <w:pStyle w:val="ListParagraph"/>
        <w:numPr>
          <w:ilvl w:val="0"/>
          <w:numId w:val="12"/>
        </w:numPr>
        <w:jc w:val="both"/>
        <w:rPr>
          <w:rFonts w:ascii="Arial" w:eastAsiaTheme="minorHAnsi" w:hAnsi="Arial" w:cs="Arial"/>
          <w:kern w:val="0"/>
          <w:sz w:val="20"/>
          <w:szCs w:val="20"/>
          <w:lang w:eastAsia="en-US"/>
          <w14:ligatures w14:val="none"/>
        </w:rPr>
      </w:pPr>
      <w:r w:rsidRPr="001D2EEA">
        <w:rPr>
          <w:rFonts w:ascii="Arial" w:eastAsiaTheme="minorHAnsi" w:hAnsi="Arial" w:cs="Arial"/>
          <w:kern w:val="0"/>
          <w:sz w:val="20"/>
          <w:szCs w:val="20"/>
          <w:lang w:eastAsia="en-US"/>
          <w14:ligatures w14:val="none"/>
        </w:rPr>
        <w:t>The team discussed the issue concerning the MPE metric, which has been calculated incorrectly since the beginning of the research</w:t>
      </w:r>
      <w:r w:rsidR="00E60D84">
        <w:rPr>
          <w:rFonts w:ascii="Arial" w:eastAsiaTheme="minorHAnsi" w:hAnsi="Arial" w:cs="Arial"/>
          <w:kern w:val="0"/>
          <w:sz w:val="20"/>
          <w:szCs w:val="20"/>
          <w:lang w:eastAsia="en-US"/>
          <w14:ligatures w14:val="none"/>
        </w:rPr>
        <w:t xml:space="preserve"> in the code</w:t>
      </w:r>
      <w:r w:rsidRPr="001D2EEA">
        <w:rPr>
          <w:rFonts w:ascii="Arial" w:eastAsiaTheme="minorHAnsi" w:hAnsi="Arial" w:cs="Arial"/>
          <w:kern w:val="0"/>
          <w:sz w:val="20"/>
          <w:szCs w:val="20"/>
          <w:lang w:eastAsia="en-US"/>
          <w14:ligatures w14:val="none"/>
        </w:rPr>
        <w:t xml:space="preserve">. It was agreed that a discussion with Albert is necessary to decide whether all models need to be rerun with the corrected metric. </w:t>
      </w:r>
    </w:p>
    <w:p w14:paraId="7D500C90" w14:textId="02038BD6" w:rsidR="001D2EEA" w:rsidRPr="001D2EEA" w:rsidRDefault="001D2EEA" w:rsidP="001D2EEA">
      <w:pPr>
        <w:pStyle w:val="ListParagraph"/>
        <w:numPr>
          <w:ilvl w:val="0"/>
          <w:numId w:val="12"/>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T</w:t>
      </w:r>
      <w:r w:rsidRPr="001D2EEA">
        <w:rPr>
          <w:rFonts w:ascii="Arial" w:eastAsiaTheme="minorHAnsi" w:hAnsi="Arial" w:cs="Arial"/>
          <w:kern w:val="0"/>
          <w:sz w:val="20"/>
          <w:szCs w:val="20"/>
          <w:lang w:eastAsia="en-US"/>
          <w14:ligatures w14:val="none"/>
        </w:rPr>
        <w:t>he team will initiate a thorough review of data quality, starting with null values. The focus will be on understanding the reasons behind null values and addressing data quality concerns comprehensively.</w:t>
      </w:r>
    </w:p>
    <w:p w14:paraId="11515A1F" w14:textId="6C1252C7" w:rsidR="001D2EEA" w:rsidRPr="001D2EEA" w:rsidRDefault="001D2EEA" w:rsidP="001D2EEA">
      <w:pPr>
        <w:pStyle w:val="ListParagraph"/>
        <w:numPr>
          <w:ilvl w:val="0"/>
          <w:numId w:val="12"/>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T</w:t>
      </w:r>
      <w:r w:rsidRPr="001D2EEA">
        <w:rPr>
          <w:rFonts w:ascii="Arial" w:eastAsiaTheme="minorHAnsi" w:hAnsi="Arial" w:cs="Arial"/>
          <w:kern w:val="0"/>
          <w:sz w:val="20"/>
          <w:szCs w:val="20"/>
          <w:lang w:eastAsia="en-US"/>
          <w14:ligatures w14:val="none"/>
        </w:rPr>
        <w:t>eam discussed the need to create a project plan outlining tasks, milestones, and deadlines for the end of November. Emphasis was placed on clear objectives and realistic timelines to ensure successful project completion.</w:t>
      </w:r>
    </w:p>
    <w:p w14:paraId="7D45D682" w14:textId="34143EB5" w:rsidR="001D2EEA" w:rsidRPr="001D2EEA" w:rsidRDefault="001D2EEA" w:rsidP="001D2EEA">
      <w:pPr>
        <w:pStyle w:val="ListParagraph"/>
        <w:numPr>
          <w:ilvl w:val="0"/>
          <w:numId w:val="12"/>
        </w:numPr>
        <w:jc w:val="both"/>
        <w:rPr>
          <w:rFonts w:ascii="Arial" w:eastAsiaTheme="minorHAnsi" w:hAnsi="Arial" w:cs="Arial"/>
          <w:kern w:val="0"/>
          <w:sz w:val="20"/>
          <w:szCs w:val="20"/>
          <w:lang w:eastAsia="en-US"/>
          <w14:ligatures w14:val="none"/>
        </w:rPr>
      </w:pPr>
      <w:r w:rsidRPr="001D2EEA">
        <w:rPr>
          <w:rFonts w:ascii="Arial" w:eastAsiaTheme="minorHAnsi" w:hAnsi="Arial" w:cs="Arial"/>
          <w:kern w:val="0"/>
          <w:sz w:val="20"/>
          <w:szCs w:val="20"/>
          <w:lang w:eastAsia="en-US"/>
          <w14:ligatures w14:val="none"/>
        </w:rPr>
        <w:t>It was agreed upon that detailed documentation would be prepared to showcase the progress made in the project. This documentation will be essential for reporting to the next stages of the project.</w:t>
      </w:r>
    </w:p>
    <w:p w14:paraId="0B07A73C" w14:textId="07B68331" w:rsidR="001D2EEA" w:rsidRPr="001D2EEA" w:rsidRDefault="001D2EEA" w:rsidP="001D2EEA">
      <w:pPr>
        <w:pStyle w:val="ListParagraph"/>
        <w:numPr>
          <w:ilvl w:val="0"/>
          <w:numId w:val="12"/>
        </w:numPr>
        <w:jc w:val="both"/>
        <w:rPr>
          <w:rFonts w:ascii="Arial" w:eastAsiaTheme="minorHAnsi" w:hAnsi="Arial" w:cs="Arial"/>
          <w:kern w:val="0"/>
          <w:sz w:val="20"/>
          <w:szCs w:val="20"/>
          <w:lang w:eastAsia="en-US"/>
          <w14:ligatures w14:val="none"/>
        </w:rPr>
      </w:pPr>
      <w:r w:rsidRPr="001D2EEA">
        <w:rPr>
          <w:rFonts w:ascii="Arial" w:eastAsiaTheme="minorHAnsi" w:hAnsi="Arial" w:cs="Arial"/>
          <w:kern w:val="0"/>
          <w:sz w:val="20"/>
          <w:szCs w:val="20"/>
          <w:lang w:eastAsia="en-US"/>
          <w14:ligatures w14:val="none"/>
        </w:rPr>
        <w:t>The team confirmed the scheduled meeting with Albert on Monday at 8 PM.</w:t>
      </w:r>
    </w:p>
    <w:p w14:paraId="60338B59" w14:textId="5C3B3E68" w:rsidR="0016322D" w:rsidRPr="00C70662" w:rsidRDefault="0016322D" w:rsidP="0098080D">
      <w:pPr>
        <w:pStyle w:val="ListParagraph"/>
        <w:jc w:val="both"/>
        <w:rPr>
          <w:rFonts w:ascii="Arial" w:eastAsiaTheme="minorHAnsi" w:hAnsi="Arial" w:cs="Arial"/>
          <w:b/>
          <w:bCs/>
          <w:kern w:val="0"/>
          <w:sz w:val="20"/>
          <w:szCs w:val="20"/>
          <w:lang w:eastAsia="en-US"/>
          <w14:ligatures w14:val="none"/>
        </w:rPr>
      </w:pPr>
      <w:r>
        <w:rPr>
          <w:noProof/>
        </w:rPr>
        <w:drawing>
          <wp:inline distT="0" distB="0" distL="0" distR="0" wp14:anchorId="1EEF0BE1" wp14:editId="1F2A63E1">
            <wp:extent cx="5612130" cy="8255"/>
            <wp:effectExtent l="0" t="0" r="0" b="0"/>
            <wp:docPr id="93504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42824" name=""/>
                    <pic:cNvPicPr/>
                  </pic:nvPicPr>
                  <pic:blipFill>
                    <a:blip r:embed="rId7"/>
                    <a:stretch>
                      <a:fillRect/>
                    </a:stretch>
                  </pic:blipFill>
                  <pic:spPr>
                    <a:xfrm>
                      <a:off x="0" y="0"/>
                      <a:ext cx="5612130" cy="8255"/>
                    </a:xfrm>
                    <a:prstGeom prst="rect">
                      <a:avLst/>
                    </a:prstGeom>
                  </pic:spPr>
                </pic:pic>
              </a:graphicData>
            </a:graphic>
          </wp:inline>
        </w:drawing>
      </w:r>
    </w:p>
    <w:p w14:paraId="024E1B4F" w14:textId="737BA3AC" w:rsidR="00F32A04" w:rsidRPr="00F32A04" w:rsidRDefault="0016322D" w:rsidP="00F32A04">
      <w:pPr>
        <w:jc w:val="both"/>
        <w:rPr>
          <w:rFonts w:ascii="Arial" w:eastAsiaTheme="minorHAnsi" w:hAnsi="Arial" w:cs="Arial"/>
          <w:b/>
          <w:bCs/>
          <w:kern w:val="0"/>
          <w:sz w:val="20"/>
          <w:szCs w:val="20"/>
          <w:lang w:eastAsia="en-US"/>
          <w14:ligatures w14:val="none"/>
        </w:rPr>
      </w:pPr>
      <w:r w:rsidRPr="0016322D">
        <w:rPr>
          <w:rFonts w:ascii="Arial" w:eastAsiaTheme="minorHAnsi" w:hAnsi="Arial" w:cs="Arial"/>
          <w:b/>
          <w:bCs/>
          <w:kern w:val="0"/>
          <w:sz w:val="20"/>
          <w:szCs w:val="20"/>
          <w:lang w:eastAsia="en-US"/>
          <w14:ligatures w14:val="none"/>
        </w:rPr>
        <w:t>Action Items:</w:t>
      </w:r>
    </w:p>
    <w:p w14:paraId="6728A331" w14:textId="40A2CB41" w:rsidR="001D2EEA" w:rsidRPr="001D2EEA" w:rsidRDefault="001D2EEA" w:rsidP="001D2EEA">
      <w:pPr>
        <w:jc w:val="both"/>
        <w:rPr>
          <w:rFonts w:ascii="Arial" w:eastAsiaTheme="minorHAnsi" w:hAnsi="Arial" w:cs="Arial"/>
          <w:kern w:val="0"/>
          <w:sz w:val="20"/>
          <w:szCs w:val="20"/>
          <w:lang w:eastAsia="en-US"/>
          <w14:ligatures w14:val="none"/>
        </w:rPr>
      </w:pPr>
      <w:r w:rsidRPr="001D2EEA">
        <w:rPr>
          <w:rFonts w:ascii="Arial" w:eastAsiaTheme="minorHAnsi" w:hAnsi="Arial" w:cs="Arial"/>
          <w:kern w:val="0"/>
          <w:sz w:val="20"/>
          <w:szCs w:val="20"/>
          <w:lang w:eastAsia="en-US"/>
          <w14:ligatures w14:val="none"/>
        </w:rPr>
        <w:t>Project Plan Creation:</w:t>
      </w:r>
    </w:p>
    <w:p w14:paraId="1D0982A4" w14:textId="77777777" w:rsidR="001D2EEA" w:rsidRPr="001D2EEA" w:rsidRDefault="001D2EEA" w:rsidP="001D2EEA">
      <w:pPr>
        <w:pStyle w:val="ListParagraph"/>
        <w:numPr>
          <w:ilvl w:val="0"/>
          <w:numId w:val="13"/>
        </w:numPr>
        <w:jc w:val="both"/>
        <w:rPr>
          <w:rFonts w:ascii="Arial" w:eastAsiaTheme="minorHAnsi" w:hAnsi="Arial" w:cs="Arial"/>
          <w:kern w:val="0"/>
          <w:sz w:val="20"/>
          <w:szCs w:val="20"/>
          <w:lang w:eastAsia="en-US"/>
          <w14:ligatures w14:val="none"/>
        </w:rPr>
      </w:pPr>
      <w:r w:rsidRPr="001D2EEA">
        <w:rPr>
          <w:rFonts w:ascii="Arial" w:eastAsiaTheme="minorHAnsi" w:hAnsi="Arial" w:cs="Arial"/>
          <w:kern w:val="0"/>
          <w:sz w:val="20"/>
          <w:szCs w:val="20"/>
          <w:lang w:eastAsia="en-US"/>
          <w14:ligatures w14:val="none"/>
        </w:rPr>
        <w:t>Assign team members specific tasks for the creation of the project plan for the end of November.</w:t>
      </w:r>
    </w:p>
    <w:p w14:paraId="5A16970F" w14:textId="77777777" w:rsidR="001D2EEA" w:rsidRDefault="001D2EEA" w:rsidP="001D2EEA">
      <w:pPr>
        <w:pStyle w:val="ListParagraph"/>
        <w:numPr>
          <w:ilvl w:val="0"/>
          <w:numId w:val="13"/>
        </w:numPr>
        <w:jc w:val="both"/>
        <w:rPr>
          <w:rFonts w:ascii="Arial" w:eastAsiaTheme="minorHAnsi" w:hAnsi="Arial" w:cs="Arial"/>
          <w:kern w:val="0"/>
          <w:sz w:val="20"/>
          <w:szCs w:val="20"/>
          <w:lang w:eastAsia="en-US"/>
          <w14:ligatures w14:val="none"/>
        </w:rPr>
      </w:pPr>
      <w:r w:rsidRPr="001D2EEA">
        <w:rPr>
          <w:rFonts w:ascii="Arial" w:eastAsiaTheme="minorHAnsi" w:hAnsi="Arial" w:cs="Arial"/>
          <w:kern w:val="0"/>
          <w:sz w:val="20"/>
          <w:szCs w:val="20"/>
          <w:lang w:eastAsia="en-US"/>
          <w14:ligatures w14:val="none"/>
        </w:rPr>
        <w:t>Set a deadline for the completion and review of the project plan.</w:t>
      </w:r>
      <w:r>
        <w:rPr>
          <w:rFonts w:ascii="Arial" w:eastAsiaTheme="minorHAnsi" w:hAnsi="Arial" w:cs="Arial"/>
          <w:kern w:val="0"/>
          <w:sz w:val="20"/>
          <w:szCs w:val="20"/>
          <w:lang w:eastAsia="en-US"/>
          <w14:ligatures w14:val="none"/>
        </w:rPr>
        <w:t xml:space="preserve"> </w:t>
      </w:r>
    </w:p>
    <w:p w14:paraId="28B91D2A" w14:textId="3424DC85" w:rsidR="001D2EEA" w:rsidRPr="001D2EEA" w:rsidRDefault="001D2EEA" w:rsidP="001D2EEA">
      <w:pPr>
        <w:jc w:val="both"/>
        <w:rPr>
          <w:rFonts w:ascii="Arial" w:eastAsiaTheme="minorHAnsi" w:hAnsi="Arial" w:cs="Arial"/>
          <w:kern w:val="0"/>
          <w:sz w:val="20"/>
          <w:szCs w:val="20"/>
          <w:lang w:eastAsia="en-US"/>
          <w14:ligatures w14:val="none"/>
        </w:rPr>
      </w:pPr>
      <w:r w:rsidRPr="001D2EEA">
        <w:rPr>
          <w:rFonts w:ascii="Arial" w:eastAsiaTheme="minorHAnsi" w:hAnsi="Arial" w:cs="Arial"/>
          <w:kern w:val="0"/>
          <w:sz w:val="20"/>
          <w:szCs w:val="20"/>
          <w:lang w:eastAsia="en-US"/>
          <w14:ligatures w14:val="none"/>
        </w:rPr>
        <w:t>Meeting with Albert:</w:t>
      </w:r>
    </w:p>
    <w:p w14:paraId="60A0A5A1" w14:textId="77777777" w:rsidR="001D2EEA" w:rsidRPr="00E60D84" w:rsidRDefault="001D2EEA" w:rsidP="00E60D84">
      <w:pPr>
        <w:pStyle w:val="ListParagraph"/>
        <w:numPr>
          <w:ilvl w:val="0"/>
          <w:numId w:val="14"/>
        </w:numPr>
        <w:jc w:val="both"/>
        <w:rPr>
          <w:rFonts w:ascii="Arial" w:eastAsiaTheme="minorHAnsi" w:hAnsi="Arial" w:cs="Arial"/>
          <w:kern w:val="0"/>
          <w:sz w:val="20"/>
          <w:szCs w:val="20"/>
          <w:lang w:eastAsia="en-US"/>
          <w14:ligatures w14:val="none"/>
        </w:rPr>
      </w:pPr>
      <w:r w:rsidRPr="00E60D84">
        <w:rPr>
          <w:rFonts w:ascii="Arial" w:eastAsiaTheme="minorHAnsi" w:hAnsi="Arial" w:cs="Arial"/>
          <w:kern w:val="0"/>
          <w:sz w:val="20"/>
          <w:szCs w:val="20"/>
          <w:lang w:eastAsia="en-US"/>
          <w14:ligatures w14:val="none"/>
        </w:rPr>
        <w:t>Prepare an agenda for the meeting with Albert, highlighting key project updates, the MPE metric issue, and areas requiring assistance.</w:t>
      </w:r>
    </w:p>
    <w:p w14:paraId="0DFEF55F" w14:textId="77777777" w:rsidR="001D2EEA" w:rsidRPr="00E60D84" w:rsidRDefault="001D2EEA" w:rsidP="00E60D84">
      <w:pPr>
        <w:pStyle w:val="ListParagraph"/>
        <w:numPr>
          <w:ilvl w:val="0"/>
          <w:numId w:val="14"/>
        </w:numPr>
        <w:jc w:val="both"/>
        <w:rPr>
          <w:rFonts w:ascii="Arial" w:eastAsiaTheme="minorHAnsi" w:hAnsi="Arial" w:cs="Arial"/>
          <w:kern w:val="0"/>
          <w:sz w:val="20"/>
          <w:szCs w:val="20"/>
          <w:lang w:eastAsia="en-US"/>
          <w14:ligatures w14:val="none"/>
        </w:rPr>
      </w:pPr>
      <w:r w:rsidRPr="00E60D84">
        <w:rPr>
          <w:rFonts w:ascii="Arial" w:eastAsiaTheme="minorHAnsi" w:hAnsi="Arial" w:cs="Arial"/>
          <w:kern w:val="0"/>
          <w:sz w:val="20"/>
          <w:szCs w:val="20"/>
          <w:lang w:eastAsia="en-US"/>
          <w14:ligatures w14:val="none"/>
        </w:rPr>
        <w:t>Ensure all relevant materials and data are organized for the discussion.</w:t>
      </w:r>
    </w:p>
    <w:p w14:paraId="773FC32C" w14:textId="052C9DE8" w:rsidR="001D2EEA" w:rsidRPr="001D2EEA" w:rsidRDefault="001D2EEA" w:rsidP="001D2EEA">
      <w:pPr>
        <w:jc w:val="both"/>
        <w:rPr>
          <w:rFonts w:ascii="Arial" w:eastAsiaTheme="minorHAnsi" w:hAnsi="Arial" w:cs="Arial"/>
          <w:kern w:val="0"/>
          <w:sz w:val="20"/>
          <w:szCs w:val="20"/>
          <w:lang w:eastAsia="en-US"/>
          <w14:ligatures w14:val="none"/>
        </w:rPr>
      </w:pPr>
      <w:r w:rsidRPr="001D2EEA">
        <w:rPr>
          <w:rFonts w:ascii="Arial" w:eastAsiaTheme="minorHAnsi" w:hAnsi="Arial" w:cs="Arial"/>
          <w:kern w:val="0"/>
          <w:sz w:val="20"/>
          <w:szCs w:val="20"/>
          <w:lang w:eastAsia="en-US"/>
          <w14:ligatures w14:val="none"/>
        </w:rPr>
        <w:t>Documentation Preparation:</w:t>
      </w:r>
    </w:p>
    <w:p w14:paraId="642F6F69" w14:textId="77777777" w:rsidR="001D2EEA" w:rsidRPr="00E60D84" w:rsidRDefault="001D2EEA" w:rsidP="00E60D84">
      <w:pPr>
        <w:pStyle w:val="ListParagraph"/>
        <w:numPr>
          <w:ilvl w:val="0"/>
          <w:numId w:val="15"/>
        </w:numPr>
        <w:jc w:val="both"/>
        <w:rPr>
          <w:rFonts w:ascii="Arial" w:eastAsiaTheme="minorHAnsi" w:hAnsi="Arial" w:cs="Arial"/>
          <w:kern w:val="0"/>
          <w:sz w:val="20"/>
          <w:szCs w:val="20"/>
          <w:lang w:eastAsia="en-US"/>
          <w14:ligatures w14:val="none"/>
        </w:rPr>
      </w:pPr>
      <w:r w:rsidRPr="00E60D84">
        <w:rPr>
          <w:rFonts w:ascii="Arial" w:eastAsiaTheme="minorHAnsi" w:hAnsi="Arial" w:cs="Arial"/>
          <w:kern w:val="0"/>
          <w:sz w:val="20"/>
          <w:szCs w:val="20"/>
          <w:lang w:eastAsia="en-US"/>
          <w14:ligatures w14:val="none"/>
        </w:rPr>
        <w:t>Designate team members responsible for compiling progress reports and creating documentation for the next stages.</w:t>
      </w:r>
    </w:p>
    <w:p w14:paraId="6700372D" w14:textId="77777777" w:rsidR="00E60D84" w:rsidRDefault="001D2EEA" w:rsidP="001D2EEA">
      <w:pPr>
        <w:pStyle w:val="ListParagraph"/>
        <w:numPr>
          <w:ilvl w:val="0"/>
          <w:numId w:val="15"/>
        </w:numPr>
        <w:jc w:val="both"/>
        <w:rPr>
          <w:rFonts w:ascii="Arial" w:eastAsiaTheme="minorHAnsi" w:hAnsi="Arial" w:cs="Arial"/>
          <w:kern w:val="0"/>
          <w:sz w:val="20"/>
          <w:szCs w:val="20"/>
          <w:lang w:eastAsia="en-US"/>
          <w14:ligatures w14:val="none"/>
        </w:rPr>
      </w:pPr>
      <w:r w:rsidRPr="00E60D84">
        <w:rPr>
          <w:rFonts w:ascii="Arial" w:eastAsiaTheme="minorHAnsi" w:hAnsi="Arial" w:cs="Arial"/>
          <w:kern w:val="0"/>
          <w:sz w:val="20"/>
          <w:szCs w:val="20"/>
          <w:lang w:eastAsia="en-US"/>
          <w14:ligatures w14:val="none"/>
        </w:rPr>
        <w:t>Establish a template for progress reports, ensuring it includes key metrics, achievements, challenges, and action plans.</w:t>
      </w:r>
    </w:p>
    <w:p w14:paraId="24F9ABEE" w14:textId="47577F2A" w:rsidR="001D2EEA" w:rsidRPr="001D2EEA" w:rsidRDefault="001D2EEA" w:rsidP="001D2EEA">
      <w:pPr>
        <w:jc w:val="both"/>
        <w:rPr>
          <w:rFonts w:ascii="Arial" w:eastAsiaTheme="minorHAnsi" w:hAnsi="Arial" w:cs="Arial"/>
          <w:kern w:val="0"/>
          <w:sz w:val="20"/>
          <w:szCs w:val="20"/>
          <w:lang w:eastAsia="en-US"/>
          <w14:ligatures w14:val="none"/>
        </w:rPr>
      </w:pPr>
      <w:r w:rsidRPr="00E60D84">
        <w:rPr>
          <w:rFonts w:ascii="Arial" w:eastAsiaTheme="minorHAnsi" w:hAnsi="Arial" w:cs="Arial"/>
          <w:kern w:val="0"/>
          <w:sz w:val="20"/>
          <w:szCs w:val="20"/>
          <w:lang w:eastAsia="en-US"/>
          <w14:ligatures w14:val="none"/>
        </w:rPr>
        <w:t>Data Quality Revision:</w:t>
      </w:r>
    </w:p>
    <w:p w14:paraId="19458B67" w14:textId="77777777" w:rsidR="001D2EEA" w:rsidRPr="00E60D84" w:rsidRDefault="001D2EEA" w:rsidP="00E60D84">
      <w:pPr>
        <w:pStyle w:val="ListParagraph"/>
        <w:numPr>
          <w:ilvl w:val="0"/>
          <w:numId w:val="16"/>
        </w:numPr>
        <w:jc w:val="both"/>
        <w:rPr>
          <w:rFonts w:ascii="Arial" w:eastAsiaTheme="minorHAnsi" w:hAnsi="Arial" w:cs="Arial"/>
          <w:kern w:val="0"/>
          <w:sz w:val="20"/>
          <w:szCs w:val="20"/>
          <w:lang w:eastAsia="en-US"/>
          <w14:ligatures w14:val="none"/>
        </w:rPr>
      </w:pPr>
      <w:r w:rsidRPr="00E60D84">
        <w:rPr>
          <w:rFonts w:ascii="Arial" w:eastAsiaTheme="minorHAnsi" w:hAnsi="Arial" w:cs="Arial"/>
          <w:kern w:val="0"/>
          <w:sz w:val="20"/>
          <w:szCs w:val="20"/>
          <w:lang w:eastAsia="en-US"/>
          <w14:ligatures w14:val="none"/>
        </w:rPr>
        <w:lastRenderedPageBreak/>
        <w:t>Initiate a review of data quality, starting with null values.</w:t>
      </w:r>
    </w:p>
    <w:p w14:paraId="1C019BE7" w14:textId="4BE4CD66" w:rsidR="001D2EEA" w:rsidRPr="00E60D84" w:rsidRDefault="001D2EEA" w:rsidP="00E60D84">
      <w:pPr>
        <w:pStyle w:val="ListParagraph"/>
        <w:numPr>
          <w:ilvl w:val="0"/>
          <w:numId w:val="16"/>
        </w:numPr>
        <w:jc w:val="both"/>
        <w:rPr>
          <w:rFonts w:ascii="Arial" w:eastAsiaTheme="minorHAnsi" w:hAnsi="Arial" w:cs="Arial"/>
          <w:kern w:val="0"/>
          <w:sz w:val="20"/>
          <w:szCs w:val="20"/>
          <w:lang w:eastAsia="en-US"/>
          <w14:ligatures w14:val="none"/>
        </w:rPr>
      </w:pPr>
      <w:r w:rsidRPr="00E60D84">
        <w:rPr>
          <w:rFonts w:ascii="Arial" w:eastAsiaTheme="minorHAnsi" w:hAnsi="Arial" w:cs="Arial"/>
          <w:kern w:val="0"/>
          <w:sz w:val="20"/>
          <w:szCs w:val="20"/>
          <w:lang w:eastAsia="en-US"/>
          <w14:ligatures w14:val="none"/>
        </w:rPr>
        <w:t>Document findings and propose solutions for addressing data quality concerns.</w:t>
      </w:r>
    </w:p>
    <w:p w14:paraId="17D31CA2" w14:textId="2E8F352C" w:rsidR="00573B1D" w:rsidRDefault="00573B1D" w:rsidP="009F1783">
      <w:pPr>
        <w:jc w:val="both"/>
        <w:rPr>
          <w:rFonts w:ascii="Arial" w:eastAsiaTheme="minorHAnsi" w:hAnsi="Arial" w:cs="Arial"/>
          <w:kern w:val="0"/>
          <w:sz w:val="20"/>
          <w:szCs w:val="20"/>
          <w:lang w:eastAsia="en-US"/>
          <w14:ligatures w14:val="none"/>
        </w:rPr>
      </w:pPr>
    </w:p>
    <w:p w14:paraId="12DC69C5" w14:textId="77777777" w:rsidR="00B12CC8" w:rsidRDefault="00B12CC8" w:rsidP="009F1783">
      <w:pPr>
        <w:jc w:val="both"/>
        <w:rPr>
          <w:rFonts w:ascii="Arial" w:eastAsiaTheme="minorHAnsi" w:hAnsi="Arial" w:cs="Arial"/>
          <w:kern w:val="0"/>
          <w:sz w:val="20"/>
          <w:szCs w:val="20"/>
          <w:lang w:eastAsia="en-US"/>
          <w14:ligatures w14:val="none"/>
        </w:rPr>
      </w:pPr>
    </w:p>
    <w:p w14:paraId="7A0CF582" w14:textId="77777777" w:rsidR="001D2EEA" w:rsidRDefault="001D2EEA" w:rsidP="009F1783">
      <w:pPr>
        <w:jc w:val="both"/>
        <w:rPr>
          <w:rFonts w:ascii="Arial" w:eastAsiaTheme="minorHAnsi" w:hAnsi="Arial" w:cs="Arial"/>
          <w:kern w:val="0"/>
          <w:sz w:val="20"/>
          <w:szCs w:val="20"/>
          <w:lang w:eastAsia="en-US"/>
          <w14:ligatures w14:val="none"/>
        </w:rPr>
      </w:pPr>
    </w:p>
    <w:p w14:paraId="563118AE" w14:textId="77777777" w:rsidR="001D2EEA" w:rsidRDefault="001D2EEA" w:rsidP="009F1783">
      <w:pPr>
        <w:jc w:val="both"/>
        <w:rPr>
          <w:rFonts w:ascii="Arial" w:eastAsiaTheme="minorHAnsi" w:hAnsi="Arial" w:cs="Arial"/>
          <w:kern w:val="0"/>
          <w:sz w:val="20"/>
          <w:szCs w:val="20"/>
          <w:lang w:eastAsia="en-US"/>
          <w14:ligatures w14:val="none"/>
        </w:rPr>
      </w:pPr>
    </w:p>
    <w:p w14:paraId="1428C3F0" w14:textId="77777777" w:rsidR="001D2EEA" w:rsidRDefault="001D2EEA" w:rsidP="009F1783">
      <w:pPr>
        <w:jc w:val="both"/>
        <w:rPr>
          <w:rFonts w:ascii="Arial" w:eastAsiaTheme="minorHAnsi" w:hAnsi="Arial" w:cs="Arial"/>
          <w:kern w:val="0"/>
          <w:sz w:val="20"/>
          <w:szCs w:val="20"/>
          <w:lang w:eastAsia="en-US"/>
          <w14:ligatures w14:val="none"/>
        </w:rPr>
      </w:pPr>
    </w:p>
    <w:p w14:paraId="20D3E83B" w14:textId="77777777" w:rsidR="001D2EEA" w:rsidRDefault="001D2EEA" w:rsidP="009F1783">
      <w:pPr>
        <w:jc w:val="both"/>
        <w:rPr>
          <w:rFonts w:ascii="Arial" w:eastAsiaTheme="minorHAnsi" w:hAnsi="Arial" w:cs="Arial"/>
          <w:kern w:val="0"/>
          <w:sz w:val="20"/>
          <w:szCs w:val="20"/>
          <w:lang w:eastAsia="en-US"/>
          <w14:ligatures w14:val="none"/>
        </w:rPr>
      </w:pPr>
    </w:p>
    <w:p w14:paraId="768C7647" w14:textId="77777777" w:rsidR="001D2EEA" w:rsidRDefault="001D2EEA" w:rsidP="009F1783">
      <w:pPr>
        <w:jc w:val="both"/>
        <w:rPr>
          <w:rFonts w:ascii="Arial" w:eastAsiaTheme="minorHAnsi" w:hAnsi="Arial" w:cs="Arial"/>
          <w:kern w:val="0"/>
          <w:sz w:val="20"/>
          <w:szCs w:val="20"/>
          <w:lang w:eastAsia="en-US"/>
          <w14:ligatures w14:val="none"/>
        </w:rPr>
      </w:pPr>
    </w:p>
    <w:p w14:paraId="447EFB1C" w14:textId="77777777" w:rsidR="001D2EEA" w:rsidRDefault="001D2EEA" w:rsidP="009F1783">
      <w:pPr>
        <w:jc w:val="both"/>
        <w:rPr>
          <w:rFonts w:ascii="Arial" w:eastAsiaTheme="minorHAnsi" w:hAnsi="Arial" w:cs="Arial"/>
          <w:kern w:val="0"/>
          <w:sz w:val="20"/>
          <w:szCs w:val="20"/>
          <w:lang w:eastAsia="en-US"/>
          <w14:ligatures w14:val="none"/>
        </w:rPr>
      </w:pPr>
    </w:p>
    <w:p w14:paraId="4547C568" w14:textId="77777777" w:rsidR="001D2EEA" w:rsidRDefault="001D2EEA" w:rsidP="009F1783">
      <w:pPr>
        <w:jc w:val="both"/>
        <w:rPr>
          <w:rFonts w:ascii="Arial" w:eastAsiaTheme="minorHAnsi" w:hAnsi="Arial" w:cs="Arial"/>
          <w:kern w:val="0"/>
          <w:sz w:val="20"/>
          <w:szCs w:val="20"/>
          <w:lang w:eastAsia="en-US"/>
          <w14:ligatures w14:val="none"/>
        </w:rPr>
      </w:pPr>
    </w:p>
    <w:p w14:paraId="0A1C812B" w14:textId="77777777" w:rsidR="001D2EEA" w:rsidRDefault="001D2EEA" w:rsidP="009F1783">
      <w:pPr>
        <w:jc w:val="both"/>
        <w:rPr>
          <w:rFonts w:ascii="Arial" w:eastAsiaTheme="minorHAnsi" w:hAnsi="Arial" w:cs="Arial"/>
          <w:kern w:val="0"/>
          <w:sz w:val="20"/>
          <w:szCs w:val="20"/>
          <w:lang w:eastAsia="en-US"/>
          <w14:ligatures w14:val="none"/>
        </w:rPr>
      </w:pPr>
    </w:p>
    <w:p w14:paraId="05B0AD45" w14:textId="77777777" w:rsidR="001D2EEA" w:rsidRDefault="001D2EEA" w:rsidP="009F1783">
      <w:pPr>
        <w:jc w:val="both"/>
        <w:rPr>
          <w:rFonts w:ascii="Arial" w:eastAsiaTheme="minorHAnsi" w:hAnsi="Arial" w:cs="Arial"/>
          <w:kern w:val="0"/>
          <w:sz w:val="20"/>
          <w:szCs w:val="20"/>
          <w:lang w:eastAsia="en-US"/>
          <w14:ligatures w14:val="none"/>
        </w:rPr>
      </w:pPr>
    </w:p>
    <w:p w14:paraId="5B475350" w14:textId="77777777" w:rsidR="001D2EEA" w:rsidRDefault="001D2EEA" w:rsidP="009F1783">
      <w:pPr>
        <w:jc w:val="both"/>
        <w:rPr>
          <w:rFonts w:ascii="Arial" w:eastAsiaTheme="minorHAnsi" w:hAnsi="Arial" w:cs="Arial"/>
          <w:kern w:val="0"/>
          <w:sz w:val="20"/>
          <w:szCs w:val="20"/>
          <w:lang w:eastAsia="en-US"/>
          <w14:ligatures w14:val="none"/>
        </w:rPr>
      </w:pPr>
    </w:p>
    <w:p w14:paraId="63A4F410" w14:textId="77777777" w:rsidR="001D2EEA" w:rsidRDefault="001D2EEA" w:rsidP="009F1783">
      <w:pPr>
        <w:jc w:val="both"/>
        <w:rPr>
          <w:rFonts w:ascii="Arial" w:eastAsiaTheme="minorHAnsi" w:hAnsi="Arial" w:cs="Arial"/>
          <w:kern w:val="0"/>
          <w:sz w:val="20"/>
          <w:szCs w:val="20"/>
          <w:lang w:eastAsia="en-US"/>
          <w14:ligatures w14:val="none"/>
        </w:rPr>
      </w:pPr>
    </w:p>
    <w:p w14:paraId="76732E23" w14:textId="77777777" w:rsidR="001D2EEA" w:rsidRDefault="001D2EEA" w:rsidP="009F1783">
      <w:pPr>
        <w:jc w:val="both"/>
        <w:rPr>
          <w:rFonts w:ascii="Arial" w:eastAsiaTheme="minorHAnsi" w:hAnsi="Arial" w:cs="Arial"/>
          <w:kern w:val="0"/>
          <w:sz w:val="20"/>
          <w:szCs w:val="20"/>
          <w:lang w:eastAsia="en-US"/>
          <w14:ligatures w14:val="none"/>
        </w:rPr>
      </w:pPr>
    </w:p>
    <w:p w14:paraId="023B839B" w14:textId="77777777" w:rsidR="001D2EEA" w:rsidRDefault="001D2EEA" w:rsidP="009F1783">
      <w:pPr>
        <w:jc w:val="both"/>
        <w:rPr>
          <w:rFonts w:ascii="Arial" w:eastAsiaTheme="minorHAnsi" w:hAnsi="Arial" w:cs="Arial"/>
          <w:kern w:val="0"/>
          <w:sz w:val="20"/>
          <w:szCs w:val="20"/>
          <w:lang w:eastAsia="en-US"/>
          <w14:ligatures w14:val="none"/>
        </w:rPr>
      </w:pPr>
    </w:p>
    <w:p w14:paraId="3AAE7AFF" w14:textId="77777777" w:rsidR="001D2EEA" w:rsidRDefault="001D2EEA" w:rsidP="009F1783">
      <w:pPr>
        <w:jc w:val="both"/>
        <w:rPr>
          <w:rFonts w:ascii="Arial" w:eastAsiaTheme="minorHAnsi" w:hAnsi="Arial" w:cs="Arial"/>
          <w:kern w:val="0"/>
          <w:sz w:val="20"/>
          <w:szCs w:val="20"/>
          <w:lang w:eastAsia="en-US"/>
          <w14:ligatures w14:val="none"/>
        </w:rPr>
      </w:pPr>
    </w:p>
    <w:p w14:paraId="7769D307" w14:textId="77777777" w:rsidR="001D2EEA" w:rsidRDefault="001D2EEA" w:rsidP="009F1783">
      <w:pPr>
        <w:jc w:val="both"/>
        <w:rPr>
          <w:rFonts w:ascii="Arial" w:eastAsiaTheme="minorHAnsi" w:hAnsi="Arial" w:cs="Arial"/>
          <w:kern w:val="0"/>
          <w:sz w:val="20"/>
          <w:szCs w:val="20"/>
          <w:lang w:eastAsia="en-US"/>
          <w14:ligatures w14:val="none"/>
        </w:rPr>
      </w:pPr>
    </w:p>
    <w:p w14:paraId="53964765" w14:textId="77777777" w:rsidR="001D2EEA" w:rsidRDefault="001D2EEA" w:rsidP="009F1783">
      <w:pPr>
        <w:jc w:val="both"/>
        <w:rPr>
          <w:rFonts w:ascii="Arial" w:eastAsiaTheme="minorHAnsi" w:hAnsi="Arial" w:cs="Arial"/>
          <w:kern w:val="0"/>
          <w:sz w:val="20"/>
          <w:szCs w:val="20"/>
          <w:lang w:eastAsia="en-US"/>
          <w14:ligatures w14:val="none"/>
        </w:rPr>
      </w:pPr>
    </w:p>
    <w:p w14:paraId="2739684C" w14:textId="77777777" w:rsidR="001D2EEA" w:rsidRDefault="001D2EEA" w:rsidP="009F1783">
      <w:pPr>
        <w:jc w:val="both"/>
        <w:rPr>
          <w:rFonts w:ascii="Arial" w:eastAsiaTheme="minorHAnsi" w:hAnsi="Arial" w:cs="Arial"/>
          <w:kern w:val="0"/>
          <w:sz w:val="20"/>
          <w:szCs w:val="20"/>
          <w:lang w:eastAsia="en-US"/>
          <w14:ligatures w14:val="none"/>
        </w:rPr>
      </w:pPr>
    </w:p>
    <w:p w14:paraId="4ECFA13D" w14:textId="77777777" w:rsidR="001D2EEA" w:rsidRDefault="001D2EEA" w:rsidP="009F1783">
      <w:pPr>
        <w:jc w:val="both"/>
        <w:rPr>
          <w:rFonts w:ascii="Arial" w:eastAsiaTheme="minorHAnsi" w:hAnsi="Arial" w:cs="Arial"/>
          <w:kern w:val="0"/>
          <w:sz w:val="20"/>
          <w:szCs w:val="20"/>
          <w:lang w:eastAsia="en-US"/>
          <w14:ligatures w14:val="none"/>
        </w:rPr>
      </w:pPr>
    </w:p>
    <w:p w14:paraId="7EF6E84C" w14:textId="77777777" w:rsidR="001D2EEA" w:rsidRDefault="001D2EEA" w:rsidP="009F1783">
      <w:pPr>
        <w:jc w:val="both"/>
        <w:rPr>
          <w:rFonts w:ascii="Arial" w:eastAsiaTheme="minorHAnsi" w:hAnsi="Arial" w:cs="Arial"/>
          <w:kern w:val="0"/>
          <w:sz w:val="20"/>
          <w:szCs w:val="20"/>
          <w:lang w:eastAsia="en-US"/>
          <w14:ligatures w14:val="none"/>
        </w:rPr>
      </w:pPr>
    </w:p>
    <w:p w14:paraId="24BE26CA" w14:textId="77777777" w:rsidR="001D2EEA" w:rsidRDefault="001D2EEA" w:rsidP="009F1783">
      <w:pPr>
        <w:jc w:val="both"/>
        <w:rPr>
          <w:rFonts w:ascii="Arial" w:eastAsiaTheme="minorHAnsi" w:hAnsi="Arial" w:cs="Arial"/>
          <w:kern w:val="0"/>
          <w:sz w:val="20"/>
          <w:szCs w:val="20"/>
          <w:lang w:eastAsia="en-US"/>
          <w14:ligatures w14:val="none"/>
        </w:rPr>
      </w:pPr>
    </w:p>
    <w:p w14:paraId="72523C4E" w14:textId="77777777" w:rsidR="001D2EEA" w:rsidRDefault="001D2EEA" w:rsidP="009F1783">
      <w:pPr>
        <w:jc w:val="both"/>
        <w:rPr>
          <w:rFonts w:ascii="Arial" w:eastAsiaTheme="minorHAnsi" w:hAnsi="Arial" w:cs="Arial"/>
          <w:kern w:val="0"/>
          <w:sz w:val="20"/>
          <w:szCs w:val="20"/>
          <w:lang w:eastAsia="en-US"/>
          <w14:ligatures w14:val="none"/>
        </w:rPr>
      </w:pPr>
    </w:p>
    <w:p w14:paraId="1E9C7017" w14:textId="77777777" w:rsidR="00B12CC8" w:rsidRDefault="00B12CC8" w:rsidP="009F1783">
      <w:pPr>
        <w:jc w:val="both"/>
        <w:rPr>
          <w:rFonts w:ascii="Arial" w:eastAsiaTheme="minorHAnsi" w:hAnsi="Arial" w:cs="Arial"/>
          <w:kern w:val="0"/>
          <w:sz w:val="20"/>
          <w:szCs w:val="20"/>
          <w:lang w:eastAsia="en-US"/>
          <w14:ligatures w14:val="none"/>
        </w:rPr>
      </w:pPr>
    </w:p>
    <w:p w14:paraId="711F8F1A" w14:textId="77777777" w:rsidR="00B12CC8" w:rsidRDefault="00B12CC8" w:rsidP="009F1783">
      <w:pPr>
        <w:jc w:val="both"/>
        <w:rPr>
          <w:rFonts w:ascii="Arial" w:eastAsiaTheme="minorHAnsi" w:hAnsi="Arial" w:cs="Arial"/>
          <w:kern w:val="0"/>
          <w:sz w:val="20"/>
          <w:szCs w:val="20"/>
          <w:lang w:eastAsia="en-US"/>
          <w14:ligatures w14:val="none"/>
        </w:rPr>
      </w:pPr>
    </w:p>
    <w:p w14:paraId="419B6A4F" w14:textId="77777777" w:rsidR="00B12CC8" w:rsidRDefault="00B12CC8" w:rsidP="009F1783">
      <w:pPr>
        <w:jc w:val="both"/>
        <w:rPr>
          <w:rFonts w:ascii="Arial" w:eastAsiaTheme="minorHAnsi" w:hAnsi="Arial" w:cs="Arial"/>
          <w:kern w:val="0"/>
          <w:sz w:val="20"/>
          <w:szCs w:val="20"/>
          <w:lang w:eastAsia="en-US"/>
          <w14:ligatures w14:val="none"/>
        </w:rPr>
      </w:pPr>
    </w:p>
    <w:p w14:paraId="75B7F053" w14:textId="17CC02FF" w:rsidR="00B12CC8" w:rsidRPr="009F1783" w:rsidRDefault="00B12CC8" w:rsidP="00B12CC8">
      <w:pPr>
        <w:jc w:val="both"/>
        <w:rPr>
          <w:rFonts w:ascii="Arial" w:eastAsiaTheme="minorHAnsi" w:hAnsi="Arial" w:cs="Arial"/>
          <w:kern w:val="0"/>
          <w:sz w:val="20"/>
          <w:szCs w:val="20"/>
          <w:lang w:eastAsia="en-US"/>
          <w14:ligatures w14:val="none"/>
        </w:rPr>
      </w:pPr>
    </w:p>
    <w:sectPr w:rsidR="00B12CC8" w:rsidRPr="009F178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167DC" w14:textId="77777777" w:rsidR="00C96EC3" w:rsidRDefault="00C96EC3" w:rsidP="0016322D">
      <w:pPr>
        <w:spacing w:after="0" w:line="240" w:lineRule="auto"/>
      </w:pPr>
      <w:r>
        <w:separator/>
      </w:r>
    </w:p>
  </w:endnote>
  <w:endnote w:type="continuationSeparator" w:id="0">
    <w:p w14:paraId="69AC2973" w14:textId="77777777" w:rsidR="00C96EC3" w:rsidRDefault="00C96EC3" w:rsidP="0016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D207B" w14:textId="77777777" w:rsidR="00C96EC3" w:rsidRDefault="00C96EC3" w:rsidP="0016322D">
      <w:pPr>
        <w:spacing w:after="0" w:line="240" w:lineRule="auto"/>
      </w:pPr>
      <w:r>
        <w:separator/>
      </w:r>
    </w:p>
  </w:footnote>
  <w:footnote w:type="continuationSeparator" w:id="0">
    <w:p w14:paraId="720A5DF1" w14:textId="77777777" w:rsidR="00C96EC3" w:rsidRDefault="00C96EC3" w:rsidP="00163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80922" w14:textId="77777777" w:rsidR="0016322D" w:rsidRPr="004233A3" w:rsidRDefault="0016322D" w:rsidP="0016322D">
    <w:pPr>
      <w:pStyle w:val="Header"/>
      <w:rPr>
        <w:rFonts w:ascii="Arial" w:hAnsi="Arial" w:cs="Arial"/>
        <w:sz w:val="18"/>
        <w:szCs w:val="18"/>
      </w:rPr>
    </w:pPr>
    <w:r w:rsidRPr="004233A3">
      <w:rPr>
        <w:rFonts w:ascii="Arial" w:hAnsi="Arial" w:cs="Arial"/>
        <w:sz w:val="18"/>
        <w:szCs w:val="18"/>
      </w:rPr>
      <w:t xml:space="preserve">Captone Project- Stock forecast </w:t>
    </w:r>
  </w:p>
  <w:p w14:paraId="27F35876" w14:textId="77777777" w:rsidR="0016322D" w:rsidRPr="0016322D" w:rsidRDefault="0016322D" w:rsidP="0016322D">
    <w:pPr>
      <w:pStyle w:val="Header"/>
      <w:rPr>
        <w:rFonts w:ascii="Arial" w:hAnsi="Arial" w:cs="Arial"/>
        <w:sz w:val="18"/>
        <w:szCs w:val="18"/>
      </w:rPr>
    </w:pPr>
    <w:r w:rsidRPr="0016322D">
      <w:rPr>
        <w:rFonts w:ascii="Arial" w:hAnsi="Arial" w:cs="Arial"/>
        <w:sz w:val="18"/>
        <w:szCs w:val="18"/>
      </w:rPr>
      <w:t>DANA4850</w:t>
    </w:r>
  </w:p>
  <w:p w14:paraId="60985F8F" w14:textId="68F47D70" w:rsidR="0016322D" w:rsidRPr="0016322D" w:rsidRDefault="0016322D" w:rsidP="0016322D">
    <w:pPr>
      <w:pStyle w:val="Header"/>
      <w:rPr>
        <w:rFonts w:ascii="Arial" w:hAnsi="Arial" w:cs="Arial"/>
        <w:sz w:val="18"/>
        <w:szCs w:val="18"/>
      </w:rPr>
    </w:pPr>
    <w:r w:rsidRPr="0016322D">
      <w:rPr>
        <w:rFonts w:ascii="Arial" w:hAnsi="Arial" w:cs="Arial"/>
        <w:sz w:val="18"/>
        <w:szCs w:val="18"/>
      </w:rPr>
      <w:t>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BD8"/>
    <w:multiLevelType w:val="hybridMultilevel"/>
    <w:tmpl w:val="C4C07EAA"/>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6F5953"/>
    <w:multiLevelType w:val="hybridMultilevel"/>
    <w:tmpl w:val="0FFEF9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226EFF"/>
    <w:multiLevelType w:val="hybridMultilevel"/>
    <w:tmpl w:val="F45E7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0867B8"/>
    <w:multiLevelType w:val="hybridMultilevel"/>
    <w:tmpl w:val="753E4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E22727"/>
    <w:multiLevelType w:val="hybridMultilevel"/>
    <w:tmpl w:val="8842A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DE2F47"/>
    <w:multiLevelType w:val="hybridMultilevel"/>
    <w:tmpl w:val="CB88BE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22226D5"/>
    <w:multiLevelType w:val="hybridMultilevel"/>
    <w:tmpl w:val="E3C830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AB10E2F"/>
    <w:multiLevelType w:val="hybridMultilevel"/>
    <w:tmpl w:val="634CDA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9322D5"/>
    <w:multiLevelType w:val="hybridMultilevel"/>
    <w:tmpl w:val="356E46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8C765A6"/>
    <w:multiLevelType w:val="hybridMultilevel"/>
    <w:tmpl w:val="CA2A290A"/>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36584A"/>
    <w:multiLevelType w:val="hybridMultilevel"/>
    <w:tmpl w:val="A7D2BC84"/>
    <w:lvl w:ilvl="0" w:tplc="5EB236F0">
      <w:numFmt w:val="bullet"/>
      <w:lvlText w:val="•"/>
      <w:lvlJc w:val="left"/>
      <w:pPr>
        <w:ind w:left="1440" w:hanging="72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F720100"/>
    <w:multiLevelType w:val="hybridMultilevel"/>
    <w:tmpl w:val="028CF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0FD3541"/>
    <w:multiLevelType w:val="hybridMultilevel"/>
    <w:tmpl w:val="8BCA5F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5F27A0"/>
    <w:multiLevelType w:val="hybridMultilevel"/>
    <w:tmpl w:val="A66616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32B027C"/>
    <w:multiLevelType w:val="hybridMultilevel"/>
    <w:tmpl w:val="127C9892"/>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F8D1294"/>
    <w:multiLevelType w:val="hybridMultilevel"/>
    <w:tmpl w:val="E04678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09920942">
    <w:abstractNumId w:val="1"/>
  </w:num>
  <w:num w:numId="2" w16cid:durableId="1384059965">
    <w:abstractNumId w:val="14"/>
  </w:num>
  <w:num w:numId="3" w16cid:durableId="344871615">
    <w:abstractNumId w:val="10"/>
  </w:num>
  <w:num w:numId="4" w16cid:durableId="1187018089">
    <w:abstractNumId w:val="0"/>
  </w:num>
  <w:num w:numId="5" w16cid:durableId="49303112">
    <w:abstractNumId w:val="9"/>
  </w:num>
  <w:num w:numId="6" w16cid:durableId="1685470253">
    <w:abstractNumId w:val="12"/>
  </w:num>
  <w:num w:numId="7" w16cid:durableId="378552939">
    <w:abstractNumId w:val="11"/>
  </w:num>
  <w:num w:numId="8" w16cid:durableId="1184593207">
    <w:abstractNumId w:val="2"/>
  </w:num>
  <w:num w:numId="9" w16cid:durableId="44717705">
    <w:abstractNumId w:val="4"/>
  </w:num>
  <w:num w:numId="10" w16cid:durableId="1287153414">
    <w:abstractNumId w:val="5"/>
  </w:num>
  <w:num w:numId="11" w16cid:durableId="1849975993">
    <w:abstractNumId w:val="13"/>
  </w:num>
  <w:num w:numId="12" w16cid:durableId="923105972">
    <w:abstractNumId w:val="8"/>
  </w:num>
  <w:num w:numId="13" w16cid:durableId="278494744">
    <w:abstractNumId w:val="7"/>
  </w:num>
  <w:num w:numId="14" w16cid:durableId="77404741">
    <w:abstractNumId w:val="15"/>
  </w:num>
  <w:num w:numId="15" w16cid:durableId="1517188814">
    <w:abstractNumId w:val="3"/>
  </w:num>
  <w:num w:numId="16" w16cid:durableId="4372127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2D"/>
    <w:rsid w:val="000049AF"/>
    <w:rsid w:val="00143620"/>
    <w:rsid w:val="00152FFA"/>
    <w:rsid w:val="0016322D"/>
    <w:rsid w:val="001D2EEA"/>
    <w:rsid w:val="001F5BF3"/>
    <w:rsid w:val="002121CF"/>
    <w:rsid w:val="00220295"/>
    <w:rsid w:val="0022626C"/>
    <w:rsid w:val="00226411"/>
    <w:rsid w:val="002608AC"/>
    <w:rsid w:val="00272233"/>
    <w:rsid w:val="002808EF"/>
    <w:rsid w:val="0028661C"/>
    <w:rsid w:val="002F08FD"/>
    <w:rsid w:val="00354E45"/>
    <w:rsid w:val="003F3B6E"/>
    <w:rsid w:val="003F4F92"/>
    <w:rsid w:val="00552E34"/>
    <w:rsid w:val="00573B1D"/>
    <w:rsid w:val="005A36E8"/>
    <w:rsid w:val="006729E1"/>
    <w:rsid w:val="006C2022"/>
    <w:rsid w:val="006E2C56"/>
    <w:rsid w:val="006F30BD"/>
    <w:rsid w:val="00771861"/>
    <w:rsid w:val="007B2CBB"/>
    <w:rsid w:val="00815CF1"/>
    <w:rsid w:val="00827B65"/>
    <w:rsid w:val="008C78F1"/>
    <w:rsid w:val="009079A5"/>
    <w:rsid w:val="0098080D"/>
    <w:rsid w:val="00986A46"/>
    <w:rsid w:val="009C0D66"/>
    <w:rsid w:val="009C743A"/>
    <w:rsid w:val="009D3B45"/>
    <w:rsid w:val="009F1783"/>
    <w:rsid w:val="00A44F30"/>
    <w:rsid w:val="00B12CC8"/>
    <w:rsid w:val="00C30A56"/>
    <w:rsid w:val="00C63E3C"/>
    <w:rsid w:val="00C70662"/>
    <w:rsid w:val="00C96EC3"/>
    <w:rsid w:val="00D36F25"/>
    <w:rsid w:val="00E07921"/>
    <w:rsid w:val="00E60D84"/>
    <w:rsid w:val="00ED33C6"/>
    <w:rsid w:val="00EE31BD"/>
    <w:rsid w:val="00F26C53"/>
    <w:rsid w:val="00F32A04"/>
    <w:rsid w:val="00FE44C7"/>
    <w:rsid w:val="00FE557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9132"/>
  <w15:chartTrackingRefBased/>
  <w15:docId w15:val="{3C84FA4D-9CDE-4B98-89C1-7B261359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22D"/>
    <w:pPr>
      <w:ind w:left="720"/>
      <w:contextualSpacing/>
    </w:pPr>
  </w:style>
  <w:style w:type="paragraph" w:styleId="Header">
    <w:name w:val="header"/>
    <w:basedOn w:val="Normal"/>
    <w:link w:val="HeaderChar"/>
    <w:uiPriority w:val="99"/>
    <w:unhideWhenUsed/>
    <w:rsid w:val="0016322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6322D"/>
  </w:style>
  <w:style w:type="paragraph" w:styleId="Footer">
    <w:name w:val="footer"/>
    <w:basedOn w:val="Normal"/>
    <w:link w:val="FooterChar"/>
    <w:uiPriority w:val="99"/>
    <w:unhideWhenUsed/>
    <w:rsid w:val="0016322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63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 V Garcia</dc:creator>
  <cp:keywords/>
  <dc:description/>
  <cp:lastModifiedBy>Diana Ortiz Montes</cp:lastModifiedBy>
  <cp:revision>2</cp:revision>
  <dcterms:created xsi:type="dcterms:W3CDTF">2023-10-24T00:55:00Z</dcterms:created>
  <dcterms:modified xsi:type="dcterms:W3CDTF">2023-10-24T00:55:00Z</dcterms:modified>
</cp:coreProperties>
</file>