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44"/>
          <w:szCs w:val="44"/>
        </w:rPr>
      </w:pPr>
      <w:r>
        <w:rPr>
          <w:rFonts w:hint="default" w:ascii="Calibri" w:hAnsi="Calibri" w:cs="Calibri"/>
          <w:b/>
          <w:bCs/>
          <w:sz w:val="44"/>
          <w:szCs w:val="44"/>
        </w:rPr>
        <w:t>Introduction Of HTTP</w:t>
      </w:r>
    </w:p>
    <w:p>
      <w:pPr>
        <w:rPr>
          <w:rFonts w:hint="default"/>
        </w:rPr>
      </w:pPr>
      <w:r>
        <w:rPr>
          <w:rFonts w:hint="default"/>
        </w:rPr>
        <w:tab/>
      </w:r>
      <w:r>
        <w:rPr>
          <w:rFonts w:hint="default"/>
        </w:rPr>
        <w:tab/>
      </w:r>
    </w:p>
    <w:p>
      <w:pPr>
        <w:rPr>
          <w:rFonts w:hint="default" w:ascii="Arial" w:hAnsi="Arial" w:cs="Arial"/>
          <w:sz w:val="32"/>
          <w:szCs w:val="32"/>
          <w:lang w:val="en-US"/>
        </w:rPr>
      </w:pPr>
      <w:r>
        <w:rPr>
          <w:rFonts w:hint="default"/>
        </w:rPr>
        <w:tab/>
      </w:r>
      <w:r>
        <w:rPr>
          <w:rFonts w:hint="default"/>
        </w:rPr>
        <w:tab/>
      </w:r>
      <w:r>
        <w:rPr>
          <w:rFonts w:hint="default" w:ascii="Arial" w:hAnsi="Arial" w:cs="Arial"/>
          <w:sz w:val="32"/>
          <w:szCs w:val="32"/>
        </w:rPr>
        <w:t>HTTP stands for Hypertext Transfer Protocol and it is a protocol which is used to transfer the data between the client and server which is connected to the network.</w:t>
      </w:r>
      <w:r>
        <w:rPr>
          <w:rFonts w:hint="default" w:ascii="Arial" w:hAnsi="Arial" w:cs="Arial"/>
          <w:sz w:val="32"/>
          <w:szCs w:val="32"/>
          <w:lang w:val="en-US"/>
        </w:rPr>
        <w:t xml:space="preserve"> Client computer send the request to the server and server sent response to the client.</w:t>
      </w:r>
    </w:p>
    <w:p>
      <w:pPr>
        <w:rPr>
          <w:rFonts w:hint="default" w:ascii="Arial" w:hAnsi="Arial" w:cs="Arial"/>
          <w:sz w:val="32"/>
          <w:szCs w:val="32"/>
          <w:lang w:val="en-US"/>
        </w:rPr>
      </w:pPr>
    </w:p>
    <w:p>
      <w:pPr>
        <w:rPr>
          <w:rFonts w:hint="default" w:ascii="Arial" w:hAnsi="Arial" w:cs="Arial"/>
          <w:sz w:val="32"/>
          <w:szCs w:val="32"/>
          <w:lang w:val="en-US"/>
        </w:rPr>
      </w:pPr>
      <w:r>
        <w:rPr>
          <w:sz w:val="32"/>
        </w:rPr>
        <mc:AlternateContent>
          <mc:Choice Requires="wps">
            <w:drawing>
              <wp:anchor distT="0" distB="0" distL="114300" distR="114300" simplePos="0" relativeHeight="251660288" behindDoc="0" locked="0" layoutInCell="1" allowOverlap="1">
                <wp:simplePos x="0" y="0"/>
                <wp:positionH relativeFrom="column">
                  <wp:posOffset>3427730</wp:posOffset>
                </wp:positionH>
                <wp:positionV relativeFrom="paragraph">
                  <wp:posOffset>207010</wp:posOffset>
                </wp:positionV>
                <wp:extent cx="1637665" cy="859790"/>
                <wp:effectExtent l="6350" t="6350" r="13335" b="10160"/>
                <wp:wrapNone/>
                <wp:docPr id="2" name="Rectangles 2"/>
                <wp:cNvGraphicFramePr/>
                <a:graphic xmlns:a="http://schemas.openxmlformats.org/drawingml/2006/main">
                  <a:graphicData uri="http://schemas.microsoft.com/office/word/2010/wordprocessingShape">
                    <wps:wsp>
                      <wps:cNvSpPr/>
                      <wps:spPr>
                        <a:xfrm>
                          <a:off x="4532630" y="3011170"/>
                          <a:ext cx="1637665" cy="859790"/>
                        </a:xfrm>
                        <a:prstGeom prst="rect">
                          <a:avLst/>
                        </a:prstGeom>
                        <a:extLst>
                          <a:ext uri="{909E8E84-426E-40DD-AFC4-6F175D3DCCD1}">
                            <a14:hiddenFill xmlns:a14="http://schemas.microsoft.com/office/drawing/2010/main">
                              <a:solidFill>
                                <a:schemeClr val="accent1"/>
                              </a:solidFill>
                            </a14:hiddenFill>
                          </a:ext>
                        </a:extLst>
                      </wps:spPr>
                      <wps:style>
                        <a:lnRef idx="3">
                          <a:prstClr val="black"/>
                        </a:lnRef>
                        <a:fillRef idx="0">
                          <a:srgbClr val="FFFFFF"/>
                        </a:fillRef>
                        <a:effectRef idx="0">
                          <a:srgbClr val="FFFFFF"/>
                        </a:effectRef>
                        <a:fontRef idx="minor">
                          <a:schemeClr val="dk1"/>
                        </a:fontRef>
                      </wps:style>
                      <wps:txbx>
                        <w:txbxContent>
                          <w:p>
                            <w:pPr>
                              <w:jc w:val="center"/>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9pt;margin-top:16.3pt;height:67.7pt;width:128.95pt;z-index:251660288;v-text-anchor:middle;mso-width-relative:page;mso-height-relative:page;" filled="f" stroked="t" coordsize="21600,21600" o:gfxdata="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AQGNLLaAAAACgEAAA8AAAAAAAAAAQAgAAAAIgAAAGRycy9kb3ducmV2LnhtbFBLAQIU&#10;ABQAAAAIAIdO4kDGL2qs1QIAAM0FAAAOAAAAAAAAAAEAIAAAACkBAABkcnMvZTJvRG9jLnhtbFBL&#10;BQYAAAAABgAGAFkBAABwBgAAAAA=&#10;">
                <v:fill on="f" focussize="0,0"/>
                <v:stroke weight="1.5pt" color="#000000" miterlimit="8" joinstyle="miter"/>
                <v:imagedata o:title=""/>
                <o:lock v:ext="edit" aspectratio="f"/>
                <v:textbox>
                  <w:txbxContent>
                    <w:p>
                      <w:pPr>
                        <w:jc w:val="center"/>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Server</w:t>
                      </w:r>
                    </w:p>
                  </w:txbxContent>
                </v:textbox>
              </v:rect>
            </w:pict>
          </mc:Fallback>
        </mc:AlternateContent>
      </w:r>
    </w:p>
    <w:p>
      <w:pPr>
        <w:rPr>
          <w:rFonts w:hint="default"/>
          <w:sz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31750</wp:posOffset>
                </wp:positionV>
                <wp:extent cx="1485900" cy="857250"/>
                <wp:effectExtent l="6350" t="6350" r="12700" b="12700"/>
                <wp:wrapNone/>
                <wp:docPr id="1" name="Rectangles 1"/>
                <wp:cNvGraphicFramePr/>
                <a:graphic xmlns:a="http://schemas.openxmlformats.org/drawingml/2006/main">
                  <a:graphicData uri="http://schemas.microsoft.com/office/word/2010/wordprocessingShape">
                    <wps:wsp>
                      <wps:cNvSpPr/>
                      <wps:spPr>
                        <a:xfrm>
                          <a:off x="1256030" y="2830195"/>
                          <a:ext cx="1485900" cy="857250"/>
                        </a:xfrm>
                        <a:prstGeom prst="rect">
                          <a:avLst/>
                        </a:prstGeom>
                        <a:extLst>
                          <a:ext uri="{909E8E84-426E-40DD-AFC4-6F175D3DCCD1}">
                            <a14:hiddenFill xmlns:a14="http://schemas.microsoft.com/office/drawing/2010/main">
                              <a:solidFill>
                                <a:schemeClr val="accent1"/>
                              </a:solidFill>
                            </a14:hiddenFill>
                          </a:ext>
                        </a:extLst>
                      </wps:spPr>
                      <wps:style>
                        <a:lnRef idx="3">
                          <a:prstClr val="black"/>
                        </a:lnRef>
                        <a:fillRef idx="0">
                          <a:srgbClr val="FFFFFF"/>
                        </a:fillRef>
                        <a:effectRef idx="0">
                          <a:srgbClr val="FFFFFF"/>
                        </a:effectRef>
                        <a:fontRef idx="minor">
                          <a:schemeClr val="dk1"/>
                        </a:fontRef>
                      </wps:style>
                      <wps:txbx>
                        <w:txbxContent>
                          <w:p>
                            <w:pPr>
                              <w:jc w:val="center"/>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Client</w:t>
                            </w:r>
                          </w:p>
                          <w:p>
                            <w:pPr>
                              <w:jc w:val="center"/>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Computer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2.5pt;height:67.5pt;width:117pt;z-index:251659264;v-text-anchor:middle;mso-width-relative:page;mso-height-relative:page;" filled="f" stroked="t" coordsize="21600,21600" o:gfxdata="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MopfrPXAAAACAEAAA8AAAAAAAAAAQAgAAAAIgAAAGRycy9kb3ducmV2LnhtbFBLAQIUABQA&#10;AAAIAIdO4kDMOlsC1QIAAM0FAAAOAAAAAAAAAAEAIAAAACYBAABkcnMvZTJvRG9jLnhtbFBLBQYA&#10;AAAABgAGAFkBAABtBgAAAAA=&#10;">
                <v:fill on="f" focussize="0,0"/>
                <v:stroke weight="1.5pt" color="#000000" miterlimit="8" joinstyle="miter"/>
                <v:imagedata o:title=""/>
                <o:lock v:ext="edit" aspectratio="f"/>
                <v:textbox>
                  <w:txbxContent>
                    <w:p>
                      <w:pPr>
                        <w:jc w:val="center"/>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Client</w:t>
                      </w:r>
                    </w:p>
                    <w:p>
                      <w:pPr>
                        <w:jc w:val="center"/>
                        <w:rPr>
                          <w:rFonts w:hint="default"/>
                          <w:color w:val="5B9BD5" w:themeColor="accent1"/>
                          <w:sz w:val="36"/>
                          <w:szCs w:val="36"/>
                          <w:lang w:val="en-US"/>
                          <w14:textFill>
                            <w14:solidFill>
                              <w14:schemeClr w14:val="accent1"/>
                            </w14:solidFill>
                          </w14:textFill>
                        </w:rPr>
                      </w:pPr>
                      <w:r>
                        <w:rPr>
                          <w:rFonts w:hint="default"/>
                          <w:color w:val="5B9BD5" w:themeColor="accent1"/>
                          <w:sz w:val="36"/>
                          <w:szCs w:val="36"/>
                          <w:lang w:val="en-US"/>
                          <w14:textFill>
                            <w14:solidFill>
                              <w14:schemeClr w14:val="accent1"/>
                            </w14:solidFill>
                          </w14:textFill>
                        </w:rPr>
                        <w:t>Computer</w:t>
                      </w:r>
                    </w:p>
                  </w:txbxContent>
                </v:textbox>
              </v:rect>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1456055</wp:posOffset>
                </wp:positionH>
                <wp:positionV relativeFrom="paragraph">
                  <wp:posOffset>193675</wp:posOffset>
                </wp:positionV>
                <wp:extent cx="1952625" cy="19050"/>
                <wp:effectExtent l="0" t="50165" r="9525" b="45085"/>
                <wp:wrapNone/>
                <wp:docPr id="4" name="Straight Arrow Connector 4"/>
                <wp:cNvGraphicFramePr/>
                <a:graphic xmlns:a="http://schemas.openxmlformats.org/drawingml/2006/main">
                  <a:graphicData uri="http://schemas.microsoft.com/office/word/2010/wordprocessingShape">
                    <wps:wsp>
                      <wps:cNvCnPr/>
                      <wps:spPr>
                        <a:xfrm flipV="1">
                          <a:off x="2599055" y="3239770"/>
                          <a:ext cx="1952625" cy="19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4.65pt;margin-top:15.25pt;height:1.5pt;width:153.75pt;z-index:251661312;mso-width-relative:page;mso-height-relative:page;" filled="f" stroked="t" coordsize="21600,21600" o:gfxdata="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&#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4PcU1wAAAAkBAAAPAAAAAAAAAAEAIAAAACIAAABk&#10;cnMvZG93bnJldi54bWxQSwECFAAUAAAACACHTuJAQUUSXgcCAAD8AwAADgAAAAAAAAABACAAAAAm&#10;AQAAZHJzL2Uyb0RvYy54bWxQSwUGAAAAAAYABgBZAQAAnwUAAAAA&#10;">
                <v:fill on="f" focussize="0,0"/>
                <v:stroke weight="1pt" color="#5B9BD5 [3204]" miterlimit="8" joinstyle="miter" endarrow="open"/>
                <v:imagedata o:title=""/>
                <o:lock v:ext="edit" aspectratio="f"/>
              </v:shape>
            </w:pict>
          </mc:Fallback>
        </mc:AlternateContent>
      </w:r>
      <w:r>
        <w:rPr>
          <w:rFonts w:hint="default"/>
          <w:sz w:val="32"/>
          <w:lang w:val="en-US"/>
        </w:rPr>
        <w:tab/>
        <w:t/>
      </w:r>
      <w:r>
        <w:rPr>
          <w:rFonts w:hint="default"/>
          <w:sz w:val="32"/>
          <w:lang w:val="en-US"/>
        </w:rPr>
        <w:tab/>
        <w:t/>
      </w:r>
      <w:r>
        <w:rPr>
          <w:rFonts w:hint="default"/>
          <w:sz w:val="32"/>
          <w:lang w:val="en-US"/>
        </w:rPr>
        <w:tab/>
        <w:t/>
      </w:r>
      <w:r>
        <w:rPr>
          <w:rFonts w:hint="default"/>
          <w:sz w:val="32"/>
          <w:lang w:val="en-US"/>
        </w:rPr>
        <w:tab/>
      </w:r>
      <w:r>
        <w:rPr>
          <w:rFonts w:hint="default" w:ascii="Arial" w:hAnsi="Arial" w:cs="Arial"/>
          <w:sz w:val="32"/>
          <w:lang w:val="en-US"/>
        </w:rPr>
        <w:t>Request</w:t>
      </w:r>
    </w:p>
    <w:p>
      <w:pPr>
        <w:rPr>
          <w:rFonts w:hint="default"/>
          <w:b/>
          <w:bCs/>
          <w:sz w:val="32"/>
          <w:szCs w:val="32"/>
          <w:lang w:val="en-US"/>
        </w:rPr>
      </w:pPr>
    </w:p>
    <w:p>
      <w:pPr>
        <w:rPr>
          <w:rFonts w:hint="default" w:ascii="Arial" w:hAnsi="Arial" w:cs="Arial"/>
          <w:b w:val="0"/>
          <w:bCs w:val="0"/>
          <w:sz w:val="32"/>
          <w:szCs w:val="32"/>
          <w:lang w:val="en-US"/>
        </w:rPr>
      </w:pPr>
      <w:r>
        <w:rPr>
          <w:sz w:val="32"/>
        </w:rPr>
        <mc:AlternateContent>
          <mc:Choice Requires="wps">
            <w:drawing>
              <wp:anchor distT="0" distB="0" distL="114300" distR="114300" simplePos="0" relativeHeight="251662336" behindDoc="0" locked="0" layoutInCell="1" allowOverlap="1">
                <wp:simplePos x="0" y="0"/>
                <wp:positionH relativeFrom="column">
                  <wp:posOffset>1465580</wp:posOffset>
                </wp:positionH>
                <wp:positionV relativeFrom="paragraph">
                  <wp:posOffset>231140</wp:posOffset>
                </wp:positionV>
                <wp:extent cx="1962150" cy="0"/>
                <wp:effectExtent l="0" t="50800" r="0" b="63500"/>
                <wp:wrapNone/>
                <wp:docPr id="5" name="Straight Arrow Connector 5"/>
                <wp:cNvGraphicFramePr/>
                <a:graphic xmlns:a="http://schemas.openxmlformats.org/drawingml/2006/main">
                  <a:graphicData uri="http://schemas.microsoft.com/office/word/2010/wordprocessingShape">
                    <wps:wsp>
                      <wps:cNvCnPr/>
                      <wps:spPr>
                        <a:xfrm flipH="1">
                          <a:off x="2608580" y="3620770"/>
                          <a:ext cx="196215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15.4pt;margin-top:18.2pt;height:0pt;width:154.5pt;z-index:251662336;mso-width-relative:page;mso-height-relative:page;" filled="f" stroked="t" coordsize="21600,21600" o:gfxdata="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puevTUAAAACQEAAA8AAAAAAAAAAQAgAAAAIgAAAGRycy9kb3du&#10;cmV2LnhtbFBLAQIUABQAAAAIAIdO4kCw7RdXAwIAAPgDAAAOAAAAAAAAAAEAIAAAACMBAABkcnMv&#10;ZTJvRG9jLnhtbFBLBQYAAAAABgAGAFkBAACYBQAAAAA=&#10;">
                <v:fill on="f" focussize="0,0"/>
                <v:stroke weight="1pt" color="#5B9BD5 [3204]" miterlimit="8" joinstyle="miter" endarrow="open"/>
                <v:imagedata o:title=""/>
                <o:lock v:ext="edit" aspectratio="f"/>
              </v:shape>
            </w:pict>
          </mc:Fallback>
        </mc:AlternateContent>
      </w:r>
      <w:r>
        <w:rPr>
          <w:rFonts w:hint="default"/>
          <w:b/>
          <w:bCs/>
          <w:sz w:val="32"/>
          <w:szCs w:val="32"/>
          <w:lang w:val="en-US"/>
        </w:rPr>
        <w:tab/>
        <w:t/>
      </w:r>
      <w:r>
        <w:rPr>
          <w:rFonts w:hint="default"/>
          <w:b/>
          <w:bCs/>
          <w:sz w:val="32"/>
          <w:szCs w:val="32"/>
          <w:lang w:val="en-US"/>
        </w:rPr>
        <w:tab/>
        <w:t/>
      </w:r>
      <w:r>
        <w:rPr>
          <w:rFonts w:hint="default"/>
          <w:b/>
          <w:bCs/>
          <w:sz w:val="32"/>
          <w:szCs w:val="32"/>
          <w:lang w:val="en-US"/>
        </w:rPr>
        <w:tab/>
        <w:t/>
      </w:r>
      <w:r>
        <w:rPr>
          <w:rFonts w:hint="default"/>
          <w:b/>
          <w:bCs/>
          <w:sz w:val="32"/>
          <w:szCs w:val="32"/>
          <w:lang w:val="en-US"/>
        </w:rPr>
        <w:tab/>
      </w:r>
      <w:r>
        <w:rPr>
          <w:rFonts w:hint="default" w:ascii="Arial" w:hAnsi="Arial" w:cs="Arial"/>
          <w:b w:val="0"/>
          <w:bCs w:val="0"/>
          <w:sz w:val="32"/>
          <w:szCs w:val="32"/>
          <w:lang w:val="en-US"/>
        </w:rPr>
        <w:t>Response</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HTTP/1.1</w:t>
      </w:r>
    </w:p>
    <w:p>
      <w:pPr>
        <w:rPr>
          <w:rFonts w:hint="default" w:ascii="Arial" w:hAnsi="Arial"/>
          <w:b w:val="0"/>
          <w:bCs w:val="0"/>
          <w:sz w:val="32"/>
          <w:szCs w:val="32"/>
          <w:lang w:val="en-US"/>
        </w:rPr>
      </w:pPr>
      <w:r>
        <w:rPr>
          <w:rFonts w:hint="default"/>
          <w:b/>
          <w:bCs/>
          <w:sz w:val="32"/>
          <w:szCs w:val="32"/>
          <w:lang w:val="en-US"/>
        </w:rPr>
        <w:tab/>
      </w:r>
      <w:r>
        <w:rPr>
          <w:rFonts w:hint="default" w:ascii="Arial" w:hAnsi="Arial" w:cs="Arial"/>
          <w:b w:val="0"/>
          <w:bCs w:val="0"/>
          <w:sz w:val="32"/>
          <w:szCs w:val="32"/>
          <w:lang w:val="en-US"/>
        </w:rPr>
        <w:t>HTTP/1.1 is released in 1997 and is a top-level application protocol that exchanges information between a client computer and web server. In this process, a client sends a text-based request to a server by calling a method like GET or POST. In response, the server sends a resource like an HTML page back to the client.</w:t>
      </w:r>
      <w:r>
        <w:rPr>
          <w:rFonts w:hint="default" w:ascii="Arial" w:hAnsi="Arial"/>
          <w:b w:val="0"/>
          <w:bCs w:val="0"/>
          <w:sz w:val="32"/>
          <w:szCs w:val="32"/>
          <w:lang w:val="en-US"/>
        </w:rPr>
        <w:t>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pPr>
        <w:rPr>
          <w:rFonts w:hint="default" w:ascii="Arial" w:hAnsi="Arial"/>
          <w:b w:val="0"/>
          <w:bCs w:val="0"/>
          <w:sz w:val="32"/>
          <w:szCs w:val="32"/>
          <w:lang w:val="en-US"/>
        </w:rPr>
      </w:pPr>
    </w:p>
    <w:p>
      <w:pPr>
        <w:rPr>
          <w:rFonts w:hint="default" w:ascii="Calibri" w:hAnsi="Calibri" w:cs="Calibri"/>
          <w:b/>
          <w:bCs/>
          <w:sz w:val="32"/>
          <w:szCs w:val="32"/>
          <w:lang w:val="en-US"/>
        </w:rPr>
      </w:pPr>
      <w:r>
        <w:rPr>
          <w:rFonts w:hint="default" w:ascii="Calibri" w:hAnsi="Calibri" w:cs="Calibri"/>
          <w:b/>
          <w:bCs/>
          <w:sz w:val="32"/>
          <w:szCs w:val="32"/>
          <w:lang w:val="en-US"/>
        </w:rPr>
        <w:t>HTTP/2.0</w:t>
      </w:r>
    </w:p>
    <w:p>
      <w:pPr>
        <w:rPr>
          <w:rFonts w:hint="default" w:ascii="Arial" w:hAnsi="Arial" w:eastAsia="SimSun" w:cs="Arial"/>
          <w:sz w:val="32"/>
          <w:szCs w:val="32"/>
        </w:rPr>
      </w:pPr>
      <w:r>
        <w:rPr>
          <w:rFonts w:hint="default" w:ascii="Calibri" w:hAnsi="Calibri" w:cs="Calibri"/>
          <w:b/>
          <w:bCs/>
          <w:sz w:val="32"/>
          <w:szCs w:val="32"/>
          <w:lang w:val="en-US"/>
        </w:rPr>
        <w:tab/>
      </w:r>
      <w:r>
        <w:rPr>
          <w:rFonts w:hint="default" w:ascii="Arial" w:hAnsi="Arial" w:eastAsia="SimSun" w:cs="Arial"/>
          <w:sz w:val="32"/>
          <w:szCs w:val="32"/>
        </w:rPr>
        <w:t>HTTP/2</w:t>
      </w:r>
      <w:r>
        <w:rPr>
          <w:rFonts w:hint="default" w:ascii="Arial" w:hAnsi="Arial" w:eastAsia="SimSun" w:cs="Arial"/>
          <w:sz w:val="32"/>
          <w:szCs w:val="32"/>
          <w:lang w:val="en-US"/>
        </w:rPr>
        <w:t xml:space="preserve"> was released in 2015 and it’s</w:t>
      </w:r>
      <w:r>
        <w:rPr>
          <w:rFonts w:hint="default" w:ascii="Arial" w:hAnsi="Arial" w:eastAsia="SimSun" w:cs="Arial"/>
          <w:sz w:val="32"/>
          <w:szCs w:val="32"/>
        </w:rPr>
        <w:t xml:space="preserve">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pPr>
        <w:rPr>
          <w:rFonts w:hint="default" w:ascii="Arial" w:hAnsi="Arial" w:eastAsia="SimSun" w:cs="Arial"/>
          <w:b/>
          <w:bCs/>
          <w:sz w:val="32"/>
          <w:szCs w:val="32"/>
          <w:lang w:val="en-US"/>
        </w:rPr>
      </w:pPr>
      <w:r>
        <w:rPr>
          <w:rFonts w:hint="default" w:ascii="Arial" w:hAnsi="Arial" w:eastAsia="SimSun" w:cs="Arial"/>
          <w:b/>
          <w:bCs/>
          <w:sz w:val="32"/>
          <w:szCs w:val="32"/>
          <w:lang w:val="en-US"/>
        </w:rPr>
        <w:t>Difference between HTTP/1.1 &amp; HTTP/2.0</w:t>
      </w:r>
    </w:p>
    <w:p>
      <w:pPr>
        <w:rPr>
          <w:rFonts w:hint="default" w:ascii="Arial" w:hAnsi="Arial" w:eastAsia="SimSun" w:cs="Arial"/>
          <w:b/>
          <w:bCs/>
          <w:sz w:val="32"/>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pPr>
              <w:jc w:val="center"/>
              <w:rPr>
                <w:rFonts w:hint="default" w:ascii="Arial" w:hAnsi="Arial" w:eastAsia="SimSun" w:cs="Arial"/>
                <w:b/>
                <w:bCs/>
                <w:color w:val="5B9BD5" w:themeColor="accent1"/>
                <w:sz w:val="32"/>
                <w:szCs w:val="32"/>
                <w:highlight w:val="none"/>
                <w:vertAlign w:val="baseline"/>
                <w:lang w:val="en-US"/>
                <w14:textFill>
                  <w14:solidFill>
                    <w14:schemeClr w14:val="accent1"/>
                  </w14:solidFill>
                </w14:textFill>
              </w:rPr>
            </w:pPr>
          </w:p>
          <w:p>
            <w:pPr>
              <w:jc w:val="center"/>
              <w:rPr>
                <w:rFonts w:hint="default" w:ascii="Arial" w:hAnsi="Arial" w:eastAsia="SimSun" w:cs="Arial"/>
                <w:b/>
                <w:bCs/>
                <w:color w:val="5B9BD5" w:themeColor="accent1"/>
                <w:sz w:val="32"/>
                <w:szCs w:val="32"/>
                <w:highlight w:val="none"/>
                <w:vertAlign w:val="baseline"/>
                <w:lang w:val="en-US"/>
                <w14:textFill>
                  <w14:solidFill>
                    <w14:schemeClr w14:val="accent1"/>
                  </w14:solidFill>
                </w14:textFill>
              </w:rPr>
            </w:pPr>
            <w:r>
              <w:rPr>
                <w:rFonts w:hint="default" w:ascii="Arial" w:hAnsi="Arial" w:eastAsia="SimSun" w:cs="Arial"/>
                <w:b/>
                <w:bCs/>
                <w:color w:val="5B9BD5" w:themeColor="accent1"/>
                <w:sz w:val="32"/>
                <w:szCs w:val="32"/>
                <w:highlight w:val="none"/>
                <w:vertAlign w:val="baseline"/>
                <w:lang w:val="en-US"/>
                <w14:textFill>
                  <w14:solidFill>
                    <w14:schemeClr w14:val="accent1"/>
                  </w14:solidFill>
                </w14:textFill>
              </w:rPr>
              <w:t>HTTP/1.1</w:t>
            </w:r>
          </w:p>
          <w:p>
            <w:pPr>
              <w:jc w:val="center"/>
              <w:rPr>
                <w:rFonts w:hint="default" w:ascii="Arial" w:hAnsi="Arial" w:eastAsia="SimSun" w:cs="Arial"/>
                <w:b/>
                <w:bCs/>
                <w:color w:val="5B9BD5" w:themeColor="accent1"/>
                <w:sz w:val="32"/>
                <w:szCs w:val="32"/>
                <w:highlight w:val="none"/>
                <w:vertAlign w:val="baseline"/>
                <w:lang w:val="en-US"/>
                <w14:textFill>
                  <w14:solidFill>
                    <w14:schemeClr w14:val="accent1"/>
                  </w14:solidFill>
                </w14:textFill>
              </w:rPr>
            </w:pPr>
          </w:p>
        </w:tc>
        <w:tc>
          <w:tcPr>
            <w:tcW w:w="4261" w:type="dxa"/>
            <w:vAlign w:val="top"/>
          </w:tcPr>
          <w:p>
            <w:pPr>
              <w:jc w:val="center"/>
              <w:rPr>
                <w:rFonts w:hint="default" w:ascii="Arial" w:hAnsi="Arial" w:eastAsia="SimSun" w:cs="Arial"/>
                <w:b/>
                <w:bCs/>
                <w:color w:val="5B9BD5" w:themeColor="accent1"/>
                <w:sz w:val="32"/>
                <w:szCs w:val="32"/>
                <w:highlight w:val="none"/>
                <w:vertAlign w:val="baseline"/>
                <w:lang w:val="en-US"/>
                <w14:textFill>
                  <w14:solidFill>
                    <w14:schemeClr w14:val="accent1"/>
                  </w14:solidFill>
                </w14:textFill>
              </w:rPr>
            </w:pPr>
          </w:p>
          <w:p>
            <w:pPr>
              <w:jc w:val="center"/>
              <w:rPr>
                <w:rFonts w:hint="default" w:ascii="Arial" w:hAnsi="Arial" w:eastAsia="SimSun" w:cs="Arial"/>
                <w:b/>
                <w:bCs/>
                <w:color w:val="5B9BD5" w:themeColor="accent1"/>
                <w:sz w:val="32"/>
                <w:szCs w:val="32"/>
                <w:highlight w:val="none"/>
                <w:vertAlign w:val="baseline"/>
                <w:lang w:val="en-US"/>
                <w14:textFill>
                  <w14:solidFill>
                    <w14:schemeClr w14:val="accent1"/>
                  </w14:solidFill>
                </w14:textFill>
              </w:rPr>
            </w:pPr>
            <w:r>
              <w:rPr>
                <w:rFonts w:hint="default" w:ascii="Arial" w:hAnsi="Arial" w:eastAsia="SimSun" w:cs="Arial"/>
                <w:b/>
                <w:bCs/>
                <w:color w:val="5B9BD5" w:themeColor="accent1"/>
                <w:sz w:val="32"/>
                <w:szCs w:val="32"/>
                <w:highlight w:val="none"/>
                <w:vertAlign w:val="baseline"/>
                <w:lang w:val="en-US"/>
                <w14:textFill>
                  <w14:solidFill>
                    <w14:schemeClr w14:val="accent1"/>
                  </w14:solidFill>
                </w14:textFill>
              </w:rPr>
              <w:t>HTTP/2.0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Arial" w:hAnsi="Arial" w:eastAsia="SimSun" w:cs="Arial"/>
                <w:b w:val="0"/>
                <w:bCs w:val="0"/>
                <w:sz w:val="32"/>
                <w:szCs w:val="32"/>
                <w:vertAlign w:val="baseline"/>
                <w:lang w:val="en-US"/>
              </w:rPr>
            </w:pPr>
          </w:p>
          <w:p>
            <w:pPr>
              <w:jc w:val="center"/>
              <w:rPr>
                <w:rFonts w:hint="default" w:ascii="Arial" w:hAnsi="Arial" w:eastAsia="SimSun" w:cs="Arial"/>
                <w:b w:val="0"/>
                <w:bCs w:val="0"/>
                <w:sz w:val="32"/>
                <w:szCs w:val="32"/>
                <w:vertAlign w:val="baseline"/>
                <w:lang w:val="en-US"/>
              </w:rPr>
            </w:pPr>
            <w:r>
              <w:rPr>
                <w:rFonts w:hint="default" w:ascii="Arial" w:hAnsi="Arial" w:eastAsia="SimSun" w:cs="Arial"/>
                <w:b w:val="0"/>
                <w:bCs w:val="0"/>
                <w:sz w:val="32"/>
                <w:szCs w:val="32"/>
                <w:vertAlign w:val="baseline"/>
                <w:lang w:val="en-US"/>
              </w:rPr>
              <w:t>It will send all the request and response in text message.</w:t>
            </w:r>
          </w:p>
        </w:tc>
        <w:tc>
          <w:tcPr>
            <w:tcW w:w="4261" w:type="dxa"/>
          </w:tcPr>
          <w:p>
            <w:pPr>
              <w:jc w:val="center"/>
              <w:rPr>
                <w:rFonts w:hint="default" w:ascii="Arial" w:hAnsi="Arial" w:eastAsia="SimSun" w:cs="Arial"/>
                <w:b w:val="0"/>
                <w:bCs w:val="0"/>
                <w:sz w:val="32"/>
                <w:szCs w:val="32"/>
                <w:vertAlign w:val="baseline"/>
                <w:lang w:val="en-US"/>
              </w:rPr>
            </w:pPr>
          </w:p>
          <w:p>
            <w:pPr>
              <w:jc w:val="center"/>
              <w:rPr>
                <w:rFonts w:hint="default" w:ascii="Arial" w:hAnsi="Arial" w:eastAsia="SimSun" w:cs="Arial"/>
                <w:b w:val="0"/>
                <w:bCs w:val="0"/>
                <w:sz w:val="32"/>
                <w:szCs w:val="32"/>
                <w:vertAlign w:val="baseline"/>
                <w:lang w:val="en-US"/>
              </w:rPr>
            </w:pPr>
            <w:r>
              <w:rPr>
                <w:rFonts w:hint="default" w:ascii="Arial" w:hAnsi="Arial" w:eastAsia="SimSun" w:cs="Arial"/>
                <w:b w:val="0"/>
                <w:bCs w:val="0"/>
                <w:sz w:val="32"/>
                <w:szCs w:val="32"/>
                <w:vertAlign w:val="baseline"/>
                <w:lang w:val="en-US"/>
              </w:rPr>
              <w:t>It will send all the request and response in binary frame inst</w:t>
            </w:r>
            <w:bookmarkStart w:id="0" w:name="_GoBack"/>
            <w:bookmarkEnd w:id="0"/>
            <w:r>
              <w:rPr>
                <w:rFonts w:hint="default" w:ascii="Arial" w:hAnsi="Arial" w:eastAsia="SimSun" w:cs="Arial"/>
                <w:b w:val="0"/>
                <w:bCs w:val="0"/>
                <w:sz w:val="32"/>
                <w:szCs w:val="32"/>
                <w:vertAlign w:val="baseline"/>
                <w:lang w:val="en-US"/>
              </w:rPr>
              <w:t>ead of text converting in to binary format.</w:t>
            </w:r>
          </w:p>
          <w:p>
            <w:pPr>
              <w:jc w:val="center"/>
              <w:rPr>
                <w:rFonts w:hint="default" w:ascii="Arial" w:hAnsi="Arial" w:eastAsia="SimSun" w:cs="Arial"/>
                <w:b w:val="0"/>
                <w:bCs w:val="0"/>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Arial" w:hAnsi="Arial" w:eastAsia="SimSun" w:cs="Arial"/>
                <w:b w:val="0"/>
                <w:bCs w:val="0"/>
                <w:sz w:val="32"/>
                <w:szCs w:val="32"/>
                <w:vertAlign w:val="baseline"/>
                <w:lang w:val="en-US"/>
              </w:rPr>
            </w:pPr>
          </w:p>
          <w:p>
            <w:pPr>
              <w:jc w:val="center"/>
              <w:rPr>
                <w:rFonts w:hint="default" w:ascii="Arial" w:hAnsi="Arial" w:eastAsia="SimSun" w:cs="Arial"/>
                <w:b w:val="0"/>
                <w:bCs w:val="0"/>
                <w:sz w:val="32"/>
                <w:szCs w:val="32"/>
                <w:vertAlign w:val="baseline"/>
                <w:lang w:val="en-US"/>
              </w:rPr>
            </w:pPr>
            <w:r>
              <w:rPr>
                <w:rFonts w:hint="default" w:ascii="Arial" w:hAnsi="Arial" w:eastAsia="SimSun" w:cs="Arial"/>
                <w:b w:val="0"/>
                <w:bCs w:val="0"/>
                <w:sz w:val="32"/>
                <w:szCs w:val="32"/>
                <w:vertAlign w:val="baseline"/>
                <w:lang w:val="en-US"/>
              </w:rPr>
              <w:t>Head of line blocking will block all the request until the response will received to the client.</w:t>
            </w:r>
          </w:p>
          <w:p>
            <w:pPr>
              <w:jc w:val="center"/>
              <w:rPr>
                <w:rFonts w:hint="default" w:ascii="Arial" w:hAnsi="Arial" w:eastAsia="SimSun" w:cs="Arial"/>
                <w:b w:val="0"/>
                <w:bCs w:val="0"/>
                <w:sz w:val="32"/>
                <w:szCs w:val="32"/>
                <w:vertAlign w:val="baseline"/>
                <w:lang w:val="en-US"/>
              </w:rPr>
            </w:pPr>
          </w:p>
        </w:tc>
        <w:tc>
          <w:tcPr>
            <w:tcW w:w="4261" w:type="dxa"/>
          </w:tcPr>
          <w:p>
            <w:pPr>
              <w:jc w:val="center"/>
              <w:rPr>
                <w:rFonts w:hint="default" w:ascii="Arial" w:hAnsi="Arial" w:eastAsia="SimSun" w:cs="Arial"/>
                <w:b w:val="0"/>
                <w:bCs w:val="0"/>
                <w:sz w:val="32"/>
                <w:szCs w:val="32"/>
                <w:vertAlign w:val="baseline"/>
                <w:lang w:val="en-US"/>
              </w:rPr>
            </w:pPr>
            <w:r>
              <w:rPr>
                <w:rFonts w:hint="default" w:ascii="Arial" w:hAnsi="Arial" w:eastAsia="SimSun" w:cs="Arial"/>
                <w:b w:val="0"/>
                <w:bCs w:val="0"/>
                <w:sz w:val="32"/>
                <w:szCs w:val="32"/>
                <w:vertAlign w:val="baseline"/>
                <w:lang w:val="en-US"/>
              </w:rPr>
              <w:t xml:space="preserve"> </w:t>
            </w:r>
          </w:p>
          <w:p>
            <w:pPr>
              <w:jc w:val="center"/>
              <w:rPr>
                <w:rFonts w:hint="default" w:ascii="Arial" w:hAnsi="Arial" w:eastAsia="SimSun" w:cs="Arial"/>
                <w:b w:val="0"/>
                <w:bCs w:val="0"/>
                <w:sz w:val="32"/>
                <w:szCs w:val="32"/>
                <w:vertAlign w:val="baseline"/>
                <w:lang w:val="en-US"/>
              </w:rPr>
            </w:pPr>
            <w:r>
              <w:rPr>
                <w:rFonts w:hint="default" w:ascii="Arial" w:hAnsi="Arial" w:eastAsia="SimSun"/>
                <w:b w:val="0"/>
                <w:bCs w:val="0"/>
                <w:sz w:val="32"/>
                <w:szCs w:val="32"/>
                <w:vertAlign w:val="baseline"/>
                <w:lang w:val="en-US"/>
              </w:rPr>
              <w:t xml:space="preserve">It allows multiplexing so </w:t>
            </w:r>
            <w:r>
              <w:rPr>
                <w:rFonts w:hint="default" w:ascii="Arial" w:hAnsi="Arial" w:eastAsia="SimSun" w:cs="Arial"/>
                <w:b w:val="0"/>
                <w:bCs w:val="0"/>
                <w:sz w:val="32"/>
                <w:szCs w:val="32"/>
                <w:vertAlign w:val="baseline"/>
                <w:lang w:val="en-US"/>
              </w:rPr>
              <w:t>one TCP connection is used for multiple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Arial" w:hAnsi="Arial" w:eastAsia="SimSun"/>
                <w:b w:val="0"/>
                <w:bCs w:val="0"/>
                <w:sz w:val="32"/>
                <w:szCs w:val="32"/>
                <w:vertAlign w:val="baseline"/>
                <w:lang w:val="en-US"/>
              </w:rPr>
            </w:pPr>
          </w:p>
          <w:p>
            <w:pPr>
              <w:jc w:val="center"/>
              <w:rPr>
                <w:rFonts w:hint="default" w:ascii="Arial" w:hAnsi="Arial" w:eastAsia="SimSun"/>
                <w:b w:val="0"/>
                <w:bCs w:val="0"/>
                <w:sz w:val="32"/>
                <w:szCs w:val="32"/>
                <w:vertAlign w:val="baseline"/>
                <w:lang w:val="en-US"/>
              </w:rPr>
            </w:pPr>
            <w:r>
              <w:rPr>
                <w:rFonts w:hint="default" w:ascii="Arial" w:hAnsi="Arial" w:eastAsia="SimSun"/>
                <w:b w:val="0"/>
                <w:bCs w:val="0"/>
                <w:sz w:val="32"/>
                <w:szCs w:val="32"/>
                <w:vertAlign w:val="baseline"/>
                <w:lang w:val="en-US"/>
              </w:rPr>
              <w:t>It uses requests resource Inline for use getting multiple pages.</w:t>
            </w:r>
          </w:p>
          <w:p>
            <w:pPr>
              <w:jc w:val="center"/>
              <w:rPr>
                <w:rFonts w:hint="default" w:ascii="Arial" w:hAnsi="Arial" w:eastAsia="SimSun"/>
                <w:b w:val="0"/>
                <w:bCs w:val="0"/>
                <w:sz w:val="32"/>
                <w:szCs w:val="32"/>
                <w:vertAlign w:val="baseline"/>
                <w:lang w:val="en-US"/>
              </w:rPr>
            </w:pPr>
          </w:p>
        </w:tc>
        <w:tc>
          <w:tcPr>
            <w:tcW w:w="4261" w:type="dxa"/>
          </w:tcPr>
          <w:p>
            <w:pPr>
              <w:jc w:val="center"/>
              <w:rPr>
                <w:rFonts w:hint="default" w:ascii="Arial" w:hAnsi="Arial" w:eastAsia="SimSun"/>
                <w:b w:val="0"/>
                <w:bCs w:val="0"/>
                <w:sz w:val="32"/>
                <w:szCs w:val="32"/>
                <w:vertAlign w:val="baseline"/>
                <w:lang w:val="en-US"/>
              </w:rPr>
            </w:pPr>
          </w:p>
          <w:p>
            <w:pPr>
              <w:jc w:val="center"/>
              <w:rPr>
                <w:rFonts w:hint="default" w:ascii="Arial" w:hAnsi="Arial" w:eastAsia="SimSun" w:cs="Arial"/>
                <w:b w:val="0"/>
                <w:bCs w:val="0"/>
                <w:sz w:val="32"/>
                <w:szCs w:val="32"/>
                <w:vertAlign w:val="baseline"/>
                <w:lang w:val="en-US"/>
              </w:rPr>
            </w:pPr>
            <w:r>
              <w:rPr>
                <w:rFonts w:hint="default" w:ascii="Arial" w:hAnsi="Arial" w:eastAsia="SimSun"/>
                <w:b w:val="0"/>
                <w:bCs w:val="0"/>
                <w:sz w:val="32"/>
                <w:szCs w:val="32"/>
                <w:vertAlign w:val="baseline"/>
                <w:lang w:val="en-US"/>
              </w:rPr>
              <w:t>It uses PUSH frame by server that collects all multiple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Arial" w:hAnsi="Arial" w:eastAsia="SimSun"/>
                <w:b w:val="0"/>
                <w:bCs w:val="0"/>
                <w:sz w:val="32"/>
                <w:szCs w:val="32"/>
                <w:vertAlign w:val="baseline"/>
                <w:lang w:val="en-US"/>
              </w:rPr>
            </w:pPr>
          </w:p>
          <w:p>
            <w:pPr>
              <w:jc w:val="center"/>
              <w:rPr>
                <w:rFonts w:hint="default" w:ascii="Arial" w:hAnsi="Arial" w:eastAsia="SimSun"/>
                <w:b w:val="0"/>
                <w:bCs w:val="0"/>
                <w:sz w:val="32"/>
                <w:szCs w:val="32"/>
                <w:vertAlign w:val="baseline"/>
                <w:lang w:val="en-US"/>
              </w:rPr>
            </w:pPr>
            <w:r>
              <w:rPr>
                <w:rFonts w:hint="default" w:ascii="Arial" w:hAnsi="Arial" w:eastAsia="SimSun"/>
                <w:b w:val="0"/>
                <w:bCs w:val="0"/>
                <w:sz w:val="32"/>
                <w:szCs w:val="32"/>
                <w:vertAlign w:val="baseline"/>
                <w:lang w:val="en-US"/>
              </w:rPr>
              <w:t>It compresses data by itself.</w:t>
            </w:r>
          </w:p>
          <w:p>
            <w:pPr>
              <w:jc w:val="center"/>
              <w:rPr>
                <w:rFonts w:hint="default" w:ascii="Arial" w:hAnsi="Arial" w:eastAsia="SimSun"/>
                <w:b w:val="0"/>
                <w:bCs w:val="0"/>
                <w:sz w:val="32"/>
                <w:szCs w:val="32"/>
                <w:vertAlign w:val="baseline"/>
                <w:lang w:val="en-US"/>
              </w:rPr>
            </w:pPr>
          </w:p>
        </w:tc>
        <w:tc>
          <w:tcPr>
            <w:tcW w:w="4261" w:type="dxa"/>
          </w:tcPr>
          <w:p>
            <w:pPr>
              <w:jc w:val="center"/>
              <w:rPr>
                <w:rFonts w:hint="default" w:ascii="Arial" w:hAnsi="Arial" w:eastAsia="SimSun"/>
                <w:b w:val="0"/>
                <w:bCs w:val="0"/>
                <w:sz w:val="32"/>
                <w:szCs w:val="32"/>
                <w:vertAlign w:val="baseline"/>
                <w:lang w:val="en-US"/>
              </w:rPr>
            </w:pPr>
          </w:p>
          <w:p>
            <w:pPr>
              <w:jc w:val="center"/>
              <w:rPr>
                <w:rFonts w:hint="default" w:ascii="Arial" w:hAnsi="Arial" w:eastAsia="SimSun"/>
                <w:b w:val="0"/>
                <w:bCs w:val="0"/>
                <w:sz w:val="32"/>
                <w:szCs w:val="32"/>
                <w:vertAlign w:val="baseline"/>
                <w:lang w:val="en-US"/>
              </w:rPr>
            </w:pPr>
            <w:r>
              <w:rPr>
                <w:rFonts w:hint="default" w:ascii="Arial" w:hAnsi="Arial" w:eastAsia="SimSun"/>
                <w:b w:val="0"/>
                <w:bCs w:val="0"/>
                <w:sz w:val="32"/>
                <w:szCs w:val="32"/>
                <w:vertAlign w:val="baseline"/>
                <w:lang w:val="en-US"/>
              </w:rPr>
              <w:t>It uses HPACK for data compression.</w:t>
            </w:r>
          </w:p>
          <w:p>
            <w:pPr>
              <w:jc w:val="center"/>
              <w:rPr>
                <w:rFonts w:hint="default" w:ascii="Arial" w:hAnsi="Arial" w:eastAsia="SimSun"/>
                <w:b w:val="0"/>
                <w:bCs w:val="0"/>
                <w:sz w:val="32"/>
                <w:szCs w:val="32"/>
                <w:vertAlign w:val="baseline"/>
                <w:lang w:val="en-US"/>
              </w:rPr>
            </w:pPr>
          </w:p>
        </w:tc>
      </w:tr>
    </w:tbl>
    <w:p>
      <w:pPr>
        <w:rPr>
          <w:rFonts w:hint="default" w:ascii="Arial" w:hAnsi="Arial" w:eastAsia="SimSun" w:cs="Arial"/>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Microsoft Tai Le">
    <w:panose1 w:val="020B0502040204020203"/>
    <w:charset w:val="00"/>
    <w:family w:val="auto"/>
    <w:pitch w:val="default"/>
    <w:sig w:usb0="00000003" w:usb1="00000000" w:usb2="40000000" w:usb3="00000000" w:csb0="00000001" w:csb1="00000000"/>
  </w:font>
  <w:font w:name="Microsoft Himalaya">
    <w:panose1 w:val="01010100010101010101"/>
    <w:charset w:val="00"/>
    <w:family w:val="auto"/>
    <w:pitch w:val="default"/>
    <w:sig w:usb0="80000003" w:usb1="00010000" w:usb2="00000040" w:usb3="00000000" w:csb0="0000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Ink Free">
    <w:panose1 w:val="03080402000500000000"/>
    <w:charset w:val="00"/>
    <w:family w:val="auto"/>
    <w:pitch w:val="default"/>
    <w:sig w:usb0="800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Segoe UI Semibold">
    <w:panose1 w:val="020B07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71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2023-09-22T06:39:02Z</dcterms:created>
  <dc:creator>ajith</dc:creator>
  <cp:lastModifiedBy>ajith</cp:lastModifiedBy>
  <dcterms:modified xsi:type="dcterms:W3CDTF">2023-09-22T08:17:29Z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56FDFFEA93724ED49AC3C1A3EA9F36CA_12</vt:lpwstr>
  </property>
</Properties>
</file>