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645D" w:rsidRDefault="005C645D" w:rsidP="005C645D">
      <w:pPr>
        <w:autoSpaceDE w:val="0"/>
        <w:autoSpaceDN w:val="0"/>
        <w:adjustRightInd w:val="0"/>
        <w:spacing w:after="0" w:line="240" w:lineRule="auto"/>
        <w:rPr>
          <w:rFonts w:ascii="CMBX12" w:hAnsi="CMBX12" w:cs="CMBX12"/>
          <w:sz w:val="41"/>
          <w:szCs w:val="41"/>
        </w:rPr>
      </w:pPr>
      <w:r>
        <w:rPr>
          <w:rFonts w:ascii="CMBX12" w:hAnsi="CMBX12" w:cs="CMBX12"/>
          <w:sz w:val="41"/>
          <w:szCs w:val="41"/>
        </w:rPr>
        <w:t>Chapter 1</w:t>
      </w:r>
    </w:p>
    <w:p w:rsidR="005C645D" w:rsidRDefault="005C645D" w:rsidP="005C645D">
      <w:pPr>
        <w:autoSpaceDE w:val="0"/>
        <w:autoSpaceDN w:val="0"/>
        <w:adjustRightInd w:val="0"/>
        <w:spacing w:after="0" w:line="240" w:lineRule="auto"/>
        <w:rPr>
          <w:rFonts w:ascii="CMBX12" w:hAnsi="CMBX12" w:cs="CMBX12"/>
          <w:sz w:val="50"/>
          <w:szCs w:val="50"/>
        </w:rPr>
      </w:pPr>
      <w:r>
        <w:rPr>
          <w:rFonts w:ascii="CMBX12" w:hAnsi="CMBX12" w:cs="CMBX12"/>
          <w:sz w:val="50"/>
          <w:szCs w:val="50"/>
        </w:rPr>
        <w:t>Introduction</w:t>
      </w:r>
    </w:p>
    <w:p w:rsidR="005C645D" w:rsidRDefault="005C645D" w:rsidP="005C645D">
      <w:pPr>
        <w:autoSpaceDE w:val="0"/>
        <w:autoSpaceDN w:val="0"/>
        <w:adjustRightInd w:val="0"/>
        <w:spacing w:after="0" w:line="240" w:lineRule="auto"/>
        <w:rPr>
          <w:rFonts w:ascii="CMBX12" w:hAnsi="CMBX12" w:cs="CMBX12"/>
          <w:sz w:val="29"/>
          <w:szCs w:val="29"/>
        </w:rPr>
      </w:pPr>
      <w:r>
        <w:rPr>
          <w:rFonts w:ascii="CMBX12" w:hAnsi="CMBX12" w:cs="CMBX12"/>
          <w:sz w:val="29"/>
          <w:szCs w:val="29"/>
        </w:rPr>
        <w:t>1.1 Purpose</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A software design is a meaningful engineering representation of</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some software product that is to be built. During the design process the</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software specifications are transformed into design models that describe the</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details of the data structures, system architecture, interface, and components.</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Each design product is reviewed for quality before moving to the next phase</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of software development. At the end of the design process a design</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specification document is produced. This document, called the Software</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Design Document is composed of the design models that describe the data,</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architecture, interfaces and components.</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A software design document (SDD) is a written description of a</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software product, that a software designer writes in order to give a software</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development team an overall guidance of the architecture of the software</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project. Practically, a design document is required to coordinate a large team</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under a single vision.</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The proposed system aims to improve the power efficiency of the</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android device by building a customized Android ROM(similar to an operating</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system) which would make the installation of the stock applications optional.</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Power efficiency will also be improved by making changes to the kernel to</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bring about controlling the processor speeds to obtain maximum power</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efficiency.</w:t>
      </w:r>
    </w:p>
    <w:p w:rsidR="005C645D" w:rsidRDefault="005C645D" w:rsidP="005C645D">
      <w:pPr>
        <w:autoSpaceDE w:val="0"/>
        <w:autoSpaceDN w:val="0"/>
        <w:adjustRightInd w:val="0"/>
        <w:spacing w:after="0" w:line="240" w:lineRule="auto"/>
        <w:rPr>
          <w:rFonts w:ascii="DejaVuSerif" w:hAnsi="DejaVuSerif" w:cs="DejaVuSerif"/>
          <w:sz w:val="24"/>
          <w:szCs w:val="24"/>
        </w:rPr>
      </w:pPr>
      <w:r>
        <w:rPr>
          <w:rFonts w:ascii="DejaVuSerif" w:hAnsi="DejaVuSerif" w:cs="DejaVuSerif"/>
          <w:sz w:val="24"/>
          <w:szCs w:val="24"/>
        </w:rPr>
        <w:t>In building the ROM from the source code additional features like</w:t>
      </w:r>
    </w:p>
    <w:p w:rsidR="005C645D" w:rsidRDefault="005C645D" w:rsidP="005C645D">
      <w:pPr>
        <w:autoSpaceDE w:val="0"/>
        <w:autoSpaceDN w:val="0"/>
        <w:adjustRightInd w:val="0"/>
        <w:spacing w:after="0" w:line="240" w:lineRule="auto"/>
        <w:rPr>
          <w:rFonts w:ascii="DejaVuSerif" w:hAnsi="DejaVuSerif" w:cs="DejaVuSerif"/>
          <w:sz w:val="20"/>
          <w:szCs w:val="20"/>
        </w:rPr>
      </w:pPr>
      <w:r>
        <w:rPr>
          <w:rFonts w:ascii="DejaVuSerif" w:hAnsi="DejaVuSerif" w:cs="DejaVuSerif"/>
          <w:sz w:val="24"/>
          <w:szCs w:val="24"/>
        </w:rPr>
        <w:t>support for native languages like Malayalam can be brought about.</w:t>
      </w:r>
    </w:p>
    <w:p w:rsidR="005C645D" w:rsidRDefault="005C645D" w:rsidP="005C645D">
      <w:pPr>
        <w:autoSpaceDE w:val="0"/>
        <w:autoSpaceDN w:val="0"/>
        <w:adjustRightInd w:val="0"/>
        <w:spacing w:after="0" w:line="240" w:lineRule="auto"/>
        <w:rPr>
          <w:rFonts w:ascii="CMBX12" w:hAnsi="CMBX12" w:cs="CMBX12"/>
          <w:sz w:val="29"/>
          <w:szCs w:val="29"/>
        </w:rPr>
      </w:pPr>
      <w:r>
        <w:rPr>
          <w:rFonts w:ascii="CMBX12" w:hAnsi="CMBX12" w:cs="CMBX12"/>
          <w:sz w:val="29"/>
          <w:szCs w:val="29"/>
        </w:rPr>
        <w:t>1.2 Scope</w:t>
      </w:r>
    </w:p>
    <w:p w:rsidR="005C645D" w:rsidRDefault="005F6D8B" w:rsidP="005C645D">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The Scope of this document is to cover all the aspects involved in  the software design procedure in building a customized android </w:t>
      </w:r>
      <w:proofErr w:type="spellStart"/>
      <w:r>
        <w:rPr>
          <w:rFonts w:ascii="CMR10" w:hAnsi="CMR10" w:cs="CMR10"/>
          <w:sz w:val="20"/>
          <w:szCs w:val="20"/>
        </w:rPr>
        <w:t>ROM.It</w:t>
      </w:r>
      <w:proofErr w:type="spellEnd"/>
      <w:r>
        <w:rPr>
          <w:rFonts w:ascii="CMR10" w:hAnsi="CMR10" w:cs="CMR10"/>
          <w:sz w:val="20"/>
          <w:szCs w:val="20"/>
        </w:rPr>
        <w:t xml:space="preserve"> includes details about the various modules included in the customized </w:t>
      </w:r>
      <w:proofErr w:type="spellStart"/>
      <w:r>
        <w:rPr>
          <w:rFonts w:ascii="CMR10" w:hAnsi="CMR10" w:cs="CMR10"/>
          <w:sz w:val="20"/>
          <w:szCs w:val="20"/>
        </w:rPr>
        <w:t>ROM.It</w:t>
      </w:r>
      <w:proofErr w:type="spellEnd"/>
      <w:r>
        <w:rPr>
          <w:rFonts w:ascii="CMR10" w:hAnsi="CMR10" w:cs="CMR10"/>
          <w:sz w:val="20"/>
          <w:szCs w:val="20"/>
        </w:rPr>
        <w:t xml:space="preserve"> also shows how the user interacts with the ROM and what kind of output it produces through that interaction through data flow </w:t>
      </w:r>
      <w:proofErr w:type="spellStart"/>
      <w:r>
        <w:rPr>
          <w:rFonts w:ascii="CMR10" w:hAnsi="CMR10" w:cs="CMR10"/>
          <w:sz w:val="20"/>
          <w:szCs w:val="20"/>
        </w:rPr>
        <w:t>diagrams.The</w:t>
      </w:r>
      <w:proofErr w:type="spellEnd"/>
      <w:r>
        <w:rPr>
          <w:rFonts w:ascii="CMR10" w:hAnsi="CMR10" w:cs="CMR10"/>
          <w:sz w:val="20"/>
          <w:szCs w:val="20"/>
        </w:rPr>
        <w:t xml:space="preserve"> </w:t>
      </w:r>
      <w:proofErr w:type="spellStart"/>
      <w:r>
        <w:rPr>
          <w:rFonts w:ascii="CMR10" w:hAnsi="CMR10" w:cs="CMR10"/>
          <w:sz w:val="20"/>
          <w:szCs w:val="20"/>
        </w:rPr>
        <w:t>deatailed</w:t>
      </w:r>
      <w:proofErr w:type="spellEnd"/>
      <w:r>
        <w:rPr>
          <w:rFonts w:ascii="CMR10" w:hAnsi="CMR10" w:cs="CMR10"/>
          <w:sz w:val="20"/>
          <w:szCs w:val="20"/>
        </w:rPr>
        <w:t xml:space="preserve"> description of Android Architecture is also specified.</w:t>
      </w:r>
    </w:p>
    <w:p w:rsidR="005F6D8B" w:rsidRDefault="005F6D8B" w:rsidP="005C645D">
      <w:pPr>
        <w:autoSpaceDE w:val="0"/>
        <w:autoSpaceDN w:val="0"/>
        <w:adjustRightInd w:val="0"/>
        <w:spacing w:after="0" w:line="240" w:lineRule="auto"/>
        <w:rPr>
          <w:rFonts w:ascii="CMR10" w:hAnsi="CMR10" w:cs="CMR10"/>
          <w:sz w:val="20"/>
          <w:szCs w:val="20"/>
        </w:rPr>
      </w:pPr>
    </w:p>
    <w:p w:rsidR="005C645D" w:rsidRDefault="005C645D" w:rsidP="005C645D">
      <w:pPr>
        <w:autoSpaceDE w:val="0"/>
        <w:autoSpaceDN w:val="0"/>
        <w:adjustRightInd w:val="0"/>
        <w:spacing w:after="0" w:line="240" w:lineRule="auto"/>
        <w:rPr>
          <w:rFonts w:ascii="CMBX12" w:hAnsi="CMBX12" w:cs="CMBX12"/>
          <w:sz w:val="29"/>
          <w:szCs w:val="29"/>
        </w:rPr>
      </w:pPr>
      <w:r>
        <w:rPr>
          <w:rFonts w:ascii="CMBX12" w:hAnsi="CMBX12" w:cs="CMBX12"/>
          <w:sz w:val="29"/>
          <w:szCs w:val="29"/>
        </w:rPr>
        <w:t>1.3 References</w:t>
      </w:r>
    </w:p>
    <w:p w:rsidR="005F6D8B" w:rsidRDefault="005F6D8B" w:rsidP="005F6D8B">
      <w:pPr>
        <w:autoSpaceDE w:val="0"/>
        <w:autoSpaceDN w:val="0"/>
        <w:adjustRightInd w:val="0"/>
        <w:spacing w:after="0" w:line="240" w:lineRule="auto"/>
        <w:rPr>
          <w:rFonts w:ascii="LiberationMono" w:hAnsi="LiberationMono" w:cs="LiberationMono"/>
          <w:sz w:val="24"/>
          <w:szCs w:val="24"/>
        </w:rPr>
      </w:pPr>
      <w:r>
        <w:rPr>
          <w:rFonts w:ascii="Symbol" w:hAnsi="Symbol" w:cs="Symbol"/>
          <w:sz w:val="24"/>
          <w:szCs w:val="24"/>
        </w:rPr>
        <w:t></w:t>
      </w:r>
      <w:r>
        <w:rPr>
          <w:rFonts w:ascii="Symbol" w:hAnsi="Symbol" w:cs="Symbol"/>
          <w:sz w:val="24"/>
          <w:szCs w:val="24"/>
        </w:rPr>
        <w:t></w:t>
      </w:r>
      <w:r>
        <w:rPr>
          <w:rFonts w:ascii="LiberationMono" w:hAnsi="LiberationMono" w:cs="LiberationMono"/>
          <w:sz w:val="24"/>
          <w:szCs w:val="24"/>
        </w:rPr>
        <w:t>http://developer.android.com/index.html</w:t>
      </w:r>
    </w:p>
    <w:p w:rsidR="005F6D8B" w:rsidRDefault="005F6D8B" w:rsidP="005F6D8B">
      <w:pPr>
        <w:autoSpaceDE w:val="0"/>
        <w:autoSpaceDN w:val="0"/>
        <w:adjustRightInd w:val="0"/>
        <w:spacing w:after="0" w:line="240" w:lineRule="auto"/>
        <w:rPr>
          <w:rFonts w:ascii="LiberationMono" w:hAnsi="LiberationMono" w:cs="LiberationMono"/>
          <w:sz w:val="24"/>
          <w:szCs w:val="24"/>
        </w:rPr>
      </w:pPr>
      <w:r>
        <w:rPr>
          <w:rFonts w:ascii="Symbol" w:hAnsi="Symbol" w:cs="Symbol"/>
          <w:sz w:val="21"/>
          <w:szCs w:val="21"/>
        </w:rPr>
        <w:t></w:t>
      </w:r>
      <w:r>
        <w:rPr>
          <w:rFonts w:ascii="Symbol" w:hAnsi="Symbol" w:cs="Symbol"/>
          <w:sz w:val="21"/>
          <w:szCs w:val="21"/>
        </w:rPr>
        <w:t></w:t>
      </w:r>
      <w:r>
        <w:rPr>
          <w:rFonts w:ascii="LiberationMono" w:hAnsi="LiberationMono" w:cs="LiberationMono"/>
          <w:sz w:val="24"/>
          <w:szCs w:val="24"/>
        </w:rPr>
        <w:t>http://forum.xda-developers.com/</w:t>
      </w:r>
    </w:p>
    <w:p w:rsidR="005F6D8B" w:rsidRDefault="005F6D8B" w:rsidP="005F6D8B">
      <w:pPr>
        <w:autoSpaceDE w:val="0"/>
        <w:autoSpaceDN w:val="0"/>
        <w:adjustRightInd w:val="0"/>
        <w:spacing w:after="0" w:line="240" w:lineRule="auto"/>
        <w:rPr>
          <w:rFonts w:ascii="LiberationMono" w:hAnsi="LiberationMono" w:cs="LiberationMono"/>
          <w:sz w:val="24"/>
          <w:szCs w:val="24"/>
        </w:rPr>
      </w:pPr>
      <w:r>
        <w:rPr>
          <w:rFonts w:ascii="Symbol" w:hAnsi="Symbol" w:cs="Symbol"/>
          <w:sz w:val="21"/>
          <w:szCs w:val="21"/>
        </w:rPr>
        <w:t></w:t>
      </w:r>
      <w:r>
        <w:rPr>
          <w:rFonts w:ascii="Symbol" w:hAnsi="Symbol" w:cs="Symbol"/>
          <w:sz w:val="21"/>
          <w:szCs w:val="21"/>
        </w:rPr>
        <w:t></w:t>
      </w:r>
      <w:r>
        <w:rPr>
          <w:rFonts w:ascii="LiberationMono" w:hAnsi="LiberationMono" w:cs="LiberationMono"/>
          <w:sz w:val="24"/>
          <w:szCs w:val="24"/>
        </w:rPr>
        <w:t>https://developers.google.com/</w:t>
      </w:r>
    </w:p>
    <w:p w:rsidR="005F6D8B" w:rsidRDefault="005F6D8B" w:rsidP="005F6D8B">
      <w:pPr>
        <w:autoSpaceDE w:val="0"/>
        <w:autoSpaceDN w:val="0"/>
        <w:adjustRightInd w:val="0"/>
        <w:spacing w:after="0" w:line="240" w:lineRule="auto"/>
        <w:rPr>
          <w:rFonts w:ascii="LiberationMono-Bold" w:hAnsi="LiberationMono-Bold" w:cs="LiberationMono-Bold"/>
          <w:sz w:val="20"/>
          <w:szCs w:val="20"/>
        </w:rPr>
      </w:pPr>
      <w:r>
        <w:rPr>
          <w:rFonts w:ascii="Symbol" w:hAnsi="Symbol" w:cs="Symbol"/>
          <w:sz w:val="24"/>
          <w:szCs w:val="24"/>
        </w:rPr>
        <w:t></w:t>
      </w:r>
      <w:r>
        <w:rPr>
          <w:rFonts w:ascii="Symbol" w:hAnsi="Symbol" w:cs="Symbol"/>
          <w:sz w:val="24"/>
          <w:szCs w:val="24"/>
        </w:rPr>
        <w:t></w:t>
      </w:r>
      <w:r>
        <w:rPr>
          <w:rFonts w:ascii="LiberationMono" w:hAnsi="LiberationMono" w:cs="LiberationMono"/>
          <w:sz w:val="24"/>
          <w:szCs w:val="24"/>
        </w:rPr>
        <w:t>www.droidforums.net</w:t>
      </w:r>
    </w:p>
    <w:p w:rsidR="005F6D8B" w:rsidRDefault="005F6D8B" w:rsidP="005C645D">
      <w:pPr>
        <w:autoSpaceDE w:val="0"/>
        <w:autoSpaceDN w:val="0"/>
        <w:adjustRightInd w:val="0"/>
        <w:spacing w:after="0" w:line="240" w:lineRule="auto"/>
        <w:rPr>
          <w:rFonts w:ascii="CMBX12" w:hAnsi="CMBX12" w:cs="CMBX12"/>
          <w:sz w:val="41"/>
          <w:szCs w:val="41"/>
        </w:rPr>
      </w:pPr>
    </w:p>
    <w:p w:rsidR="00C54666" w:rsidRDefault="00C54666" w:rsidP="005C645D">
      <w:pPr>
        <w:autoSpaceDE w:val="0"/>
        <w:autoSpaceDN w:val="0"/>
        <w:adjustRightInd w:val="0"/>
        <w:spacing w:after="0" w:line="240" w:lineRule="auto"/>
        <w:rPr>
          <w:rFonts w:ascii="CMBX12" w:hAnsi="CMBX12" w:cs="CMBX12"/>
          <w:sz w:val="41"/>
          <w:szCs w:val="41"/>
        </w:rPr>
      </w:pPr>
    </w:p>
    <w:p w:rsidR="00C54666" w:rsidRDefault="00C54666" w:rsidP="005C645D">
      <w:pPr>
        <w:autoSpaceDE w:val="0"/>
        <w:autoSpaceDN w:val="0"/>
        <w:adjustRightInd w:val="0"/>
        <w:spacing w:after="0" w:line="240" w:lineRule="auto"/>
        <w:rPr>
          <w:rFonts w:ascii="CMBX12" w:hAnsi="CMBX12" w:cs="CMBX12"/>
          <w:sz w:val="41"/>
          <w:szCs w:val="41"/>
        </w:rPr>
      </w:pPr>
    </w:p>
    <w:p w:rsidR="00C54666" w:rsidRDefault="00C54666" w:rsidP="005C645D">
      <w:pPr>
        <w:autoSpaceDE w:val="0"/>
        <w:autoSpaceDN w:val="0"/>
        <w:adjustRightInd w:val="0"/>
        <w:spacing w:after="0" w:line="240" w:lineRule="auto"/>
        <w:rPr>
          <w:rFonts w:ascii="CMBX12" w:hAnsi="CMBX12" w:cs="CMBX12"/>
          <w:sz w:val="41"/>
          <w:szCs w:val="41"/>
        </w:rPr>
      </w:pPr>
    </w:p>
    <w:p w:rsidR="005C645D" w:rsidRDefault="005C645D" w:rsidP="005C645D">
      <w:pPr>
        <w:autoSpaceDE w:val="0"/>
        <w:autoSpaceDN w:val="0"/>
        <w:adjustRightInd w:val="0"/>
        <w:spacing w:after="0" w:line="240" w:lineRule="auto"/>
        <w:rPr>
          <w:rFonts w:ascii="CMBX12" w:hAnsi="CMBX12" w:cs="CMBX12"/>
          <w:sz w:val="41"/>
          <w:szCs w:val="41"/>
        </w:rPr>
      </w:pPr>
      <w:r>
        <w:rPr>
          <w:rFonts w:ascii="CMBX12" w:hAnsi="CMBX12" w:cs="CMBX12"/>
          <w:sz w:val="41"/>
          <w:szCs w:val="41"/>
        </w:rPr>
        <w:lastRenderedPageBreak/>
        <w:t>Chapter 2</w:t>
      </w:r>
    </w:p>
    <w:p w:rsidR="005C645D" w:rsidRDefault="005C645D" w:rsidP="005C645D">
      <w:pPr>
        <w:autoSpaceDE w:val="0"/>
        <w:autoSpaceDN w:val="0"/>
        <w:adjustRightInd w:val="0"/>
        <w:spacing w:after="0" w:line="240" w:lineRule="auto"/>
        <w:rPr>
          <w:rFonts w:ascii="CMBX12" w:hAnsi="CMBX12" w:cs="CMBX12"/>
          <w:sz w:val="50"/>
          <w:szCs w:val="50"/>
        </w:rPr>
      </w:pPr>
      <w:proofErr w:type="spellStart"/>
      <w:r>
        <w:rPr>
          <w:rFonts w:ascii="CMBX12" w:hAnsi="CMBX12" w:cs="CMBX12"/>
          <w:sz w:val="50"/>
          <w:szCs w:val="50"/>
        </w:rPr>
        <w:t>De</w:t>
      </w:r>
      <w:r w:rsidR="00C54666">
        <w:rPr>
          <w:rFonts w:ascii="CMBX12" w:hAnsi="CMBX12" w:cs="CMBX12"/>
          <w:sz w:val="50"/>
          <w:szCs w:val="50"/>
        </w:rPr>
        <w:t>f</w:t>
      </w:r>
      <w:r>
        <w:rPr>
          <w:rFonts w:ascii="CMBX12" w:hAnsi="CMBX12" w:cs="CMBX12"/>
          <w:sz w:val="50"/>
          <w:szCs w:val="50"/>
        </w:rPr>
        <w:t>nitions,Acronyms</w:t>
      </w:r>
      <w:proofErr w:type="spellEnd"/>
      <w:r>
        <w:rPr>
          <w:rFonts w:ascii="CMBX12" w:hAnsi="CMBX12" w:cs="CMBX12"/>
          <w:sz w:val="50"/>
          <w:szCs w:val="50"/>
        </w:rPr>
        <w:t xml:space="preserve"> &amp;</w:t>
      </w:r>
    </w:p>
    <w:p w:rsidR="005C645D" w:rsidRDefault="005C645D" w:rsidP="005C645D">
      <w:pPr>
        <w:autoSpaceDE w:val="0"/>
        <w:autoSpaceDN w:val="0"/>
        <w:adjustRightInd w:val="0"/>
        <w:spacing w:after="0" w:line="240" w:lineRule="auto"/>
        <w:rPr>
          <w:rFonts w:ascii="CMBX12" w:hAnsi="CMBX12" w:cs="CMBX12"/>
          <w:sz w:val="50"/>
          <w:szCs w:val="50"/>
        </w:rPr>
      </w:pPr>
      <w:r>
        <w:rPr>
          <w:rFonts w:ascii="CMBX12" w:hAnsi="CMBX12" w:cs="CMBX12"/>
          <w:sz w:val="50"/>
          <w:szCs w:val="50"/>
        </w:rPr>
        <w:t>Abbreviations</w:t>
      </w:r>
    </w:p>
    <w:p w:rsidR="005C645D" w:rsidRDefault="005C645D" w:rsidP="005C645D">
      <w:pPr>
        <w:autoSpaceDE w:val="0"/>
        <w:autoSpaceDN w:val="0"/>
        <w:adjustRightInd w:val="0"/>
        <w:spacing w:after="0" w:line="240" w:lineRule="auto"/>
        <w:rPr>
          <w:rFonts w:ascii="CMBX12" w:hAnsi="CMBX12" w:cs="CMBX12"/>
          <w:sz w:val="29"/>
          <w:szCs w:val="29"/>
        </w:rPr>
      </w:pPr>
      <w:r>
        <w:rPr>
          <w:rFonts w:ascii="CMBX12" w:hAnsi="CMBX12" w:cs="CMBX12"/>
          <w:sz w:val="29"/>
          <w:szCs w:val="29"/>
        </w:rPr>
        <w:t xml:space="preserve">2.1 </w:t>
      </w:r>
      <w:proofErr w:type="spellStart"/>
      <w:r>
        <w:rPr>
          <w:rFonts w:ascii="CMBX12" w:hAnsi="CMBX12" w:cs="CMBX12"/>
          <w:sz w:val="29"/>
          <w:szCs w:val="29"/>
        </w:rPr>
        <w:t>De</w:t>
      </w:r>
      <w:r w:rsidR="00C54666">
        <w:rPr>
          <w:rFonts w:ascii="CMBX12" w:hAnsi="CMBX12" w:cs="CMBX12"/>
          <w:sz w:val="29"/>
          <w:szCs w:val="29"/>
        </w:rPr>
        <w:t>f</w:t>
      </w:r>
      <w:r>
        <w:rPr>
          <w:rFonts w:ascii="CMBX12" w:hAnsi="CMBX12" w:cs="CMBX12"/>
          <w:sz w:val="29"/>
          <w:szCs w:val="29"/>
        </w:rPr>
        <w:t>nitions</w:t>
      </w:r>
      <w:proofErr w:type="spellEnd"/>
    </w:p>
    <w:p w:rsidR="005C645D" w:rsidRDefault="005C645D" w:rsidP="005C645D">
      <w:pPr>
        <w:autoSpaceDE w:val="0"/>
        <w:autoSpaceDN w:val="0"/>
        <w:adjustRightInd w:val="0"/>
        <w:spacing w:after="0" w:line="240" w:lineRule="auto"/>
        <w:rPr>
          <w:rFonts w:ascii="CMR10" w:hAnsi="CMR10" w:cs="CMR10"/>
          <w:sz w:val="20"/>
          <w:szCs w:val="20"/>
        </w:rPr>
      </w:pPr>
      <w:r>
        <w:rPr>
          <w:rFonts w:ascii="CMSY10" w:hAnsi="CMSY10" w:cs="CMSY10"/>
          <w:sz w:val="20"/>
          <w:szCs w:val="20"/>
        </w:rPr>
        <w:t xml:space="preserve"> </w:t>
      </w:r>
      <w:r>
        <w:rPr>
          <w:rFonts w:ascii="CMBX10" w:hAnsi="CMBX10" w:cs="CMBX10"/>
          <w:sz w:val="20"/>
          <w:szCs w:val="20"/>
        </w:rPr>
        <w:t>JDK</w:t>
      </w:r>
      <w:r>
        <w:rPr>
          <w:rFonts w:ascii="CMR10" w:hAnsi="CMR10" w:cs="CMR10"/>
          <w:sz w:val="20"/>
          <w:szCs w:val="20"/>
        </w:rPr>
        <w:t xml:space="preserve">:-The Java Development Kit (JDK) is an Oracle Corporation product aimed at Java </w:t>
      </w:r>
      <w:proofErr w:type="spellStart"/>
      <w:r>
        <w:rPr>
          <w:rFonts w:ascii="CMR10" w:hAnsi="CMR10" w:cs="CMR10"/>
          <w:sz w:val="20"/>
          <w:szCs w:val="20"/>
        </w:rPr>
        <w:t>deve</w:t>
      </w:r>
      <w:proofErr w:type="spellEnd"/>
      <w:r>
        <w:rPr>
          <w:rFonts w:ascii="CMR10" w:hAnsi="CMR10" w:cs="CMR10"/>
          <w:sz w:val="20"/>
          <w:szCs w:val="20"/>
        </w:rPr>
        <w:t>-</w:t>
      </w:r>
    </w:p>
    <w:p w:rsidR="005C645D" w:rsidRDefault="005C645D" w:rsidP="005C645D">
      <w:pPr>
        <w:autoSpaceDE w:val="0"/>
        <w:autoSpaceDN w:val="0"/>
        <w:adjustRightInd w:val="0"/>
        <w:spacing w:after="0" w:line="240" w:lineRule="auto"/>
        <w:rPr>
          <w:rFonts w:ascii="CMR10" w:hAnsi="CMR10" w:cs="CMR10"/>
          <w:sz w:val="20"/>
          <w:szCs w:val="20"/>
        </w:rPr>
      </w:pPr>
      <w:proofErr w:type="spellStart"/>
      <w:r>
        <w:rPr>
          <w:rFonts w:ascii="CMR10" w:hAnsi="CMR10" w:cs="CMR10"/>
          <w:sz w:val="20"/>
          <w:szCs w:val="20"/>
        </w:rPr>
        <w:t>opers</w:t>
      </w:r>
      <w:proofErr w:type="spellEnd"/>
      <w:r>
        <w:rPr>
          <w:rFonts w:ascii="CMR10" w:hAnsi="CMR10" w:cs="CMR10"/>
          <w:sz w:val="20"/>
          <w:szCs w:val="20"/>
        </w:rPr>
        <w:t>. Since the introduction of Java, it has been by far the most widely used Java SDK. On 17</w:t>
      </w:r>
    </w:p>
    <w:p w:rsidR="005C645D" w:rsidRDefault="005C645D" w:rsidP="005C645D">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November 2006. Sun contributed the source code to the </w:t>
      </w:r>
      <w:proofErr w:type="spellStart"/>
      <w:r>
        <w:rPr>
          <w:rFonts w:ascii="CMR10" w:hAnsi="CMR10" w:cs="CMR10"/>
          <w:sz w:val="20"/>
          <w:szCs w:val="20"/>
        </w:rPr>
        <w:t>OpenJDK</w:t>
      </w:r>
      <w:proofErr w:type="spellEnd"/>
      <w:r>
        <w:rPr>
          <w:rFonts w:ascii="CMR10" w:hAnsi="CMR10" w:cs="CMR10"/>
          <w:sz w:val="20"/>
          <w:szCs w:val="20"/>
        </w:rPr>
        <w:t>.</w:t>
      </w:r>
    </w:p>
    <w:p w:rsidR="005C645D" w:rsidRDefault="005C645D" w:rsidP="005C645D">
      <w:pPr>
        <w:autoSpaceDE w:val="0"/>
        <w:autoSpaceDN w:val="0"/>
        <w:adjustRightInd w:val="0"/>
        <w:spacing w:after="0" w:line="240" w:lineRule="auto"/>
        <w:rPr>
          <w:rFonts w:ascii="CMR10" w:hAnsi="CMR10" w:cs="CMR10"/>
          <w:sz w:val="20"/>
          <w:szCs w:val="20"/>
        </w:rPr>
      </w:pPr>
      <w:r>
        <w:rPr>
          <w:rFonts w:ascii="CMSY10" w:hAnsi="CMSY10" w:cs="CMSY10"/>
          <w:sz w:val="20"/>
          <w:szCs w:val="20"/>
        </w:rPr>
        <w:t xml:space="preserve"> </w:t>
      </w:r>
      <w:r>
        <w:rPr>
          <w:rFonts w:ascii="CMBX10" w:hAnsi="CMBX10" w:cs="CMBX10"/>
          <w:sz w:val="20"/>
          <w:szCs w:val="20"/>
        </w:rPr>
        <w:t>Android SDK</w:t>
      </w:r>
      <w:r>
        <w:rPr>
          <w:rFonts w:ascii="CMR10" w:hAnsi="CMR10" w:cs="CMR10"/>
          <w:sz w:val="20"/>
          <w:szCs w:val="20"/>
        </w:rPr>
        <w:t xml:space="preserve">:-The Android software development kit (SDK) includes a comprehensive set of development </w:t>
      </w:r>
      <w:r w:rsidR="00C661BA">
        <w:rPr>
          <w:rFonts w:ascii="CMR10" w:hAnsi="CMR10" w:cs="CMR10"/>
          <w:sz w:val="20"/>
          <w:szCs w:val="20"/>
        </w:rPr>
        <w:t xml:space="preserve"> </w:t>
      </w:r>
      <w:r>
        <w:rPr>
          <w:rFonts w:ascii="CMR10" w:hAnsi="CMR10" w:cs="CMR10"/>
          <w:sz w:val="20"/>
          <w:szCs w:val="20"/>
        </w:rPr>
        <w:t>tools. These include a debugger, libraries, a handset emulator , documentation, sample</w:t>
      </w:r>
    </w:p>
    <w:p w:rsidR="005C645D" w:rsidRDefault="005C645D" w:rsidP="005C645D">
      <w:pPr>
        <w:autoSpaceDE w:val="0"/>
        <w:autoSpaceDN w:val="0"/>
        <w:adjustRightInd w:val="0"/>
        <w:spacing w:after="0" w:line="240" w:lineRule="auto"/>
        <w:rPr>
          <w:rFonts w:ascii="CMR10" w:hAnsi="CMR10" w:cs="CMR10"/>
          <w:sz w:val="20"/>
          <w:szCs w:val="20"/>
        </w:rPr>
      </w:pPr>
      <w:r>
        <w:rPr>
          <w:rFonts w:ascii="CMR10" w:hAnsi="CMR10" w:cs="CMR10"/>
          <w:sz w:val="20"/>
          <w:szCs w:val="20"/>
        </w:rPr>
        <w:t>code, and tutorials. Currently supported development platforms include computers running Linux</w:t>
      </w:r>
    </w:p>
    <w:p w:rsidR="005C645D" w:rsidRDefault="005C645D" w:rsidP="005C645D">
      <w:pPr>
        <w:autoSpaceDE w:val="0"/>
        <w:autoSpaceDN w:val="0"/>
        <w:adjustRightInd w:val="0"/>
        <w:spacing w:after="0" w:line="240" w:lineRule="auto"/>
        <w:rPr>
          <w:rFonts w:ascii="CMR10" w:hAnsi="CMR10" w:cs="CMR10"/>
          <w:sz w:val="20"/>
          <w:szCs w:val="20"/>
        </w:rPr>
      </w:pPr>
      <w:r>
        <w:rPr>
          <w:rFonts w:ascii="CMR10" w:hAnsi="CMR10" w:cs="CMR10"/>
          <w:sz w:val="20"/>
          <w:szCs w:val="20"/>
        </w:rPr>
        <w:t>(any modern desktop Linux distribution), Mac OS X 10.4.9 or later, Windows XP or later. The</w:t>
      </w:r>
    </w:p>
    <w:p w:rsidR="005C645D" w:rsidRDefault="00C661BA" w:rsidP="005C645D">
      <w:pPr>
        <w:autoSpaceDE w:val="0"/>
        <w:autoSpaceDN w:val="0"/>
        <w:adjustRightInd w:val="0"/>
        <w:spacing w:after="0" w:line="240" w:lineRule="auto"/>
        <w:rPr>
          <w:rFonts w:ascii="CMR10" w:hAnsi="CMR10" w:cs="CMR10"/>
          <w:sz w:val="20"/>
          <w:szCs w:val="20"/>
        </w:rPr>
      </w:pPr>
      <w:r>
        <w:rPr>
          <w:rFonts w:ascii="CMR10" w:hAnsi="CMR10" w:cs="CMR10"/>
          <w:sz w:val="20"/>
          <w:szCs w:val="20"/>
        </w:rPr>
        <w:t>offi</w:t>
      </w:r>
      <w:r w:rsidR="005C645D">
        <w:rPr>
          <w:rFonts w:ascii="CMR10" w:hAnsi="CMR10" w:cs="CMR10"/>
          <w:sz w:val="20"/>
          <w:szCs w:val="20"/>
        </w:rPr>
        <w:t>cially supported integrated development environment (IDE) is Eclipse using the Android Deve</w:t>
      </w:r>
      <w:r>
        <w:rPr>
          <w:rFonts w:ascii="CMR10" w:hAnsi="CMR10" w:cs="CMR10"/>
          <w:sz w:val="20"/>
          <w:szCs w:val="20"/>
        </w:rPr>
        <w:t>l</w:t>
      </w:r>
      <w:r w:rsidR="005C645D">
        <w:rPr>
          <w:rFonts w:ascii="CMR10" w:hAnsi="CMR10" w:cs="CMR10"/>
          <w:sz w:val="20"/>
          <w:szCs w:val="20"/>
        </w:rPr>
        <w:t xml:space="preserve">opment Tools (ADT) </w:t>
      </w:r>
      <w:proofErr w:type="spellStart"/>
      <w:r w:rsidR="005C645D">
        <w:rPr>
          <w:rFonts w:ascii="CMR10" w:hAnsi="CMR10" w:cs="CMR10"/>
          <w:sz w:val="20"/>
          <w:szCs w:val="20"/>
        </w:rPr>
        <w:t>Plugin</w:t>
      </w:r>
      <w:proofErr w:type="spellEnd"/>
      <w:r w:rsidR="005C645D">
        <w:rPr>
          <w:rFonts w:ascii="CMR10" w:hAnsi="CMR10" w:cs="CMR10"/>
          <w:sz w:val="20"/>
          <w:szCs w:val="20"/>
        </w:rPr>
        <w:t>, though developers may use any text editor to edit Java and XML</w:t>
      </w:r>
    </w:p>
    <w:p w:rsidR="005C645D" w:rsidRDefault="00C661BA" w:rsidP="005C645D">
      <w:pPr>
        <w:autoSpaceDE w:val="0"/>
        <w:autoSpaceDN w:val="0"/>
        <w:adjustRightInd w:val="0"/>
        <w:spacing w:after="0" w:line="240" w:lineRule="auto"/>
        <w:rPr>
          <w:rFonts w:ascii="CMR10" w:hAnsi="CMR10" w:cs="CMR10"/>
          <w:sz w:val="20"/>
          <w:szCs w:val="20"/>
        </w:rPr>
      </w:pPr>
      <w:r>
        <w:rPr>
          <w:rFonts w:ascii="CMR10" w:hAnsi="CMR10" w:cs="CMR10"/>
          <w:sz w:val="20"/>
          <w:szCs w:val="20"/>
        </w:rPr>
        <w:t>fi</w:t>
      </w:r>
      <w:r w:rsidR="005C645D">
        <w:rPr>
          <w:rFonts w:ascii="CMR10" w:hAnsi="CMR10" w:cs="CMR10"/>
          <w:sz w:val="20"/>
          <w:szCs w:val="20"/>
        </w:rPr>
        <w:t>les then use command line tools (Java Development Kit and Apache Ant are required) to create,</w:t>
      </w:r>
    </w:p>
    <w:p w:rsidR="005C645D" w:rsidRDefault="005C645D" w:rsidP="005C645D">
      <w:pPr>
        <w:autoSpaceDE w:val="0"/>
        <w:autoSpaceDN w:val="0"/>
        <w:adjustRightInd w:val="0"/>
        <w:spacing w:after="0" w:line="240" w:lineRule="auto"/>
        <w:rPr>
          <w:rFonts w:ascii="CMR10" w:hAnsi="CMR10" w:cs="CMR10"/>
          <w:sz w:val="20"/>
          <w:szCs w:val="20"/>
        </w:rPr>
      </w:pPr>
      <w:r>
        <w:rPr>
          <w:rFonts w:ascii="CMR10" w:hAnsi="CMR10" w:cs="CMR10"/>
          <w:sz w:val="20"/>
          <w:szCs w:val="20"/>
        </w:rPr>
        <w:t>build and debug Android applications as well as control attached Android devices (e.g., triggering</w:t>
      </w:r>
    </w:p>
    <w:p w:rsidR="005C645D" w:rsidRDefault="005C645D" w:rsidP="005C645D">
      <w:pPr>
        <w:autoSpaceDE w:val="0"/>
        <w:autoSpaceDN w:val="0"/>
        <w:adjustRightInd w:val="0"/>
        <w:spacing w:after="0" w:line="240" w:lineRule="auto"/>
        <w:rPr>
          <w:rFonts w:ascii="CMR10" w:hAnsi="CMR10" w:cs="CMR10"/>
          <w:sz w:val="20"/>
          <w:szCs w:val="20"/>
        </w:rPr>
      </w:pPr>
      <w:r>
        <w:rPr>
          <w:rFonts w:ascii="CMR10" w:hAnsi="CMR10" w:cs="CMR10"/>
          <w:sz w:val="20"/>
          <w:szCs w:val="20"/>
        </w:rPr>
        <w:t>a reboot, installing software package(s) remotely).</w:t>
      </w:r>
    </w:p>
    <w:p w:rsidR="005C645D" w:rsidRDefault="005C645D" w:rsidP="005C645D">
      <w:pPr>
        <w:autoSpaceDE w:val="0"/>
        <w:autoSpaceDN w:val="0"/>
        <w:adjustRightInd w:val="0"/>
        <w:spacing w:after="0" w:line="240" w:lineRule="auto"/>
        <w:rPr>
          <w:rFonts w:ascii="CMR10" w:hAnsi="CMR10" w:cs="CMR10"/>
          <w:sz w:val="20"/>
          <w:szCs w:val="20"/>
        </w:rPr>
      </w:pPr>
      <w:r>
        <w:rPr>
          <w:rFonts w:ascii="CMSY10" w:hAnsi="CMSY10" w:cs="CMSY10"/>
          <w:sz w:val="20"/>
          <w:szCs w:val="20"/>
        </w:rPr>
        <w:t xml:space="preserve"> </w:t>
      </w:r>
      <w:r>
        <w:rPr>
          <w:rFonts w:ascii="CMBX10" w:hAnsi="CMBX10" w:cs="CMBX10"/>
          <w:sz w:val="20"/>
          <w:szCs w:val="20"/>
        </w:rPr>
        <w:t>AVD</w:t>
      </w:r>
      <w:r w:rsidR="00C661BA">
        <w:rPr>
          <w:rFonts w:ascii="CMR10" w:hAnsi="CMR10" w:cs="CMR10"/>
          <w:sz w:val="20"/>
          <w:szCs w:val="20"/>
        </w:rPr>
        <w:t>:- AVD is the A</w:t>
      </w:r>
      <w:r>
        <w:rPr>
          <w:rFonts w:ascii="CMR10" w:hAnsi="CMR10" w:cs="CMR10"/>
          <w:sz w:val="20"/>
          <w:szCs w:val="20"/>
        </w:rPr>
        <w:t xml:space="preserve">ndroid </w:t>
      </w:r>
      <w:r w:rsidR="00C661BA">
        <w:rPr>
          <w:rFonts w:ascii="CMR10" w:hAnsi="CMR10" w:cs="CMR10"/>
          <w:sz w:val="20"/>
          <w:szCs w:val="20"/>
        </w:rPr>
        <w:t>V</w:t>
      </w:r>
      <w:r>
        <w:rPr>
          <w:rFonts w:ascii="CMR10" w:hAnsi="CMR10" w:cs="CMR10"/>
          <w:sz w:val="20"/>
          <w:szCs w:val="20"/>
        </w:rPr>
        <w:t xml:space="preserve">irtual </w:t>
      </w:r>
      <w:r w:rsidR="00C661BA">
        <w:rPr>
          <w:rFonts w:ascii="CMR10" w:hAnsi="CMR10" w:cs="CMR10"/>
          <w:sz w:val="20"/>
          <w:szCs w:val="20"/>
        </w:rPr>
        <w:t>D</w:t>
      </w:r>
      <w:r>
        <w:rPr>
          <w:rFonts w:ascii="CMR10" w:hAnsi="CMR10" w:cs="CMR10"/>
          <w:sz w:val="20"/>
          <w:szCs w:val="20"/>
        </w:rPr>
        <w:t>evice , which is helpful in running the application in a computer.</w:t>
      </w:r>
    </w:p>
    <w:p w:rsidR="005C645D" w:rsidRDefault="005C645D" w:rsidP="005C645D">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AVD is a virtually creates a mobile </w:t>
      </w:r>
      <w:proofErr w:type="spellStart"/>
      <w:r>
        <w:rPr>
          <w:rFonts w:ascii="CMR10" w:hAnsi="CMR10" w:cs="CMR10"/>
          <w:sz w:val="20"/>
          <w:szCs w:val="20"/>
        </w:rPr>
        <w:t>device,which</w:t>
      </w:r>
      <w:proofErr w:type="spellEnd"/>
      <w:r>
        <w:rPr>
          <w:rFonts w:ascii="CMR10" w:hAnsi="CMR10" w:cs="CMR10"/>
          <w:sz w:val="20"/>
          <w:szCs w:val="20"/>
        </w:rPr>
        <w:t xml:space="preserve"> helps in running the application in a </w:t>
      </w:r>
      <w:proofErr w:type="spellStart"/>
      <w:r>
        <w:rPr>
          <w:rFonts w:ascii="CMR10" w:hAnsi="CMR10" w:cs="CMR10"/>
          <w:sz w:val="20"/>
          <w:szCs w:val="20"/>
        </w:rPr>
        <w:t>computer.The</w:t>
      </w:r>
      <w:proofErr w:type="spellEnd"/>
    </w:p>
    <w:p w:rsidR="005C645D" w:rsidRDefault="005C645D" w:rsidP="005C645D">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program running in </w:t>
      </w:r>
      <w:proofErr w:type="spellStart"/>
      <w:r>
        <w:rPr>
          <w:rFonts w:ascii="CMR10" w:hAnsi="CMR10" w:cs="CMR10"/>
          <w:sz w:val="20"/>
          <w:szCs w:val="20"/>
        </w:rPr>
        <w:t>avd</w:t>
      </w:r>
      <w:proofErr w:type="spellEnd"/>
      <w:r>
        <w:rPr>
          <w:rFonts w:ascii="CMR10" w:hAnsi="CMR10" w:cs="CMR10"/>
          <w:sz w:val="20"/>
          <w:szCs w:val="20"/>
        </w:rPr>
        <w:t xml:space="preserve"> seems to be like running the application in android mobile phone.</w:t>
      </w:r>
    </w:p>
    <w:p w:rsidR="00DF1239" w:rsidRDefault="00DF1239" w:rsidP="005C645D">
      <w:pPr>
        <w:autoSpaceDE w:val="0"/>
        <w:autoSpaceDN w:val="0"/>
        <w:adjustRightInd w:val="0"/>
        <w:spacing w:after="0" w:line="240" w:lineRule="auto"/>
        <w:rPr>
          <w:rFonts w:ascii="CMSY10" w:hAnsi="CMSY10" w:cs="CMSY10"/>
          <w:sz w:val="20"/>
          <w:szCs w:val="20"/>
        </w:rPr>
      </w:pPr>
    </w:p>
    <w:p w:rsidR="00DF1239" w:rsidRDefault="005C645D" w:rsidP="005C645D">
      <w:pPr>
        <w:autoSpaceDE w:val="0"/>
        <w:autoSpaceDN w:val="0"/>
        <w:adjustRightInd w:val="0"/>
        <w:spacing w:after="0" w:line="240" w:lineRule="auto"/>
        <w:rPr>
          <w:rFonts w:ascii="CMR10" w:hAnsi="CMR10" w:cs="CMR10"/>
          <w:sz w:val="20"/>
          <w:szCs w:val="20"/>
        </w:rPr>
      </w:pPr>
      <w:r>
        <w:rPr>
          <w:rFonts w:ascii="CMBX10" w:hAnsi="CMBX10" w:cs="CMBX10"/>
          <w:sz w:val="20"/>
          <w:szCs w:val="20"/>
        </w:rPr>
        <w:t>Ambiguity between SDK and JDK</w:t>
      </w:r>
      <w:r>
        <w:rPr>
          <w:rFonts w:ascii="CMR10" w:hAnsi="CMR10" w:cs="CMR10"/>
          <w:sz w:val="20"/>
          <w:szCs w:val="20"/>
        </w:rPr>
        <w:t>:- The JDK forms an exte</w:t>
      </w:r>
      <w:r w:rsidR="00DF1239">
        <w:rPr>
          <w:rFonts w:ascii="CMR10" w:hAnsi="CMR10" w:cs="CMR10"/>
          <w:sz w:val="20"/>
          <w:szCs w:val="20"/>
        </w:rPr>
        <w:t>nded subset of a software devel</w:t>
      </w:r>
      <w:r>
        <w:rPr>
          <w:rFonts w:ascii="CMR10" w:hAnsi="CMR10" w:cs="CMR10"/>
          <w:sz w:val="20"/>
          <w:szCs w:val="20"/>
        </w:rPr>
        <w:t xml:space="preserve">opment </w:t>
      </w:r>
    </w:p>
    <w:p w:rsidR="005C645D" w:rsidRDefault="005C645D" w:rsidP="005C645D">
      <w:pPr>
        <w:autoSpaceDE w:val="0"/>
        <w:autoSpaceDN w:val="0"/>
        <w:adjustRightInd w:val="0"/>
        <w:spacing w:after="0" w:line="240" w:lineRule="auto"/>
        <w:rPr>
          <w:rFonts w:ascii="CMR10" w:hAnsi="CMR10" w:cs="CMR10"/>
          <w:sz w:val="20"/>
          <w:szCs w:val="20"/>
        </w:rPr>
      </w:pPr>
      <w:r>
        <w:rPr>
          <w:rFonts w:ascii="CMR10" w:hAnsi="CMR10" w:cs="CMR10"/>
          <w:sz w:val="20"/>
          <w:szCs w:val="20"/>
        </w:rPr>
        <w:t>kit (SDK). In the descriptions which accompany its recent releases for Java SE, EE, and</w:t>
      </w:r>
    </w:p>
    <w:p w:rsidR="005C645D" w:rsidRDefault="005C645D" w:rsidP="005C645D">
      <w:pPr>
        <w:autoSpaceDE w:val="0"/>
        <w:autoSpaceDN w:val="0"/>
        <w:adjustRightInd w:val="0"/>
        <w:spacing w:after="0" w:line="240" w:lineRule="auto"/>
        <w:rPr>
          <w:rFonts w:ascii="CMR10" w:hAnsi="CMR10" w:cs="CMR10"/>
          <w:sz w:val="20"/>
          <w:szCs w:val="20"/>
        </w:rPr>
      </w:pPr>
      <w:r>
        <w:rPr>
          <w:rFonts w:ascii="CMR10" w:hAnsi="CMR10" w:cs="CMR10"/>
          <w:sz w:val="20"/>
          <w:szCs w:val="20"/>
        </w:rPr>
        <w:t>ME, Sun acknowledges that under its terminology, the JDK forms the subset of the SDK which</w:t>
      </w:r>
    </w:p>
    <w:p w:rsidR="005C645D" w:rsidRDefault="005C645D" w:rsidP="005C645D">
      <w:pPr>
        <w:autoSpaceDE w:val="0"/>
        <w:autoSpaceDN w:val="0"/>
        <w:adjustRightInd w:val="0"/>
        <w:spacing w:after="0" w:line="240" w:lineRule="auto"/>
        <w:rPr>
          <w:rFonts w:ascii="CMR10" w:hAnsi="CMR10" w:cs="CMR10"/>
          <w:sz w:val="20"/>
          <w:szCs w:val="20"/>
        </w:rPr>
      </w:pPr>
      <w:r>
        <w:rPr>
          <w:rFonts w:ascii="CMR10" w:hAnsi="CMR10" w:cs="CMR10"/>
          <w:sz w:val="20"/>
          <w:szCs w:val="20"/>
        </w:rPr>
        <w:t>has the responsibility for the writing and running of Java programs. The remainder of the SDK</w:t>
      </w:r>
    </w:p>
    <w:p w:rsidR="005C645D" w:rsidRDefault="005C645D" w:rsidP="005C645D">
      <w:pPr>
        <w:autoSpaceDE w:val="0"/>
        <w:autoSpaceDN w:val="0"/>
        <w:adjustRightInd w:val="0"/>
        <w:spacing w:after="0" w:line="240" w:lineRule="auto"/>
        <w:rPr>
          <w:rFonts w:ascii="CMR10" w:hAnsi="CMR10" w:cs="CMR10"/>
          <w:sz w:val="20"/>
          <w:szCs w:val="20"/>
        </w:rPr>
      </w:pPr>
      <w:r>
        <w:rPr>
          <w:rFonts w:ascii="CMR10" w:hAnsi="CMR10" w:cs="CMR10"/>
          <w:sz w:val="20"/>
          <w:szCs w:val="20"/>
        </w:rPr>
        <w:t>comprises extra software, such as application servers, debuggers, and documentation.</w:t>
      </w:r>
    </w:p>
    <w:p w:rsidR="00DF1239" w:rsidRDefault="00DF1239" w:rsidP="005C645D">
      <w:pPr>
        <w:autoSpaceDE w:val="0"/>
        <w:autoSpaceDN w:val="0"/>
        <w:adjustRightInd w:val="0"/>
        <w:spacing w:after="0" w:line="240" w:lineRule="auto"/>
        <w:rPr>
          <w:rFonts w:ascii="CMSY10" w:hAnsi="CMSY10" w:cs="CMSY10"/>
          <w:sz w:val="20"/>
          <w:szCs w:val="20"/>
        </w:rPr>
      </w:pPr>
    </w:p>
    <w:p w:rsidR="005C645D" w:rsidRDefault="005C645D" w:rsidP="00DF1239">
      <w:pPr>
        <w:autoSpaceDE w:val="0"/>
        <w:autoSpaceDN w:val="0"/>
        <w:adjustRightInd w:val="0"/>
        <w:spacing w:after="0" w:line="240" w:lineRule="auto"/>
        <w:rPr>
          <w:rFonts w:ascii="CMR10" w:hAnsi="CMR10" w:cs="CMR10"/>
          <w:sz w:val="20"/>
          <w:szCs w:val="20"/>
        </w:rPr>
      </w:pPr>
      <w:r>
        <w:rPr>
          <w:rFonts w:ascii="CMSY10" w:hAnsi="CMSY10" w:cs="CMSY10"/>
          <w:sz w:val="20"/>
          <w:szCs w:val="20"/>
        </w:rPr>
        <w:t xml:space="preserve"> </w:t>
      </w:r>
    </w:p>
    <w:p w:rsidR="005C645D" w:rsidRDefault="005C645D" w:rsidP="005C645D">
      <w:pPr>
        <w:autoSpaceDE w:val="0"/>
        <w:autoSpaceDN w:val="0"/>
        <w:adjustRightInd w:val="0"/>
        <w:spacing w:after="0" w:line="240" w:lineRule="auto"/>
        <w:rPr>
          <w:rFonts w:ascii="CMBX12" w:hAnsi="CMBX12" w:cs="CMBX12"/>
          <w:sz w:val="29"/>
          <w:szCs w:val="29"/>
        </w:rPr>
      </w:pPr>
      <w:r>
        <w:rPr>
          <w:rFonts w:ascii="CMBX12" w:hAnsi="CMBX12" w:cs="CMBX12"/>
          <w:sz w:val="29"/>
          <w:szCs w:val="29"/>
        </w:rPr>
        <w:t>2.2 Abbreviations</w:t>
      </w:r>
    </w:p>
    <w:p w:rsidR="005C645D" w:rsidRDefault="005C645D" w:rsidP="005C645D">
      <w:pPr>
        <w:autoSpaceDE w:val="0"/>
        <w:autoSpaceDN w:val="0"/>
        <w:adjustRightInd w:val="0"/>
        <w:spacing w:after="0" w:line="240" w:lineRule="auto"/>
        <w:rPr>
          <w:rFonts w:ascii="CMR10" w:hAnsi="CMR10" w:cs="CMR10"/>
          <w:sz w:val="20"/>
          <w:szCs w:val="20"/>
        </w:rPr>
      </w:pPr>
      <w:r>
        <w:rPr>
          <w:rFonts w:ascii="CMSY10" w:hAnsi="CMSY10" w:cs="CMSY10"/>
          <w:sz w:val="20"/>
          <w:szCs w:val="20"/>
        </w:rPr>
        <w:t xml:space="preserve"> </w:t>
      </w:r>
      <w:r>
        <w:rPr>
          <w:rFonts w:ascii="CMBX10" w:hAnsi="CMBX10" w:cs="CMBX10"/>
          <w:sz w:val="20"/>
          <w:szCs w:val="20"/>
        </w:rPr>
        <w:t xml:space="preserve">SDK </w:t>
      </w:r>
      <w:r>
        <w:rPr>
          <w:rFonts w:ascii="CMR10" w:hAnsi="CMR10" w:cs="CMR10"/>
          <w:sz w:val="20"/>
          <w:szCs w:val="20"/>
        </w:rPr>
        <w:t>:-Software Development Kit</w:t>
      </w:r>
    </w:p>
    <w:p w:rsidR="005C645D" w:rsidRDefault="005C645D" w:rsidP="005C645D">
      <w:pPr>
        <w:autoSpaceDE w:val="0"/>
        <w:autoSpaceDN w:val="0"/>
        <w:adjustRightInd w:val="0"/>
        <w:spacing w:after="0" w:line="240" w:lineRule="auto"/>
        <w:rPr>
          <w:rFonts w:ascii="CMR10" w:hAnsi="CMR10" w:cs="CMR10"/>
          <w:sz w:val="20"/>
          <w:szCs w:val="20"/>
        </w:rPr>
      </w:pPr>
      <w:r>
        <w:rPr>
          <w:rFonts w:ascii="CMSY10" w:hAnsi="CMSY10" w:cs="CMSY10"/>
          <w:sz w:val="20"/>
          <w:szCs w:val="20"/>
        </w:rPr>
        <w:t xml:space="preserve"> </w:t>
      </w:r>
      <w:r>
        <w:rPr>
          <w:rFonts w:ascii="CMBX10" w:hAnsi="CMBX10" w:cs="CMBX10"/>
          <w:sz w:val="20"/>
          <w:szCs w:val="20"/>
        </w:rPr>
        <w:t xml:space="preserve">NDK </w:t>
      </w:r>
      <w:r>
        <w:rPr>
          <w:rFonts w:ascii="CMR10" w:hAnsi="CMR10" w:cs="CMR10"/>
          <w:sz w:val="20"/>
          <w:szCs w:val="20"/>
        </w:rPr>
        <w:t>:-Native development kit</w:t>
      </w:r>
    </w:p>
    <w:p w:rsidR="005C645D" w:rsidRDefault="005C645D" w:rsidP="005C645D">
      <w:pPr>
        <w:autoSpaceDE w:val="0"/>
        <w:autoSpaceDN w:val="0"/>
        <w:adjustRightInd w:val="0"/>
        <w:spacing w:after="0" w:line="240" w:lineRule="auto"/>
        <w:rPr>
          <w:rFonts w:ascii="CMR10" w:hAnsi="CMR10" w:cs="CMR10"/>
          <w:sz w:val="20"/>
          <w:szCs w:val="20"/>
        </w:rPr>
      </w:pPr>
      <w:r>
        <w:rPr>
          <w:rFonts w:ascii="CMSY10" w:hAnsi="CMSY10" w:cs="CMSY10"/>
          <w:sz w:val="20"/>
          <w:szCs w:val="20"/>
        </w:rPr>
        <w:t xml:space="preserve"> </w:t>
      </w:r>
      <w:r>
        <w:rPr>
          <w:rFonts w:ascii="CMBX10" w:hAnsi="CMBX10" w:cs="CMBX10"/>
          <w:sz w:val="20"/>
          <w:szCs w:val="20"/>
        </w:rPr>
        <w:t xml:space="preserve">AVD </w:t>
      </w:r>
      <w:r>
        <w:rPr>
          <w:rFonts w:ascii="CMR10" w:hAnsi="CMR10" w:cs="CMR10"/>
          <w:sz w:val="20"/>
          <w:szCs w:val="20"/>
        </w:rPr>
        <w:t>:-Android Virtual Device</w:t>
      </w:r>
    </w:p>
    <w:p w:rsidR="005C645D" w:rsidRDefault="005C645D" w:rsidP="005C645D">
      <w:pPr>
        <w:autoSpaceDE w:val="0"/>
        <w:autoSpaceDN w:val="0"/>
        <w:adjustRightInd w:val="0"/>
        <w:spacing w:after="0" w:line="240" w:lineRule="auto"/>
        <w:rPr>
          <w:rFonts w:ascii="CMBX12" w:hAnsi="CMBX12" w:cs="CMBX12"/>
          <w:sz w:val="20"/>
          <w:szCs w:val="20"/>
        </w:rPr>
      </w:pPr>
      <w:r>
        <w:rPr>
          <w:rFonts w:ascii="CMSY10" w:hAnsi="CMSY10" w:cs="CMSY10"/>
          <w:sz w:val="20"/>
          <w:szCs w:val="20"/>
        </w:rPr>
        <w:t xml:space="preserve"> </w:t>
      </w:r>
      <w:r>
        <w:rPr>
          <w:rFonts w:ascii="CMBX10" w:hAnsi="CMBX10" w:cs="CMBX10"/>
          <w:sz w:val="20"/>
          <w:szCs w:val="20"/>
        </w:rPr>
        <w:t xml:space="preserve">GUI </w:t>
      </w:r>
      <w:r>
        <w:rPr>
          <w:rFonts w:ascii="CMR10" w:hAnsi="CMR10" w:cs="CMR10"/>
          <w:sz w:val="20"/>
          <w:szCs w:val="20"/>
        </w:rPr>
        <w:t>:-Graphical User interface</w:t>
      </w:r>
    </w:p>
    <w:p w:rsidR="008D5E3B" w:rsidRDefault="008D5E3B"/>
    <w:p w:rsidR="00C628C1" w:rsidRDefault="00C628C1"/>
    <w:p w:rsidR="00C628C1" w:rsidRDefault="00C628C1"/>
    <w:p w:rsidR="00C628C1" w:rsidRDefault="00C628C1">
      <w:pPr>
        <w:rPr>
          <w:rFonts w:ascii="Courier New" w:hAnsi="Courier New" w:cs="Courier New"/>
          <w:color w:val="333333"/>
          <w:sz w:val="24"/>
          <w:szCs w:val="24"/>
          <w:shd w:val="clear" w:color="auto" w:fill="FFFFFF"/>
        </w:rPr>
      </w:pPr>
      <w:r w:rsidRPr="009F4726">
        <w:rPr>
          <w:rFonts w:ascii="Courier New" w:hAnsi="Courier New" w:cs="Courier New"/>
          <w:sz w:val="24"/>
          <w:szCs w:val="24"/>
        </w:rPr>
        <w:br/>
      </w:r>
      <w:r w:rsidRPr="009F4726">
        <w:rPr>
          <w:rFonts w:ascii="Courier New" w:hAnsi="Courier New" w:cs="Courier New"/>
          <w:color w:val="333333"/>
          <w:sz w:val="24"/>
          <w:szCs w:val="24"/>
          <w:shd w:val="clear" w:color="auto" w:fill="FFFFFF"/>
        </w:rPr>
        <w:t xml:space="preserve">The main components in building a rom includes a device and a computer running </w:t>
      </w:r>
      <w:r w:rsidR="009F4AF9" w:rsidRPr="009F4726">
        <w:rPr>
          <w:rFonts w:ascii="Courier New" w:hAnsi="Courier New" w:cs="Courier New"/>
          <w:color w:val="333333"/>
          <w:sz w:val="24"/>
          <w:szCs w:val="24"/>
          <w:shd w:val="clear" w:color="auto" w:fill="FFFFFF"/>
        </w:rPr>
        <w:t>Linux</w:t>
      </w:r>
      <w:r w:rsidRPr="009F4726">
        <w:rPr>
          <w:rFonts w:ascii="Courier New" w:hAnsi="Courier New" w:cs="Courier New"/>
          <w:color w:val="333333"/>
          <w:sz w:val="24"/>
          <w:szCs w:val="24"/>
          <w:shd w:val="clear" w:color="auto" w:fill="FFFFFF"/>
        </w:rPr>
        <w:t xml:space="preserve"> with a few necessary packages installed like </w:t>
      </w:r>
      <w:r w:rsidR="009F4726">
        <w:rPr>
          <w:rFonts w:ascii="Courier New" w:hAnsi="Courier New" w:cs="Courier New"/>
          <w:color w:val="333333"/>
          <w:sz w:val="24"/>
          <w:szCs w:val="24"/>
          <w:shd w:val="clear" w:color="auto" w:fill="FFFFFF"/>
        </w:rPr>
        <w:t>Java Development K</w:t>
      </w:r>
      <w:r w:rsidRPr="009F4726">
        <w:rPr>
          <w:rFonts w:ascii="Courier New" w:hAnsi="Courier New" w:cs="Courier New"/>
          <w:color w:val="333333"/>
          <w:sz w:val="24"/>
          <w:szCs w:val="24"/>
          <w:shd w:val="clear" w:color="auto" w:fill="FFFFFF"/>
        </w:rPr>
        <w:t>it 6,</w:t>
      </w:r>
      <w:r w:rsidR="009F4726">
        <w:rPr>
          <w:rFonts w:ascii="Courier New" w:hAnsi="Courier New" w:cs="Courier New"/>
          <w:color w:val="333333"/>
          <w:sz w:val="24"/>
          <w:szCs w:val="24"/>
          <w:shd w:val="clear" w:color="auto" w:fill="FFFFFF"/>
        </w:rPr>
        <w:t>A</w:t>
      </w:r>
      <w:r w:rsidRPr="009F4726">
        <w:rPr>
          <w:rFonts w:ascii="Courier New" w:hAnsi="Courier New" w:cs="Courier New"/>
          <w:color w:val="333333"/>
          <w:sz w:val="24"/>
          <w:szCs w:val="24"/>
          <w:shd w:val="clear" w:color="auto" w:fill="FFFFFF"/>
        </w:rPr>
        <w:t>n</w:t>
      </w:r>
      <w:r w:rsidR="009F4726">
        <w:rPr>
          <w:rFonts w:ascii="Courier New" w:hAnsi="Courier New" w:cs="Courier New"/>
          <w:color w:val="333333"/>
          <w:sz w:val="24"/>
          <w:szCs w:val="24"/>
          <w:shd w:val="clear" w:color="auto" w:fill="FFFFFF"/>
        </w:rPr>
        <w:t xml:space="preserve">droid Virtual </w:t>
      </w:r>
      <w:r w:rsidR="009F4AF9">
        <w:rPr>
          <w:rFonts w:ascii="Courier New" w:hAnsi="Courier New" w:cs="Courier New"/>
          <w:color w:val="333333"/>
          <w:sz w:val="24"/>
          <w:szCs w:val="24"/>
          <w:shd w:val="clear" w:color="auto" w:fill="FFFFFF"/>
        </w:rPr>
        <w:t>D</w:t>
      </w:r>
      <w:r w:rsidR="009F4AF9" w:rsidRPr="009F4726">
        <w:rPr>
          <w:rFonts w:ascii="Courier New" w:hAnsi="Courier New" w:cs="Courier New"/>
          <w:color w:val="333333"/>
          <w:sz w:val="24"/>
          <w:szCs w:val="24"/>
          <w:shd w:val="clear" w:color="auto" w:fill="FFFFFF"/>
        </w:rPr>
        <w:t>evice</w:t>
      </w:r>
      <w:r w:rsidR="009F4AF9">
        <w:rPr>
          <w:rFonts w:ascii="Courier New" w:hAnsi="Courier New" w:cs="Courier New"/>
          <w:color w:val="333333"/>
          <w:sz w:val="24"/>
          <w:szCs w:val="24"/>
          <w:shd w:val="clear" w:color="auto" w:fill="FFFFFF"/>
        </w:rPr>
        <w:t>, Android</w:t>
      </w:r>
      <w:r w:rsidR="009F4726">
        <w:rPr>
          <w:rFonts w:ascii="Courier New" w:hAnsi="Courier New" w:cs="Courier New"/>
          <w:color w:val="333333"/>
          <w:sz w:val="24"/>
          <w:szCs w:val="24"/>
          <w:shd w:val="clear" w:color="auto" w:fill="FFFFFF"/>
        </w:rPr>
        <w:t xml:space="preserve"> SDK</w:t>
      </w:r>
      <w:r w:rsidRPr="009F4726">
        <w:rPr>
          <w:rFonts w:ascii="Courier New" w:hAnsi="Courier New" w:cs="Courier New"/>
          <w:color w:val="333333"/>
          <w:sz w:val="24"/>
          <w:szCs w:val="24"/>
          <w:shd w:val="clear" w:color="auto" w:fill="FFFFFF"/>
        </w:rPr>
        <w:t xml:space="preserve"> .The </w:t>
      </w:r>
      <w:r w:rsidR="009F4726">
        <w:rPr>
          <w:rFonts w:ascii="Courier New" w:hAnsi="Courier New" w:cs="Courier New"/>
          <w:color w:val="333333"/>
          <w:sz w:val="24"/>
          <w:szCs w:val="24"/>
          <w:shd w:val="clear" w:color="auto" w:fill="FFFFFF"/>
        </w:rPr>
        <w:t>AVD</w:t>
      </w:r>
      <w:r w:rsidRPr="009F4726">
        <w:rPr>
          <w:rFonts w:ascii="Courier New" w:hAnsi="Courier New" w:cs="Courier New"/>
          <w:color w:val="333333"/>
          <w:sz w:val="24"/>
          <w:szCs w:val="24"/>
          <w:shd w:val="clear" w:color="auto" w:fill="FFFFFF"/>
        </w:rPr>
        <w:t xml:space="preserve"> is a </w:t>
      </w:r>
      <w:r w:rsidR="009F4726">
        <w:rPr>
          <w:rFonts w:ascii="Courier New" w:hAnsi="Courier New" w:cs="Courier New"/>
          <w:color w:val="333333"/>
          <w:sz w:val="24"/>
          <w:szCs w:val="24"/>
          <w:shd w:val="clear" w:color="auto" w:fill="FFFFFF"/>
        </w:rPr>
        <w:t xml:space="preserve">android </w:t>
      </w:r>
      <w:r w:rsidRPr="009F4726">
        <w:rPr>
          <w:rFonts w:ascii="Courier New" w:hAnsi="Courier New" w:cs="Courier New"/>
          <w:color w:val="333333"/>
          <w:sz w:val="24"/>
          <w:szCs w:val="24"/>
          <w:shd w:val="clear" w:color="auto" w:fill="FFFFFF"/>
        </w:rPr>
        <w:t xml:space="preserve">device emulator which works as an android </w:t>
      </w:r>
      <w:r w:rsidR="009F4AF9" w:rsidRPr="009F4726">
        <w:rPr>
          <w:rFonts w:ascii="Courier New" w:hAnsi="Courier New" w:cs="Courier New"/>
          <w:color w:val="333333"/>
          <w:sz w:val="24"/>
          <w:szCs w:val="24"/>
          <w:shd w:val="clear" w:color="auto" w:fill="FFFFFF"/>
        </w:rPr>
        <w:t>phone. The</w:t>
      </w:r>
      <w:r w:rsidRPr="009F4726">
        <w:rPr>
          <w:rFonts w:ascii="Courier New" w:hAnsi="Courier New" w:cs="Courier New"/>
          <w:color w:val="333333"/>
          <w:sz w:val="24"/>
          <w:szCs w:val="24"/>
          <w:shd w:val="clear" w:color="auto" w:fill="FFFFFF"/>
        </w:rPr>
        <w:t xml:space="preserve"> prepared rom can run on this </w:t>
      </w:r>
      <w:r w:rsidR="009F4726">
        <w:rPr>
          <w:rFonts w:ascii="Courier New" w:hAnsi="Courier New" w:cs="Courier New"/>
          <w:color w:val="333333"/>
          <w:sz w:val="24"/>
          <w:szCs w:val="24"/>
          <w:shd w:val="clear" w:color="auto" w:fill="FFFFFF"/>
        </w:rPr>
        <w:t xml:space="preserve">virtual </w:t>
      </w:r>
      <w:r w:rsidR="009F4AF9">
        <w:rPr>
          <w:rFonts w:ascii="Courier New" w:hAnsi="Courier New" w:cs="Courier New"/>
          <w:color w:val="333333"/>
          <w:sz w:val="24"/>
          <w:szCs w:val="24"/>
          <w:shd w:val="clear" w:color="auto" w:fill="FFFFFF"/>
        </w:rPr>
        <w:t>device</w:t>
      </w:r>
      <w:r w:rsidR="009F4AF9" w:rsidRPr="009F4726">
        <w:rPr>
          <w:rFonts w:ascii="Courier New" w:hAnsi="Courier New" w:cs="Courier New"/>
          <w:color w:val="333333"/>
          <w:sz w:val="24"/>
          <w:szCs w:val="24"/>
          <w:shd w:val="clear" w:color="auto" w:fill="FFFFFF"/>
        </w:rPr>
        <w:t>. The</w:t>
      </w:r>
      <w:r w:rsidRPr="009F4726">
        <w:rPr>
          <w:rFonts w:ascii="Courier New" w:hAnsi="Courier New" w:cs="Courier New"/>
          <w:color w:val="333333"/>
          <w:sz w:val="24"/>
          <w:szCs w:val="24"/>
          <w:shd w:val="clear" w:color="auto" w:fill="FFFFFF"/>
        </w:rPr>
        <w:t xml:space="preserve"> </w:t>
      </w:r>
      <w:r w:rsidR="009F4726">
        <w:rPr>
          <w:rFonts w:ascii="Courier New" w:hAnsi="Courier New" w:cs="Courier New"/>
          <w:color w:val="333333"/>
          <w:sz w:val="24"/>
          <w:szCs w:val="24"/>
          <w:shd w:val="clear" w:color="auto" w:fill="FFFFFF"/>
        </w:rPr>
        <w:t>ROM</w:t>
      </w:r>
      <w:r w:rsidRPr="009F4726">
        <w:rPr>
          <w:rFonts w:ascii="Courier New" w:hAnsi="Courier New" w:cs="Courier New"/>
          <w:color w:val="333333"/>
          <w:sz w:val="24"/>
          <w:szCs w:val="24"/>
          <w:shd w:val="clear" w:color="auto" w:fill="FFFFFF"/>
        </w:rPr>
        <w:t xml:space="preserve"> will be </w:t>
      </w:r>
      <w:r w:rsidR="009F4726">
        <w:rPr>
          <w:rFonts w:ascii="Courier New" w:hAnsi="Courier New" w:cs="Courier New"/>
          <w:color w:val="333333"/>
          <w:sz w:val="24"/>
          <w:szCs w:val="24"/>
          <w:shd w:val="clear" w:color="auto" w:fill="FFFFFF"/>
        </w:rPr>
        <w:t xml:space="preserve">developed by </w:t>
      </w:r>
      <w:r w:rsidRPr="009F4726">
        <w:rPr>
          <w:rFonts w:ascii="Courier New" w:hAnsi="Courier New" w:cs="Courier New"/>
          <w:color w:val="333333"/>
          <w:sz w:val="24"/>
          <w:szCs w:val="24"/>
          <w:shd w:val="clear" w:color="auto" w:fill="FFFFFF"/>
        </w:rPr>
        <w:t>compil</w:t>
      </w:r>
      <w:r w:rsidR="009F4726">
        <w:rPr>
          <w:rFonts w:ascii="Courier New" w:hAnsi="Courier New" w:cs="Courier New"/>
          <w:color w:val="333333"/>
          <w:sz w:val="24"/>
          <w:szCs w:val="24"/>
          <w:shd w:val="clear" w:color="auto" w:fill="FFFFFF"/>
        </w:rPr>
        <w:t>ing</w:t>
      </w:r>
      <w:r w:rsidRPr="009F4726">
        <w:rPr>
          <w:rFonts w:ascii="Courier New" w:hAnsi="Courier New" w:cs="Courier New"/>
          <w:color w:val="333333"/>
          <w:sz w:val="24"/>
          <w:szCs w:val="24"/>
          <w:shd w:val="clear" w:color="auto" w:fill="FFFFFF"/>
        </w:rPr>
        <w:t xml:space="preserve"> from the</w:t>
      </w:r>
      <w:r w:rsidR="009F4726">
        <w:rPr>
          <w:rFonts w:ascii="Courier New" w:hAnsi="Courier New" w:cs="Courier New"/>
          <w:color w:val="333333"/>
          <w:sz w:val="24"/>
          <w:szCs w:val="24"/>
          <w:shd w:val="clear" w:color="auto" w:fill="FFFFFF"/>
        </w:rPr>
        <w:t xml:space="preserve"> android source code provided by </w:t>
      </w:r>
      <w:r w:rsidR="009F4AF9">
        <w:rPr>
          <w:rFonts w:ascii="Courier New" w:hAnsi="Courier New" w:cs="Courier New"/>
          <w:color w:val="333333"/>
          <w:sz w:val="24"/>
          <w:szCs w:val="24"/>
          <w:shd w:val="clear" w:color="auto" w:fill="FFFFFF"/>
        </w:rPr>
        <w:t>G</w:t>
      </w:r>
      <w:r w:rsidR="009F4AF9" w:rsidRPr="009F4726">
        <w:rPr>
          <w:rFonts w:ascii="Courier New" w:hAnsi="Courier New" w:cs="Courier New"/>
          <w:color w:val="333333"/>
          <w:sz w:val="24"/>
          <w:szCs w:val="24"/>
          <w:shd w:val="clear" w:color="auto" w:fill="FFFFFF"/>
        </w:rPr>
        <w:t>oogle.</w:t>
      </w:r>
      <w:r w:rsidR="009F4AF9">
        <w:rPr>
          <w:rFonts w:ascii="Courier New" w:hAnsi="Courier New" w:cs="Courier New"/>
          <w:color w:val="333333"/>
          <w:sz w:val="24"/>
          <w:szCs w:val="24"/>
          <w:shd w:val="clear" w:color="auto" w:fill="FFFFFF"/>
        </w:rPr>
        <w:t xml:space="preserve"> </w:t>
      </w:r>
      <w:r w:rsidR="009F4AF9" w:rsidRPr="009F4726">
        <w:rPr>
          <w:rFonts w:ascii="Courier New" w:hAnsi="Courier New" w:cs="Courier New"/>
          <w:color w:val="333333"/>
          <w:sz w:val="24"/>
          <w:szCs w:val="24"/>
          <w:shd w:val="clear" w:color="auto" w:fill="FFFFFF"/>
        </w:rPr>
        <w:t>After</w:t>
      </w:r>
      <w:r w:rsidRPr="009F4726">
        <w:rPr>
          <w:rFonts w:ascii="Courier New" w:hAnsi="Courier New" w:cs="Courier New"/>
          <w:color w:val="333333"/>
          <w:sz w:val="24"/>
          <w:szCs w:val="24"/>
          <w:shd w:val="clear" w:color="auto" w:fill="FFFFFF"/>
        </w:rPr>
        <w:t xml:space="preserve"> the primary </w:t>
      </w:r>
      <w:r w:rsidR="009F4726" w:rsidRPr="009F4726">
        <w:rPr>
          <w:rFonts w:ascii="Courier New" w:hAnsi="Courier New" w:cs="Courier New"/>
          <w:color w:val="333333"/>
          <w:sz w:val="24"/>
          <w:szCs w:val="24"/>
          <w:shd w:val="clear" w:color="auto" w:fill="FFFFFF"/>
        </w:rPr>
        <w:t>compilation</w:t>
      </w:r>
      <w:r w:rsidRPr="009F4726">
        <w:rPr>
          <w:rFonts w:ascii="Courier New" w:hAnsi="Courier New" w:cs="Courier New"/>
          <w:color w:val="333333"/>
          <w:sz w:val="24"/>
          <w:szCs w:val="24"/>
          <w:shd w:val="clear" w:color="auto" w:fill="FFFFFF"/>
        </w:rPr>
        <w:t xml:space="preserve"> different modifications are made to the </w:t>
      </w:r>
      <w:r w:rsidR="009F4726">
        <w:rPr>
          <w:rFonts w:ascii="Courier New" w:hAnsi="Courier New" w:cs="Courier New"/>
          <w:color w:val="333333"/>
          <w:sz w:val="24"/>
          <w:szCs w:val="24"/>
          <w:shd w:val="clear" w:color="auto" w:fill="FFFFFF"/>
        </w:rPr>
        <w:t>ROM</w:t>
      </w:r>
      <w:r w:rsidRPr="009F4726">
        <w:rPr>
          <w:rFonts w:ascii="Courier New" w:hAnsi="Courier New" w:cs="Courier New"/>
          <w:color w:val="333333"/>
          <w:sz w:val="24"/>
          <w:szCs w:val="24"/>
          <w:shd w:val="clear" w:color="auto" w:fill="FFFFFF"/>
        </w:rPr>
        <w:t xml:space="preserve"> to make it power efficient</w:t>
      </w:r>
      <w:r w:rsidR="009F4726">
        <w:rPr>
          <w:rFonts w:ascii="Courier New" w:hAnsi="Courier New" w:cs="Courier New"/>
          <w:color w:val="333333"/>
          <w:sz w:val="24"/>
          <w:szCs w:val="24"/>
          <w:shd w:val="clear" w:color="auto" w:fill="FFFFFF"/>
        </w:rPr>
        <w:t>.</w:t>
      </w:r>
    </w:p>
    <w:p w:rsidR="009F4726" w:rsidRPr="009F4726" w:rsidRDefault="009F4726">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lastRenderedPageBreak/>
        <w:t xml:space="preserve">The main development environment for the Rom is Android </w:t>
      </w:r>
      <w:proofErr w:type="spellStart"/>
      <w:r>
        <w:rPr>
          <w:rFonts w:ascii="Courier New" w:hAnsi="Courier New" w:cs="Courier New"/>
          <w:color w:val="333333"/>
          <w:sz w:val="24"/>
          <w:szCs w:val="24"/>
          <w:shd w:val="clear" w:color="auto" w:fill="FFFFFF"/>
        </w:rPr>
        <w:t>SDK.It</w:t>
      </w:r>
      <w:proofErr w:type="spellEnd"/>
      <w:r>
        <w:rPr>
          <w:rFonts w:ascii="Courier New" w:hAnsi="Courier New" w:cs="Courier New"/>
          <w:color w:val="333333"/>
          <w:sz w:val="24"/>
          <w:szCs w:val="24"/>
          <w:shd w:val="clear" w:color="auto" w:fill="FFFFFF"/>
        </w:rPr>
        <w:t xml:space="preserve"> contains all the packages necessary for compiling the source code of the Android OS and AVD's which can be used for installing and testing the developed </w:t>
      </w:r>
      <w:r w:rsidR="009F4AF9">
        <w:rPr>
          <w:rFonts w:ascii="Courier New" w:hAnsi="Courier New" w:cs="Courier New"/>
          <w:color w:val="333333"/>
          <w:sz w:val="24"/>
          <w:szCs w:val="24"/>
          <w:shd w:val="clear" w:color="auto" w:fill="FFFFFF"/>
        </w:rPr>
        <w:t>ROM. The example of an Android SDK is shown below. The device is HTC Wildfire for which the proposed ROM is developed.</w:t>
      </w:r>
    </w:p>
    <w:p w:rsidR="009F4726" w:rsidRDefault="009F4AF9">
      <w:r>
        <w:t xml:space="preserve">                               </w:t>
      </w:r>
      <w:r>
        <w:rPr>
          <w:noProof/>
        </w:rPr>
        <w:drawing>
          <wp:inline distT="0" distB="0" distL="0" distR="0">
            <wp:extent cx="5943600" cy="4777105"/>
            <wp:effectExtent l="19050" t="0" r="0" b="0"/>
            <wp:docPr id="3" name="Picture 2" descr="htcwildfi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cwildfireport.png"/>
                    <pic:cNvPicPr/>
                  </pic:nvPicPr>
                  <pic:blipFill>
                    <a:blip r:embed="rId5"/>
                    <a:stretch>
                      <a:fillRect/>
                    </a:stretch>
                  </pic:blipFill>
                  <pic:spPr>
                    <a:xfrm>
                      <a:off x="0" y="0"/>
                      <a:ext cx="5943600" cy="4777105"/>
                    </a:xfrm>
                    <a:prstGeom prst="rect">
                      <a:avLst/>
                    </a:prstGeom>
                  </pic:spPr>
                </pic:pic>
              </a:graphicData>
            </a:graphic>
          </wp:inline>
        </w:drawing>
      </w:r>
    </w:p>
    <w:p w:rsidR="009F4AF9" w:rsidRDefault="009F4AF9"/>
    <w:p w:rsidR="009F4AF9" w:rsidRDefault="009F4AF9"/>
    <w:p w:rsidR="009F4AF9" w:rsidRDefault="009F4AF9"/>
    <w:p w:rsidR="009F4AF9" w:rsidRDefault="009F4AF9"/>
    <w:p w:rsidR="009F4AF9" w:rsidRDefault="009F4AF9"/>
    <w:p w:rsidR="009F4AF9" w:rsidRDefault="009F4AF9" w:rsidP="009F4AF9">
      <w:pPr>
        <w:autoSpaceDE w:val="0"/>
        <w:autoSpaceDN w:val="0"/>
        <w:adjustRightInd w:val="0"/>
        <w:spacing w:after="0" w:line="240" w:lineRule="auto"/>
        <w:rPr>
          <w:rFonts w:ascii="CMBX12" w:hAnsi="CMBX12" w:cs="CMBX12"/>
          <w:sz w:val="41"/>
          <w:szCs w:val="41"/>
        </w:rPr>
      </w:pPr>
      <w:r>
        <w:rPr>
          <w:rFonts w:ascii="CMBX12" w:hAnsi="CMBX12" w:cs="CMBX12"/>
          <w:sz w:val="41"/>
          <w:szCs w:val="41"/>
        </w:rPr>
        <w:lastRenderedPageBreak/>
        <w:t>Chapter 4</w:t>
      </w:r>
    </w:p>
    <w:p w:rsidR="009F4AF9" w:rsidRDefault="009F4AF9" w:rsidP="009F4AF9">
      <w:pPr>
        <w:autoSpaceDE w:val="0"/>
        <w:autoSpaceDN w:val="0"/>
        <w:adjustRightInd w:val="0"/>
        <w:spacing w:after="0" w:line="240" w:lineRule="auto"/>
        <w:rPr>
          <w:rFonts w:ascii="CMBX12" w:hAnsi="CMBX12" w:cs="CMBX12"/>
          <w:sz w:val="20"/>
          <w:szCs w:val="20"/>
        </w:rPr>
      </w:pPr>
      <w:r>
        <w:rPr>
          <w:rFonts w:ascii="CMBX12" w:hAnsi="CMBX12" w:cs="CMBX12"/>
          <w:sz w:val="50"/>
          <w:szCs w:val="50"/>
        </w:rPr>
        <w:t>Architectural Design</w:t>
      </w:r>
    </w:p>
    <w:p w:rsidR="009F4AF9" w:rsidRDefault="009F4AF9">
      <w:r>
        <w:rPr>
          <w:noProof/>
        </w:rPr>
        <w:drawing>
          <wp:inline distT="0" distB="0" distL="0" distR="0">
            <wp:extent cx="5943600" cy="4268470"/>
            <wp:effectExtent l="19050" t="0" r="0" b="0"/>
            <wp:docPr id="4" name="Picture 3" descr="Android-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rchitecture.jpg"/>
                    <pic:cNvPicPr/>
                  </pic:nvPicPr>
                  <pic:blipFill>
                    <a:blip r:embed="rId6"/>
                    <a:stretch>
                      <a:fillRect/>
                    </a:stretch>
                  </pic:blipFill>
                  <pic:spPr>
                    <a:xfrm>
                      <a:off x="0" y="0"/>
                      <a:ext cx="5943600" cy="4268470"/>
                    </a:xfrm>
                    <a:prstGeom prst="rect">
                      <a:avLst/>
                    </a:prstGeom>
                  </pic:spPr>
                </pic:pic>
              </a:graphicData>
            </a:graphic>
          </wp:inline>
        </w:drawing>
      </w:r>
    </w:p>
    <w:p w:rsidR="009F4AF9" w:rsidRPr="009F4AF9" w:rsidRDefault="009F4AF9" w:rsidP="009F4AF9">
      <w:pPr>
        <w:pStyle w:val="NormalWeb"/>
        <w:shd w:val="clear" w:color="auto" w:fill="FFFFFF"/>
        <w:spacing w:before="0" w:beforeAutospacing="0" w:after="360" w:afterAutospacing="0" w:line="318" w:lineRule="atLeast"/>
        <w:textAlignment w:val="baseline"/>
        <w:rPr>
          <w:rFonts w:ascii="Arial" w:hAnsi="Arial" w:cs="Arial"/>
          <w:color w:val="222222"/>
          <w:sz w:val="22"/>
          <w:szCs w:val="22"/>
        </w:rPr>
      </w:pPr>
      <w:r w:rsidRPr="009F4AF9">
        <w:rPr>
          <w:rFonts w:ascii="Arial" w:hAnsi="Arial" w:cs="Arial"/>
          <w:color w:val="222222"/>
          <w:sz w:val="22"/>
          <w:szCs w:val="22"/>
        </w:rPr>
        <w:t xml:space="preserve">The above figure shows the diagram of Android Architecture. The Android OS can be referred to as a software stack of different layers, where each layer is a group of </w:t>
      </w:r>
      <w:r w:rsidR="00D45D67" w:rsidRPr="009F4AF9">
        <w:rPr>
          <w:rFonts w:ascii="Arial" w:hAnsi="Arial" w:cs="Arial"/>
          <w:color w:val="222222"/>
          <w:sz w:val="22"/>
          <w:szCs w:val="22"/>
        </w:rPr>
        <w:t>several</w:t>
      </w:r>
      <w:r w:rsidRPr="009F4AF9">
        <w:rPr>
          <w:rFonts w:ascii="Arial" w:hAnsi="Arial" w:cs="Arial"/>
          <w:color w:val="222222"/>
          <w:sz w:val="22"/>
          <w:szCs w:val="22"/>
        </w:rPr>
        <w:t>  program components. Together it includes operating system, middleware and important applications. Each layer in the architecture provides different services to the layer just above it. We will examine the features of each layer in detail.</w:t>
      </w:r>
    </w:p>
    <w:p w:rsidR="009F4AF9" w:rsidRPr="009F4AF9" w:rsidRDefault="009F4AF9" w:rsidP="009F4AF9">
      <w:pPr>
        <w:shd w:val="clear" w:color="auto" w:fill="FFFFFF"/>
        <w:spacing w:after="0" w:line="240" w:lineRule="auto"/>
        <w:textAlignment w:val="baseline"/>
        <w:outlineLvl w:val="1"/>
        <w:rPr>
          <w:rFonts w:ascii="Arial" w:eastAsia="Times New Roman" w:hAnsi="Arial" w:cs="Arial"/>
          <w:b/>
          <w:bCs/>
          <w:color w:val="333333"/>
          <w:sz w:val="36"/>
          <w:szCs w:val="36"/>
        </w:rPr>
      </w:pPr>
      <w:r w:rsidRPr="009F4AF9">
        <w:rPr>
          <w:rFonts w:ascii="inherit" w:eastAsia="Times New Roman" w:hAnsi="inherit" w:cs="Arial"/>
          <w:b/>
          <w:bCs/>
          <w:color w:val="333333"/>
          <w:sz w:val="35"/>
        </w:rPr>
        <w:t>Linux Kernel</w:t>
      </w:r>
    </w:p>
    <w:p w:rsidR="009F4AF9" w:rsidRPr="009F4AF9" w:rsidRDefault="009F4AF9" w:rsidP="009F4AF9">
      <w:pPr>
        <w:shd w:val="clear" w:color="auto" w:fill="FFFFFF"/>
        <w:spacing w:after="360" w:line="318" w:lineRule="atLeast"/>
        <w:textAlignment w:val="baseline"/>
        <w:rPr>
          <w:rFonts w:ascii="Arial" w:eastAsia="Times New Roman" w:hAnsi="Arial" w:cs="Arial"/>
          <w:color w:val="222222"/>
        </w:rPr>
      </w:pPr>
      <w:r w:rsidRPr="009F4AF9">
        <w:rPr>
          <w:rFonts w:ascii="Arial" w:eastAsia="Times New Roman" w:hAnsi="Arial" w:cs="Arial"/>
          <w:color w:val="222222"/>
        </w:rPr>
        <w:t xml:space="preserve">The basic layer is the Linux kernel. The whole Android OS is built on top of the Linux 2.6 Kernel with some further architectural changes made by Google.  It is this Linux that interacts with the hardware and contains all the essential hardware drivers. Drivers are programs that control and communicate with the hardware. For example, consider the Bluetooth function. All devices has a Bluetooth hardware in it. Therefore the kernel must include a Bluetooth driver to communicate with the Bluetooth hardware.  The Linux kernel also  acts as an abstraction layer between the hardware and other software layers. Android uses the Linux for all its core functionality such as Memory management, process management, networking, security settings etc. As the Android </w:t>
      </w:r>
      <w:r w:rsidRPr="009F4AF9">
        <w:rPr>
          <w:rFonts w:ascii="Arial" w:eastAsia="Times New Roman" w:hAnsi="Arial" w:cs="Arial"/>
          <w:color w:val="222222"/>
        </w:rPr>
        <w:lastRenderedPageBreak/>
        <w:t>is built on a most popular and proven foundation, it made the porting of Android to variety of hardware, a relatively painless task.</w:t>
      </w:r>
    </w:p>
    <w:p w:rsidR="009F4AF9" w:rsidRPr="009F4AF9" w:rsidRDefault="009F4AF9" w:rsidP="009F4AF9">
      <w:pPr>
        <w:shd w:val="clear" w:color="auto" w:fill="FFFFFF"/>
        <w:spacing w:after="0" w:line="240" w:lineRule="auto"/>
        <w:textAlignment w:val="baseline"/>
        <w:outlineLvl w:val="1"/>
        <w:rPr>
          <w:rFonts w:ascii="Arial" w:eastAsia="Times New Roman" w:hAnsi="Arial" w:cs="Arial"/>
          <w:b/>
          <w:bCs/>
          <w:color w:val="333333"/>
          <w:sz w:val="36"/>
          <w:szCs w:val="36"/>
        </w:rPr>
      </w:pPr>
      <w:r w:rsidRPr="009F4AF9">
        <w:rPr>
          <w:rFonts w:ascii="inherit" w:eastAsia="Times New Roman" w:hAnsi="inherit" w:cs="Arial"/>
          <w:b/>
          <w:bCs/>
          <w:color w:val="333333"/>
          <w:sz w:val="35"/>
        </w:rPr>
        <w:t>Libraries</w:t>
      </w:r>
    </w:p>
    <w:p w:rsidR="009F4AF9" w:rsidRPr="009F4AF9" w:rsidRDefault="009F4AF9" w:rsidP="009F4AF9">
      <w:pPr>
        <w:shd w:val="clear" w:color="auto" w:fill="FFFFFF"/>
        <w:spacing w:after="360" w:line="318" w:lineRule="atLeast"/>
        <w:textAlignment w:val="baseline"/>
        <w:rPr>
          <w:rFonts w:ascii="Arial" w:eastAsia="Times New Roman" w:hAnsi="Arial" w:cs="Arial"/>
          <w:color w:val="222222"/>
        </w:rPr>
      </w:pPr>
      <w:r w:rsidRPr="009F4AF9">
        <w:rPr>
          <w:rFonts w:ascii="Arial" w:eastAsia="Times New Roman" w:hAnsi="Arial" w:cs="Arial"/>
          <w:color w:val="222222"/>
        </w:rPr>
        <w:t xml:space="preserve">The next layer is the Android’s native libraries. It is this layer that enables the device to handle different types of data. These libraries are written in c or </w:t>
      </w:r>
      <w:proofErr w:type="spellStart"/>
      <w:r w:rsidRPr="009F4AF9">
        <w:rPr>
          <w:rFonts w:ascii="Arial" w:eastAsia="Times New Roman" w:hAnsi="Arial" w:cs="Arial"/>
          <w:color w:val="222222"/>
        </w:rPr>
        <w:t>c++</w:t>
      </w:r>
      <w:proofErr w:type="spellEnd"/>
      <w:r w:rsidRPr="009F4AF9">
        <w:rPr>
          <w:rFonts w:ascii="Arial" w:eastAsia="Times New Roman" w:hAnsi="Arial" w:cs="Arial"/>
          <w:color w:val="222222"/>
        </w:rPr>
        <w:t xml:space="preserve"> language and are specific for a particular hardware.</w:t>
      </w:r>
    </w:p>
    <w:p w:rsidR="009F4AF9" w:rsidRPr="009F4AF9" w:rsidRDefault="009F4AF9" w:rsidP="009F4AF9">
      <w:pPr>
        <w:shd w:val="clear" w:color="auto" w:fill="FFFFFF"/>
        <w:spacing w:after="0" w:line="318" w:lineRule="atLeast"/>
        <w:textAlignment w:val="baseline"/>
        <w:rPr>
          <w:rFonts w:ascii="Arial" w:eastAsia="Times New Roman" w:hAnsi="Arial" w:cs="Arial"/>
          <w:color w:val="222222"/>
        </w:rPr>
      </w:pPr>
      <w:r w:rsidRPr="009F4AF9">
        <w:rPr>
          <w:rFonts w:ascii="inherit" w:eastAsia="Times New Roman" w:hAnsi="inherit" w:cs="Arial"/>
          <w:b/>
          <w:bCs/>
          <w:color w:val="222222"/>
        </w:rPr>
        <w:t>Some of the important native libraries include the following:</w:t>
      </w:r>
    </w:p>
    <w:p w:rsidR="009F4AF9" w:rsidRPr="009F4AF9" w:rsidRDefault="009F4AF9" w:rsidP="009F4AF9">
      <w:pPr>
        <w:shd w:val="clear" w:color="auto" w:fill="FFFFFF"/>
        <w:spacing w:after="0" w:line="318" w:lineRule="atLeast"/>
        <w:textAlignment w:val="baseline"/>
        <w:rPr>
          <w:rFonts w:ascii="Arial" w:eastAsia="Times New Roman" w:hAnsi="Arial" w:cs="Arial"/>
          <w:color w:val="222222"/>
        </w:rPr>
      </w:pPr>
      <w:r w:rsidRPr="009F4AF9">
        <w:rPr>
          <w:rFonts w:ascii="inherit" w:eastAsia="Times New Roman" w:hAnsi="inherit" w:cs="Arial"/>
          <w:b/>
          <w:bCs/>
          <w:color w:val="222222"/>
        </w:rPr>
        <w:t>Surface Manager: </w:t>
      </w:r>
      <w:r w:rsidRPr="009F4AF9">
        <w:rPr>
          <w:rFonts w:ascii="Arial" w:eastAsia="Times New Roman" w:hAnsi="Arial" w:cs="Arial"/>
          <w:color w:val="222222"/>
        </w:rPr>
        <w:t xml:space="preserve">It is used for compositing window manager with off-screen buffering. Off-screen buffering means you </w:t>
      </w:r>
      <w:r w:rsidR="00D45D67" w:rsidRPr="009F4AF9">
        <w:rPr>
          <w:rFonts w:ascii="Arial" w:eastAsia="Times New Roman" w:hAnsi="Arial" w:cs="Arial"/>
          <w:color w:val="222222"/>
        </w:rPr>
        <w:t>can't</w:t>
      </w:r>
      <w:r w:rsidRPr="009F4AF9">
        <w:rPr>
          <w:rFonts w:ascii="Arial" w:eastAsia="Times New Roman" w:hAnsi="Arial" w:cs="Arial"/>
          <w:color w:val="222222"/>
        </w:rPr>
        <w:t xml:space="preserve"> directly draw into the screen, but your drawings go to the off-screen buffer. There it is combined with other drawings and form the final screen the user will see. This off screen buffer is the reason behind the transparency of windows.</w:t>
      </w:r>
    </w:p>
    <w:p w:rsidR="009F4AF9" w:rsidRPr="009F4AF9" w:rsidRDefault="009F4AF9" w:rsidP="009F4AF9">
      <w:pPr>
        <w:shd w:val="clear" w:color="auto" w:fill="FFFFFF"/>
        <w:spacing w:after="0" w:line="318" w:lineRule="atLeast"/>
        <w:textAlignment w:val="baseline"/>
        <w:rPr>
          <w:rFonts w:ascii="Arial" w:eastAsia="Times New Roman" w:hAnsi="Arial" w:cs="Arial"/>
          <w:color w:val="222222"/>
        </w:rPr>
      </w:pPr>
      <w:r w:rsidRPr="009F4AF9">
        <w:rPr>
          <w:rFonts w:ascii="inherit" w:eastAsia="Times New Roman" w:hAnsi="inherit" w:cs="Arial"/>
          <w:b/>
          <w:bCs/>
          <w:color w:val="222222"/>
        </w:rPr>
        <w:t>Media framework: </w:t>
      </w:r>
      <w:r w:rsidRPr="009F4AF9">
        <w:rPr>
          <w:rFonts w:ascii="Arial" w:eastAsia="Times New Roman" w:hAnsi="Arial" w:cs="Arial"/>
          <w:color w:val="222222"/>
        </w:rPr>
        <w:t xml:space="preserve">Media framework provides different media </w:t>
      </w:r>
      <w:proofErr w:type="spellStart"/>
      <w:r w:rsidRPr="009F4AF9">
        <w:rPr>
          <w:rFonts w:ascii="Arial" w:eastAsia="Times New Roman" w:hAnsi="Arial" w:cs="Arial"/>
          <w:color w:val="222222"/>
        </w:rPr>
        <w:t>codecs</w:t>
      </w:r>
      <w:proofErr w:type="spellEnd"/>
      <w:r w:rsidRPr="009F4AF9">
        <w:rPr>
          <w:rFonts w:ascii="Arial" w:eastAsia="Times New Roman" w:hAnsi="Arial" w:cs="Arial"/>
          <w:color w:val="222222"/>
        </w:rPr>
        <w:t xml:space="preserve"> allowing the recording and playback of different media formats</w:t>
      </w:r>
    </w:p>
    <w:p w:rsidR="009F4AF9" w:rsidRPr="009F4AF9" w:rsidRDefault="009F4AF9" w:rsidP="009F4AF9">
      <w:pPr>
        <w:shd w:val="clear" w:color="auto" w:fill="FFFFFF"/>
        <w:spacing w:after="0" w:line="318" w:lineRule="atLeast"/>
        <w:textAlignment w:val="baseline"/>
        <w:rPr>
          <w:rFonts w:ascii="Arial" w:eastAsia="Times New Roman" w:hAnsi="Arial" w:cs="Arial"/>
          <w:color w:val="222222"/>
        </w:rPr>
      </w:pPr>
      <w:proofErr w:type="spellStart"/>
      <w:r w:rsidRPr="009F4AF9">
        <w:rPr>
          <w:rFonts w:ascii="inherit" w:eastAsia="Times New Roman" w:hAnsi="inherit" w:cs="Arial"/>
          <w:b/>
          <w:bCs/>
          <w:color w:val="222222"/>
        </w:rPr>
        <w:t>SQLite</w:t>
      </w:r>
      <w:proofErr w:type="spellEnd"/>
      <w:r w:rsidRPr="009F4AF9">
        <w:rPr>
          <w:rFonts w:ascii="inherit" w:eastAsia="Times New Roman" w:hAnsi="inherit" w:cs="Arial"/>
          <w:b/>
          <w:bCs/>
          <w:color w:val="222222"/>
        </w:rPr>
        <w:t>:</w:t>
      </w:r>
      <w:r w:rsidRPr="009F4AF9">
        <w:rPr>
          <w:rFonts w:ascii="Arial" w:eastAsia="Times New Roman" w:hAnsi="Arial" w:cs="Arial"/>
          <w:color w:val="222222"/>
        </w:rPr>
        <w:t> </w:t>
      </w:r>
      <w:proofErr w:type="spellStart"/>
      <w:r w:rsidRPr="009F4AF9">
        <w:rPr>
          <w:rFonts w:ascii="Arial" w:eastAsia="Times New Roman" w:hAnsi="Arial" w:cs="Arial"/>
          <w:color w:val="222222"/>
        </w:rPr>
        <w:t>SQLite</w:t>
      </w:r>
      <w:proofErr w:type="spellEnd"/>
      <w:r w:rsidRPr="009F4AF9">
        <w:rPr>
          <w:rFonts w:ascii="Arial" w:eastAsia="Times New Roman" w:hAnsi="Arial" w:cs="Arial"/>
          <w:color w:val="222222"/>
        </w:rPr>
        <w:t xml:space="preserve"> is the database engine used in android for data storage purposes</w:t>
      </w:r>
    </w:p>
    <w:p w:rsidR="009F4AF9" w:rsidRPr="009F4AF9" w:rsidRDefault="009F4AF9" w:rsidP="009F4AF9">
      <w:pPr>
        <w:shd w:val="clear" w:color="auto" w:fill="FFFFFF"/>
        <w:spacing w:after="0" w:line="318" w:lineRule="atLeast"/>
        <w:textAlignment w:val="baseline"/>
        <w:rPr>
          <w:rFonts w:ascii="Arial" w:eastAsia="Times New Roman" w:hAnsi="Arial" w:cs="Arial"/>
          <w:color w:val="222222"/>
        </w:rPr>
      </w:pPr>
      <w:proofErr w:type="spellStart"/>
      <w:r w:rsidRPr="009F4AF9">
        <w:rPr>
          <w:rFonts w:ascii="inherit" w:eastAsia="Times New Roman" w:hAnsi="inherit" w:cs="Arial"/>
          <w:b/>
          <w:bCs/>
          <w:color w:val="222222"/>
        </w:rPr>
        <w:t>WebKit</w:t>
      </w:r>
      <w:proofErr w:type="spellEnd"/>
      <w:r w:rsidRPr="009F4AF9">
        <w:rPr>
          <w:rFonts w:ascii="inherit" w:eastAsia="Times New Roman" w:hAnsi="inherit" w:cs="Arial"/>
          <w:b/>
          <w:bCs/>
          <w:color w:val="222222"/>
        </w:rPr>
        <w:t>: </w:t>
      </w:r>
      <w:r w:rsidRPr="009F4AF9">
        <w:rPr>
          <w:rFonts w:ascii="Arial" w:eastAsia="Times New Roman" w:hAnsi="Arial" w:cs="Arial"/>
          <w:color w:val="222222"/>
        </w:rPr>
        <w:t>It is the browser engine used to display HTML content</w:t>
      </w:r>
    </w:p>
    <w:p w:rsidR="009F4AF9" w:rsidRPr="009F4AF9" w:rsidRDefault="009F4AF9" w:rsidP="009F4AF9">
      <w:pPr>
        <w:shd w:val="clear" w:color="auto" w:fill="FFFFFF"/>
        <w:spacing w:after="0" w:line="318" w:lineRule="atLeast"/>
        <w:textAlignment w:val="baseline"/>
        <w:rPr>
          <w:rFonts w:ascii="Arial" w:eastAsia="Times New Roman" w:hAnsi="Arial" w:cs="Arial"/>
          <w:color w:val="222222"/>
        </w:rPr>
      </w:pPr>
      <w:r w:rsidRPr="009F4AF9">
        <w:rPr>
          <w:rFonts w:ascii="inherit" w:eastAsia="Times New Roman" w:hAnsi="inherit" w:cs="Arial"/>
          <w:b/>
          <w:bCs/>
          <w:color w:val="222222"/>
        </w:rPr>
        <w:t>OpenGL: </w:t>
      </w:r>
      <w:r w:rsidRPr="009F4AF9">
        <w:rPr>
          <w:rFonts w:ascii="Arial" w:eastAsia="Times New Roman" w:hAnsi="Arial" w:cs="Arial"/>
          <w:color w:val="222222"/>
        </w:rPr>
        <w:t>Used to render 2D or 3D graphics content to the screen</w:t>
      </w:r>
    </w:p>
    <w:p w:rsidR="009F4AF9" w:rsidRPr="009F4AF9" w:rsidRDefault="009F4AF9" w:rsidP="009F4AF9">
      <w:pPr>
        <w:shd w:val="clear" w:color="auto" w:fill="FFFFFF"/>
        <w:spacing w:after="0" w:line="240" w:lineRule="auto"/>
        <w:textAlignment w:val="baseline"/>
        <w:outlineLvl w:val="1"/>
        <w:rPr>
          <w:rFonts w:ascii="Arial" w:eastAsia="Times New Roman" w:hAnsi="Arial" w:cs="Arial"/>
          <w:b/>
          <w:bCs/>
          <w:color w:val="333333"/>
          <w:sz w:val="36"/>
          <w:szCs w:val="36"/>
        </w:rPr>
      </w:pPr>
      <w:r w:rsidRPr="009F4AF9">
        <w:rPr>
          <w:rFonts w:ascii="inherit" w:eastAsia="Times New Roman" w:hAnsi="inherit" w:cs="Arial"/>
          <w:b/>
          <w:bCs/>
          <w:color w:val="333333"/>
          <w:sz w:val="35"/>
        </w:rPr>
        <w:t>Android Runtime</w:t>
      </w:r>
    </w:p>
    <w:p w:rsidR="009F4AF9" w:rsidRPr="009F4AF9" w:rsidRDefault="009F4AF9" w:rsidP="009F4AF9">
      <w:pPr>
        <w:shd w:val="clear" w:color="auto" w:fill="FFFFFF"/>
        <w:spacing w:after="360" w:line="318" w:lineRule="atLeast"/>
        <w:textAlignment w:val="baseline"/>
        <w:rPr>
          <w:rFonts w:ascii="Arial" w:eastAsia="Times New Roman" w:hAnsi="Arial" w:cs="Arial"/>
          <w:color w:val="222222"/>
        </w:rPr>
      </w:pPr>
      <w:r w:rsidRPr="009F4AF9">
        <w:rPr>
          <w:rFonts w:ascii="Arial" w:eastAsia="Times New Roman" w:hAnsi="Arial" w:cs="Arial"/>
          <w:color w:val="222222"/>
        </w:rPr>
        <w:t xml:space="preserve">Android Runtime consists of </w:t>
      </w:r>
      <w:proofErr w:type="spellStart"/>
      <w:r w:rsidRPr="009F4AF9">
        <w:rPr>
          <w:rFonts w:ascii="Arial" w:eastAsia="Times New Roman" w:hAnsi="Arial" w:cs="Arial"/>
          <w:color w:val="222222"/>
        </w:rPr>
        <w:t>Dalvik</w:t>
      </w:r>
      <w:proofErr w:type="spellEnd"/>
      <w:r w:rsidRPr="009F4AF9">
        <w:rPr>
          <w:rFonts w:ascii="Arial" w:eastAsia="Times New Roman" w:hAnsi="Arial" w:cs="Arial"/>
          <w:color w:val="222222"/>
        </w:rPr>
        <w:t xml:space="preserve"> Virtual machine and Core Java libraries.</w:t>
      </w:r>
    </w:p>
    <w:p w:rsidR="009F4AF9" w:rsidRPr="009F4AF9" w:rsidRDefault="009F4AF9" w:rsidP="009F4AF9">
      <w:pPr>
        <w:shd w:val="clear" w:color="auto" w:fill="FFFFFF"/>
        <w:spacing w:after="0" w:line="318" w:lineRule="atLeast"/>
        <w:textAlignment w:val="baseline"/>
        <w:rPr>
          <w:rFonts w:ascii="Arial" w:eastAsia="Times New Roman" w:hAnsi="Arial" w:cs="Arial"/>
          <w:color w:val="222222"/>
        </w:rPr>
      </w:pPr>
      <w:proofErr w:type="spellStart"/>
      <w:r w:rsidRPr="009F4AF9">
        <w:rPr>
          <w:rFonts w:ascii="inherit" w:eastAsia="Times New Roman" w:hAnsi="inherit" w:cs="Arial"/>
          <w:b/>
          <w:bCs/>
          <w:color w:val="222222"/>
        </w:rPr>
        <w:t>Dalvik</w:t>
      </w:r>
      <w:proofErr w:type="spellEnd"/>
      <w:r w:rsidRPr="009F4AF9">
        <w:rPr>
          <w:rFonts w:ascii="inherit" w:eastAsia="Times New Roman" w:hAnsi="inherit" w:cs="Arial"/>
          <w:b/>
          <w:bCs/>
          <w:color w:val="222222"/>
        </w:rPr>
        <w:t xml:space="preserve"> Virtual Machine</w:t>
      </w:r>
    </w:p>
    <w:p w:rsidR="009F4AF9" w:rsidRPr="009F4AF9" w:rsidRDefault="009F4AF9" w:rsidP="009F4AF9">
      <w:pPr>
        <w:shd w:val="clear" w:color="auto" w:fill="FFFFFF"/>
        <w:spacing w:after="360" w:line="318" w:lineRule="atLeast"/>
        <w:textAlignment w:val="baseline"/>
        <w:rPr>
          <w:rFonts w:ascii="Arial" w:eastAsia="Times New Roman" w:hAnsi="Arial" w:cs="Arial"/>
          <w:color w:val="222222"/>
        </w:rPr>
      </w:pPr>
      <w:r w:rsidRPr="009F4AF9">
        <w:rPr>
          <w:rFonts w:ascii="Arial" w:eastAsia="Times New Roman" w:hAnsi="Arial" w:cs="Arial"/>
          <w:color w:val="222222"/>
        </w:rPr>
        <w:t xml:space="preserve">It is a type of JVM used in android devices to run apps and is optimized for low processing power and low memory environments. Unlike the JVM, the </w:t>
      </w:r>
      <w:proofErr w:type="spellStart"/>
      <w:r w:rsidRPr="009F4AF9">
        <w:rPr>
          <w:rFonts w:ascii="Arial" w:eastAsia="Times New Roman" w:hAnsi="Arial" w:cs="Arial"/>
          <w:color w:val="222222"/>
        </w:rPr>
        <w:t>Dalvik</w:t>
      </w:r>
      <w:proofErr w:type="spellEnd"/>
      <w:r w:rsidRPr="009F4AF9">
        <w:rPr>
          <w:rFonts w:ascii="Arial" w:eastAsia="Times New Roman" w:hAnsi="Arial" w:cs="Arial"/>
          <w:color w:val="222222"/>
        </w:rPr>
        <w:t xml:space="preserve"> Virtual Machine doesn’t run .class files, instead it runs .</w:t>
      </w:r>
      <w:proofErr w:type="spellStart"/>
      <w:r w:rsidRPr="009F4AF9">
        <w:rPr>
          <w:rFonts w:ascii="Arial" w:eastAsia="Times New Roman" w:hAnsi="Arial" w:cs="Arial"/>
          <w:color w:val="222222"/>
        </w:rPr>
        <w:t>dex</w:t>
      </w:r>
      <w:proofErr w:type="spellEnd"/>
      <w:r w:rsidRPr="009F4AF9">
        <w:rPr>
          <w:rFonts w:ascii="Arial" w:eastAsia="Times New Roman" w:hAnsi="Arial" w:cs="Arial"/>
          <w:color w:val="222222"/>
        </w:rPr>
        <w:t xml:space="preserve"> files. .</w:t>
      </w:r>
      <w:proofErr w:type="spellStart"/>
      <w:r w:rsidRPr="009F4AF9">
        <w:rPr>
          <w:rFonts w:ascii="Arial" w:eastAsia="Times New Roman" w:hAnsi="Arial" w:cs="Arial"/>
          <w:color w:val="222222"/>
        </w:rPr>
        <w:t>dex</w:t>
      </w:r>
      <w:proofErr w:type="spellEnd"/>
      <w:r w:rsidRPr="009F4AF9">
        <w:rPr>
          <w:rFonts w:ascii="Arial" w:eastAsia="Times New Roman" w:hAnsi="Arial" w:cs="Arial"/>
          <w:color w:val="222222"/>
        </w:rPr>
        <w:t xml:space="preserve"> files are built from .class file at the time of compilation and provides </w:t>
      </w:r>
      <w:r w:rsidR="00D45D67">
        <w:rPr>
          <w:rFonts w:ascii="Arial" w:eastAsia="Times New Roman" w:hAnsi="Arial" w:cs="Arial"/>
          <w:color w:val="222222"/>
        </w:rPr>
        <w:t>higher</w:t>
      </w:r>
      <w:r w:rsidRPr="009F4AF9">
        <w:rPr>
          <w:rFonts w:ascii="Arial" w:eastAsia="Times New Roman" w:hAnsi="Arial" w:cs="Arial"/>
          <w:color w:val="222222"/>
        </w:rPr>
        <w:t xml:space="preserve"> efficiency in low resource environments. The </w:t>
      </w:r>
      <w:proofErr w:type="spellStart"/>
      <w:r w:rsidRPr="009F4AF9">
        <w:rPr>
          <w:rFonts w:ascii="Arial" w:eastAsia="Times New Roman" w:hAnsi="Arial" w:cs="Arial"/>
          <w:color w:val="222222"/>
        </w:rPr>
        <w:t>Dalvik</w:t>
      </w:r>
      <w:proofErr w:type="spellEnd"/>
      <w:r w:rsidRPr="009F4AF9">
        <w:rPr>
          <w:rFonts w:ascii="Arial" w:eastAsia="Times New Roman" w:hAnsi="Arial" w:cs="Arial"/>
          <w:color w:val="222222"/>
        </w:rPr>
        <w:t xml:space="preserve"> VM allows multiple instance of Virtual machine to be created simultaneously providing security, isolation, memory management and threading support. It is developed by Dan Bornstein of Google.</w:t>
      </w:r>
    </w:p>
    <w:p w:rsidR="009F4AF9" w:rsidRPr="009F4AF9" w:rsidRDefault="009F4AF9" w:rsidP="009F4AF9">
      <w:pPr>
        <w:shd w:val="clear" w:color="auto" w:fill="FFFFFF"/>
        <w:spacing w:after="0" w:line="318" w:lineRule="atLeast"/>
        <w:textAlignment w:val="baseline"/>
        <w:rPr>
          <w:rFonts w:ascii="Arial" w:eastAsia="Times New Roman" w:hAnsi="Arial" w:cs="Arial"/>
          <w:color w:val="222222"/>
        </w:rPr>
      </w:pPr>
      <w:r w:rsidRPr="009F4AF9">
        <w:rPr>
          <w:rFonts w:ascii="inherit" w:eastAsia="Times New Roman" w:hAnsi="inherit" w:cs="Arial"/>
          <w:b/>
          <w:bCs/>
          <w:color w:val="222222"/>
        </w:rPr>
        <w:t>Core Java Libraries</w:t>
      </w:r>
      <w:r w:rsidRPr="009F4AF9">
        <w:rPr>
          <w:rFonts w:ascii="Arial" w:eastAsia="Times New Roman" w:hAnsi="Arial" w:cs="Arial"/>
          <w:color w:val="222222"/>
        </w:rPr>
        <w:br/>
        <w:t>These are different from Java SE and Java ME libraries. However these libraries provides most of the functionalities defined in the Java SE libraries.</w:t>
      </w:r>
    </w:p>
    <w:p w:rsidR="009F4AF9" w:rsidRPr="009F4AF9" w:rsidRDefault="009F4AF9" w:rsidP="009F4AF9">
      <w:pPr>
        <w:shd w:val="clear" w:color="auto" w:fill="FFFFFF"/>
        <w:spacing w:after="0" w:line="240" w:lineRule="auto"/>
        <w:textAlignment w:val="baseline"/>
        <w:outlineLvl w:val="1"/>
        <w:rPr>
          <w:rFonts w:ascii="Arial" w:eastAsia="Times New Roman" w:hAnsi="Arial" w:cs="Arial"/>
          <w:b/>
          <w:bCs/>
          <w:color w:val="333333"/>
          <w:sz w:val="36"/>
          <w:szCs w:val="36"/>
        </w:rPr>
      </w:pPr>
      <w:r w:rsidRPr="009F4AF9">
        <w:rPr>
          <w:rFonts w:ascii="inherit" w:eastAsia="Times New Roman" w:hAnsi="inherit" w:cs="Arial"/>
          <w:b/>
          <w:bCs/>
          <w:color w:val="333333"/>
          <w:sz w:val="35"/>
        </w:rPr>
        <w:t>Application Framework</w:t>
      </w:r>
    </w:p>
    <w:p w:rsidR="009F4AF9" w:rsidRPr="009F4AF9" w:rsidRDefault="009F4AF9" w:rsidP="009F4AF9">
      <w:pPr>
        <w:shd w:val="clear" w:color="auto" w:fill="FFFFFF"/>
        <w:spacing w:after="360" w:line="318" w:lineRule="atLeast"/>
        <w:textAlignment w:val="baseline"/>
        <w:rPr>
          <w:rFonts w:ascii="Arial" w:eastAsia="Times New Roman" w:hAnsi="Arial" w:cs="Arial"/>
          <w:color w:val="222222"/>
        </w:rPr>
      </w:pPr>
      <w:r w:rsidRPr="009F4AF9">
        <w:rPr>
          <w:rFonts w:ascii="Arial" w:eastAsia="Times New Roman" w:hAnsi="Arial" w:cs="Arial"/>
          <w:color w:val="222222"/>
        </w:rPr>
        <w:t>These are the blocks that our applications directly interacts with. These programs manage the basic functions of phone like resource management, voice call management etc. As a developer, you just consider these are some basic tools with which we are building our applications.</w:t>
      </w:r>
    </w:p>
    <w:p w:rsidR="00D45D67" w:rsidRDefault="00D45D67" w:rsidP="009F4AF9">
      <w:pPr>
        <w:shd w:val="clear" w:color="auto" w:fill="FFFFFF"/>
        <w:spacing w:after="0" w:line="318" w:lineRule="atLeast"/>
        <w:textAlignment w:val="baseline"/>
        <w:rPr>
          <w:rFonts w:ascii="inherit" w:eastAsia="Times New Roman" w:hAnsi="inherit" w:cs="Arial"/>
          <w:b/>
          <w:bCs/>
          <w:color w:val="222222"/>
        </w:rPr>
      </w:pPr>
    </w:p>
    <w:p w:rsidR="009F4AF9" w:rsidRPr="009F4AF9" w:rsidRDefault="009F4AF9" w:rsidP="009F4AF9">
      <w:pPr>
        <w:shd w:val="clear" w:color="auto" w:fill="FFFFFF"/>
        <w:spacing w:after="0" w:line="318" w:lineRule="atLeast"/>
        <w:textAlignment w:val="baseline"/>
        <w:rPr>
          <w:rFonts w:ascii="Arial" w:eastAsia="Times New Roman" w:hAnsi="Arial" w:cs="Arial"/>
          <w:color w:val="222222"/>
        </w:rPr>
      </w:pPr>
      <w:r w:rsidRPr="009F4AF9">
        <w:rPr>
          <w:rFonts w:ascii="inherit" w:eastAsia="Times New Roman" w:hAnsi="inherit" w:cs="Arial"/>
          <w:b/>
          <w:bCs/>
          <w:color w:val="222222"/>
        </w:rPr>
        <w:lastRenderedPageBreak/>
        <w:t>Important blocks of Application framework are:</w:t>
      </w:r>
    </w:p>
    <w:p w:rsidR="009F4AF9" w:rsidRPr="009F4AF9" w:rsidRDefault="009F4AF9" w:rsidP="009F4AF9">
      <w:pPr>
        <w:shd w:val="clear" w:color="auto" w:fill="FFFFFF"/>
        <w:spacing w:after="0" w:line="318" w:lineRule="atLeast"/>
        <w:textAlignment w:val="baseline"/>
        <w:rPr>
          <w:rFonts w:ascii="Arial" w:eastAsia="Times New Roman" w:hAnsi="Arial" w:cs="Arial"/>
          <w:color w:val="222222"/>
        </w:rPr>
      </w:pPr>
      <w:r w:rsidRPr="009F4AF9">
        <w:rPr>
          <w:rFonts w:ascii="inherit" w:eastAsia="Times New Roman" w:hAnsi="inherit" w:cs="Arial"/>
          <w:b/>
          <w:bCs/>
          <w:color w:val="222222"/>
        </w:rPr>
        <w:t>Activity Manager</w:t>
      </w:r>
      <w:r w:rsidRPr="009F4AF9">
        <w:rPr>
          <w:rFonts w:ascii="Arial" w:eastAsia="Times New Roman" w:hAnsi="Arial" w:cs="Arial"/>
          <w:color w:val="222222"/>
        </w:rPr>
        <w:t>: Manages the activity life cycle of applications</w:t>
      </w:r>
    </w:p>
    <w:p w:rsidR="009F4AF9" w:rsidRPr="009F4AF9" w:rsidRDefault="009F4AF9" w:rsidP="009F4AF9">
      <w:pPr>
        <w:shd w:val="clear" w:color="auto" w:fill="FFFFFF"/>
        <w:spacing w:after="0" w:line="318" w:lineRule="atLeast"/>
        <w:textAlignment w:val="baseline"/>
        <w:rPr>
          <w:rFonts w:ascii="Arial" w:eastAsia="Times New Roman" w:hAnsi="Arial" w:cs="Arial"/>
          <w:color w:val="222222"/>
        </w:rPr>
      </w:pPr>
      <w:r w:rsidRPr="009F4AF9">
        <w:rPr>
          <w:rFonts w:ascii="inherit" w:eastAsia="Times New Roman" w:hAnsi="inherit" w:cs="Arial"/>
          <w:b/>
          <w:bCs/>
          <w:color w:val="222222"/>
        </w:rPr>
        <w:t>Content Providers: </w:t>
      </w:r>
      <w:r w:rsidRPr="009F4AF9">
        <w:rPr>
          <w:rFonts w:ascii="Arial" w:eastAsia="Times New Roman" w:hAnsi="Arial" w:cs="Arial"/>
          <w:color w:val="222222"/>
        </w:rPr>
        <w:t>Manage the data sharing between applications</w:t>
      </w:r>
    </w:p>
    <w:p w:rsidR="009F4AF9" w:rsidRPr="009F4AF9" w:rsidRDefault="009F4AF9" w:rsidP="009F4AF9">
      <w:pPr>
        <w:shd w:val="clear" w:color="auto" w:fill="FFFFFF"/>
        <w:spacing w:after="0" w:line="318" w:lineRule="atLeast"/>
        <w:textAlignment w:val="baseline"/>
        <w:rPr>
          <w:rFonts w:ascii="Arial" w:eastAsia="Times New Roman" w:hAnsi="Arial" w:cs="Arial"/>
          <w:color w:val="222222"/>
        </w:rPr>
      </w:pPr>
      <w:r w:rsidRPr="009F4AF9">
        <w:rPr>
          <w:rFonts w:ascii="inherit" w:eastAsia="Times New Roman" w:hAnsi="inherit" w:cs="Arial"/>
          <w:b/>
          <w:bCs/>
          <w:color w:val="222222"/>
        </w:rPr>
        <w:t>Telephony Manager:</w:t>
      </w:r>
      <w:r w:rsidRPr="009F4AF9">
        <w:rPr>
          <w:rFonts w:ascii="Arial" w:eastAsia="Times New Roman" w:hAnsi="Arial" w:cs="Arial"/>
          <w:color w:val="222222"/>
        </w:rPr>
        <w:t> Manages all voice calls. We use telephony manager if we want to access voice calls in our application.</w:t>
      </w:r>
    </w:p>
    <w:p w:rsidR="009F4AF9" w:rsidRPr="009F4AF9" w:rsidRDefault="009F4AF9" w:rsidP="009F4AF9">
      <w:pPr>
        <w:shd w:val="clear" w:color="auto" w:fill="FFFFFF"/>
        <w:spacing w:after="0" w:line="318" w:lineRule="atLeast"/>
        <w:textAlignment w:val="baseline"/>
        <w:rPr>
          <w:rFonts w:ascii="Arial" w:eastAsia="Times New Roman" w:hAnsi="Arial" w:cs="Arial"/>
          <w:color w:val="222222"/>
        </w:rPr>
      </w:pPr>
      <w:r w:rsidRPr="009F4AF9">
        <w:rPr>
          <w:rFonts w:ascii="inherit" w:eastAsia="Times New Roman" w:hAnsi="inherit" w:cs="Arial"/>
          <w:b/>
          <w:bCs/>
          <w:color w:val="222222"/>
        </w:rPr>
        <w:t>Location Manager: </w:t>
      </w:r>
      <w:r w:rsidRPr="009F4AF9">
        <w:rPr>
          <w:rFonts w:ascii="Arial" w:eastAsia="Times New Roman" w:hAnsi="Arial" w:cs="Arial"/>
          <w:color w:val="222222"/>
        </w:rPr>
        <w:t>Location management, using GPS or cell tower</w:t>
      </w:r>
    </w:p>
    <w:p w:rsidR="009F4AF9" w:rsidRPr="009F4AF9" w:rsidRDefault="009F4AF9" w:rsidP="009F4AF9">
      <w:pPr>
        <w:shd w:val="clear" w:color="auto" w:fill="FFFFFF"/>
        <w:spacing w:after="0" w:line="318" w:lineRule="atLeast"/>
        <w:textAlignment w:val="baseline"/>
        <w:rPr>
          <w:rFonts w:ascii="Arial" w:eastAsia="Times New Roman" w:hAnsi="Arial" w:cs="Arial"/>
          <w:color w:val="222222"/>
        </w:rPr>
      </w:pPr>
      <w:r w:rsidRPr="009F4AF9">
        <w:rPr>
          <w:rFonts w:ascii="inherit" w:eastAsia="Times New Roman" w:hAnsi="inherit" w:cs="Arial"/>
          <w:b/>
          <w:bCs/>
          <w:color w:val="222222"/>
        </w:rPr>
        <w:t>Resource Manager: </w:t>
      </w:r>
      <w:r w:rsidRPr="009F4AF9">
        <w:rPr>
          <w:rFonts w:ascii="Arial" w:eastAsia="Times New Roman" w:hAnsi="Arial" w:cs="Arial"/>
          <w:color w:val="222222"/>
        </w:rPr>
        <w:t>Manage the various types of resources we use in our Application</w:t>
      </w:r>
    </w:p>
    <w:p w:rsidR="009F4AF9" w:rsidRPr="009F4AF9" w:rsidRDefault="009F4AF9" w:rsidP="009F4AF9">
      <w:pPr>
        <w:shd w:val="clear" w:color="auto" w:fill="FFFFFF"/>
        <w:spacing w:after="0" w:line="240" w:lineRule="auto"/>
        <w:textAlignment w:val="baseline"/>
        <w:outlineLvl w:val="1"/>
        <w:rPr>
          <w:rFonts w:ascii="Arial" w:eastAsia="Times New Roman" w:hAnsi="Arial" w:cs="Arial"/>
          <w:b/>
          <w:bCs/>
          <w:color w:val="333333"/>
          <w:sz w:val="36"/>
          <w:szCs w:val="36"/>
        </w:rPr>
      </w:pPr>
      <w:r w:rsidRPr="009F4AF9">
        <w:rPr>
          <w:rFonts w:ascii="inherit" w:eastAsia="Times New Roman" w:hAnsi="inherit" w:cs="Arial"/>
          <w:b/>
          <w:bCs/>
          <w:color w:val="333333"/>
          <w:sz w:val="35"/>
        </w:rPr>
        <w:t>Applications</w:t>
      </w:r>
    </w:p>
    <w:p w:rsidR="009F4AF9" w:rsidRPr="009F4AF9" w:rsidRDefault="009F4AF9" w:rsidP="009F4AF9">
      <w:pPr>
        <w:shd w:val="clear" w:color="auto" w:fill="FFFFFF"/>
        <w:spacing w:after="360" w:line="318" w:lineRule="atLeast"/>
        <w:textAlignment w:val="baseline"/>
        <w:rPr>
          <w:rFonts w:ascii="Arial" w:eastAsia="Times New Roman" w:hAnsi="Arial" w:cs="Arial"/>
          <w:color w:val="222222"/>
        </w:rPr>
      </w:pPr>
      <w:r w:rsidRPr="009F4AF9">
        <w:rPr>
          <w:rFonts w:ascii="Arial" w:eastAsia="Times New Roman" w:hAnsi="Arial" w:cs="Arial"/>
          <w:color w:val="222222"/>
        </w:rPr>
        <w:t xml:space="preserve">Applications are the top layer in the Android architecture and this is where our applications are </w:t>
      </w:r>
      <w:proofErr w:type="spellStart"/>
      <w:r w:rsidRPr="009F4AF9">
        <w:rPr>
          <w:rFonts w:ascii="Arial" w:eastAsia="Times New Roman" w:hAnsi="Arial" w:cs="Arial"/>
          <w:color w:val="222222"/>
        </w:rPr>
        <w:t>gonna</w:t>
      </w:r>
      <w:proofErr w:type="spellEnd"/>
      <w:r w:rsidRPr="009F4AF9">
        <w:rPr>
          <w:rFonts w:ascii="Arial" w:eastAsia="Times New Roman" w:hAnsi="Arial" w:cs="Arial"/>
          <w:color w:val="222222"/>
        </w:rPr>
        <w:t xml:space="preserve"> fit. Several standard applications comes pre-installed with every device, such as:</w:t>
      </w:r>
    </w:p>
    <w:p w:rsidR="009F4AF9" w:rsidRPr="009F4AF9" w:rsidRDefault="009F4AF9" w:rsidP="009F4AF9">
      <w:pPr>
        <w:numPr>
          <w:ilvl w:val="0"/>
          <w:numId w:val="1"/>
        </w:numPr>
        <w:shd w:val="clear" w:color="auto" w:fill="FFFFFF"/>
        <w:spacing w:after="0" w:line="318" w:lineRule="atLeast"/>
        <w:textAlignment w:val="baseline"/>
        <w:rPr>
          <w:rFonts w:ascii="inherit" w:eastAsia="Times New Roman" w:hAnsi="inherit" w:cs="Arial"/>
          <w:color w:val="222222"/>
        </w:rPr>
      </w:pPr>
      <w:r w:rsidRPr="009F4AF9">
        <w:rPr>
          <w:rFonts w:ascii="inherit" w:eastAsia="Times New Roman" w:hAnsi="inherit" w:cs="Arial"/>
          <w:color w:val="222222"/>
        </w:rPr>
        <w:t>SMS client app</w:t>
      </w:r>
    </w:p>
    <w:p w:rsidR="009F4AF9" w:rsidRPr="009F4AF9" w:rsidRDefault="009F4AF9" w:rsidP="009F4AF9">
      <w:pPr>
        <w:numPr>
          <w:ilvl w:val="0"/>
          <w:numId w:val="1"/>
        </w:numPr>
        <w:shd w:val="clear" w:color="auto" w:fill="FFFFFF"/>
        <w:spacing w:after="0" w:line="318" w:lineRule="atLeast"/>
        <w:textAlignment w:val="baseline"/>
        <w:rPr>
          <w:rFonts w:ascii="inherit" w:eastAsia="Times New Roman" w:hAnsi="inherit" w:cs="Arial"/>
          <w:color w:val="222222"/>
        </w:rPr>
      </w:pPr>
      <w:r w:rsidRPr="009F4AF9">
        <w:rPr>
          <w:rFonts w:ascii="inherit" w:eastAsia="Times New Roman" w:hAnsi="inherit" w:cs="Arial"/>
          <w:color w:val="222222"/>
        </w:rPr>
        <w:t>Dialer</w:t>
      </w:r>
    </w:p>
    <w:p w:rsidR="009F4AF9" w:rsidRPr="009F4AF9" w:rsidRDefault="009F4AF9" w:rsidP="009F4AF9">
      <w:pPr>
        <w:numPr>
          <w:ilvl w:val="0"/>
          <w:numId w:val="1"/>
        </w:numPr>
        <w:shd w:val="clear" w:color="auto" w:fill="FFFFFF"/>
        <w:spacing w:after="0" w:line="318" w:lineRule="atLeast"/>
        <w:textAlignment w:val="baseline"/>
        <w:rPr>
          <w:rFonts w:ascii="inherit" w:eastAsia="Times New Roman" w:hAnsi="inherit" w:cs="Arial"/>
          <w:color w:val="222222"/>
        </w:rPr>
      </w:pPr>
      <w:r w:rsidRPr="009F4AF9">
        <w:rPr>
          <w:rFonts w:ascii="inherit" w:eastAsia="Times New Roman" w:hAnsi="inherit" w:cs="Arial"/>
          <w:color w:val="222222"/>
        </w:rPr>
        <w:t>Web browser</w:t>
      </w:r>
    </w:p>
    <w:p w:rsidR="009F4AF9" w:rsidRPr="009F4AF9" w:rsidRDefault="009F4AF9" w:rsidP="009F4AF9">
      <w:pPr>
        <w:numPr>
          <w:ilvl w:val="0"/>
          <w:numId w:val="1"/>
        </w:numPr>
        <w:shd w:val="clear" w:color="auto" w:fill="FFFFFF"/>
        <w:spacing w:after="0" w:line="318" w:lineRule="atLeast"/>
        <w:textAlignment w:val="baseline"/>
        <w:rPr>
          <w:rFonts w:ascii="inherit" w:eastAsia="Times New Roman" w:hAnsi="inherit" w:cs="Arial"/>
          <w:color w:val="222222"/>
        </w:rPr>
      </w:pPr>
      <w:r w:rsidRPr="009F4AF9">
        <w:rPr>
          <w:rFonts w:ascii="inherit" w:eastAsia="Times New Roman" w:hAnsi="inherit" w:cs="Arial"/>
          <w:color w:val="222222"/>
        </w:rPr>
        <w:t>Contact manager</w:t>
      </w:r>
    </w:p>
    <w:p w:rsidR="009F4AF9" w:rsidRDefault="009F4AF9"/>
    <w:sectPr w:rsidR="009F4AF9" w:rsidSect="00C24AAF">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DejaVuSerif">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LiberationMono">
    <w:panose1 w:val="00000000000000000000"/>
    <w:charset w:val="00"/>
    <w:family w:val="auto"/>
    <w:notTrueType/>
    <w:pitch w:val="default"/>
    <w:sig w:usb0="00000003" w:usb1="00000000" w:usb2="00000000" w:usb3="00000000" w:csb0="00000001" w:csb1="00000000"/>
  </w:font>
  <w:font w:name="LiberationMono-Bold">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202047"/>
    <w:multiLevelType w:val="multilevel"/>
    <w:tmpl w:val="F7C4E4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rsids>
    <w:rsidRoot w:val="005C645D"/>
    <w:rsid w:val="005C645D"/>
    <w:rsid w:val="005F6D8B"/>
    <w:rsid w:val="008D5E3B"/>
    <w:rsid w:val="009F4726"/>
    <w:rsid w:val="009F4AF9"/>
    <w:rsid w:val="00C54666"/>
    <w:rsid w:val="00C628C1"/>
    <w:rsid w:val="00C661BA"/>
    <w:rsid w:val="00D45D67"/>
    <w:rsid w:val="00DF1239"/>
    <w:rsid w:val="00EA43E8"/>
    <w:rsid w:val="00F94A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E3B"/>
  </w:style>
  <w:style w:type="paragraph" w:styleId="Heading2">
    <w:name w:val="heading 2"/>
    <w:basedOn w:val="Normal"/>
    <w:link w:val="Heading2Char"/>
    <w:uiPriority w:val="9"/>
    <w:qFormat/>
    <w:rsid w:val="009F4AF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4A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AF9"/>
    <w:rPr>
      <w:rFonts w:ascii="Tahoma" w:hAnsi="Tahoma" w:cs="Tahoma"/>
      <w:sz w:val="16"/>
      <w:szCs w:val="16"/>
    </w:rPr>
  </w:style>
  <w:style w:type="character" w:customStyle="1" w:styleId="Heading2Char">
    <w:name w:val="Heading 2 Char"/>
    <w:basedOn w:val="DefaultParagraphFont"/>
    <w:link w:val="Heading2"/>
    <w:uiPriority w:val="9"/>
    <w:rsid w:val="009F4AF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F4A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4AF9"/>
    <w:rPr>
      <w:b/>
      <w:bCs/>
    </w:rPr>
  </w:style>
  <w:style w:type="character" w:customStyle="1" w:styleId="apple-converted-space">
    <w:name w:val="apple-converted-space"/>
    <w:basedOn w:val="DefaultParagraphFont"/>
    <w:rsid w:val="009F4AF9"/>
  </w:style>
</w:styles>
</file>

<file path=word/webSettings.xml><?xml version="1.0" encoding="utf-8"?>
<w:webSettings xmlns:r="http://schemas.openxmlformats.org/officeDocument/2006/relationships" xmlns:w="http://schemas.openxmlformats.org/wordprocessingml/2006/main">
  <w:divs>
    <w:div w:id="33268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6</Pages>
  <Words>1360</Words>
  <Characters>7754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dc:creator>
  <cp:lastModifiedBy>Aji</cp:lastModifiedBy>
  <cp:revision>5</cp:revision>
  <dcterms:created xsi:type="dcterms:W3CDTF">2013-02-05T17:19:00Z</dcterms:created>
  <dcterms:modified xsi:type="dcterms:W3CDTF">2013-02-05T19:26:00Z</dcterms:modified>
</cp:coreProperties>
</file>