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1EC2">
      <w:pPr>
        <w:rPr>
          <w:b/>
        </w:rPr>
      </w:pPr>
      <w:r w:rsidRPr="00661EC2">
        <w:rPr>
          <w:b/>
        </w:rPr>
        <w:t xml:space="preserve">Dining philosophers problem using </w:t>
      </w:r>
      <w:proofErr w:type="spellStart"/>
      <w:r w:rsidRPr="00661EC2">
        <w:rPr>
          <w:b/>
        </w:rPr>
        <w:t>mutex</w:t>
      </w:r>
      <w:proofErr w:type="spellEnd"/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Problem Description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Develop a program to implement the solution of the dining philosopher’s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problem using</w:t>
      </w:r>
      <w:r w:rsidRPr="00661EC2">
        <w:rPr>
          <w:rFonts w:ascii="Verdana" w:eastAsia="Times New Roman" w:hAnsi="Verdana" w:cs="Times New Roman"/>
          <w:color w:val="000000"/>
          <w:sz w:val="20"/>
        </w:rPr>
        <w:t> </w:t>
      </w:r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threads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. The input to the program is the number of philosophers to be seated around the table. Output shows the various stages that each philosopher passes through within a certain time. A philosopher can be in anyone of the three stages at a time: thinking, eating or finished eating.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Data Structures and Functions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The main data structures used here are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: Arrays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arrays represent the philosophers and corresponding chopsticks for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them.Each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element in the philosopher’s array corresponds to a thread and each element in the chopstick’s array corresponds to a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variable.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The functions used here are:</w:t>
      </w:r>
    </w:p>
    <w:p w:rsidR="00661EC2" w:rsidRPr="00661EC2" w:rsidRDefault="00661EC2" w:rsidP="00661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pthread_mutex_init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(&amp;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, NULL) – initialization of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variable</w:t>
      </w:r>
    </w:p>
    <w:p w:rsidR="00661EC2" w:rsidRPr="00661EC2" w:rsidRDefault="00661EC2" w:rsidP="00661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pthread_mutex_lock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(&amp;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) – attempt to lock a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</w:p>
    <w:p w:rsidR="00661EC2" w:rsidRPr="00661EC2" w:rsidRDefault="00661EC2" w:rsidP="00661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pthread_mutex_unlock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(&amp;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) – unlock a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</w:p>
    <w:p w:rsidR="00661EC2" w:rsidRPr="00661EC2" w:rsidRDefault="00661EC2" w:rsidP="00661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pthread_create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ptr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thread, NULL, (void*)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func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, (void*) )</w:t>
      </w:r>
    </w:p>
    <w:p w:rsidR="00661EC2" w:rsidRPr="00661EC2" w:rsidRDefault="00661EC2" w:rsidP="00661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pthread_join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ptr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thread, &amp;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msg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)-This function will make the main program wait until the called thread is finished executing </w:t>
      </w:r>
      <w:proofErr w:type="gram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it’s</w:t>
      </w:r>
      <w:proofErr w:type="gram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task.</w:t>
      </w:r>
    </w:p>
    <w:p w:rsidR="00661EC2" w:rsidRPr="00661EC2" w:rsidRDefault="00661EC2" w:rsidP="00661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pthread_mutex_destroy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ptr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thread)-</w:t>
      </w:r>
    </w:p>
    <w:p w:rsidR="00661EC2" w:rsidRPr="00661EC2" w:rsidRDefault="00661EC2" w:rsidP="00661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pthread_exit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(NULL)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Note: while compiling this program use the following</w:t>
      </w:r>
      <w:proofErr w:type="gram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proofErr w:type="gram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root@Linux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philo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]#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gcc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–o dining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dining.c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-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lpthread</w:t>
      </w:r>
      <w:proofErr w:type="spellEnd"/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Algorithm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Algorithm for process</w:t>
      </w:r>
      <w:proofErr w:type="gram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proofErr w:type="gram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1. Start.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2. Declare and initialize the thread variables (philosophers) as required.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3. Declare and initialize the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variables (chopsticks) as required.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4. Create the threads representing philosophers.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5. Wait until the threads finish execution.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6. Stop.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 xml:space="preserve">Algorithm for thread (philosopher </w:t>
      </w:r>
      <w:proofErr w:type="spellStart"/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i</w:t>
      </w:r>
      <w:proofErr w:type="spellEnd"/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) function: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Start.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Philosopher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is</w:t>
      </w:r>
      <w:proofErr w:type="gram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thinking.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Lock the left fork spoon.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Lock the right fork spoon.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Philosopher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is</w:t>
      </w:r>
      <w:proofErr w:type="gram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eating.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sleep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Release the left fork spoon.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Release the right fork spoon.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Philosopher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Finished</w:t>
      </w:r>
      <w:proofErr w:type="gram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eating.</w:t>
      </w:r>
    </w:p>
    <w:p w:rsidR="00661EC2" w:rsidRPr="00661EC2" w:rsidRDefault="00661EC2" w:rsidP="00661E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Stop.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CODE USINGS THREADS ONLY</w:t>
      </w:r>
    </w:p>
    <w:p w:rsidR="00661EC2" w:rsidRPr="00661EC2" w:rsidRDefault="00661EC2" w:rsidP="00661E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#include&lt;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stdio.h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#include&lt;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stdlib.h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#include&lt;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#include&lt;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semaphore.h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void *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func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n);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philosopher[5];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chopstick[5];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main()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i,k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void *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msg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for(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=1;i&lt;=5;i++)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k=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pthread_mutex_init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(&amp;chopstick[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],NULL);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if(k==-1)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(“\n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initialization failed”);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exit(1);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for(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=1;i&lt;=5;i++)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k=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pthread_create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(&amp;philosopher[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],NULL,(void *)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func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,(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*)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if(k!=0)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(“\n Thread creation error \n”);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exit(1);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for(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=1;i&lt;=5;i++)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k=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pthread_join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(philosopher[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],&amp;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msg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if(k!=0)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(“\n Thread join failed \n”);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exit(1);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for(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=1;i&lt;=5;i++)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k=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pthread_mutex_destroy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(&amp;chopstick[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if(k!=0)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(“\n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Mutex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Destroyed \n”);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exit(1);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return 0;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}void *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func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n)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(“\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nPhilosopher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%d is thinking “,n);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pthread_mutex_lock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(&amp;chopstick[n]);//when philosopher 5 is eating he takes fork 1 and fork 5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pthread_mutex_lock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(&amp;chopstick[(n+1)%5]);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(“\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nPhilosopher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%d is eating “,n);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sleep(3);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pthread_mutex_unlock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(&amp;chopstick[n]);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pthread_mutex_unlock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(&amp;chopstick[(n+1)%5]);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(“\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nPhilosopher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%d Finished eating “,n);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96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CODE USINGS SEMAPHORES ONLY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//Dining philosopher using multiprogramming using semaphores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#include&lt;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stdio.h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#include&lt;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fcntl.h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#include&lt;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semaphore.h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#include&lt;sys/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wait.h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#include&lt;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#include&lt;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stdlib.h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sem_t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*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[20];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n;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main()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pid_t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cpid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[5];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char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semname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[5];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i,j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=0;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n = 5;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for(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=0;i&lt;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n;i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++)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semname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,”%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d”,getpid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()+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]=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sem_open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(semname,O_CREAT|O_EXCL,0666,1);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if(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]==SEM_FAILED)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perror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(“Unable to create semaphore”);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for(</w:t>
      </w:r>
      <w:proofErr w:type="spellStart"/>
      <w:proofErr w:type="gram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=0;i&lt;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n;i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++)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cpid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proofErr w:type="gram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]=fork();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if(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cpid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]==0)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break;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if(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==n)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status;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for(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=0;i&lt;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n;i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++)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waitpid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cpid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],&amp;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status,WUNTRACED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//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waitpid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function which waits for the child process to finish executing after that //control switches back to parent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for(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=0;i&lt;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n;i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++)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sem_close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semname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,”%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d”,getpid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()+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sem_unlink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semname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else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reader(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reader(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val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(“%d Thinking\n”,val+1);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while(1)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sem_wait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val%n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if(!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sem_trywait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[(val+1)%n]))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break;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else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sem_post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val%n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(“%d Eating\n”,val+1);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sleep(2);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sem_post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val%n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]);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sem_post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sem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[(val+1)%n]);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(“%d Finished Eating\n”,val+1);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>EXPECTED OUTPUT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61EC2">
        <w:rPr>
          <w:rFonts w:ascii="Verdana" w:eastAsia="Times New Roman" w:hAnsi="Verdana" w:cs="Times New Roman"/>
          <w:b/>
          <w:bCs/>
          <w:color w:val="000000"/>
          <w:sz w:val="20"/>
        </w:rPr>
        <w:t>REMEMBER :</w:t>
      </w:r>
      <w:r w:rsidRPr="00661EC2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use</w:t>
      </w:r>
      <w:proofErr w:type="gramEnd"/>
      <w:r w:rsidRPr="00661EC2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 xml:space="preserve"> the command -</w:t>
      </w:r>
      <w:proofErr w:type="spellStart"/>
      <w:r w:rsidRPr="00661EC2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pthread</w:t>
      </w:r>
      <w:proofErr w:type="spellEnd"/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root@localhost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~]$ </w:t>
      </w:r>
      <w:proofErr w:type="spellStart"/>
      <w:proofErr w:type="gram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gcc</w:t>
      </w:r>
      <w:proofErr w:type="spellEnd"/>
      <w:proofErr w:type="gram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-o c 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dining.c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-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pthread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[</w:t>
      </w:r>
      <w:proofErr w:type="spellStart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root@localhost</w:t>
      </w:r>
      <w:proofErr w:type="spellEnd"/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 xml:space="preserve"> ~]$ ./c</w:t>
      </w:r>
    </w:p>
    <w:p w:rsidR="00661EC2" w:rsidRPr="00661EC2" w:rsidRDefault="00661EC2" w:rsidP="00661EC2">
      <w:pPr>
        <w:shd w:val="clear" w:color="auto" w:fill="FFFFFF"/>
        <w:spacing w:before="100" w:beforeAutospacing="1" w:after="100" w:afterAutospacing="1" w:line="317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t>Philosopher 1 is thinking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1 is eating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2 is thinking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3 is thinking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3 is eating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4 is thinking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5 is thinking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1 Finished eating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3 Finished eating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4 is eating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5 is eating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2 is eating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4 Finished eating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5 Finished eating</w:t>
      </w:r>
      <w:r w:rsidRPr="00661EC2">
        <w:rPr>
          <w:rFonts w:ascii="Verdana" w:eastAsia="Times New Roman" w:hAnsi="Verdana" w:cs="Times New Roman"/>
          <w:color w:val="000000"/>
          <w:sz w:val="20"/>
          <w:szCs w:val="20"/>
        </w:rPr>
        <w:br/>
        <w:t>Philosopher 2 Finished eating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r>
        <w:rPr>
          <w:rFonts w:ascii="Arial" w:hAnsi="Arial" w:cs="Arial"/>
          <w:color w:val="7F7F7F"/>
          <w:sz w:val="20"/>
          <w:szCs w:val="20"/>
        </w:rPr>
        <w:t xml:space="preserve">/* </w:t>
      </w:r>
      <w:proofErr w:type="gramStart"/>
      <w:r>
        <w:rPr>
          <w:rFonts w:ascii="Arial" w:hAnsi="Arial" w:cs="Arial"/>
          <w:color w:val="7F7F7F"/>
          <w:sz w:val="20"/>
          <w:szCs w:val="20"/>
        </w:rPr>
        <w:t>To</w:t>
      </w:r>
      <w:proofErr w:type="gramEnd"/>
      <w:r>
        <w:rPr>
          <w:rFonts w:ascii="Arial" w:hAnsi="Arial" w:cs="Arial"/>
          <w:color w:val="7F7F7F"/>
          <w:sz w:val="20"/>
          <w:szCs w:val="20"/>
        </w:rPr>
        <w:t xml:space="preserve"> implement the DINING PHILOSOPHER problem*/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proofErr w:type="gramStart"/>
      <w:r>
        <w:rPr>
          <w:rFonts w:ascii="Arial" w:hAnsi="Arial" w:cs="Arial"/>
          <w:color w:val="7F7F7F"/>
          <w:sz w:val="20"/>
          <w:szCs w:val="20"/>
        </w:rPr>
        <w:t>Author  Raymond</w:t>
      </w:r>
      <w:proofErr w:type="gramEnd"/>
      <w:r>
        <w:rPr>
          <w:rFonts w:ascii="Arial" w:hAnsi="Arial" w:cs="Arial"/>
          <w:color w:val="7F7F7F"/>
          <w:sz w:val="20"/>
          <w:szCs w:val="20"/>
        </w:rPr>
        <w:t xml:space="preserve"> Antony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r>
        <w:rPr>
          <w:rFonts w:ascii="Arial" w:hAnsi="Arial" w:cs="Arial"/>
          <w:color w:val="7F7F7F"/>
          <w:sz w:val="20"/>
          <w:szCs w:val="20"/>
        </w:rPr>
        <w:t>#include &lt;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stdio.h</w:t>
      </w:r>
      <w:proofErr w:type="spellEnd"/>
      <w:r>
        <w:rPr>
          <w:rFonts w:ascii="Arial" w:hAnsi="Arial" w:cs="Arial"/>
          <w:color w:val="7F7F7F"/>
          <w:sz w:val="20"/>
          <w:szCs w:val="20"/>
        </w:rPr>
        <w:t>&gt;</w:t>
      </w:r>
      <w:r>
        <w:rPr>
          <w:rFonts w:ascii="Arial" w:hAnsi="Arial" w:cs="Arial"/>
          <w:color w:val="7F7F7F"/>
          <w:sz w:val="20"/>
          <w:szCs w:val="20"/>
        </w:rPr>
        <w:br/>
        <w:t>#include &lt;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stdlib.h</w:t>
      </w:r>
      <w:proofErr w:type="spellEnd"/>
      <w:r>
        <w:rPr>
          <w:rFonts w:ascii="Arial" w:hAnsi="Arial" w:cs="Arial"/>
          <w:color w:val="7F7F7F"/>
          <w:sz w:val="20"/>
          <w:szCs w:val="20"/>
        </w:rPr>
        <w:t>&gt;</w:t>
      </w:r>
      <w:r>
        <w:rPr>
          <w:rFonts w:ascii="Arial" w:hAnsi="Arial" w:cs="Arial"/>
          <w:color w:val="7F7F7F"/>
          <w:sz w:val="20"/>
          <w:szCs w:val="20"/>
        </w:rPr>
        <w:br/>
        <w:t>#include &lt;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pthread.h</w:t>
      </w:r>
      <w:proofErr w:type="spellEnd"/>
      <w:r>
        <w:rPr>
          <w:rFonts w:ascii="Arial" w:hAnsi="Arial" w:cs="Arial"/>
          <w:color w:val="7F7F7F"/>
          <w:sz w:val="20"/>
          <w:szCs w:val="20"/>
        </w:rPr>
        <w:t>&gt;</w:t>
      </w:r>
      <w:r>
        <w:rPr>
          <w:rFonts w:ascii="Arial" w:hAnsi="Arial" w:cs="Arial"/>
          <w:color w:val="7F7F7F"/>
          <w:sz w:val="20"/>
          <w:szCs w:val="20"/>
        </w:rPr>
        <w:br/>
        <w:t>#include &lt;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semaphore.h</w:t>
      </w:r>
      <w:proofErr w:type="spellEnd"/>
      <w:r>
        <w:rPr>
          <w:rFonts w:ascii="Arial" w:hAnsi="Arial" w:cs="Arial"/>
          <w:color w:val="7F7F7F"/>
          <w:sz w:val="20"/>
          <w:szCs w:val="20"/>
        </w:rPr>
        <w:t>&gt;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r>
        <w:rPr>
          <w:rFonts w:ascii="Arial" w:hAnsi="Arial" w:cs="Arial"/>
          <w:color w:val="7F7F7F"/>
          <w:sz w:val="20"/>
          <w:szCs w:val="20"/>
        </w:rPr>
        <w:t xml:space="preserve">#define </w:t>
      </w:r>
      <w:proofErr w:type="spellStart"/>
      <w:proofErr w:type="gramStart"/>
      <w:r>
        <w:rPr>
          <w:rFonts w:ascii="Arial" w:hAnsi="Arial" w:cs="Arial"/>
          <w:color w:val="7F7F7F"/>
          <w:sz w:val="20"/>
          <w:szCs w:val="20"/>
        </w:rPr>
        <w:t>phil</w:t>
      </w:r>
      <w:proofErr w:type="spellEnd"/>
      <w:proofErr w:type="gramEnd"/>
      <w:r>
        <w:rPr>
          <w:rFonts w:ascii="Arial" w:hAnsi="Arial" w:cs="Arial"/>
          <w:color w:val="7F7F7F"/>
          <w:sz w:val="20"/>
          <w:szCs w:val="20"/>
        </w:rPr>
        <w:t xml:space="preserve"> 5 //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phil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 –&gt; PHILOSOPHERS.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proofErr w:type="gramStart"/>
      <w:r>
        <w:rPr>
          <w:rFonts w:ascii="Arial" w:hAnsi="Arial" w:cs="Arial"/>
          <w:color w:val="7F7F7F"/>
          <w:sz w:val="20"/>
          <w:szCs w:val="20"/>
        </w:rPr>
        <w:t>void</w:t>
      </w:r>
      <w:proofErr w:type="gramEnd"/>
      <w:r>
        <w:rPr>
          <w:rFonts w:ascii="Arial" w:hAnsi="Arial" w:cs="Arial"/>
          <w:color w:val="7F7F7F"/>
          <w:sz w:val="20"/>
          <w:szCs w:val="20"/>
        </w:rPr>
        <w:t xml:space="preserve"> *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thread_func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int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 n);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7F7F7F"/>
          <w:sz w:val="20"/>
          <w:szCs w:val="20"/>
        </w:rPr>
        <w:t>pthread_mutex_t</w:t>
      </w:r>
      <w:proofErr w:type="spellEnd"/>
      <w:proofErr w:type="gramEnd"/>
      <w:r>
        <w:rPr>
          <w:rFonts w:ascii="Arial" w:hAnsi="Arial" w:cs="Arial"/>
          <w:color w:val="7F7F7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cs</w:t>
      </w:r>
      <w:proofErr w:type="spellEnd"/>
      <w:r>
        <w:rPr>
          <w:rFonts w:ascii="Arial" w:hAnsi="Arial" w:cs="Arial"/>
          <w:color w:val="7F7F7F"/>
          <w:sz w:val="20"/>
          <w:szCs w:val="20"/>
        </w:rPr>
        <w:t>[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phil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]; //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cs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 –&gt; CHOPSTICKS.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7F7F7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7F7F7F"/>
          <w:sz w:val="20"/>
          <w:szCs w:val="20"/>
        </w:rPr>
        <w:t xml:space="preserve"> main()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pthread_t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a_thread</w:t>
      </w:r>
      <w:proofErr w:type="spellEnd"/>
      <w:r>
        <w:rPr>
          <w:rFonts w:ascii="Arial" w:hAnsi="Arial" w:cs="Arial"/>
          <w:color w:val="7F7F7F"/>
          <w:sz w:val="20"/>
          <w:szCs w:val="20"/>
        </w:rPr>
        <w:t>[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phil</w:t>
      </w:r>
      <w:proofErr w:type="spellEnd"/>
      <w:r>
        <w:rPr>
          <w:rFonts w:ascii="Arial" w:hAnsi="Arial" w:cs="Arial"/>
          <w:color w:val="7F7F7F"/>
          <w:sz w:val="20"/>
          <w:szCs w:val="20"/>
        </w:rPr>
        <w:t>];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int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i,k</w:t>
      </w:r>
      <w:proofErr w:type="spellEnd"/>
      <w:r>
        <w:rPr>
          <w:rFonts w:ascii="Arial" w:hAnsi="Arial" w:cs="Arial"/>
          <w:color w:val="7F7F7F"/>
          <w:sz w:val="20"/>
          <w:szCs w:val="20"/>
        </w:rPr>
        <w:t>;</w:t>
      </w:r>
      <w:r>
        <w:rPr>
          <w:rFonts w:ascii="Arial" w:hAnsi="Arial" w:cs="Arial"/>
          <w:color w:val="7F7F7F"/>
          <w:sz w:val="20"/>
          <w:szCs w:val="20"/>
        </w:rPr>
        <w:br/>
        <w:t>void * message; // Default message.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r>
        <w:rPr>
          <w:rFonts w:ascii="Arial" w:hAnsi="Arial" w:cs="Arial"/>
          <w:color w:val="7F7F7F"/>
          <w:sz w:val="20"/>
          <w:szCs w:val="20"/>
        </w:rPr>
        <w:lastRenderedPageBreak/>
        <w:t>for(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phil;i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++)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  <w:t xml:space="preserve">k =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pthread_mutex_init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cs</w:t>
      </w:r>
      <w:proofErr w:type="spellEnd"/>
      <w:r>
        <w:rPr>
          <w:rFonts w:ascii="Arial" w:hAnsi="Arial" w:cs="Arial"/>
          <w:color w:val="7F7F7F"/>
          <w:sz w:val="20"/>
          <w:szCs w:val="20"/>
        </w:rPr>
        <w:t>[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],NULL);</w:t>
      </w:r>
      <w:r>
        <w:rPr>
          <w:rFonts w:ascii="Arial" w:hAnsi="Arial" w:cs="Arial"/>
          <w:color w:val="7F7F7F"/>
          <w:sz w:val="20"/>
          <w:szCs w:val="20"/>
        </w:rPr>
        <w:br/>
        <w:t>if(k==-1)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(“\n\t MUTEX INITIALISATION FAILED \n”);</w:t>
      </w:r>
      <w:r>
        <w:rPr>
          <w:rFonts w:ascii="Arial" w:hAnsi="Arial" w:cs="Arial"/>
          <w:color w:val="7F7F7F"/>
          <w:sz w:val="20"/>
          <w:szCs w:val="20"/>
        </w:rPr>
        <w:br/>
        <w:t>exit(1);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r>
        <w:rPr>
          <w:rFonts w:ascii="Arial" w:hAnsi="Arial" w:cs="Arial"/>
          <w:color w:val="7F7F7F"/>
          <w:sz w:val="20"/>
          <w:szCs w:val="20"/>
        </w:rPr>
        <w:t>for(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phil;i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++)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  <w:t xml:space="preserve">k =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pthread_create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a_thread</w:t>
      </w:r>
      <w:proofErr w:type="spellEnd"/>
      <w:r>
        <w:rPr>
          <w:rFonts w:ascii="Arial" w:hAnsi="Arial" w:cs="Arial"/>
          <w:color w:val="7F7F7F"/>
          <w:sz w:val="20"/>
          <w:szCs w:val="20"/>
        </w:rPr>
        <w:t>[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],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NULL,thread_func</w:t>
      </w:r>
      <w:proofErr w:type="spellEnd"/>
      <w:r>
        <w:rPr>
          <w:rFonts w:ascii="Arial" w:hAnsi="Arial" w:cs="Arial"/>
          <w:color w:val="7F7F7F"/>
          <w:sz w:val="20"/>
          <w:szCs w:val="20"/>
        </w:rPr>
        <w:t>,(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int</w:t>
      </w:r>
      <w:proofErr w:type="spellEnd"/>
      <w:r>
        <w:rPr>
          <w:rFonts w:ascii="Arial" w:hAnsi="Arial" w:cs="Arial"/>
          <w:color w:val="7F7F7F"/>
          <w:sz w:val="20"/>
          <w:szCs w:val="20"/>
        </w:rPr>
        <w:t>)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);</w:t>
      </w:r>
      <w:r>
        <w:rPr>
          <w:rFonts w:ascii="Arial" w:hAnsi="Arial" w:cs="Arial"/>
          <w:color w:val="7F7F7F"/>
          <w:sz w:val="20"/>
          <w:szCs w:val="20"/>
        </w:rPr>
        <w:br/>
        <w:t>if(k!=0)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(“\n\t THREAD CREATION FAILED \n”);</w:t>
      </w:r>
      <w:r>
        <w:rPr>
          <w:rFonts w:ascii="Arial" w:hAnsi="Arial" w:cs="Arial"/>
          <w:color w:val="7F7F7F"/>
          <w:sz w:val="20"/>
          <w:szCs w:val="20"/>
        </w:rPr>
        <w:br/>
        <w:t>exit(0);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r>
        <w:rPr>
          <w:rFonts w:ascii="Arial" w:hAnsi="Arial" w:cs="Arial"/>
          <w:color w:val="7F7F7F"/>
          <w:sz w:val="20"/>
          <w:szCs w:val="20"/>
        </w:rPr>
        <w:t>for(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phil;i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++)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  <w:t xml:space="preserve">k =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pthread_join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a_thread</w:t>
      </w:r>
      <w:proofErr w:type="spellEnd"/>
      <w:r>
        <w:rPr>
          <w:rFonts w:ascii="Arial" w:hAnsi="Arial" w:cs="Arial"/>
          <w:color w:val="7F7F7F"/>
          <w:sz w:val="20"/>
          <w:szCs w:val="20"/>
        </w:rPr>
        <w:t>[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],message);</w:t>
      </w:r>
      <w:r>
        <w:rPr>
          <w:rFonts w:ascii="Arial" w:hAnsi="Arial" w:cs="Arial"/>
          <w:color w:val="7F7F7F"/>
          <w:sz w:val="20"/>
          <w:szCs w:val="20"/>
        </w:rPr>
        <w:br/>
        <w:t>if(k!=0)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(“\n\t THREAD JOINING FAILED \n”);</w:t>
      </w:r>
      <w:r>
        <w:rPr>
          <w:rFonts w:ascii="Arial" w:hAnsi="Arial" w:cs="Arial"/>
          <w:color w:val="7F7F7F"/>
          <w:sz w:val="20"/>
          <w:szCs w:val="20"/>
        </w:rPr>
        <w:br/>
        <w:t>exit(0);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proofErr w:type="gramStart"/>
      <w:r>
        <w:rPr>
          <w:rFonts w:ascii="Arial" w:hAnsi="Arial" w:cs="Arial"/>
          <w:color w:val="7F7F7F"/>
          <w:sz w:val="20"/>
          <w:szCs w:val="20"/>
        </w:rPr>
        <w:t>exit(</w:t>
      </w:r>
      <w:proofErr w:type="gramEnd"/>
      <w:r>
        <w:rPr>
          <w:rFonts w:ascii="Arial" w:hAnsi="Arial" w:cs="Arial"/>
          <w:color w:val="7F7F7F"/>
          <w:sz w:val="20"/>
          <w:szCs w:val="20"/>
        </w:rPr>
        <w:t>0);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(“\n\t THREADS JOINED SUCCESSFULLY \n\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t%s</w:t>
      </w:r>
      <w:proofErr w:type="spellEnd"/>
      <w:r>
        <w:rPr>
          <w:rFonts w:ascii="Arial" w:hAnsi="Arial" w:cs="Arial"/>
          <w:color w:val="7F7F7F"/>
          <w:sz w:val="20"/>
          <w:szCs w:val="20"/>
        </w:rPr>
        <w:t>\n”,(char *)message);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r>
        <w:rPr>
          <w:rFonts w:ascii="Arial" w:hAnsi="Arial" w:cs="Arial"/>
          <w:color w:val="7F7F7F"/>
          <w:sz w:val="20"/>
          <w:szCs w:val="20"/>
        </w:rPr>
        <w:t>for(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phil;i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++)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  <w:t xml:space="preserve">k =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pthread_mutex_destroy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cs</w:t>
      </w:r>
      <w:proofErr w:type="spellEnd"/>
      <w:r>
        <w:rPr>
          <w:rFonts w:ascii="Arial" w:hAnsi="Arial" w:cs="Arial"/>
          <w:color w:val="7F7F7F"/>
          <w:sz w:val="20"/>
          <w:szCs w:val="20"/>
        </w:rPr>
        <w:t>[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]);</w:t>
      </w:r>
      <w:r>
        <w:rPr>
          <w:rFonts w:ascii="Arial" w:hAnsi="Arial" w:cs="Arial"/>
          <w:color w:val="7F7F7F"/>
          <w:sz w:val="20"/>
          <w:szCs w:val="20"/>
        </w:rPr>
        <w:br/>
        <w:t>if(k==-1)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(“\n\t MUTEX DESTRUCTION FAILED \n”);</w:t>
      </w:r>
      <w:r>
        <w:rPr>
          <w:rFonts w:ascii="Arial" w:hAnsi="Arial" w:cs="Arial"/>
          <w:color w:val="7F7F7F"/>
          <w:sz w:val="20"/>
          <w:szCs w:val="20"/>
        </w:rPr>
        <w:br/>
        <w:t>exit(1);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  <w:r>
        <w:rPr>
          <w:rFonts w:ascii="Arial" w:hAnsi="Arial" w:cs="Arial"/>
          <w:color w:val="7F7F7F"/>
          <w:sz w:val="20"/>
          <w:szCs w:val="20"/>
        </w:rPr>
        <w:br/>
        <w:t>return 0;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proofErr w:type="gramStart"/>
      <w:r>
        <w:rPr>
          <w:rFonts w:ascii="Arial" w:hAnsi="Arial" w:cs="Arial"/>
          <w:color w:val="7F7F7F"/>
          <w:sz w:val="20"/>
          <w:szCs w:val="20"/>
        </w:rPr>
        <w:lastRenderedPageBreak/>
        <w:t>void</w:t>
      </w:r>
      <w:proofErr w:type="gramEnd"/>
      <w:r>
        <w:rPr>
          <w:rFonts w:ascii="Arial" w:hAnsi="Arial" w:cs="Arial"/>
          <w:color w:val="7F7F7F"/>
          <w:sz w:val="20"/>
          <w:szCs w:val="20"/>
        </w:rPr>
        <w:t xml:space="preserve"> *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thread_func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int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 n) // n is the philosopher.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int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;</w:t>
      </w:r>
      <w:r>
        <w:rPr>
          <w:rFonts w:ascii="Arial" w:hAnsi="Arial" w:cs="Arial"/>
          <w:color w:val="7F7F7F"/>
          <w:sz w:val="20"/>
          <w:szCs w:val="20"/>
        </w:rPr>
        <w:br/>
        <w:t>for(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i</w:t>
      </w:r>
      <w:proofErr w:type="spellEnd"/>
      <w:r>
        <w:rPr>
          <w:rFonts w:ascii="Arial" w:hAnsi="Arial" w:cs="Arial"/>
          <w:color w:val="7F7F7F"/>
          <w:sz w:val="20"/>
          <w:szCs w:val="20"/>
        </w:rPr>
        <w:t>=0;i&lt;5;i++)</w:t>
      </w:r>
      <w:r>
        <w:rPr>
          <w:rFonts w:ascii="Arial" w:hAnsi="Arial" w:cs="Arial"/>
          <w:color w:val="7F7F7F"/>
          <w:sz w:val="20"/>
          <w:szCs w:val="20"/>
        </w:rPr>
        <w:br/>
        <w:t>{</w:t>
      </w:r>
      <w:r>
        <w:rPr>
          <w:rFonts w:ascii="Arial" w:hAnsi="Arial" w:cs="Arial"/>
          <w:color w:val="7F7F7F"/>
          <w:sz w:val="20"/>
          <w:szCs w:val="20"/>
        </w:rPr>
        <w:br/>
        <w:t>sleep(1); // PHILOSOPHER is thinking */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pthread_mutex_lock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cs</w:t>
      </w:r>
      <w:proofErr w:type="spellEnd"/>
      <w:r>
        <w:rPr>
          <w:rFonts w:ascii="Arial" w:hAnsi="Arial" w:cs="Arial"/>
          <w:color w:val="7F7F7F"/>
          <w:sz w:val="20"/>
          <w:szCs w:val="20"/>
        </w:rPr>
        <w:t>[n]);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pthread_mutex_lock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cs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[(n+1)% 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phil</w:t>
      </w:r>
      <w:proofErr w:type="spellEnd"/>
      <w:r>
        <w:rPr>
          <w:rFonts w:ascii="Arial" w:hAnsi="Arial" w:cs="Arial"/>
          <w:color w:val="7F7F7F"/>
          <w:sz w:val="20"/>
          <w:szCs w:val="20"/>
        </w:rPr>
        <w:t xml:space="preserve"> ] );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(“\n\t PHILOSOPHER %d is EATING \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n”,n</w:t>
      </w:r>
      <w:proofErr w:type="spellEnd"/>
      <w:r>
        <w:rPr>
          <w:rFonts w:ascii="Arial" w:hAnsi="Arial" w:cs="Arial"/>
          <w:color w:val="7F7F7F"/>
          <w:sz w:val="20"/>
          <w:szCs w:val="20"/>
        </w:rPr>
        <w:t>);</w:t>
      </w:r>
      <w:r>
        <w:rPr>
          <w:rFonts w:ascii="Arial" w:hAnsi="Arial" w:cs="Arial"/>
          <w:color w:val="7F7F7F"/>
          <w:sz w:val="20"/>
          <w:szCs w:val="20"/>
        </w:rPr>
        <w:br/>
        <w:t>sleep(2);</w:t>
      </w:r>
    </w:p>
    <w:p w:rsidR="00E35858" w:rsidRDefault="00E35858" w:rsidP="00E35858">
      <w:pPr>
        <w:pStyle w:val="NormalWeb"/>
        <w:shd w:val="clear" w:color="auto" w:fill="EDEEF0"/>
        <w:spacing w:line="285" w:lineRule="atLeast"/>
        <w:rPr>
          <w:rFonts w:ascii="Arial" w:hAnsi="Arial" w:cs="Arial"/>
          <w:color w:val="7F7F7F"/>
          <w:sz w:val="20"/>
          <w:szCs w:val="20"/>
        </w:rPr>
      </w:pPr>
      <w:proofErr w:type="spellStart"/>
      <w:r>
        <w:rPr>
          <w:rFonts w:ascii="Arial" w:hAnsi="Arial" w:cs="Arial"/>
          <w:color w:val="7F7F7F"/>
          <w:sz w:val="20"/>
          <w:szCs w:val="20"/>
        </w:rPr>
        <w:t>printf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(“\n\t PHILOSOPHER %d has FINISHED EATING and is now THINKING \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n”,n</w:t>
      </w:r>
      <w:proofErr w:type="spellEnd"/>
      <w:r>
        <w:rPr>
          <w:rFonts w:ascii="Arial" w:hAnsi="Arial" w:cs="Arial"/>
          <w:color w:val="7F7F7F"/>
          <w:sz w:val="20"/>
          <w:szCs w:val="20"/>
        </w:rPr>
        <w:t>);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pthread_mutex_unlock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cs</w:t>
      </w:r>
      <w:proofErr w:type="spellEnd"/>
      <w:r>
        <w:rPr>
          <w:rFonts w:ascii="Arial" w:hAnsi="Arial" w:cs="Arial"/>
          <w:color w:val="7F7F7F"/>
          <w:sz w:val="20"/>
          <w:szCs w:val="20"/>
        </w:rPr>
        <w:t>[n]);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pthread_mutex_unlock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cs</w:t>
      </w:r>
      <w:proofErr w:type="spellEnd"/>
      <w:r>
        <w:rPr>
          <w:rFonts w:ascii="Arial" w:hAnsi="Arial" w:cs="Arial"/>
          <w:color w:val="7F7F7F"/>
          <w:sz w:val="20"/>
          <w:szCs w:val="20"/>
        </w:rPr>
        <w:t>[(n+1)%</w:t>
      </w:r>
      <w:proofErr w:type="spellStart"/>
      <w:r>
        <w:rPr>
          <w:rFonts w:ascii="Arial" w:hAnsi="Arial" w:cs="Arial"/>
          <w:color w:val="7F7F7F"/>
          <w:sz w:val="20"/>
          <w:szCs w:val="20"/>
        </w:rPr>
        <w:t>phil</w:t>
      </w:r>
      <w:proofErr w:type="spellEnd"/>
      <w:r>
        <w:rPr>
          <w:rFonts w:ascii="Arial" w:hAnsi="Arial" w:cs="Arial"/>
          <w:color w:val="7F7F7F"/>
          <w:sz w:val="20"/>
          <w:szCs w:val="20"/>
        </w:rPr>
        <w:t>] );</w:t>
      </w:r>
      <w:r>
        <w:rPr>
          <w:rFonts w:ascii="Arial" w:hAnsi="Arial" w:cs="Arial"/>
          <w:color w:val="7F7F7F"/>
          <w:sz w:val="20"/>
          <w:szCs w:val="20"/>
        </w:rPr>
        <w:br/>
        <w:t>sleep(1);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  <w:r>
        <w:rPr>
          <w:rFonts w:ascii="Arial" w:hAnsi="Arial" w:cs="Arial"/>
          <w:color w:val="7F7F7F"/>
          <w:sz w:val="20"/>
          <w:szCs w:val="20"/>
        </w:rPr>
        <w:br/>
      </w:r>
      <w:proofErr w:type="spellStart"/>
      <w:r>
        <w:rPr>
          <w:rFonts w:ascii="Arial" w:hAnsi="Arial" w:cs="Arial"/>
          <w:color w:val="7F7F7F"/>
          <w:sz w:val="20"/>
          <w:szCs w:val="20"/>
        </w:rPr>
        <w:t>pthread_exit</w:t>
      </w:r>
      <w:proofErr w:type="spellEnd"/>
      <w:r>
        <w:rPr>
          <w:rFonts w:ascii="Arial" w:hAnsi="Arial" w:cs="Arial"/>
          <w:color w:val="7F7F7F"/>
          <w:sz w:val="20"/>
          <w:szCs w:val="20"/>
        </w:rPr>
        <w:t>(“\n\n\t THANK YOU \n\n”);</w:t>
      </w:r>
      <w:r>
        <w:rPr>
          <w:rFonts w:ascii="Arial" w:hAnsi="Arial" w:cs="Arial"/>
          <w:color w:val="7F7F7F"/>
          <w:sz w:val="20"/>
          <w:szCs w:val="20"/>
        </w:rPr>
        <w:br/>
        <w:t>}</w:t>
      </w:r>
    </w:p>
    <w:p w:rsidR="00661EC2" w:rsidRPr="00661EC2" w:rsidRDefault="00661EC2">
      <w:pPr>
        <w:rPr>
          <w:b/>
        </w:rPr>
      </w:pPr>
    </w:p>
    <w:sectPr w:rsidR="00661EC2" w:rsidRPr="0066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398C"/>
    <w:multiLevelType w:val="multilevel"/>
    <w:tmpl w:val="DA6A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54B87"/>
    <w:multiLevelType w:val="multilevel"/>
    <w:tmpl w:val="7F86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17FDD"/>
    <w:multiLevelType w:val="multilevel"/>
    <w:tmpl w:val="EF72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1EC2"/>
    <w:rsid w:val="00661EC2"/>
    <w:rsid w:val="00E35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EC2"/>
    <w:rPr>
      <w:b/>
      <w:bCs/>
    </w:rPr>
  </w:style>
  <w:style w:type="character" w:customStyle="1" w:styleId="apple-converted-space">
    <w:name w:val="apple-converted-space"/>
    <w:basedOn w:val="DefaultParagraphFont"/>
    <w:rsid w:val="00661EC2"/>
  </w:style>
  <w:style w:type="character" w:styleId="Emphasis">
    <w:name w:val="Emphasis"/>
    <w:basedOn w:val="DefaultParagraphFont"/>
    <w:uiPriority w:val="20"/>
    <w:qFormat/>
    <w:rsid w:val="00661E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ria_thomas</dc:creator>
  <cp:keywords/>
  <dc:description/>
  <cp:lastModifiedBy>ria_thomas</cp:lastModifiedBy>
  <cp:revision>3</cp:revision>
  <dcterms:created xsi:type="dcterms:W3CDTF">2013-01-30T14:15:00Z</dcterms:created>
  <dcterms:modified xsi:type="dcterms:W3CDTF">2013-01-30T14:20:00Z</dcterms:modified>
</cp:coreProperties>
</file>