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7467136B">
      <w:r w:rsidR="3DC0A588">
        <w:rPr/>
        <w:t>UNVEILING MARKET INSIGHTS</w:t>
      </w:r>
    </w:p>
    <w:p w:rsidR="3DC0A588" w:rsidP="3DC0A588" w:rsidRDefault="3DC0A588" w14:paraId="209ED16F" w14:textId="7A792FB9">
      <w:pPr>
        <w:pStyle w:val="Normal"/>
      </w:pPr>
    </w:p>
    <w:p w:rsidR="3DC0A588" w:rsidP="3DC0A588" w:rsidRDefault="3DC0A588" w14:paraId="621CE342" w14:textId="0FAF6613">
      <w:pPr>
        <w:pStyle w:val="Normal"/>
      </w:pPr>
      <w:r w:rsidR="3DC0A588">
        <w:rPr/>
        <w:t>1   INTRODUCTION</w:t>
      </w:r>
    </w:p>
    <w:p w:rsidR="3DC0A588" w:rsidP="3DC0A588" w:rsidRDefault="3DC0A588" w14:paraId="42D74A29" w14:textId="72974C7C">
      <w:pPr>
        <w:pStyle w:val="Normal"/>
      </w:pPr>
      <w:r w:rsidR="3DC0A588">
        <w:rPr/>
        <w:t xml:space="preserve">     1.1  Overview</w:t>
      </w:r>
    </w:p>
    <w:p w:rsidR="3DC0A588" w:rsidP="3DC0A588" w:rsidRDefault="3DC0A588" w14:paraId="353696F5" w14:textId="6A952FCD">
      <w:pPr>
        <w:pStyle w:val="Normal"/>
      </w:pPr>
      <w:r w:rsidR="3DC0A588">
        <w:rPr/>
        <w:t xml:space="preserve">               An introduction that </w:t>
      </w:r>
      <w:r w:rsidR="3DC0A588">
        <w:rPr/>
        <w:t>provides</w:t>
      </w:r>
      <w:r w:rsidR="3DC0A588">
        <w:rPr/>
        <w:t xml:space="preserve"> a brief overview of your business and the reason you conducted the market research.</w:t>
      </w:r>
    </w:p>
    <w:p w:rsidR="3DC0A588" w:rsidP="3DC0A588" w:rsidRDefault="3DC0A588" w14:paraId="26B1CF02" w14:textId="3C788BFB">
      <w:pPr>
        <w:pStyle w:val="Normal"/>
      </w:pPr>
      <w:r w:rsidR="3DC0A588">
        <w:rPr/>
        <w:t xml:space="preserve">      </w:t>
      </w:r>
      <w:r>
        <w:tab/>
      </w:r>
      <w:r w:rsidR="3DC0A588">
        <w:rPr/>
        <w:t>Include a summary of the market research process and the results you have analyzed.</w:t>
      </w:r>
    </w:p>
    <w:p w:rsidR="3DC0A588" w:rsidP="3DC0A588" w:rsidRDefault="3DC0A588" w14:paraId="06C0E27F" w14:textId="0F6600B1">
      <w:pPr>
        <w:pStyle w:val="Normal"/>
      </w:pPr>
    </w:p>
    <w:p w:rsidR="3DC0A588" w:rsidP="3DC0A588" w:rsidRDefault="3DC0A588" w14:paraId="358451C4" w14:textId="682BF8B0">
      <w:pPr>
        <w:pStyle w:val="Normal"/>
      </w:pPr>
      <w:r w:rsidR="3DC0A588">
        <w:rPr/>
        <w:t xml:space="preserve">      1.2 purpose</w:t>
      </w:r>
    </w:p>
    <w:p w:rsidR="3DC0A588" w:rsidP="3DC0A588" w:rsidRDefault="3DC0A588" w14:paraId="7368814D" w14:textId="4179ADB9">
      <w:pPr>
        <w:pStyle w:val="Normal"/>
      </w:pPr>
      <w:r w:rsidR="3DC0A588">
        <w:rPr/>
        <w:t xml:space="preserve">              Start by telling a story that illustrates your points.  This could be </w:t>
      </w:r>
      <w:r w:rsidR="3DC0A588">
        <w:rPr/>
        <w:t>case</w:t>
      </w:r>
      <w:r w:rsidR="3DC0A588">
        <w:rPr/>
        <w:t xml:space="preserve"> study of a successful marketing campaign.</w:t>
      </w:r>
    </w:p>
    <w:p w:rsidR="3DC0A588" w:rsidP="3DC0A588" w:rsidRDefault="3DC0A588" w14:paraId="31588C31" w14:textId="6140515B">
      <w:pPr>
        <w:pStyle w:val="Normal"/>
      </w:pPr>
      <w:r w:rsidR="3DC0A588">
        <w:rPr/>
        <w:t xml:space="preserve">Think of </w:t>
      </w:r>
      <w:r w:rsidR="3DC0A588">
        <w:rPr/>
        <w:t>interview</w:t>
      </w:r>
      <w:r w:rsidR="3DC0A588">
        <w:rPr/>
        <w:t xml:space="preserve">, focus groups of </w:t>
      </w:r>
      <w:r w:rsidR="3DC0A588">
        <w:rPr/>
        <w:t>customers</w:t>
      </w:r>
      <w:r w:rsidR="3DC0A588">
        <w:rPr/>
        <w:t xml:space="preserve"> feedback.  Make sure you ask customer feedback questions to draw the </w:t>
      </w:r>
      <w:r w:rsidR="3DC0A588">
        <w:rPr/>
        <w:t>juicies</w:t>
      </w:r>
      <w:r w:rsidR="3DC0A588">
        <w:rPr/>
        <w:t>t insight.</w:t>
      </w:r>
    </w:p>
    <w:p w:rsidR="3DC0A588" w:rsidP="3DC0A588" w:rsidRDefault="3DC0A588" w14:paraId="392A0915" w14:textId="5F73A6A1">
      <w:pPr>
        <w:pStyle w:val="Normal"/>
      </w:pPr>
    </w:p>
    <w:p w:rsidR="3DC0A588" w:rsidP="3DC0A588" w:rsidRDefault="3DC0A588" w14:paraId="782E4A59" w14:textId="19F76052">
      <w:pPr>
        <w:pStyle w:val="Normal"/>
      </w:pPr>
      <w:r w:rsidR="3DC0A588">
        <w:rPr/>
        <w:t>2  PROBLEM</w:t>
      </w:r>
      <w:r w:rsidR="3DC0A588">
        <w:rPr/>
        <w:t xml:space="preserve"> DEFINITION &amp; DESIGN THINKING</w:t>
      </w:r>
    </w:p>
    <w:p w:rsidR="3DC0A588" w:rsidP="3DC0A588" w:rsidRDefault="3DC0A588" w14:paraId="454E84B1" w14:textId="496632EA">
      <w:pPr>
        <w:pStyle w:val="Normal"/>
      </w:pPr>
      <w:r w:rsidR="3DC0A588">
        <w:rPr/>
        <w:t xml:space="preserve">     2.1   Empathy map</w:t>
      </w:r>
    </w:p>
    <w:p w:rsidR="3DC0A588" w:rsidP="3DC0A588" w:rsidRDefault="3DC0A588" w14:paraId="103733EE" w14:textId="50E74C7C">
      <w:pPr>
        <w:pStyle w:val="Normal"/>
      </w:pPr>
      <w:r>
        <w:drawing>
          <wp:inline wp14:editId="4F202CA0" wp14:anchorId="3987AC72">
            <wp:extent cx="4410075" cy="4572000"/>
            <wp:effectExtent l="0" t="0" r="0" b="0"/>
            <wp:docPr id="1977118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ecfd40998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C0A588">
        <w:rPr/>
        <w:t xml:space="preserve"> </w:t>
      </w:r>
    </w:p>
    <w:p w:rsidR="3DC0A588" w:rsidP="3DC0A588" w:rsidRDefault="3DC0A588" w14:paraId="3AE589BD" w14:textId="1729E78C">
      <w:pPr>
        <w:pStyle w:val="Normal"/>
      </w:pPr>
      <w:r w:rsidR="3DC0A588">
        <w:rPr/>
        <w:t>2.2   Ideation &amp; Brainstorming map</w:t>
      </w:r>
    </w:p>
    <w:p w:rsidR="3DC0A588" w:rsidP="3DC0A588" w:rsidRDefault="3DC0A588" w14:paraId="509C5299" w14:textId="4DEF9E91">
      <w:pPr>
        <w:pStyle w:val="Normal"/>
      </w:pPr>
      <w:r>
        <w:drawing>
          <wp:inline wp14:editId="33070964" wp14:anchorId="1335EB1F">
            <wp:extent cx="4572000" cy="1504950"/>
            <wp:effectExtent l="0" t="0" r="0" b="0"/>
            <wp:docPr id="1589163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62127207074f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C0A588" w:rsidP="3DC0A588" w:rsidRDefault="3DC0A588" w14:paraId="2430DB2C" w14:textId="4A4256B2">
      <w:pPr>
        <w:pStyle w:val="Normal"/>
      </w:pPr>
    </w:p>
    <w:p w:rsidR="3DC0A588" w:rsidP="3DC0A588" w:rsidRDefault="3DC0A588" w14:paraId="644545B5" w14:textId="58591B3D">
      <w:pPr>
        <w:pStyle w:val="Normal"/>
      </w:pPr>
      <w:r w:rsidR="3DC0A588">
        <w:rPr/>
        <w:t>3       RESULT</w:t>
      </w:r>
    </w:p>
    <w:p w:rsidR="3DC0A588" w:rsidP="3DC0A588" w:rsidRDefault="3DC0A588" w14:paraId="4DED6923" w14:textId="523E9ED9">
      <w:pPr>
        <w:pStyle w:val="Normal"/>
      </w:pPr>
      <w:r>
        <w:drawing>
          <wp:inline wp14:editId="351561FA" wp14:anchorId="1FFC757E">
            <wp:extent cx="4572000" cy="2476500"/>
            <wp:effectExtent l="0" t="0" r="0" b="0"/>
            <wp:docPr id="1331133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efbfd808c4f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C0A588" w:rsidP="3DC0A588" w:rsidRDefault="3DC0A588" w14:paraId="6DD6FE89" w14:textId="0E1F2ABE">
      <w:pPr>
        <w:pStyle w:val="Normal"/>
      </w:pPr>
      <w:r>
        <w:drawing>
          <wp:inline wp14:editId="20599FC4" wp14:anchorId="6B5F2B99">
            <wp:extent cx="4572000" cy="2581275"/>
            <wp:effectExtent l="0" t="0" r="0" b="0"/>
            <wp:docPr id="609600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6f368007a47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C0A588" w:rsidP="3DC0A588" w:rsidRDefault="3DC0A588" w14:paraId="6D2534EE" w14:textId="5610876D">
      <w:pPr>
        <w:pStyle w:val="Normal"/>
      </w:pPr>
      <w:r w:rsidR="3DC0A588">
        <w:rPr/>
        <w:t>Story</w:t>
      </w:r>
    </w:p>
    <w:p w:rsidR="3DC0A588" w:rsidP="3DC0A588" w:rsidRDefault="3DC0A588" w14:paraId="2CBDB9C2" w14:textId="44E4B374">
      <w:pPr>
        <w:pStyle w:val="Normal"/>
      </w:pPr>
      <w:r>
        <w:drawing>
          <wp:inline wp14:editId="596745A1" wp14:anchorId="5B7142D5">
            <wp:extent cx="4572000" cy="3305175"/>
            <wp:effectExtent l="0" t="0" r="0" b="0"/>
            <wp:docPr id="798835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c2c72c30f249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C0A588" w:rsidP="3DC0A588" w:rsidRDefault="3DC0A588" w14:paraId="6CD12DD1" w14:textId="38D790AF">
      <w:pPr>
        <w:pStyle w:val="Normal"/>
      </w:pPr>
      <w:r w:rsidR="3DC0A588">
        <w:rPr/>
        <w:t>4     ADVANTAGES &amp; DISADVANTAGES</w:t>
      </w:r>
    </w:p>
    <w:p w:rsidR="3DC0A588" w:rsidP="3DC0A588" w:rsidRDefault="3DC0A588" w14:paraId="1ADF47C2" w14:textId="0AE4202A">
      <w:pPr>
        <w:pStyle w:val="Normal"/>
      </w:pPr>
      <w:r w:rsidR="3DC0A588">
        <w:rPr/>
        <w:t xml:space="preserve">        1   Informed decision making</w:t>
      </w:r>
    </w:p>
    <w:p w:rsidR="3DC0A588" w:rsidP="3DC0A588" w:rsidRDefault="3DC0A588" w14:paraId="29C334BA" w14:textId="51953D2F">
      <w:pPr>
        <w:pStyle w:val="Normal"/>
      </w:pPr>
      <w:r w:rsidR="3DC0A588">
        <w:rPr/>
        <w:t xml:space="preserve">One of the </w:t>
      </w:r>
      <w:r w:rsidR="3DC0A588">
        <w:rPr/>
        <w:t>primary  market</w:t>
      </w:r>
      <w:r w:rsidR="3DC0A588">
        <w:rPr/>
        <w:t xml:space="preserve"> research advantages is informed decision making, </w:t>
      </w:r>
      <w:r w:rsidR="3DC0A588">
        <w:rPr/>
        <w:t>conducting through</w:t>
      </w:r>
      <w:r w:rsidR="3DC0A588">
        <w:rPr/>
        <w:t xml:space="preserve"> </w:t>
      </w:r>
      <w:r w:rsidR="3DC0A588">
        <w:rPr/>
        <w:t>research ,</w:t>
      </w:r>
      <w:r w:rsidR="3DC0A588">
        <w:rPr/>
        <w:t xml:space="preserve"> business gain valuable insights into customer preference.</w:t>
      </w:r>
    </w:p>
    <w:p w:rsidR="3DC0A588" w:rsidP="3DC0A588" w:rsidRDefault="3DC0A588" w14:paraId="36F791FE" w14:textId="647A3966">
      <w:pPr>
        <w:pStyle w:val="Normal"/>
      </w:pPr>
      <w:r w:rsidR="3DC0A588">
        <w:rPr/>
        <w:t xml:space="preserve">This knowledge empowers them to make informed </w:t>
      </w:r>
      <w:r w:rsidR="3DC0A588">
        <w:rPr/>
        <w:t>decision</w:t>
      </w:r>
      <w:r w:rsidR="3DC0A588">
        <w:rPr/>
        <w:t xml:space="preserve"> </w:t>
      </w:r>
      <w:r w:rsidR="3DC0A588">
        <w:rPr/>
        <w:t>regarding</w:t>
      </w:r>
      <w:r w:rsidR="3DC0A588">
        <w:rPr/>
        <w:t xml:space="preserve"> product development.  Pricing strategies and marketing campaigns.  </w:t>
      </w:r>
      <w:r w:rsidR="3DC0A588">
        <w:rPr/>
        <w:t>the market</w:t>
      </w:r>
      <w:r w:rsidR="3DC0A588">
        <w:rPr/>
        <w:t xml:space="preserve"> research can </w:t>
      </w:r>
      <w:r w:rsidR="3DC0A588">
        <w:rPr/>
        <w:t>identify</w:t>
      </w:r>
      <w:r w:rsidR="3DC0A588">
        <w:rPr/>
        <w:t xml:space="preserve"> market gaps.</w:t>
      </w:r>
    </w:p>
    <w:p w:rsidR="3DC0A588" w:rsidP="3DC0A588" w:rsidRDefault="3DC0A588" w14:paraId="128B9EAB" w14:textId="14592899">
      <w:pPr>
        <w:pStyle w:val="Normal"/>
      </w:pPr>
    </w:p>
    <w:p w:rsidR="3DC0A588" w:rsidP="3DC0A588" w:rsidRDefault="3DC0A588" w14:paraId="5456D04C" w14:textId="04EF0876">
      <w:pPr>
        <w:pStyle w:val="Normal"/>
      </w:pPr>
      <w:r w:rsidR="3DC0A588">
        <w:rPr/>
        <w:t xml:space="preserve">         2   Targeted marketing</w:t>
      </w:r>
    </w:p>
    <w:p w:rsidR="3DC0A588" w:rsidP="3DC0A588" w:rsidRDefault="3DC0A588" w14:paraId="0ECC0707" w14:textId="0A8DB956">
      <w:pPr>
        <w:pStyle w:val="Normal"/>
      </w:pPr>
      <w:r w:rsidR="3DC0A588">
        <w:rPr/>
        <w:t xml:space="preserve">Market research </w:t>
      </w:r>
      <w:r w:rsidR="3DC0A588">
        <w:rPr/>
        <w:t>enable</w:t>
      </w:r>
      <w:r w:rsidR="3DC0A588">
        <w:rPr/>
        <w:t xml:space="preserve"> targeted marketing efforts.  By understanding the target market businesses can tailor their marketing messages and strategies to resonate with specific customer segments.</w:t>
      </w:r>
    </w:p>
    <w:p w:rsidR="3DC0A588" w:rsidP="3DC0A588" w:rsidRDefault="3DC0A588" w14:paraId="7CCEC30E" w14:textId="2BDF54D5">
      <w:pPr>
        <w:pStyle w:val="Normal"/>
      </w:pPr>
      <w:r w:rsidR="3DC0A588">
        <w:rPr/>
        <w:t xml:space="preserve">Market research helps businesses </w:t>
      </w:r>
      <w:r w:rsidR="3DC0A588">
        <w:rPr/>
        <w:t>identify</w:t>
      </w:r>
      <w:r w:rsidR="3DC0A588">
        <w:rPr/>
        <w:t xml:space="preserve"> the most </w:t>
      </w:r>
      <w:r w:rsidR="3DC0A588">
        <w:rPr/>
        <w:t>appropriate marketing</w:t>
      </w:r>
      <w:r w:rsidR="3DC0A588">
        <w:rPr/>
        <w:t xml:space="preserve"> channels.  </w:t>
      </w:r>
      <w:r w:rsidR="3DC0A588">
        <w:rPr/>
        <w:t>messaging,and</w:t>
      </w:r>
      <w:r w:rsidR="3DC0A588">
        <w:rPr/>
        <w:t xml:space="preserve"> positioning to reach their target audience effectively.</w:t>
      </w:r>
    </w:p>
    <w:p w:rsidR="3DC0A588" w:rsidP="3DC0A588" w:rsidRDefault="3DC0A588" w14:paraId="35077CE7" w14:textId="3D97986A">
      <w:pPr>
        <w:pStyle w:val="Normal"/>
      </w:pPr>
      <w:r w:rsidR="3DC0A588">
        <w:rPr/>
        <w:t xml:space="preserve">          3   Gaining a </w:t>
      </w:r>
      <w:r w:rsidR="3DC0A588">
        <w:rPr/>
        <w:t>competitive advantage</w:t>
      </w:r>
    </w:p>
    <w:p w:rsidR="3DC0A588" w:rsidP="3DC0A588" w:rsidRDefault="3DC0A588" w14:paraId="31B5D7A7" w14:textId="2EC3F864">
      <w:pPr>
        <w:pStyle w:val="Normal"/>
      </w:pPr>
      <w:r w:rsidR="3DC0A588">
        <w:rPr/>
        <w:t xml:space="preserve">Market research provides businesses with a competitive advantage.  By monitoring industry trends.  customers preference and competitor strategies, companies can </w:t>
      </w:r>
      <w:r w:rsidR="3DC0A588">
        <w:rPr/>
        <w:t>identify</w:t>
      </w:r>
      <w:r w:rsidR="3DC0A588">
        <w:rPr/>
        <w:t xml:space="preserve"> selling propositions.</w:t>
      </w:r>
    </w:p>
    <w:p w:rsidR="3DC0A588" w:rsidP="3DC0A588" w:rsidRDefault="3DC0A588" w14:paraId="73E4A9AD" w14:textId="2CB7D3CE">
      <w:pPr>
        <w:pStyle w:val="Normal"/>
      </w:pPr>
      <w:r w:rsidR="3DC0A588">
        <w:rPr/>
        <w:t xml:space="preserve"> Market research </w:t>
      </w:r>
      <w:r w:rsidR="3DC0A588">
        <w:rPr/>
        <w:t>enable</w:t>
      </w:r>
      <w:r w:rsidR="3DC0A588">
        <w:rPr/>
        <w:t xml:space="preserve"> businesses to stay updated on industry developments, </w:t>
      </w:r>
      <w:r w:rsidR="3DC0A588">
        <w:rPr/>
        <w:t>anticipate</w:t>
      </w:r>
      <w:r w:rsidR="3DC0A588">
        <w:rPr/>
        <w:t xml:space="preserve"> market shifts, and proactively adapt their strategies to stay ahead.</w:t>
      </w:r>
    </w:p>
    <w:p w:rsidR="3DC0A588" w:rsidP="3DC0A588" w:rsidRDefault="3DC0A588" w14:paraId="021536E5" w14:textId="2AD4195F">
      <w:pPr>
        <w:pStyle w:val="Normal"/>
      </w:pPr>
    </w:p>
    <w:p w:rsidR="3DC0A588" w:rsidP="3DC0A588" w:rsidRDefault="3DC0A588" w14:paraId="5C0CD9A4" w14:textId="090724CC">
      <w:pPr>
        <w:pStyle w:val="Normal"/>
      </w:pPr>
      <w:r w:rsidR="3DC0A588">
        <w:rPr/>
        <w:t>DISADVANTAGES</w:t>
      </w:r>
    </w:p>
    <w:p w:rsidR="3DC0A588" w:rsidP="3DC0A588" w:rsidRDefault="3DC0A588" w14:paraId="5A60B2E1" w14:textId="48929399">
      <w:pPr>
        <w:pStyle w:val="Normal"/>
      </w:pPr>
      <w:r w:rsidR="3DC0A588">
        <w:rPr/>
        <w:t>1     cost and time</w:t>
      </w:r>
    </w:p>
    <w:p w:rsidR="3DC0A588" w:rsidP="3DC0A588" w:rsidRDefault="3DC0A588" w14:paraId="22A970D4" w14:textId="4DA40E62">
      <w:pPr>
        <w:pStyle w:val="Normal"/>
      </w:pPr>
      <w:r w:rsidR="3DC0A588">
        <w:rPr/>
        <w:t xml:space="preserve">The first disadvantages </w:t>
      </w:r>
      <w:r w:rsidR="3DC0A588">
        <w:rPr/>
        <w:t>is</w:t>
      </w:r>
      <w:r w:rsidR="3DC0A588">
        <w:rPr/>
        <w:t xml:space="preserve"> their cost and time involved, conducting market research can </w:t>
      </w:r>
      <w:r w:rsidR="3DC0A588">
        <w:rPr/>
        <w:t>expensive</w:t>
      </w:r>
      <w:r w:rsidR="3DC0A588">
        <w:rPr/>
        <w:t xml:space="preserve"> and time consuming.  Especially for small businesses with limited budgets and resources.</w:t>
      </w:r>
    </w:p>
    <w:p w:rsidR="3DC0A588" w:rsidP="3DC0A588" w:rsidRDefault="3DC0A588" w14:paraId="328ABA9A" w14:textId="581B80E9">
      <w:pPr>
        <w:pStyle w:val="Normal"/>
      </w:pPr>
      <w:r w:rsidR="3DC0A588">
        <w:rPr/>
        <w:t xml:space="preserve">Small businesses may need to carefully </w:t>
      </w:r>
      <w:r w:rsidR="3DC0A588">
        <w:rPr/>
        <w:t>allocate</w:t>
      </w:r>
      <w:r w:rsidR="3DC0A588">
        <w:rPr/>
        <w:t xml:space="preserve"> their resources to ensure an effective </w:t>
      </w:r>
      <w:r w:rsidR="3DC0A588">
        <w:rPr/>
        <w:t>nd</w:t>
      </w:r>
      <w:r w:rsidR="3DC0A588">
        <w:rPr/>
        <w:t xml:space="preserve"> efficient research process.</w:t>
      </w:r>
    </w:p>
    <w:p w:rsidR="3DC0A588" w:rsidP="3DC0A588" w:rsidRDefault="3DC0A588" w14:paraId="3C099889" w14:textId="6BFCD953">
      <w:pPr>
        <w:pStyle w:val="Normal"/>
      </w:pPr>
    </w:p>
    <w:p w:rsidR="3DC0A588" w:rsidP="3DC0A588" w:rsidRDefault="3DC0A588" w14:paraId="67501B4D" w14:textId="7D336237">
      <w:pPr>
        <w:pStyle w:val="Normal"/>
      </w:pPr>
      <w:r w:rsidR="3DC0A588">
        <w:rPr/>
        <w:t>2     Data accuracy</w:t>
      </w:r>
    </w:p>
    <w:p w:rsidR="3DC0A588" w:rsidP="3DC0A588" w:rsidRDefault="3DC0A588" w14:paraId="43C73BBD" w14:textId="5E6CB48D">
      <w:pPr>
        <w:pStyle w:val="Normal"/>
      </w:pPr>
      <w:r w:rsidR="3DC0A588">
        <w:rPr/>
        <w:t xml:space="preserve">The second </w:t>
      </w:r>
      <w:r w:rsidR="3DC0A588">
        <w:rPr/>
        <w:t>disadvantages</w:t>
      </w:r>
      <w:r w:rsidR="3DC0A588">
        <w:rPr/>
        <w:t xml:space="preserve"> </w:t>
      </w:r>
      <w:r w:rsidR="3DC0A588">
        <w:rPr/>
        <w:t>is</w:t>
      </w:r>
      <w:r w:rsidR="3DC0A588">
        <w:rPr/>
        <w:t xml:space="preserve"> the potential for data accuracy and reliability issues.  The quality of market research data heavily relies on the data collection methods and </w:t>
      </w:r>
      <w:r w:rsidR="3DC0A588">
        <w:rPr/>
        <w:t>samples</w:t>
      </w:r>
      <w:r w:rsidR="3DC0A588">
        <w:rPr/>
        <w:t xml:space="preserve"> size.  </w:t>
      </w:r>
      <w:r w:rsidR="3DC0A588">
        <w:rPr/>
        <w:t>if</w:t>
      </w:r>
      <w:r w:rsidR="3DC0A588">
        <w:rPr/>
        <w:t xml:space="preserve"> not conducted carefully, there is a risk of obtaining </w:t>
      </w:r>
      <w:r w:rsidR="3DC0A588">
        <w:rPr/>
        <w:t>baised</w:t>
      </w:r>
      <w:r w:rsidR="3DC0A588">
        <w:rPr/>
        <w:t xml:space="preserve"> or inaccurate data.</w:t>
      </w:r>
    </w:p>
    <w:p w:rsidR="3DC0A588" w:rsidP="3DC0A588" w:rsidRDefault="3DC0A588" w14:paraId="0279DAB1" w14:textId="287E9B51">
      <w:pPr>
        <w:pStyle w:val="Normal"/>
      </w:pPr>
      <w:r w:rsidR="3DC0A588">
        <w:rPr/>
        <w:t xml:space="preserve">Businesses need to ensure the research methodologies, proper sampling technique, and rigorous data analysis to minimize in </w:t>
      </w:r>
      <w:r w:rsidR="3DC0A588">
        <w:rPr/>
        <w:t>accura</w:t>
      </w:r>
      <w:r w:rsidR="3DC0A588">
        <w:rPr/>
        <w:t>cise</w:t>
      </w:r>
      <w:r w:rsidR="3DC0A588">
        <w:rPr/>
        <w:t>.</w:t>
      </w:r>
    </w:p>
    <w:p w:rsidR="3DC0A588" w:rsidP="3DC0A588" w:rsidRDefault="3DC0A588" w14:paraId="6125908D" w14:textId="44AB457A">
      <w:pPr>
        <w:pStyle w:val="Normal"/>
      </w:pPr>
    </w:p>
    <w:p w:rsidR="3DC0A588" w:rsidP="3DC0A588" w:rsidRDefault="3DC0A588" w14:paraId="61CB8022" w14:textId="08589EDB">
      <w:pPr>
        <w:pStyle w:val="Normal"/>
      </w:pPr>
      <w:r w:rsidR="3DC0A588">
        <w:rPr/>
        <w:t>3      Information overload</w:t>
      </w:r>
    </w:p>
    <w:p w:rsidR="3DC0A588" w:rsidP="3DC0A588" w:rsidRDefault="3DC0A588" w14:paraId="757A61E2" w14:textId="184975BC">
      <w:pPr>
        <w:pStyle w:val="Normal"/>
      </w:pPr>
      <w:r w:rsidR="3DC0A588">
        <w:rPr/>
        <w:t xml:space="preserve">The third </w:t>
      </w:r>
      <w:r w:rsidR="3DC0A588">
        <w:rPr/>
        <w:t>disadvantages</w:t>
      </w:r>
      <w:r w:rsidR="3DC0A588">
        <w:rPr/>
        <w:t xml:space="preserve"> </w:t>
      </w:r>
      <w:r w:rsidR="3DC0A588">
        <w:rPr/>
        <w:t>is</w:t>
      </w:r>
      <w:r w:rsidR="3DC0A588">
        <w:rPr/>
        <w:t xml:space="preserve"> the potential for information overload.  With the </w:t>
      </w:r>
      <w:r w:rsidR="3DC0A588">
        <w:rPr/>
        <w:t>abudance</w:t>
      </w:r>
      <w:r w:rsidR="3DC0A588">
        <w:rPr/>
        <w:t xml:space="preserve"> of data available through market research.  Businesses may face the challenge of processing and </w:t>
      </w:r>
      <w:r w:rsidR="3DC0A588">
        <w:rPr/>
        <w:t>analysing</w:t>
      </w:r>
      <w:r w:rsidR="3DC0A588">
        <w:rPr/>
        <w:t xml:space="preserve"> large volumes of information.</w:t>
      </w:r>
    </w:p>
    <w:p w:rsidR="3DC0A588" w:rsidP="3DC0A588" w:rsidRDefault="3DC0A588" w14:paraId="09F6D496" w14:textId="6C4613EA">
      <w:pPr>
        <w:pStyle w:val="Normal"/>
      </w:pPr>
    </w:p>
    <w:p w:rsidR="3DC0A588" w:rsidP="3DC0A588" w:rsidRDefault="3DC0A588" w14:paraId="591AB7E7" w14:textId="3BF6BCC9">
      <w:pPr>
        <w:pStyle w:val="Normal"/>
      </w:pPr>
      <w:r w:rsidR="3DC0A588">
        <w:rPr/>
        <w:t>5     APPLICATIONS</w:t>
      </w:r>
    </w:p>
    <w:p w:rsidR="3DC0A588" w:rsidP="3DC0A588" w:rsidRDefault="3DC0A588" w14:paraId="2B84AD21" w14:textId="2ABFC0D3">
      <w:pPr>
        <w:pStyle w:val="Normal"/>
      </w:pPr>
      <w:r w:rsidR="3DC0A588">
        <w:rPr/>
        <w:t xml:space="preserve">Market insights is to learn about and </w:t>
      </w:r>
      <w:r w:rsidR="3DC0A588">
        <w:rPr/>
        <w:t>analyse</w:t>
      </w:r>
      <w:r w:rsidR="3DC0A588">
        <w:rPr/>
        <w:t xml:space="preserve"> the market.  Data on the market </w:t>
      </w:r>
      <w:r w:rsidR="3DC0A588">
        <w:rPr/>
        <w:t>consumers,</w:t>
      </w:r>
      <w:r w:rsidR="3DC0A588">
        <w:rPr/>
        <w:t xml:space="preserve"> and competitors must be gathered, </w:t>
      </w:r>
      <w:r w:rsidR="3DC0A588">
        <w:rPr/>
        <w:t>analysed</w:t>
      </w:r>
      <w:r w:rsidR="3DC0A588">
        <w:rPr/>
        <w:t xml:space="preserve"> and </w:t>
      </w:r>
      <w:r w:rsidR="3DC0A588">
        <w:rPr/>
        <w:t>interprented</w:t>
      </w:r>
      <w:r w:rsidR="3DC0A588">
        <w:rPr/>
        <w:t xml:space="preserve"> by individuals in this role.</w:t>
      </w:r>
    </w:p>
    <w:p w:rsidR="3DC0A588" w:rsidP="3DC0A588" w:rsidRDefault="3DC0A588" w14:paraId="4A8EED91" w14:textId="205C96C2">
      <w:pPr>
        <w:pStyle w:val="Normal"/>
      </w:pPr>
      <w:r w:rsidR="3DC0A588">
        <w:rPr/>
        <w:t xml:space="preserve">The insights allow you to </w:t>
      </w:r>
      <w:r w:rsidR="3DC0A588">
        <w:rPr/>
        <w:t>preceview</w:t>
      </w:r>
      <w:r w:rsidR="3DC0A588">
        <w:rPr/>
        <w:t xml:space="preserve"> needs that </w:t>
      </w:r>
      <w:r w:rsidR="3DC0A588">
        <w:rPr/>
        <w:t>arent</w:t>
      </w:r>
      <w:r w:rsidR="3DC0A588">
        <w:rPr/>
        <w:t xml:space="preserve"> even known yet by the buyer themselves.</w:t>
      </w:r>
    </w:p>
    <w:p w:rsidR="3DC0A588" w:rsidP="3DC0A588" w:rsidRDefault="3DC0A588" w14:paraId="3B337DD0" w14:textId="4C3171B2">
      <w:pPr>
        <w:pStyle w:val="Normal"/>
      </w:pPr>
      <w:r w:rsidR="3DC0A588">
        <w:rPr/>
        <w:t xml:space="preserve">People develop improved understanding of their own characteristics and how they may be </w:t>
      </w:r>
      <w:r w:rsidR="3DC0A588">
        <w:rPr/>
        <w:t>preceived</w:t>
      </w:r>
      <w:r w:rsidR="3DC0A588">
        <w:rPr/>
        <w:t>, and those of others with whom they work.</w:t>
      </w:r>
    </w:p>
    <w:p w:rsidR="3DC0A588" w:rsidP="3DC0A588" w:rsidRDefault="3DC0A588" w14:paraId="171C38DD" w14:textId="10BC4499">
      <w:pPr>
        <w:pStyle w:val="Normal"/>
      </w:pPr>
      <w:r w:rsidR="3DC0A588">
        <w:rPr/>
        <w:t xml:space="preserve">Insights discovery helps to diffuse potential conflict and </w:t>
      </w:r>
      <w:r w:rsidR="3DC0A588">
        <w:rPr/>
        <w:t>misunderstanding  in</w:t>
      </w:r>
      <w:r w:rsidR="3DC0A588">
        <w:rPr/>
        <w:t xml:space="preserve"> the workplace and is also used specifically for team buildings.</w:t>
      </w:r>
    </w:p>
    <w:p w:rsidR="3DC0A588" w:rsidP="3DC0A588" w:rsidRDefault="3DC0A588" w14:paraId="7EF51269" w14:textId="0606CEC5">
      <w:pPr>
        <w:pStyle w:val="Normal"/>
      </w:pPr>
    </w:p>
    <w:p w:rsidR="3DC0A588" w:rsidP="3DC0A588" w:rsidRDefault="3DC0A588" w14:paraId="6AD13902" w14:textId="6D3F34C1">
      <w:pPr>
        <w:pStyle w:val="Normal"/>
      </w:pPr>
      <w:r w:rsidR="3DC0A588">
        <w:rPr/>
        <w:t>6     CONCLUSION</w:t>
      </w:r>
    </w:p>
    <w:p w:rsidR="3DC0A588" w:rsidP="3DC0A588" w:rsidRDefault="3DC0A588" w14:paraId="1617BE34" w14:textId="4A9B5033">
      <w:pPr>
        <w:pStyle w:val="Normal"/>
      </w:pPr>
      <w:r w:rsidR="3DC0A588">
        <w:rPr/>
        <w:t xml:space="preserve">Market insights are a become guiding organization through the </w:t>
      </w:r>
      <w:r w:rsidR="3DC0A588">
        <w:rPr/>
        <w:t>compecities</w:t>
      </w:r>
      <w:r w:rsidR="3DC0A588">
        <w:rPr/>
        <w:t xml:space="preserve"> of the business landscape. By </w:t>
      </w:r>
      <w:r w:rsidR="3DC0A588">
        <w:rPr/>
        <w:t>leverages</w:t>
      </w:r>
      <w:r w:rsidR="3DC0A588">
        <w:rPr/>
        <w:t xml:space="preserve"> these insights, businesses can make strategic decisions that not only lead to profitability but also foster innovation.</w:t>
      </w:r>
    </w:p>
    <w:p w:rsidR="3DC0A588" w:rsidP="3DC0A588" w:rsidRDefault="3DC0A588" w14:paraId="6243A6A2" w14:textId="51729287">
      <w:pPr>
        <w:pStyle w:val="Normal"/>
      </w:pPr>
      <w:r w:rsidR="3DC0A588">
        <w:rPr/>
        <w:t xml:space="preserve">Customer satisfaction and sustainable growth.  In an era where information is power, organizations that embrace the treasure trove of market insights </w:t>
      </w:r>
      <w:r w:rsidR="3DC0A588">
        <w:rPr/>
        <w:t>are better required to</w:t>
      </w:r>
      <w:r w:rsidR="3DC0A588">
        <w:rPr/>
        <w:t xml:space="preserve"> navigated changes, seize opportunities, and </w:t>
      </w:r>
      <w:r w:rsidR="3DC0A588">
        <w:rPr/>
        <w:t>emage</w:t>
      </w:r>
      <w:r w:rsidR="3DC0A588">
        <w:rPr/>
        <w:t xml:space="preserve"> as leaders in their industries.</w:t>
      </w:r>
    </w:p>
    <w:p w:rsidR="3DC0A588" w:rsidP="3DC0A588" w:rsidRDefault="3DC0A588" w14:paraId="5E0896E7" w14:textId="712EF217">
      <w:pPr>
        <w:pStyle w:val="Normal"/>
      </w:pPr>
    </w:p>
    <w:p w:rsidR="3DC0A588" w:rsidP="3DC0A588" w:rsidRDefault="3DC0A588" w14:paraId="6A707478" w14:textId="45E2CD8E">
      <w:pPr>
        <w:pStyle w:val="Normal"/>
      </w:pPr>
      <w:r w:rsidR="3DC0A588">
        <w:rPr/>
        <w:t>7     FUTHURE SCOPE</w:t>
      </w:r>
    </w:p>
    <w:p w:rsidR="3DC0A588" w:rsidP="3DC0A588" w:rsidRDefault="3DC0A588" w14:paraId="6F1161F8" w14:textId="59C1BE65">
      <w:pPr>
        <w:pStyle w:val="Normal"/>
      </w:pPr>
      <w:r w:rsidR="3DC0A588">
        <w:rPr/>
        <w:t>1  The traditional market research agencies that refuse to change will go out of business.</w:t>
      </w:r>
    </w:p>
    <w:p w:rsidR="3DC0A588" w:rsidP="3DC0A588" w:rsidRDefault="3DC0A588" w14:paraId="2E04022C" w14:textId="5D82D992">
      <w:pPr>
        <w:pStyle w:val="Normal"/>
      </w:pPr>
      <w:r w:rsidR="3DC0A588">
        <w:rPr/>
        <w:t xml:space="preserve">2   DIY market research will catch on even more and will </w:t>
      </w:r>
      <w:r w:rsidR="3DC0A588">
        <w:rPr/>
        <w:t>denocratic</w:t>
      </w:r>
      <w:r w:rsidR="3DC0A588">
        <w:rPr/>
        <w:t xml:space="preserve"> </w:t>
      </w:r>
      <w:r w:rsidR="3DC0A588">
        <w:rPr/>
        <w:t>our</w:t>
      </w:r>
      <w:r w:rsidR="3DC0A588">
        <w:rPr/>
        <w:t xml:space="preserve"> sector.</w:t>
      </w:r>
    </w:p>
    <w:p w:rsidR="3DC0A588" w:rsidP="3DC0A588" w:rsidRDefault="3DC0A588" w14:paraId="1136422E" w14:textId="08EE1A0A">
      <w:pPr>
        <w:pStyle w:val="Normal"/>
      </w:pPr>
      <w:r w:rsidR="3DC0A588">
        <w:rPr/>
        <w:t>3   Social listening analysis will be a must have for every marketing and market research manager.</w:t>
      </w:r>
    </w:p>
    <w:p w:rsidR="3DC0A588" w:rsidP="3DC0A588" w:rsidRDefault="3DC0A588" w14:paraId="14F635DA" w14:textId="10CEE4E1">
      <w:pPr>
        <w:pStyle w:val="Normal"/>
      </w:pPr>
      <w:r w:rsidR="3DC0A588">
        <w:rPr/>
        <w:t xml:space="preserve">4   Agile research will become mainstream and will be </w:t>
      </w:r>
      <w:r w:rsidR="3DC0A588">
        <w:rPr/>
        <w:t>facilitated</w:t>
      </w:r>
      <w:r w:rsidR="3DC0A588">
        <w:rPr/>
        <w:t xml:space="preserve"> by online communities.</w:t>
      </w:r>
    </w:p>
    <w:p w:rsidR="3DC0A588" w:rsidP="3DC0A588" w:rsidRDefault="3DC0A588" w14:paraId="7E7C0CFC" w14:textId="2AEC6492">
      <w:pPr>
        <w:pStyle w:val="Normal"/>
      </w:pPr>
      <w:r w:rsidR="3DC0A588">
        <w:rPr/>
        <w:t>5   Micro surveys and intercepts will eventually replace long monthly customer tracking studies.</w:t>
      </w:r>
    </w:p>
    <w:p w:rsidR="3DC0A588" w:rsidP="3DC0A588" w:rsidRDefault="3DC0A588" w14:paraId="63EEE8A4" w14:textId="2DE25E15">
      <w:pPr>
        <w:pStyle w:val="Normal"/>
      </w:pPr>
    </w:p>
    <w:p w:rsidR="3DC0A588" w:rsidP="3DC0A588" w:rsidRDefault="3DC0A588" w14:paraId="7312CB09" w14:textId="5B8D8018">
      <w:pPr>
        <w:pStyle w:val="Normal"/>
      </w:pPr>
      <w:r w:rsidR="3DC0A588">
        <w:rPr/>
        <w:t>8     APPENDIX</w:t>
      </w:r>
    </w:p>
    <w:p w:rsidR="3DC0A588" w:rsidP="3DC0A588" w:rsidRDefault="3DC0A588" w14:paraId="1E9894AD" w14:textId="2A332900">
      <w:pPr>
        <w:pStyle w:val="Normal"/>
      </w:pPr>
      <w:hyperlink r:id="Re5f5626b10774572">
        <w:r w:rsidRPr="3DC0A588" w:rsidR="3DC0A588">
          <w:rPr>
            <w:rStyle w:val="Hyperlink"/>
          </w:rPr>
          <w:t>https://WWW</w:t>
        </w:r>
      </w:hyperlink>
      <w:r w:rsidR="3DC0A588">
        <w:rPr/>
        <w:t>.reseachandmarkets.com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61309"/>
    <w:rsid w:val="3DC0A588"/>
    <w:rsid w:val="69C6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1309"/>
  <w15:chartTrackingRefBased/>
  <w15:docId w15:val="{F8D537C6-055D-474D-BCE6-743195AA99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fbecfd409984afd" /><Relationship Type="http://schemas.openxmlformats.org/officeDocument/2006/relationships/image" Target="/media/image2.png" Id="R8e62127207074fe0" /><Relationship Type="http://schemas.openxmlformats.org/officeDocument/2006/relationships/image" Target="/media/image3.png" Id="Rf53efbfd808c4f66" /><Relationship Type="http://schemas.openxmlformats.org/officeDocument/2006/relationships/image" Target="/media/image4.png" Id="Reca6f368007a474b" /><Relationship Type="http://schemas.openxmlformats.org/officeDocument/2006/relationships/image" Target="/media/image5.png" Id="Rc5c2c72c30f249d9" /><Relationship Type="http://schemas.openxmlformats.org/officeDocument/2006/relationships/hyperlink" Target="https://WWW" TargetMode="External" Id="Re5f5626b107745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2023-10-14T08:55:14.8878287Z</dcterms:created>
  <dcterms:modified xsi:type="dcterms:W3CDTF">2023-10-14T10:28:56.6190784Z</dcterms:modified>
  <dc:creator>Abinaya k</dc:creator>
  <lastModifiedBy>Abinaya k</lastModifiedBy>
</coreProperties>
</file>