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4190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60CC15A" w14:textId="107EB21B" w:rsidR="00106E02" w:rsidRDefault="00106E02">
          <w:pPr>
            <w:pStyle w:val="TOCHeading"/>
          </w:pPr>
          <w:r>
            <w:t>Contents</w:t>
          </w:r>
        </w:p>
        <w:p w14:paraId="1CDE67B6" w14:textId="2EC99A47" w:rsidR="00B37F53" w:rsidRDefault="00106E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01152" w:history="1">
            <w:r w:rsidR="00B37F53" w:rsidRPr="00AB7438">
              <w:rPr>
                <w:rStyle w:val="Hyperlink"/>
                <w:noProof/>
              </w:rPr>
              <w:t>Assumptions</w:t>
            </w:r>
            <w:r w:rsidR="00B37F53">
              <w:rPr>
                <w:noProof/>
                <w:webHidden/>
              </w:rPr>
              <w:tab/>
            </w:r>
            <w:r w:rsidR="00B37F53">
              <w:rPr>
                <w:noProof/>
                <w:webHidden/>
              </w:rPr>
              <w:fldChar w:fldCharType="begin"/>
            </w:r>
            <w:r w:rsidR="00B37F53">
              <w:rPr>
                <w:noProof/>
                <w:webHidden/>
              </w:rPr>
              <w:instrText xml:space="preserve"> PAGEREF _Toc145901152 \h </w:instrText>
            </w:r>
            <w:r w:rsidR="00B37F53">
              <w:rPr>
                <w:noProof/>
                <w:webHidden/>
              </w:rPr>
            </w:r>
            <w:r w:rsidR="00B37F53">
              <w:rPr>
                <w:noProof/>
                <w:webHidden/>
              </w:rPr>
              <w:fldChar w:fldCharType="separate"/>
            </w:r>
            <w:r w:rsidR="00B37F53">
              <w:rPr>
                <w:noProof/>
                <w:webHidden/>
              </w:rPr>
              <w:t>2</w:t>
            </w:r>
            <w:r w:rsidR="00B37F53">
              <w:rPr>
                <w:noProof/>
                <w:webHidden/>
              </w:rPr>
              <w:fldChar w:fldCharType="end"/>
            </w:r>
          </w:hyperlink>
        </w:p>
        <w:p w14:paraId="1B3D6412" w14:textId="393CD1C1" w:rsidR="00B37F53" w:rsidRDefault="00B37F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3" w:history="1">
            <w:r w:rsidRPr="00AB7438">
              <w:rPr>
                <w:rStyle w:val="Hyperlink"/>
                <w:noProof/>
              </w:rPr>
              <w:t>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CDCC" w14:textId="4AF3F4E9" w:rsidR="00B37F53" w:rsidRDefault="00B37F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4" w:history="1">
            <w:r w:rsidRPr="00AB7438">
              <w:rPr>
                <w:rStyle w:val="Hyperlink"/>
                <w:noProof/>
              </w:rPr>
              <w:t>Security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DAFC" w14:textId="267E42DB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5" w:history="1">
            <w:r w:rsidRPr="00AB7438">
              <w:rPr>
                <w:rStyle w:val="Hyperlink"/>
                <w:noProof/>
              </w:rPr>
              <w:t>Security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C126" w14:textId="74830605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6" w:history="1">
            <w:r w:rsidRPr="00AB7438">
              <w:rPr>
                <w:rStyle w:val="Hyperlink"/>
                <w:noProof/>
              </w:rPr>
              <w:t>Contact Centre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B336" w14:textId="7B5F5CCA" w:rsidR="00B37F53" w:rsidRDefault="00B37F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7" w:history="1">
            <w:r w:rsidRPr="00AB7438">
              <w:rPr>
                <w:rStyle w:val="Hyperlink"/>
                <w:noProof/>
              </w:rPr>
              <w:t>Entity Updates for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E161" w14:textId="54E05619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8" w:history="1">
            <w:r w:rsidRPr="00AB7438">
              <w:rPr>
                <w:rStyle w:val="Hyperlink"/>
                <w:noProof/>
              </w:rPr>
              <w:t>Entities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1A03" w14:textId="40207A1F" w:rsidR="00B37F53" w:rsidRDefault="00B37F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59" w:history="1">
            <w:r w:rsidRPr="00AB7438">
              <w:rPr>
                <w:rStyle w:val="Hyperlink"/>
                <w:noProof/>
              </w:rPr>
              <w:t>Follow-Up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A6EB" w14:textId="213A30EF" w:rsidR="00B37F53" w:rsidRDefault="00B37F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60" w:history="1">
            <w:r w:rsidRPr="00AB7438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3B9F" w14:textId="2770707E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61" w:history="1">
            <w:r w:rsidRPr="00AB7438">
              <w:rPr>
                <w:rStyle w:val="Hyperlink"/>
                <w:noProof/>
              </w:rPr>
              <w:t>Prevent CS Agent from closing case as resolved.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09B8" w14:textId="0D6731DF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62" w:history="1">
            <w:r w:rsidRPr="00AB7438">
              <w:rPr>
                <w:rStyle w:val="Hyperlink"/>
                <w:noProof/>
              </w:rPr>
              <w:t>Only Customer Service Agent can mark a Case as Confidential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B236" w14:textId="2F862AA8" w:rsidR="00B37F53" w:rsidRDefault="00B37F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901163" w:history="1">
            <w:r w:rsidRPr="00AB7438">
              <w:rPr>
                <w:rStyle w:val="Hyperlink"/>
                <w:noProof/>
              </w:rPr>
              <w:t>Only a Customer Service Manager can mark a Case as Escalated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5E7B" w14:textId="5A407757" w:rsidR="00106E02" w:rsidRDefault="00106E02">
          <w:r>
            <w:rPr>
              <w:b/>
              <w:bCs/>
              <w:noProof/>
            </w:rPr>
            <w:fldChar w:fldCharType="end"/>
          </w:r>
        </w:p>
      </w:sdtContent>
    </w:sdt>
    <w:p w14:paraId="1B442AFA" w14:textId="213172D1" w:rsidR="002D0F8F" w:rsidRDefault="002D0F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0E8609" w14:textId="77777777" w:rsidR="002D0F8F" w:rsidRDefault="002D0F8F" w:rsidP="00106E02">
      <w:pPr>
        <w:pStyle w:val="Heading1"/>
      </w:pPr>
    </w:p>
    <w:p w14:paraId="0EC459F9" w14:textId="36F97682" w:rsidR="00C47F70" w:rsidRPr="00106E02" w:rsidRDefault="00C47F70" w:rsidP="00106E02">
      <w:pPr>
        <w:pStyle w:val="Heading1"/>
      </w:pPr>
      <w:bookmarkStart w:id="0" w:name="_Toc145901152"/>
      <w:r w:rsidRPr="00106E02">
        <w:t>Assumption</w:t>
      </w:r>
      <w:r w:rsidR="00670F1C" w:rsidRPr="00106E02">
        <w:t>s</w:t>
      </w:r>
      <w:bookmarkEnd w:id="0"/>
    </w:p>
    <w:p w14:paraId="336E9F56" w14:textId="6C92B619" w:rsidR="00C47F70" w:rsidRDefault="00024E87" w:rsidP="000F0960">
      <w:pPr>
        <w:pStyle w:val="ListParagraph"/>
        <w:numPr>
          <w:ilvl w:val="0"/>
          <w:numId w:val="4"/>
        </w:numPr>
      </w:pPr>
      <w:r w:rsidRPr="00B41D3A">
        <w:t>T</w:t>
      </w:r>
      <w:r w:rsidR="00C47F70" w:rsidRPr="00B41D3A">
        <w:t>here is a Single Escalation Team and Confidential Case Team</w:t>
      </w:r>
      <w:r w:rsidR="006B14CA" w:rsidRPr="00B41D3A">
        <w:t xml:space="preserve"> present </w:t>
      </w:r>
      <w:r w:rsidR="00670F1C" w:rsidRPr="00B41D3A">
        <w:t>for all Contact Centres</w:t>
      </w:r>
      <w:r w:rsidR="00C47F70">
        <w:t>.</w:t>
      </w:r>
    </w:p>
    <w:p w14:paraId="3931BA50" w14:textId="3C65D324" w:rsidR="00C47F70" w:rsidRDefault="00024E87" w:rsidP="000F0960">
      <w:pPr>
        <w:pStyle w:val="ListParagraph"/>
        <w:numPr>
          <w:ilvl w:val="0"/>
          <w:numId w:val="4"/>
        </w:numPr>
      </w:pPr>
      <w:r>
        <w:t xml:space="preserve">All documents related to </w:t>
      </w:r>
      <w:r w:rsidR="00670F1C">
        <w:t>C</w:t>
      </w:r>
      <w:r>
        <w:t>ase</w:t>
      </w:r>
      <w:r w:rsidR="00670F1C">
        <w:t>,</w:t>
      </w:r>
      <w:r>
        <w:t xml:space="preserve"> </w:t>
      </w:r>
      <w:r w:rsidR="00670F1C">
        <w:t>C</w:t>
      </w:r>
      <w:r>
        <w:t>ontact</w:t>
      </w:r>
      <w:r w:rsidR="00670F1C">
        <w:t xml:space="preserve">, </w:t>
      </w:r>
      <w:r>
        <w:t>Activities is stored on SharePoint.</w:t>
      </w:r>
    </w:p>
    <w:p w14:paraId="41CA890E" w14:textId="023EDE4A" w:rsidR="00024E87" w:rsidRDefault="006B14CA" w:rsidP="000F0960">
      <w:pPr>
        <w:pStyle w:val="ListParagraph"/>
        <w:numPr>
          <w:ilvl w:val="0"/>
          <w:numId w:val="4"/>
        </w:numPr>
      </w:pPr>
      <w:r>
        <w:t>All users are not allowed to delete Records</w:t>
      </w:r>
    </w:p>
    <w:p w14:paraId="310395EA" w14:textId="64A36E5E" w:rsidR="00670F1C" w:rsidRDefault="00670F1C" w:rsidP="000F0960">
      <w:pPr>
        <w:pStyle w:val="ListParagraph"/>
        <w:numPr>
          <w:ilvl w:val="0"/>
          <w:numId w:val="4"/>
        </w:numPr>
      </w:pPr>
      <w:r>
        <w:t>A case can either be marked as Escalated or Confidential</w:t>
      </w:r>
      <w:r w:rsidR="008B117F">
        <w:t xml:space="preserve"> and not both.</w:t>
      </w:r>
    </w:p>
    <w:p w14:paraId="1E1046EE" w14:textId="4B4B7D25" w:rsidR="00572290" w:rsidRDefault="00572290" w:rsidP="00572290">
      <w:pPr>
        <w:pStyle w:val="ListParagraph"/>
        <w:numPr>
          <w:ilvl w:val="1"/>
          <w:numId w:val="4"/>
        </w:numPr>
      </w:pPr>
      <w:r>
        <w:t>Case can only be escalated by a Customer Service Manager</w:t>
      </w:r>
    </w:p>
    <w:p w14:paraId="37DF5A3C" w14:textId="0168C010" w:rsidR="00572290" w:rsidRDefault="00572290" w:rsidP="00572290">
      <w:pPr>
        <w:pStyle w:val="ListParagraph"/>
        <w:numPr>
          <w:ilvl w:val="1"/>
          <w:numId w:val="4"/>
        </w:numPr>
      </w:pPr>
      <w:r>
        <w:t>Case can only be marked as confidential by a Customer Service Agent.</w:t>
      </w:r>
    </w:p>
    <w:p w14:paraId="40960FF7" w14:textId="1795D879" w:rsidR="00670F1C" w:rsidRDefault="00670F1C" w:rsidP="000F0960">
      <w:pPr>
        <w:pStyle w:val="ListParagraph"/>
        <w:numPr>
          <w:ilvl w:val="0"/>
          <w:numId w:val="4"/>
        </w:numPr>
      </w:pPr>
      <w:r>
        <w:t>If the case is assigned to an incorrect ‘Contact Centre’, it needs to be escalated and sent to Escalation team.</w:t>
      </w:r>
    </w:p>
    <w:p w14:paraId="08579D18" w14:textId="77777777" w:rsidR="00B41D3A" w:rsidRDefault="00B41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45901153"/>
      <w:r>
        <w:br w:type="page"/>
      </w:r>
    </w:p>
    <w:p w14:paraId="0D4A376A" w14:textId="43254868" w:rsidR="00C47F70" w:rsidRPr="00741727" w:rsidRDefault="003E5D91" w:rsidP="00106E02">
      <w:pPr>
        <w:pStyle w:val="Heading1"/>
      </w:pPr>
      <w:r>
        <w:lastRenderedPageBreak/>
        <w:t xml:space="preserve">Technical </w:t>
      </w:r>
      <w:r w:rsidR="00C47F70" w:rsidRPr="00741727">
        <w:t>Solution</w:t>
      </w:r>
      <w:bookmarkEnd w:id="1"/>
    </w:p>
    <w:p w14:paraId="246881AB" w14:textId="77777777" w:rsidR="00471230" w:rsidRDefault="00471230" w:rsidP="00471230">
      <w:pPr>
        <w:pStyle w:val="Heading2"/>
      </w:pPr>
      <w:bookmarkStart w:id="2" w:name="_Toc145901154"/>
      <w:r>
        <w:t>Security Configuration</w:t>
      </w:r>
      <w:bookmarkEnd w:id="2"/>
    </w:p>
    <w:p w14:paraId="6A8CE9E2" w14:textId="3CB62E67" w:rsidR="00471230" w:rsidRDefault="00471230" w:rsidP="00CA7D87">
      <w:pPr>
        <w:pStyle w:val="Heading3"/>
      </w:pPr>
      <w:bookmarkStart w:id="3" w:name="_Toc145901155"/>
      <w:r>
        <w:t>Security Role</w:t>
      </w:r>
      <w:bookmarkEnd w:id="3"/>
    </w:p>
    <w:p w14:paraId="07DCFAE1" w14:textId="77777777" w:rsidR="00E62D3E" w:rsidRDefault="00E62D3E" w:rsidP="00E62D3E"/>
    <w:p w14:paraId="35989C25" w14:textId="6D225FA3" w:rsidR="00E62D3E" w:rsidRPr="00E62D3E" w:rsidRDefault="00E62D3E" w:rsidP="00E62D3E">
      <w:pPr>
        <w:ind w:left="851"/>
      </w:pPr>
      <w:r w:rsidRPr="00E62D3E">
        <w:drawing>
          <wp:inline distT="0" distB="0" distL="0" distR="0" wp14:anchorId="5ABBE361" wp14:editId="750EE11E">
            <wp:extent cx="2606266" cy="1531753"/>
            <wp:effectExtent l="0" t="0" r="3810" b="0"/>
            <wp:docPr id="3733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271" w14:textId="08F276DC" w:rsidR="00E62D3E" w:rsidRDefault="00E62D3E" w:rsidP="00471230">
      <w:pPr>
        <w:pStyle w:val="ListParagraph"/>
        <w:numPr>
          <w:ilvl w:val="0"/>
          <w:numId w:val="5"/>
        </w:numPr>
      </w:pPr>
      <w:r>
        <w:t>TfL – Confidential Team: For confidential team to access the app and case assigned to them</w:t>
      </w:r>
    </w:p>
    <w:p w14:paraId="5169F88E" w14:textId="00BC962E" w:rsidR="00E62D3E" w:rsidRDefault="00E62D3E" w:rsidP="00E62D3E">
      <w:pPr>
        <w:pStyle w:val="ListParagraph"/>
        <w:numPr>
          <w:ilvl w:val="1"/>
          <w:numId w:val="5"/>
        </w:numPr>
      </w:pPr>
      <w:r>
        <w:t>Can read other cases assigned to Confidential team</w:t>
      </w:r>
    </w:p>
    <w:p w14:paraId="584347AC" w14:textId="3B458312" w:rsidR="00471230" w:rsidRPr="0096530B" w:rsidRDefault="00E62D3E" w:rsidP="00471230">
      <w:pPr>
        <w:pStyle w:val="ListParagraph"/>
        <w:numPr>
          <w:ilvl w:val="0"/>
          <w:numId w:val="5"/>
        </w:numPr>
      </w:pPr>
      <w:r>
        <w:t>TfL -</w:t>
      </w:r>
      <w:r w:rsidR="00471230" w:rsidRPr="0096530B">
        <w:t xml:space="preserve"> Customer Service Agent</w:t>
      </w:r>
      <w:r>
        <w:t xml:space="preserve">: </w:t>
      </w:r>
      <w:r w:rsidR="00471230" w:rsidRPr="0096530B">
        <w:t>to receive &amp; classify case.</w:t>
      </w:r>
    </w:p>
    <w:p w14:paraId="2821876C" w14:textId="77777777" w:rsidR="00471230" w:rsidRPr="0096530B" w:rsidRDefault="00471230" w:rsidP="00471230">
      <w:pPr>
        <w:pStyle w:val="ListParagraph"/>
        <w:numPr>
          <w:ilvl w:val="1"/>
          <w:numId w:val="5"/>
        </w:numPr>
      </w:pPr>
      <w:r w:rsidRPr="0096530B">
        <w:t>Customer Service agent will receive and route the case</w:t>
      </w:r>
    </w:p>
    <w:p w14:paraId="3F60350A" w14:textId="0D94E703" w:rsidR="00471230" w:rsidRPr="0096530B" w:rsidRDefault="00471230" w:rsidP="00471230">
      <w:pPr>
        <w:pStyle w:val="ListParagraph"/>
        <w:numPr>
          <w:ilvl w:val="1"/>
          <w:numId w:val="5"/>
        </w:numPr>
      </w:pPr>
      <w:r w:rsidRPr="0096530B">
        <w:t>They can access all cases within their Business Unit.</w:t>
      </w:r>
    </w:p>
    <w:p w14:paraId="68DFA842" w14:textId="0C01C73F" w:rsidR="00471230" w:rsidRPr="0096530B" w:rsidRDefault="00E62D3E" w:rsidP="00471230">
      <w:pPr>
        <w:pStyle w:val="ListParagraph"/>
        <w:numPr>
          <w:ilvl w:val="0"/>
          <w:numId w:val="5"/>
        </w:numPr>
      </w:pPr>
      <w:r>
        <w:t>TfL</w:t>
      </w:r>
      <w:r w:rsidR="00471230" w:rsidRPr="0096530B">
        <w:t xml:space="preserve"> </w:t>
      </w:r>
      <w:r>
        <w:t xml:space="preserve">- </w:t>
      </w:r>
      <w:r w:rsidR="00471230" w:rsidRPr="0096530B">
        <w:t>Customer Service Manager</w:t>
      </w:r>
      <w:r>
        <w:t>:</w:t>
      </w:r>
      <w:r w:rsidR="00471230" w:rsidRPr="0096530B">
        <w:t xml:space="preserve"> to resolve case and escalate cases</w:t>
      </w:r>
    </w:p>
    <w:p w14:paraId="6746CDD5" w14:textId="7D41D24D" w:rsidR="00471230" w:rsidRPr="0096530B" w:rsidRDefault="003C134F" w:rsidP="00471230">
      <w:pPr>
        <w:pStyle w:val="ListParagraph"/>
        <w:numPr>
          <w:ilvl w:val="1"/>
          <w:numId w:val="5"/>
        </w:numPr>
      </w:pPr>
      <w:r w:rsidRPr="0096530B">
        <w:t>They can access the cases assigned to them only</w:t>
      </w:r>
    </w:p>
    <w:p w14:paraId="455D3935" w14:textId="0F511BBC" w:rsidR="00471230" w:rsidRDefault="003C134F" w:rsidP="005635A2">
      <w:pPr>
        <w:pStyle w:val="ListParagraph"/>
        <w:numPr>
          <w:ilvl w:val="1"/>
          <w:numId w:val="5"/>
        </w:numPr>
      </w:pPr>
      <w:r w:rsidRPr="0096530B">
        <w:t>They can access Follow-up Tasks created for Confidential Team</w:t>
      </w:r>
    </w:p>
    <w:p w14:paraId="1D057A45" w14:textId="210FC1C4" w:rsidR="00E62D3E" w:rsidRDefault="00E62D3E" w:rsidP="00E62D3E">
      <w:pPr>
        <w:pStyle w:val="ListParagraph"/>
        <w:numPr>
          <w:ilvl w:val="0"/>
          <w:numId w:val="5"/>
        </w:numPr>
      </w:pPr>
      <w:r>
        <w:t xml:space="preserve">TfL – </w:t>
      </w:r>
      <w:r>
        <w:t>Escalation</w:t>
      </w:r>
      <w:r>
        <w:t xml:space="preserve"> Team: For </w:t>
      </w:r>
      <w:r>
        <w:t>Escalation</w:t>
      </w:r>
      <w:r>
        <w:t xml:space="preserve"> team to access the app and case assigned to them</w:t>
      </w:r>
    </w:p>
    <w:p w14:paraId="296EDC48" w14:textId="09096FCF" w:rsidR="00E62D3E" w:rsidRDefault="00E62D3E" w:rsidP="00E62D3E">
      <w:pPr>
        <w:pStyle w:val="ListParagraph"/>
        <w:numPr>
          <w:ilvl w:val="1"/>
          <w:numId w:val="5"/>
        </w:numPr>
      </w:pPr>
      <w:r>
        <w:t>Can read other cases assigned to Confidential team</w:t>
      </w:r>
    </w:p>
    <w:p w14:paraId="1FF3BD54" w14:textId="014BFEF0" w:rsidR="00C853B1" w:rsidRDefault="00C853B1" w:rsidP="00C853B1">
      <w:pPr>
        <w:pStyle w:val="ListParagraph"/>
        <w:numPr>
          <w:ilvl w:val="0"/>
          <w:numId w:val="5"/>
        </w:numPr>
      </w:pPr>
      <w:r w:rsidRPr="00C853B1">
        <w:t>Assign role</w:t>
      </w:r>
      <w:r w:rsidR="00E62D3E">
        <w:t>s</w:t>
      </w:r>
      <w:r w:rsidRPr="00C853B1">
        <w:t xml:space="preserve"> to the App</w:t>
      </w:r>
      <w:r w:rsidR="00E62D3E">
        <w:t xml:space="preserve"> – </w:t>
      </w:r>
      <w:r w:rsidR="00E62D3E" w:rsidRPr="00E62D3E">
        <w:rPr>
          <w:u w:val="single"/>
        </w:rPr>
        <w:t>‘Customer Service Hub’</w:t>
      </w:r>
    </w:p>
    <w:p w14:paraId="72EAFBA9" w14:textId="4760446A" w:rsidR="004F4F74" w:rsidRDefault="004F4F74" w:rsidP="004F4F74">
      <w:pPr>
        <w:pStyle w:val="ListParagraph"/>
        <w:numPr>
          <w:ilvl w:val="0"/>
          <w:numId w:val="5"/>
        </w:numPr>
      </w:pPr>
      <w:r>
        <w:t>Setup Role Persona Mapping</w:t>
      </w:r>
      <w:r>
        <w:t xml:space="preserve"> as shown below</w:t>
      </w:r>
    </w:p>
    <w:p w14:paraId="3BC58465" w14:textId="77777777" w:rsidR="004F4F74" w:rsidRDefault="004F4F74" w:rsidP="004F4F74">
      <w:pPr>
        <w:pStyle w:val="ListParagraph"/>
      </w:pPr>
    </w:p>
    <w:p w14:paraId="7CB2D038" w14:textId="4D843D24" w:rsidR="004F4F74" w:rsidRPr="00C853B1" w:rsidRDefault="00E62D3E" w:rsidP="004F4F74">
      <w:pPr>
        <w:pStyle w:val="ListParagraph"/>
      </w:pPr>
      <w:r w:rsidRPr="00E62D3E">
        <w:drawing>
          <wp:inline distT="0" distB="0" distL="0" distR="0" wp14:anchorId="652A7D32" wp14:editId="1D119F5A">
            <wp:extent cx="5731510" cy="1905635"/>
            <wp:effectExtent l="0" t="0" r="2540" b="0"/>
            <wp:docPr id="9233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85B" w14:textId="0829C452" w:rsidR="005635A2" w:rsidRDefault="005635A2" w:rsidP="00CA7D87">
      <w:pPr>
        <w:pStyle w:val="Heading3"/>
      </w:pPr>
      <w:bookmarkStart w:id="4" w:name="_Toc145901156"/>
      <w:r>
        <w:t>Contact Centre</w:t>
      </w:r>
      <w:bookmarkEnd w:id="4"/>
    </w:p>
    <w:p w14:paraId="335F43C1" w14:textId="1BA94D21" w:rsidR="00571BD1" w:rsidRDefault="00571BD1" w:rsidP="00471230">
      <w:pPr>
        <w:pStyle w:val="ListParagraph"/>
        <w:numPr>
          <w:ilvl w:val="0"/>
          <w:numId w:val="7"/>
        </w:numPr>
      </w:pPr>
      <w:r>
        <w:t xml:space="preserve">Create Business Unit TfL Operations under the </w:t>
      </w:r>
      <w:r w:rsidR="000A73ED">
        <w:t>Base</w:t>
      </w:r>
      <w:r>
        <w:t xml:space="preserve"> Business Unit</w:t>
      </w:r>
    </w:p>
    <w:p w14:paraId="414F0D12" w14:textId="77777777" w:rsidR="00510B4A" w:rsidRDefault="005F0002" w:rsidP="005F0002">
      <w:pPr>
        <w:pStyle w:val="ListParagraph"/>
        <w:numPr>
          <w:ilvl w:val="0"/>
          <w:numId w:val="7"/>
        </w:numPr>
      </w:pPr>
      <w:r w:rsidRPr="00741727">
        <w:t>Business Centre in Dataverse as part of security administration</w:t>
      </w:r>
      <w:r>
        <w:t xml:space="preserve"> </w:t>
      </w:r>
    </w:p>
    <w:p w14:paraId="5B83E242" w14:textId="29732494" w:rsidR="005F0002" w:rsidRDefault="00696C22" w:rsidP="00510B4A">
      <w:pPr>
        <w:pStyle w:val="ListParagraph"/>
        <w:numPr>
          <w:ilvl w:val="1"/>
          <w:numId w:val="1"/>
        </w:numPr>
      </w:pPr>
      <w:r>
        <w:t>Contact centre</w:t>
      </w:r>
      <w:r w:rsidR="003E5D91">
        <w:t>s -</w:t>
      </w:r>
      <w:r>
        <w:t xml:space="preserve"> </w:t>
      </w:r>
      <w:r w:rsidR="00B9059E" w:rsidRPr="00741727">
        <w:t>Underground, Buses, Overground</w:t>
      </w:r>
    </w:p>
    <w:p w14:paraId="0949B7DD" w14:textId="0259E35B" w:rsidR="00510B4A" w:rsidRDefault="00510B4A" w:rsidP="00510B4A">
      <w:pPr>
        <w:pStyle w:val="ListParagraph"/>
        <w:numPr>
          <w:ilvl w:val="1"/>
          <w:numId w:val="1"/>
        </w:numPr>
      </w:pPr>
      <w:r>
        <w:t>Escalation Team</w:t>
      </w:r>
    </w:p>
    <w:p w14:paraId="6E41F6B5" w14:textId="5DCEF619" w:rsidR="00510B4A" w:rsidRDefault="00510B4A" w:rsidP="00510B4A">
      <w:pPr>
        <w:pStyle w:val="ListParagraph"/>
        <w:numPr>
          <w:ilvl w:val="1"/>
          <w:numId w:val="1"/>
        </w:numPr>
      </w:pPr>
      <w:r>
        <w:t>Confidential Team</w:t>
      </w:r>
    </w:p>
    <w:p w14:paraId="57066EEE" w14:textId="77777777" w:rsidR="00D847C7" w:rsidRPr="001D7C7A" w:rsidRDefault="00D847C7" w:rsidP="00D847C7">
      <w:pPr>
        <w:pStyle w:val="ListParagraph"/>
      </w:pPr>
    </w:p>
    <w:p w14:paraId="3B9E0F99" w14:textId="51B4AA73" w:rsidR="005F0002" w:rsidRDefault="005F0002" w:rsidP="005635A2">
      <w:pPr>
        <w:pStyle w:val="ListParagraph"/>
        <w:ind w:left="0"/>
      </w:pPr>
      <w:r w:rsidRPr="005F0002">
        <w:lastRenderedPageBreak/>
        <w:drawing>
          <wp:inline distT="0" distB="0" distL="0" distR="0" wp14:anchorId="2B76A251" wp14:editId="52E05418">
            <wp:extent cx="5731510" cy="2656840"/>
            <wp:effectExtent l="0" t="0" r="2540" b="0"/>
            <wp:docPr id="57471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9DC" w14:textId="77777777" w:rsidR="00117F26" w:rsidRDefault="00117F26" w:rsidP="00117F26">
      <w:pPr>
        <w:pStyle w:val="ListParagraph"/>
      </w:pPr>
    </w:p>
    <w:p w14:paraId="44A6D56B" w14:textId="331871D0" w:rsidR="006B6B3A" w:rsidRDefault="006B6B3A" w:rsidP="00471230">
      <w:pPr>
        <w:pStyle w:val="ListParagraph"/>
        <w:numPr>
          <w:ilvl w:val="0"/>
          <w:numId w:val="7"/>
        </w:numPr>
      </w:pPr>
      <w:r>
        <w:t xml:space="preserve">Add </w:t>
      </w:r>
      <w:r w:rsidR="003E5D91">
        <w:t xml:space="preserve">Customer Service Managers will be added </w:t>
      </w:r>
      <w:r>
        <w:t xml:space="preserve">to </w:t>
      </w:r>
      <w:r w:rsidR="003E5D91">
        <w:t xml:space="preserve">respective Business units - </w:t>
      </w:r>
      <w:r>
        <w:t>TfL Bus, TfL Underground and TfL Overground</w:t>
      </w:r>
    </w:p>
    <w:p w14:paraId="55A1E335" w14:textId="159EEECC" w:rsidR="00117F26" w:rsidRDefault="00117F26" w:rsidP="00471230">
      <w:pPr>
        <w:pStyle w:val="ListParagraph"/>
        <w:numPr>
          <w:ilvl w:val="0"/>
          <w:numId w:val="7"/>
        </w:numPr>
      </w:pPr>
      <w:r>
        <w:t>Add Confidential and Escalation Team to the Corresponding Business Units.</w:t>
      </w:r>
    </w:p>
    <w:p w14:paraId="4A279DAD" w14:textId="1205ED77" w:rsidR="00117F26" w:rsidRDefault="00117F26" w:rsidP="00471230">
      <w:pPr>
        <w:pStyle w:val="ListParagraph"/>
        <w:numPr>
          <w:ilvl w:val="0"/>
          <w:numId w:val="7"/>
        </w:numPr>
      </w:pPr>
      <w:r>
        <w:t>Add Agents to the root Business Unit</w:t>
      </w:r>
      <w:r w:rsidR="00AA56BB">
        <w:t>.</w:t>
      </w:r>
    </w:p>
    <w:p w14:paraId="61C406D5" w14:textId="69CD2C01" w:rsidR="005635A2" w:rsidRDefault="005635A2" w:rsidP="005635A2">
      <w:pPr>
        <w:pStyle w:val="Heading2"/>
      </w:pPr>
      <w:bookmarkStart w:id="5" w:name="_Toc145901157"/>
      <w:r>
        <w:t>Entity Updates for Customization</w:t>
      </w:r>
      <w:bookmarkEnd w:id="5"/>
    </w:p>
    <w:p w14:paraId="1C385E8D" w14:textId="3DC8F74C" w:rsidR="005C5DAD" w:rsidRDefault="005C5DAD" w:rsidP="00CA7D87">
      <w:pPr>
        <w:pStyle w:val="Heading3"/>
      </w:pPr>
      <w:bookmarkStart w:id="6" w:name="_Toc145901158"/>
      <w:r>
        <w:t>Entities</w:t>
      </w:r>
      <w:r>
        <w:t xml:space="preserve"> </w:t>
      </w:r>
      <w:r w:rsidR="00FB3308">
        <w:t>Updates</w:t>
      </w:r>
      <w:bookmarkEnd w:id="6"/>
    </w:p>
    <w:p w14:paraId="7F32DB3D" w14:textId="5257C7E2" w:rsidR="00FB3308" w:rsidRPr="00CA7D87" w:rsidRDefault="005C5DAD" w:rsidP="00CA7D87">
      <w:pPr>
        <w:pStyle w:val="ListParagraph"/>
        <w:numPr>
          <w:ilvl w:val="1"/>
          <w:numId w:val="1"/>
        </w:numPr>
      </w:pPr>
      <w:r w:rsidRPr="00CA7D87">
        <w:t>Case</w:t>
      </w:r>
    </w:p>
    <w:p w14:paraId="36C3C407" w14:textId="77777777" w:rsidR="005C5DAD" w:rsidRDefault="005C5DAD" w:rsidP="005C5DAD">
      <w:pPr>
        <w:pStyle w:val="ListParagraph"/>
        <w:ind w:left="1440"/>
      </w:pPr>
    </w:p>
    <w:tbl>
      <w:tblPr>
        <w:tblStyle w:val="TableGrid"/>
        <w:tblW w:w="9091" w:type="dxa"/>
        <w:tblInd w:w="279" w:type="dxa"/>
        <w:tblLook w:val="04A0" w:firstRow="1" w:lastRow="0" w:firstColumn="1" w:lastColumn="0" w:noHBand="0" w:noVBand="1"/>
      </w:tblPr>
      <w:tblGrid>
        <w:gridCol w:w="1028"/>
        <w:gridCol w:w="1807"/>
        <w:gridCol w:w="992"/>
        <w:gridCol w:w="1985"/>
        <w:gridCol w:w="3279"/>
      </w:tblGrid>
      <w:tr w:rsidR="00FB3308" w14:paraId="2D044D27" w14:textId="77777777" w:rsidTr="00C60A7A">
        <w:tc>
          <w:tcPr>
            <w:tcW w:w="1028" w:type="dxa"/>
          </w:tcPr>
          <w:p w14:paraId="39628B24" w14:textId="5B10D059" w:rsidR="00FB3308" w:rsidRPr="005C5DAD" w:rsidRDefault="00CA7D87" w:rsidP="005C5DA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</w:t>
            </w:r>
          </w:p>
        </w:tc>
        <w:tc>
          <w:tcPr>
            <w:tcW w:w="1807" w:type="dxa"/>
          </w:tcPr>
          <w:p w14:paraId="695B5657" w14:textId="57538001" w:rsidR="00FB3308" w:rsidRPr="005C5DAD" w:rsidRDefault="00FB3308" w:rsidP="005C5DA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Display Name</w:t>
            </w:r>
          </w:p>
        </w:tc>
        <w:tc>
          <w:tcPr>
            <w:tcW w:w="992" w:type="dxa"/>
          </w:tcPr>
          <w:p w14:paraId="700C48C7" w14:textId="3EEA5B74" w:rsidR="00FB3308" w:rsidRPr="005C5DAD" w:rsidRDefault="00FB3308" w:rsidP="005C5DA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Field Type</w:t>
            </w:r>
          </w:p>
        </w:tc>
        <w:tc>
          <w:tcPr>
            <w:tcW w:w="1985" w:type="dxa"/>
          </w:tcPr>
          <w:p w14:paraId="22510031" w14:textId="5A915BD5" w:rsidR="00FB3308" w:rsidRPr="005C5DAD" w:rsidRDefault="00FB3308" w:rsidP="005C5DA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Values</w:t>
            </w:r>
          </w:p>
        </w:tc>
        <w:tc>
          <w:tcPr>
            <w:tcW w:w="3279" w:type="dxa"/>
          </w:tcPr>
          <w:p w14:paraId="1881220F" w14:textId="6A8358FA" w:rsidR="00FB3308" w:rsidRPr="005C5DAD" w:rsidRDefault="00FB3308" w:rsidP="005C5DA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Description</w:t>
            </w:r>
          </w:p>
        </w:tc>
      </w:tr>
      <w:tr w:rsidR="00FB3308" w14:paraId="021E0123" w14:textId="77777777" w:rsidTr="00C60A7A">
        <w:tc>
          <w:tcPr>
            <w:tcW w:w="1028" w:type="dxa"/>
          </w:tcPr>
          <w:p w14:paraId="2BC5FDBE" w14:textId="086B70A0" w:rsidR="00FB3308" w:rsidRDefault="00FB3308" w:rsidP="005C5DAD">
            <w:pPr>
              <w:pStyle w:val="ListParagraph"/>
              <w:ind w:left="0"/>
            </w:pPr>
            <w:r>
              <w:t>Added</w:t>
            </w:r>
          </w:p>
        </w:tc>
        <w:tc>
          <w:tcPr>
            <w:tcW w:w="1807" w:type="dxa"/>
          </w:tcPr>
          <w:p w14:paraId="19109162" w14:textId="1480C9AF" w:rsidR="00FB3308" w:rsidRDefault="00FB3308" w:rsidP="005C5DAD">
            <w:pPr>
              <w:pStyle w:val="ListParagraph"/>
              <w:ind w:left="0"/>
            </w:pPr>
            <w:r>
              <w:t xml:space="preserve">‘Is Confidential?’  </w:t>
            </w:r>
          </w:p>
        </w:tc>
        <w:tc>
          <w:tcPr>
            <w:tcW w:w="992" w:type="dxa"/>
          </w:tcPr>
          <w:p w14:paraId="2BA629A1" w14:textId="2DC6C428" w:rsidR="00FB3308" w:rsidRDefault="00FB3308" w:rsidP="005C5DAD">
            <w:pPr>
              <w:pStyle w:val="ListParagraph"/>
              <w:ind w:left="0"/>
            </w:pPr>
            <w:r>
              <w:t>Choice</w:t>
            </w:r>
          </w:p>
        </w:tc>
        <w:tc>
          <w:tcPr>
            <w:tcW w:w="1985" w:type="dxa"/>
          </w:tcPr>
          <w:p w14:paraId="2097D4D7" w14:textId="49824278" w:rsidR="00FB3308" w:rsidRDefault="00FB3308" w:rsidP="005C5DAD">
            <w:pPr>
              <w:pStyle w:val="ListParagraph"/>
              <w:ind w:left="0"/>
            </w:pPr>
            <w:r>
              <w:t>Yes/ No</w:t>
            </w:r>
          </w:p>
        </w:tc>
        <w:tc>
          <w:tcPr>
            <w:tcW w:w="3279" w:type="dxa"/>
          </w:tcPr>
          <w:p w14:paraId="3D042E4C" w14:textId="16E0672D" w:rsidR="00FB3308" w:rsidRDefault="00FB3308" w:rsidP="005C5DAD">
            <w:pPr>
              <w:pStyle w:val="ListParagraph"/>
              <w:ind w:left="0"/>
            </w:pPr>
            <w:r>
              <w:t xml:space="preserve">For </w:t>
            </w:r>
            <w:r>
              <w:t xml:space="preserve">Customer Service </w:t>
            </w:r>
            <w:r>
              <w:t xml:space="preserve">Agent to mark the Case as </w:t>
            </w:r>
            <w:r>
              <w:t>c</w:t>
            </w:r>
            <w:r>
              <w:t>onfidential</w:t>
            </w:r>
          </w:p>
          <w:p w14:paraId="7BCCFD4A" w14:textId="77777777" w:rsidR="00FB3308" w:rsidRDefault="00FB3308" w:rsidP="005C5DAD">
            <w:pPr>
              <w:pStyle w:val="ListParagraph"/>
              <w:ind w:left="0"/>
            </w:pPr>
          </w:p>
        </w:tc>
      </w:tr>
      <w:tr w:rsidR="00FB3308" w14:paraId="06AC3ECA" w14:textId="77777777" w:rsidTr="00C60A7A">
        <w:tc>
          <w:tcPr>
            <w:tcW w:w="1028" w:type="dxa"/>
          </w:tcPr>
          <w:p w14:paraId="638EB906" w14:textId="49B3493B" w:rsidR="00FB3308" w:rsidRDefault="00FB3308" w:rsidP="005C5DAD">
            <w:pPr>
              <w:pStyle w:val="ListParagraph"/>
              <w:ind w:left="0"/>
            </w:pPr>
            <w:r>
              <w:t>Added</w:t>
            </w:r>
          </w:p>
        </w:tc>
        <w:tc>
          <w:tcPr>
            <w:tcW w:w="1807" w:type="dxa"/>
          </w:tcPr>
          <w:p w14:paraId="66A0B1C6" w14:textId="65A41A38" w:rsidR="00FB3308" w:rsidRDefault="00FB3308" w:rsidP="005C5DAD">
            <w:pPr>
              <w:pStyle w:val="ListParagraph"/>
              <w:ind w:left="0"/>
            </w:pPr>
            <w:r>
              <w:t>‘Assign to Contact Centre’</w:t>
            </w:r>
          </w:p>
        </w:tc>
        <w:tc>
          <w:tcPr>
            <w:tcW w:w="992" w:type="dxa"/>
          </w:tcPr>
          <w:p w14:paraId="3DD0F0AB" w14:textId="1E49130C" w:rsidR="00FB3308" w:rsidRDefault="00FB3308" w:rsidP="005C5DAD">
            <w:pPr>
              <w:pStyle w:val="ListParagraph"/>
              <w:ind w:left="0"/>
            </w:pPr>
            <w:r>
              <w:t>Lookup</w:t>
            </w:r>
          </w:p>
        </w:tc>
        <w:tc>
          <w:tcPr>
            <w:tcW w:w="1985" w:type="dxa"/>
          </w:tcPr>
          <w:p w14:paraId="13ADA4A5" w14:textId="502DD840" w:rsidR="00FB3308" w:rsidRDefault="00FB3308" w:rsidP="005C5DAD">
            <w:pPr>
              <w:pStyle w:val="ListParagraph"/>
              <w:ind w:left="0"/>
            </w:pPr>
            <w:r>
              <w:t>Business Unit</w:t>
            </w:r>
          </w:p>
        </w:tc>
        <w:tc>
          <w:tcPr>
            <w:tcW w:w="3279" w:type="dxa"/>
          </w:tcPr>
          <w:p w14:paraId="0791FD3A" w14:textId="3B4EDCB7" w:rsidR="00FB3308" w:rsidRDefault="00FB3308" w:rsidP="005C5DAD">
            <w:pPr>
              <w:pStyle w:val="ListParagraph"/>
              <w:ind w:left="0"/>
            </w:pPr>
            <w:r>
              <w:t>For Customer Service Agent to Assign case to the correct Contact Centre</w:t>
            </w:r>
            <w:r w:rsidR="006A44B8">
              <w:t>’. Filtered view of Business unit.</w:t>
            </w:r>
          </w:p>
        </w:tc>
      </w:tr>
      <w:tr w:rsidR="00757EC1" w14:paraId="03A9C5C4" w14:textId="77777777" w:rsidTr="00C60A7A">
        <w:tc>
          <w:tcPr>
            <w:tcW w:w="1028" w:type="dxa"/>
          </w:tcPr>
          <w:p w14:paraId="0C3D9FC7" w14:textId="21D41966" w:rsidR="00757EC1" w:rsidRDefault="00757EC1" w:rsidP="005C5DAD">
            <w:pPr>
              <w:pStyle w:val="ListParagraph"/>
              <w:ind w:left="0"/>
            </w:pPr>
            <w:r>
              <w:t>Added</w:t>
            </w:r>
          </w:p>
        </w:tc>
        <w:tc>
          <w:tcPr>
            <w:tcW w:w="1807" w:type="dxa"/>
          </w:tcPr>
          <w:p w14:paraId="33274865" w14:textId="159EF826" w:rsidR="00757EC1" w:rsidRDefault="00757EC1" w:rsidP="005C5DAD">
            <w:pPr>
              <w:pStyle w:val="ListParagraph"/>
              <w:ind w:left="0"/>
            </w:pPr>
            <w:r>
              <w:t>Additional Information for Team</w:t>
            </w:r>
          </w:p>
        </w:tc>
        <w:tc>
          <w:tcPr>
            <w:tcW w:w="992" w:type="dxa"/>
          </w:tcPr>
          <w:p w14:paraId="05111FE4" w14:textId="5D015ED4" w:rsidR="00757EC1" w:rsidRDefault="00757EC1" w:rsidP="005C5DAD">
            <w:pPr>
              <w:pStyle w:val="ListParagraph"/>
              <w:ind w:left="0"/>
            </w:pPr>
            <w:r>
              <w:t>Multi-line Text</w:t>
            </w:r>
          </w:p>
        </w:tc>
        <w:tc>
          <w:tcPr>
            <w:tcW w:w="1985" w:type="dxa"/>
          </w:tcPr>
          <w:p w14:paraId="7D010F18" w14:textId="654B767E" w:rsidR="00757EC1" w:rsidRDefault="00757EC1" w:rsidP="005C5DA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3279" w:type="dxa"/>
          </w:tcPr>
          <w:p w14:paraId="2CACFE6F" w14:textId="68FA5903" w:rsidR="00757EC1" w:rsidRDefault="00757EC1" w:rsidP="005C5DAD">
            <w:pPr>
              <w:pStyle w:val="ListParagraph"/>
              <w:ind w:left="0"/>
            </w:pPr>
            <w:r>
              <w:t>For Customer Service Manager to fill in details before transferring the task to Escalation or Confidential Team</w:t>
            </w:r>
          </w:p>
        </w:tc>
      </w:tr>
      <w:tr w:rsidR="000E3282" w14:paraId="36985C6B" w14:textId="77777777" w:rsidTr="00C60A7A">
        <w:tc>
          <w:tcPr>
            <w:tcW w:w="1028" w:type="dxa"/>
          </w:tcPr>
          <w:p w14:paraId="65F66EC9" w14:textId="5CC634F9" w:rsidR="000E3282" w:rsidRDefault="000E3282" w:rsidP="005C5DAD">
            <w:pPr>
              <w:pStyle w:val="ListParagraph"/>
              <w:ind w:left="0"/>
            </w:pPr>
            <w:r>
              <w:t>Added</w:t>
            </w:r>
          </w:p>
        </w:tc>
        <w:tc>
          <w:tcPr>
            <w:tcW w:w="1807" w:type="dxa"/>
          </w:tcPr>
          <w:p w14:paraId="3A050E2E" w14:textId="30098CF4" w:rsidR="000E3282" w:rsidRDefault="000E3282" w:rsidP="005C5DAD">
            <w:pPr>
              <w:pStyle w:val="ListParagraph"/>
              <w:ind w:left="0"/>
            </w:pPr>
            <w:r>
              <w:t>Case Manager</w:t>
            </w:r>
          </w:p>
        </w:tc>
        <w:tc>
          <w:tcPr>
            <w:tcW w:w="992" w:type="dxa"/>
          </w:tcPr>
          <w:p w14:paraId="6EFDC988" w14:textId="2461470A" w:rsidR="000E3282" w:rsidRDefault="000E3282" w:rsidP="005C5DAD">
            <w:pPr>
              <w:pStyle w:val="ListParagraph"/>
              <w:ind w:left="0"/>
            </w:pPr>
            <w:r>
              <w:t>Lookup</w:t>
            </w:r>
          </w:p>
        </w:tc>
        <w:tc>
          <w:tcPr>
            <w:tcW w:w="1985" w:type="dxa"/>
          </w:tcPr>
          <w:p w14:paraId="192969E8" w14:textId="7CD6D3C8" w:rsidR="000E3282" w:rsidRDefault="000E3282" w:rsidP="005C5DAD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279" w:type="dxa"/>
          </w:tcPr>
          <w:p w14:paraId="64D0BABA" w14:textId="4042D86F" w:rsidR="000E3282" w:rsidRDefault="000E3282" w:rsidP="005C5DAD">
            <w:pPr>
              <w:pStyle w:val="ListParagraph"/>
              <w:ind w:left="0"/>
            </w:pPr>
            <w:r>
              <w:t>To track the Case Manager after assigning case to Escalation or Confidential team</w:t>
            </w:r>
          </w:p>
        </w:tc>
      </w:tr>
      <w:tr w:rsidR="00D4633E" w14:paraId="5D6A0284" w14:textId="77777777" w:rsidTr="00C60A7A">
        <w:tc>
          <w:tcPr>
            <w:tcW w:w="1028" w:type="dxa"/>
          </w:tcPr>
          <w:p w14:paraId="0BF3FA87" w14:textId="44281AEC" w:rsidR="00D4633E" w:rsidRDefault="00D4633E" w:rsidP="005C5DAD">
            <w:pPr>
              <w:pStyle w:val="ListParagraph"/>
              <w:ind w:left="0"/>
            </w:pPr>
            <w:r>
              <w:t>Modified</w:t>
            </w:r>
          </w:p>
        </w:tc>
        <w:tc>
          <w:tcPr>
            <w:tcW w:w="1807" w:type="dxa"/>
          </w:tcPr>
          <w:p w14:paraId="29DEC3D1" w14:textId="579BA43A" w:rsidR="00D4633E" w:rsidRDefault="00D4633E" w:rsidP="005C5DAD">
            <w:pPr>
              <w:pStyle w:val="ListParagraph"/>
              <w:ind w:left="0"/>
            </w:pPr>
            <w:r>
              <w:t>Case Stage</w:t>
            </w:r>
          </w:p>
        </w:tc>
        <w:tc>
          <w:tcPr>
            <w:tcW w:w="992" w:type="dxa"/>
          </w:tcPr>
          <w:p w14:paraId="620AFA4C" w14:textId="392AE137" w:rsidR="00D4633E" w:rsidRDefault="00D4633E" w:rsidP="005C5DAD">
            <w:pPr>
              <w:pStyle w:val="ListParagraph"/>
              <w:ind w:left="0"/>
            </w:pPr>
            <w:r>
              <w:t>Choice</w:t>
            </w:r>
          </w:p>
        </w:tc>
        <w:tc>
          <w:tcPr>
            <w:tcW w:w="1985" w:type="dxa"/>
          </w:tcPr>
          <w:p w14:paraId="6A699D01" w14:textId="77777777" w:rsidR="00D4633E" w:rsidRDefault="00D4633E" w:rsidP="00D4633E">
            <w:pPr>
              <w:pStyle w:val="ListParagraph"/>
              <w:numPr>
                <w:ilvl w:val="2"/>
                <w:numId w:val="4"/>
              </w:numPr>
              <w:ind w:left="342" w:hanging="290"/>
            </w:pPr>
            <w:r w:rsidRPr="00D4633E">
              <w:t>Assigned to Manager</w:t>
            </w:r>
          </w:p>
          <w:p w14:paraId="118A468A" w14:textId="77777777" w:rsidR="00D4633E" w:rsidRDefault="00D4633E" w:rsidP="00D4633E">
            <w:pPr>
              <w:pStyle w:val="ListParagraph"/>
              <w:numPr>
                <w:ilvl w:val="2"/>
                <w:numId w:val="4"/>
              </w:numPr>
              <w:ind w:left="342" w:hanging="290"/>
            </w:pPr>
            <w:r w:rsidRPr="00D4633E">
              <w:t>Escalated</w:t>
            </w:r>
          </w:p>
          <w:p w14:paraId="5A31197D" w14:textId="0A50884A" w:rsidR="00D4633E" w:rsidRDefault="00D4633E" w:rsidP="00D4633E">
            <w:pPr>
              <w:pStyle w:val="ListParagraph"/>
              <w:numPr>
                <w:ilvl w:val="2"/>
                <w:numId w:val="4"/>
              </w:numPr>
              <w:ind w:left="342" w:hanging="290"/>
            </w:pPr>
            <w:r w:rsidRPr="00D4633E">
              <w:t>Confidential</w:t>
            </w:r>
            <w:r>
              <w:br/>
            </w:r>
          </w:p>
        </w:tc>
        <w:tc>
          <w:tcPr>
            <w:tcW w:w="3279" w:type="dxa"/>
          </w:tcPr>
          <w:p w14:paraId="28ABAF1F" w14:textId="0C5420E1" w:rsidR="00D4633E" w:rsidRDefault="00D4633E" w:rsidP="005C5DAD">
            <w:pPr>
              <w:pStyle w:val="ListParagraph"/>
              <w:ind w:left="0"/>
            </w:pPr>
            <w:r>
              <w:t>To track current stage of the Case.</w:t>
            </w:r>
            <w:r w:rsidR="002D0F8F">
              <w:t xml:space="preserve"> This is a read only field. Updated through work Classification rules.</w:t>
            </w:r>
          </w:p>
        </w:tc>
      </w:tr>
    </w:tbl>
    <w:p w14:paraId="2345FD2F" w14:textId="76554C49" w:rsidR="003F2695" w:rsidRDefault="003F2695" w:rsidP="00305796">
      <w:pPr>
        <w:pStyle w:val="ListParagraph"/>
        <w:ind w:left="1440"/>
      </w:pPr>
    </w:p>
    <w:p w14:paraId="6BF7E540" w14:textId="66299FE5" w:rsidR="00305796" w:rsidRDefault="00305796" w:rsidP="00CA7D87">
      <w:pPr>
        <w:pStyle w:val="ListParagraph"/>
        <w:numPr>
          <w:ilvl w:val="1"/>
          <w:numId w:val="4"/>
        </w:numPr>
      </w:pPr>
      <w:r>
        <w:t>Task</w:t>
      </w:r>
    </w:p>
    <w:tbl>
      <w:tblPr>
        <w:tblStyle w:val="TableGrid"/>
        <w:tblW w:w="9091" w:type="dxa"/>
        <w:tblInd w:w="279" w:type="dxa"/>
        <w:tblLook w:val="04A0" w:firstRow="1" w:lastRow="0" w:firstColumn="1" w:lastColumn="0" w:noHBand="0" w:noVBand="1"/>
      </w:tblPr>
      <w:tblGrid>
        <w:gridCol w:w="992"/>
        <w:gridCol w:w="1843"/>
        <w:gridCol w:w="992"/>
        <w:gridCol w:w="1985"/>
        <w:gridCol w:w="3279"/>
      </w:tblGrid>
      <w:tr w:rsidR="00C60A7A" w14:paraId="7FAAD260" w14:textId="77777777" w:rsidTr="00C60A7A">
        <w:tc>
          <w:tcPr>
            <w:tcW w:w="992" w:type="dxa"/>
          </w:tcPr>
          <w:p w14:paraId="41C35FE2" w14:textId="022456D7" w:rsidR="00305796" w:rsidRPr="005C5DAD" w:rsidRDefault="00C60A7A" w:rsidP="00195661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</w:t>
            </w:r>
          </w:p>
        </w:tc>
        <w:tc>
          <w:tcPr>
            <w:tcW w:w="1843" w:type="dxa"/>
          </w:tcPr>
          <w:p w14:paraId="7F423EFC" w14:textId="77777777" w:rsidR="00305796" w:rsidRPr="005C5DAD" w:rsidRDefault="00305796" w:rsidP="00195661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Display Name</w:t>
            </w:r>
          </w:p>
        </w:tc>
        <w:tc>
          <w:tcPr>
            <w:tcW w:w="992" w:type="dxa"/>
          </w:tcPr>
          <w:p w14:paraId="2B773A3E" w14:textId="77777777" w:rsidR="00305796" w:rsidRPr="005C5DAD" w:rsidRDefault="00305796" w:rsidP="00195661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Field Type</w:t>
            </w:r>
          </w:p>
        </w:tc>
        <w:tc>
          <w:tcPr>
            <w:tcW w:w="1985" w:type="dxa"/>
          </w:tcPr>
          <w:p w14:paraId="18021732" w14:textId="77777777" w:rsidR="00305796" w:rsidRPr="005C5DAD" w:rsidRDefault="00305796" w:rsidP="00195661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Values</w:t>
            </w:r>
          </w:p>
        </w:tc>
        <w:tc>
          <w:tcPr>
            <w:tcW w:w="3279" w:type="dxa"/>
          </w:tcPr>
          <w:p w14:paraId="23409542" w14:textId="77777777" w:rsidR="00305796" w:rsidRPr="005C5DAD" w:rsidRDefault="00305796" w:rsidP="00195661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5C5DAD">
              <w:rPr>
                <w:b/>
                <w:bCs/>
                <w:u w:val="single"/>
              </w:rPr>
              <w:t>Description</w:t>
            </w:r>
          </w:p>
        </w:tc>
      </w:tr>
      <w:tr w:rsidR="00C60A7A" w14:paraId="430CD251" w14:textId="77777777" w:rsidTr="00C60A7A">
        <w:tc>
          <w:tcPr>
            <w:tcW w:w="992" w:type="dxa"/>
          </w:tcPr>
          <w:p w14:paraId="57559F11" w14:textId="77777777" w:rsidR="00305796" w:rsidRDefault="00305796" w:rsidP="00195661">
            <w:pPr>
              <w:pStyle w:val="ListParagraph"/>
              <w:ind w:left="0"/>
            </w:pPr>
            <w:r>
              <w:lastRenderedPageBreak/>
              <w:t>Added</w:t>
            </w:r>
          </w:p>
        </w:tc>
        <w:tc>
          <w:tcPr>
            <w:tcW w:w="1843" w:type="dxa"/>
          </w:tcPr>
          <w:p w14:paraId="0AC42220" w14:textId="77777777" w:rsidR="00305796" w:rsidRDefault="00305796" w:rsidP="00195661">
            <w:pPr>
              <w:pStyle w:val="ListParagraph"/>
              <w:ind w:left="0"/>
            </w:pPr>
            <w:r>
              <w:t xml:space="preserve">‘Is Confidential?’  </w:t>
            </w:r>
          </w:p>
        </w:tc>
        <w:tc>
          <w:tcPr>
            <w:tcW w:w="992" w:type="dxa"/>
          </w:tcPr>
          <w:p w14:paraId="215DDC06" w14:textId="77777777" w:rsidR="00305796" w:rsidRDefault="00305796" w:rsidP="00195661">
            <w:pPr>
              <w:pStyle w:val="ListParagraph"/>
              <w:ind w:left="0"/>
            </w:pPr>
            <w:r>
              <w:t>Choice</w:t>
            </w:r>
          </w:p>
        </w:tc>
        <w:tc>
          <w:tcPr>
            <w:tcW w:w="1985" w:type="dxa"/>
          </w:tcPr>
          <w:p w14:paraId="28CEA713" w14:textId="77777777" w:rsidR="00305796" w:rsidRDefault="00305796" w:rsidP="00195661">
            <w:pPr>
              <w:pStyle w:val="ListParagraph"/>
              <w:ind w:left="0"/>
            </w:pPr>
            <w:r>
              <w:t>Yes/ No</w:t>
            </w:r>
          </w:p>
        </w:tc>
        <w:tc>
          <w:tcPr>
            <w:tcW w:w="3279" w:type="dxa"/>
          </w:tcPr>
          <w:p w14:paraId="1AEC5607" w14:textId="66410E43" w:rsidR="00305796" w:rsidRDefault="00305796" w:rsidP="00195661">
            <w:pPr>
              <w:pStyle w:val="ListParagraph"/>
              <w:ind w:left="0"/>
            </w:pPr>
            <w:r>
              <w:t>For tracking follow-up task related to Confidential Case</w:t>
            </w:r>
          </w:p>
          <w:p w14:paraId="77AD0103" w14:textId="77777777" w:rsidR="00305796" w:rsidRDefault="00305796" w:rsidP="00195661">
            <w:pPr>
              <w:pStyle w:val="ListParagraph"/>
              <w:ind w:left="0"/>
            </w:pPr>
          </w:p>
        </w:tc>
      </w:tr>
    </w:tbl>
    <w:p w14:paraId="31B2E4B8" w14:textId="77777777" w:rsidR="00305796" w:rsidRDefault="00305796" w:rsidP="00305796"/>
    <w:p w14:paraId="7D75D047" w14:textId="77777777" w:rsidR="00AD25FA" w:rsidRDefault="00AD25FA" w:rsidP="00AD25FA">
      <w:pPr>
        <w:pStyle w:val="Heading2"/>
      </w:pPr>
      <w:bookmarkStart w:id="7" w:name="_Toc145901159"/>
      <w:r>
        <w:t>Follow-Up Activity</w:t>
      </w:r>
      <w:bookmarkEnd w:id="7"/>
    </w:p>
    <w:p w14:paraId="129AA7D4" w14:textId="35AFBE4D" w:rsidR="00AD25FA" w:rsidRDefault="00AD25FA" w:rsidP="00AD25FA">
      <w:pPr>
        <w:pStyle w:val="ListParagraph"/>
        <w:numPr>
          <w:ilvl w:val="0"/>
          <w:numId w:val="6"/>
        </w:numPr>
      </w:pPr>
      <w:r w:rsidRPr="005635A2">
        <w:t>Task will be used for performing Follow-Up Activity</w:t>
      </w:r>
    </w:p>
    <w:p w14:paraId="399D4681" w14:textId="49E2ED45" w:rsidR="00343FAD" w:rsidRDefault="00343FAD" w:rsidP="00343FAD">
      <w:pPr>
        <w:pStyle w:val="ListParagraph"/>
        <w:numPr>
          <w:ilvl w:val="1"/>
          <w:numId w:val="6"/>
        </w:numPr>
      </w:pPr>
      <w:r>
        <w:t>A workflow is executed when a case is marked as  Escalated/ Confidential and routed by the Manager.</w:t>
      </w:r>
    </w:p>
    <w:p w14:paraId="3DE3FAEC" w14:textId="575C7FAB" w:rsidR="001F57CA" w:rsidRDefault="001F57CA" w:rsidP="00AD25FA">
      <w:pPr>
        <w:pStyle w:val="ListParagraph"/>
        <w:numPr>
          <w:ilvl w:val="0"/>
          <w:numId w:val="6"/>
        </w:numPr>
      </w:pPr>
      <w:r>
        <w:t xml:space="preserve">Create Access Template for </w:t>
      </w:r>
      <w:r w:rsidR="004B7B2D">
        <w:t xml:space="preserve">Task </w:t>
      </w:r>
      <w:r>
        <w:t>Entity.</w:t>
      </w:r>
    </w:p>
    <w:p w14:paraId="1B237851" w14:textId="7C0F2D26" w:rsidR="001F57CA" w:rsidRDefault="001F57CA" w:rsidP="00471230">
      <w:pPr>
        <w:pStyle w:val="ListParagraph"/>
        <w:numPr>
          <w:ilvl w:val="1"/>
          <w:numId w:val="7"/>
        </w:numPr>
      </w:pPr>
      <w:r>
        <w:t>This will be used t</w:t>
      </w:r>
      <w:r w:rsidR="00A07AEC">
        <w:t xml:space="preserve">o provide access </w:t>
      </w:r>
      <w:r w:rsidR="0044317A">
        <w:t>for</w:t>
      </w:r>
      <w:r w:rsidR="00A07AEC">
        <w:t xml:space="preserve"> </w:t>
      </w:r>
      <w:r w:rsidR="004B7B2D">
        <w:t xml:space="preserve">Case Mangers for follow up activity related to </w:t>
      </w:r>
      <w:r w:rsidR="00A07AEC">
        <w:t xml:space="preserve">Confidential </w:t>
      </w:r>
      <w:r w:rsidR="004B7B2D">
        <w:t>cases</w:t>
      </w:r>
    </w:p>
    <w:p w14:paraId="66FC96BF" w14:textId="5577F358" w:rsidR="0044317A" w:rsidRDefault="0044317A" w:rsidP="00471230">
      <w:pPr>
        <w:pStyle w:val="ListParagraph"/>
        <w:numPr>
          <w:ilvl w:val="1"/>
          <w:numId w:val="7"/>
        </w:numPr>
      </w:pPr>
      <w:r>
        <w:t>Case Managers will be added to the Access team when a new task is created after the Case is assigned to Confidential Team</w:t>
      </w:r>
    </w:p>
    <w:p w14:paraId="7687622A" w14:textId="58171861" w:rsidR="00AD25FA" w:rsidRDefault="0044317A" w:rsidP="00471230">
      <w:pPr>
        <w:pStyle w:val="ListParagraph"/>
        <w:numPr>
          <w:ilvl w:val="2"/>
          <w:numId w:val="7"/>
        </w:numPr>
      </w:pPr>
      <w:r>
        <w:t xml:space="preserve">This will be done through Plugin and added on create of Task. </w:t>
      </w:r>
    </w:p>
    <w:p w14:paraId="26EA3046" w14:textId="3E1028C2" w:rsidR="00AD25FA" w:rsidRDefault="00AD25FA" w:rsidP="00AD25FA">
      <w:pPr>
        <w:pStyle w:val="Heading2"/>
      </w:pPr>
      <w:bookmarkStart w:id="8" w:name="_Toc145901160"/>
      <w:r>
        <w:t>Validation</w:t>
      </w:r>
      <w:bookmarkEnd w:id="8"/>
    </w:p>
    <w:p w14:paraId="524C82B2" w14:textId="3A9B2535" w:rsidR="00AD25FA" w:rsidRDefault="00AD25FA" w:rsidP="00CA7D87">
      <w:pPr>
        <w:pStyle w:val="Heading3"/>
      </w:pPr>
      <w:bookmarkStart w:id="9" w:name="_Toc145901161"/>
      <w:r w:rsidRPr="00471230">
        <w:t>Prevent CS Agent from closing case as resolved</w:t>
      </w:r>
      <w:r>
        <w:t>.</w:t>
      </w:r>
      <w:bookmarkEnd w:id="9"/>
    </w:p>
    <w:p w14:paraId="5E18D405" w14:textId="5D4AD301" w:rsidR="005E6F15" w:rsidRPr="005E6F15" w:rsidRDefault="00EA2C87" w:rsidP="002C6808">
      <w:pPr>
        <w:pStyle w:val="ListParagraph"/>
      </w:pPr>
      <w:r w:rsidRPr="005E6F15">
        <w:t xml:space="preserve">Create a workflow to prevent </w:t>
      </w:r>
      <w:r w:rsidR="005E6F15">
        <w:t xml:space="preserve">Customer Service </w:t>
      </w:r>
      <w:r w:rsidRPr="005E6F15">
        <w:t>Agent from closing case as resolved.</w:t>
      </w:r>
      <w:r w:rsidR="002C6808">
        <w:t xml:space="preserve"> </w:t>
      </w:r>
      <w:r w:rsidR="005E6F15">
        <w:t xml:space="preserve">This is tracked </w:t>
      </w:r>
      <w:r w:rsidR="00DC2DC6">
        <w:t xml:space="preserve">on create of </w:t>
      </w:r>
      <w:r w:rsidR="005E6F15">
        <w:t>Case Resolution.</w:t>
      </w:r>
    </w:p>
    <w:p w14:paraId="53B5A6E2" w14:textId="7B5B4482" w:rsidR="00B22D10" w:rsidRDefault="002D0F8F" w:rsidP="002D0F8F">
      <w:pPr>
        <w:pStyle w:val="Heading3"/>
      </w:pPr>
      <w:bookmarkStart w:id="10" w:name="_Toc145901162"/>
      <w:r>
        <w:t>Only</w:t>
      </w:r>
      <w:r w:rsidR="002C6808">
        <w:t xml:space="preserve"> Customer Service</w:t>
      </w:r>
      <w:r>
        <w:t xml:space="preserve"> Agent can mark a Case as Confidential</w:t>
      </w:r>
      <w:bookmarkEnd w:id="10"/>
    </w:p>
    <w:p w14:paraId="446336BD" w14:textId="447DFF73" w:rsidR="002D0F8F" w:rsidRPr="002D0F8F" w:rsidRDefault="002D0F8F" w:rsidP="00463817">
      <w:pPr>
        <w:ind w:left="709"/>
      </w:pPr>
      <w:r>
        <w:t>A Business rule is used to prevent this. ‘Is Confidential’ field can only be modified when the Case stage is ‘Default Value’.</w:t>
      </w:r>
    </w:p>
    <w:p w14:paraId="05735797" w14:textId="04985F34" w:rsidR="002D0F8F" w:rsidRDefault="002C6808" w:rsidP="002C6808">
      <w:pPr>
        <w:pStyle w:val="Heading3"/>
      </w:pPr>
      <w:bookmarkStart w:id="11" w:name="_Toc145901163"/>
      <w:r>
        <w:t>Only a Customer Service Manager can mark a Case as Escalated</w:t>
      </w:r>
      <w:bookmarkEnd w:id="11"/>
    </w:p>
    <w:p w14:paraId="089A85A3" w14:textId="4B4104B8" w:rsidR="002C6808" w:rsidRDefault="002C6808" w:rsidP="002C6808">
      <w:pPr>
        <w:pStyle w:val="ListParagraph"/>
      </w:pPr>
      <w:r>
        <w:t xml:space="preserve">A Business rule is used to prevent this. ‘Is </w:t>
      </w:r>
      <w:r>
        <w:t>Escalated</w:t>
      </w:r>
      <w:r>
        <w:t>’ field can only be modified when the Case stage is ‘</w:t>
      </w:r>
      <w:r>
        <w:t>Assigned to Manager</w:t>
      </w:r>
      <w:r>
        <w:t>’.</w:t>
      </w:r>
    </w:p>
    <w:p w14:paraId="01814ED9" w14:textId="5A155327" w:rsidR="00B37F53" w:rsidRDefault="00B37F53" w:rsidP="00B37F53">
      <w:pPr>
        <w:pStyle w:val="Heading3"/>
      </w:pPr>
      <w:r>
        <w:t xml:space="preserve">Additional Information </w:t>
      </w:r>
      <w:r w:rsidR="003E23C6">
        <w:t>for</w:t>
      </w:r>
      <w:r>
        <w:t xml:space="preserve"> Team and Follow-Up by Date</w:t>
      </w:r>
    </w:p>
    <w:p w14:paraId="016F4DC6" w14:textId="7609C690" w:rsidR="00B37F53" w:rsidRPr="002D0F8F" w:rsidRDefault="00B37F53" w:rsidP="002C6808">
      <w:pPr>
        <w:pStyle w:val="ListParagraph"/>
      </w:pPr>
      <w:r>
        <w:t>Validation is done through JavaScript. The function checks if the case has been escalated or marked as Confidential and makes both fields mandatory before creating a Task for Escalation or Confidential Team user.</w:t>
      </w:r>
    </w:p>
    <w:p w14:paraId="21090835" w14:textId="77777777" w:rsidR="003E23C6" w:rsidRDefault="003E23C6" w:rsidP="003E23C6">
      <w:pPr>
        <w:pStyle w:val="ListParagraph"/>
      </w:pPr>
    </w:p>
    <w:p w14:paraId="5DE715A8" w14:textId="3C93F106" w:rsidR="003E23C6" w:rsidRDefault="003E23C6" w:rsidP="003E23C6">
      <w:pPr>
        <w:pStyle w:val="Heading2"/>
      </w:pPr>
      <w:r>
        <w:t>Routing Configuration</w:t>
      </w:r>
    </w:p>
    <w:p w14:paraId="0F8897B4" w14:textId="6B0E1E53" w:rsidR="008D2995" w:rsidRDefault="003C0D91" w:rsidP="003E23C6">
      <w:pPr>
        <w:pStyle w:val="ListParagraph"/>
        <w:numPr>
          <w:ilvl w:val="0"/>
          <w:numId w:val="10"/>
        </w:numPr>
      </w:pPr>
      <w:r>
        <w:t xml:space="preserve">Create a Workstream </w:t>
      </w:r>
      <w:r w:rsidR="008D2995">
        <w:t>for each 3 contact Centre</w:t>
      </w:r>
      <w:r w:rsidR="00DB1673">
        <w:t>s</w:t>
      </w:r>
      <w:r w:rsidR="00EA6730">
        <w:t>, Escalation Team and Confidential Team</w:t>
      </w:r>
    </w:p>
    <w:p w14:paraId="48E5BB65" w14:textId="12AA3B79" w:rsidR="003E23C6" w:rsidRDefault="00EA6730" w:rsidP="008D2995">
      <w:pPr>
        <w:pStyle w:val="ListParagraph"/>
        <w:numPr>
          <w:ilvl w:val="1"/>
          <w:numId w:val="10"/>
        </w:numPr>
      </w:pPr>
      <w:r>
        <w:t>Create a</w:t>
      </w:r>
      <w:r w:rsidR="00B41D3A">
        <w:t>n</w:t>
      </w:r>
      <w:r>
        <w:t xml:space="preserve"> </w:t>
      </w:r>
      <w:r w:rsidR="008D2995">
        <w:t>I</w:t>
      </w:r>
      <w:r w:rsidR="003C0D91">
        <w:t>ntake rule</w:t>
      </w:r>
    </w:p>
    <w:p w14:paraId="1CA7EB6F" w14:textId="0CF80D00" w:rsidR="003C0D91" w:rsidRDefault="008D2995" w:rsidP="00EA6730">
      <w:pPr>
        <w:pStyle w:val="ListParagraph"/>
        <w:numPr>
          <w:ilvl w:val="1"/>
          <w:numId w:val="10"/>
        </w:numPr>
      </w:pPr>
      <w:r>
        <w:t>Create Work Classification rule to update the Case stage to ‘Assigned to Manager’</w:t>
      </w:r>
      <w:r w:rsidR="00EA6730">
        <w:t>/ Escalated/ Confidential</w:t>
      </w:r>
    </w:p>
    <w:p w14:paraId="2040262F" w14:textId="62265381" w:rsidR="003C0D91" w:rsidRPr="003E23C6" w:rsidRDefault="008D2995" w:rsidP="003C0D91">
      <w:pPr>
        <w:pStyle w:val="ListParagraph"/>
        <w:numPr>
          <w:ilvl w:val="1"/>
          <w:numId w:val="10"/>
        </w:numPr>
      </w:pPr>
      <w:r>
        <w:t xml:space="preserve">Create a Fallback Queue for the Contact centre, </w:t>
      </w:r>
      <w:r w:rsidR="00DB1673">
        <w:t>add</w:t>
      </w:r>
      <w:r>
        <w:t xml:space="preserve"> users to it and a ruleset to assign the case to the queue.</w:t>
      </w:r>
    </w:p>
    <w:p w14:paraId="3A402DBC" w14:textId="77777777" w:rsidR="00B41D3A" w:rsidRDefault="00B41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A0AC5E" w14:textId="243256FF" w:rsidR="003E23C6" w:rsidRDefault="003E23C6" w:rsidP="003E23C6">
      <w:pPr>
        <w:pStyle w:val="Heading1"/>
      </w:pPr>
      <w:r>
        <w:lastRenderedPageBreak/>
        <w:t>Functionality</w:t>
      </w:r>
    </w:p>
    <w:p w14:paraId="1DCB79FC" w14:textId="4FF957E8" w:rsidR="001C0804" w:rsidRDefault="001C0804" w:rsidP="001C0804">
      <w:pPr>
        <w:pStyle w:val="ListParagraph"/>
        <w:numPr>
          <w:ilvl w:val="0"/>
          <w:numId w:val="11"/>
        </w:numPr>
      </w:pPr>
      <w:r>
        <w:t>When a Case is created, agent update the Contact Centre to which the case should be assigned. If the case is confidential, Agent selects confidential too.</w:t>
      </w:r>
    </w:p>
    <w:p w14:paraId="64ED7B6E" w14:textId="7478EE8B" w:rsidR="001C0804" w:rsidRDefault="001C0804" w:rsidP="001C0804">
      <w:pPr>
        <w:pStyle w:val="ListParagraph"/>
        <w:numPr>
          <w:ilvl w:val="0"/>
          <w:numId w:val="11"/>
        </w:numPr>
      </w:pPr>
      <w:r>
        <w:t>Then the Customer Service Agent selects ‘Save and Route’ to assign the case to the Correct Queue.</w:t>
      </w:r>
    </w:p>
    <w:p w14:paraId="57A7D7C7" w14:textId="4604A545" w:rsidR="005330B5" w:rsidRDefault="005330B5" w:rsidP="005330B5">
      <w:pPr>
        <w:pStyle w:val="ListParagraph"/>
        <w:numPr>
          <w:ilvl w:val="1"/>
          <w:numId w:val="11"/>
        </w:numPr>
      </w:pPr>
      <w:r>
        <w:t>When the routing happens the ‘Case Manager’ is assigned to the Case</w:t>
      </w:r>
    </w:p>
    <w:p w14:paraId="446DD692" w14:textId="68C19E5B" w:rsidR="001C0804" w:rsidRDefault="001C0804" w:rsidP="001C0804">
      <w:pPr>
        <w:pStyle w:val="ListParagraph"/>
        <w:numPr>
          <w:ilvl w:val="0"/>
          <w:numId w:val="11"/>
        </w:numPr>
      </w:pPr>
      <w:r>
        <w:t>All cases are assigned to One of the Contact Centres.</w:t>
      </w:r>
    </w:p>
    <w:p w14:paraId="7A5F2F7E" w14:textId="5065CB77" w:rsidR="001C0804" w:rsidRDefault="001C0804" w:rsidP="001C0804">
      <w:pPr>
        <w:pStyle w:val="ListParagraph"/>
        <w:numPr>
          <w:ilvl w:val="0"/>
          <w:numId w:val="11"/>
        </w:numPr>
      </w:pPr>
      <w:r>
        <w:t>Customer Service Manager reviews the Case and starts working on it.</w:t>
      </w:r>
    </w:p>
    <w:p w14:paraId="423EF494" w14:textId="17B4C193" w:rsidR="001C0804" w:rsidRDefault="001C0804" w:rsidP="001C0804">
      <w:pPr>
        <w:pStyle w:val="ListParagraph"/>
        <w:numPr>
          <w:ilvl w:val="1"/>
          <w:numId w:val="11"/>
        </w:numPr>
      </w:pPr>
      <w:r>
        <w:t>If user is able to resolve the case. Case will be closed by the user.</w:t>
      </w:r>
    </w:p>
    <w:p w14:paraId="2CDF03C4" w14:textId="67CF5D56" w:rsidR="001C0804" w:rsidRDefault="001C0804" w:rsidP="001C0804">
      <w:pPr>
        <w:pStyle w:val="ListParagraph"/>
        <w:numPr>
          <w:ilvl w:val="1"/>
          <w:numId w:val="11"/>
        </w:numPr>
      </w:pPr>
      <w:r>
        <w:t>If the case is case is marked as Escalated/ Confidential, user should add additional information that needs to be passed on the Escalation/ Confidential Case along with a Follow-up date for the task assigned to Escalation/ Confidential Team and click ‘Save’.</w:t>
      </w:r>
    </w:p>
    <w:p w14:paraId="439E6201" w14:textId="1CF790F6" w:rsidR="001C0804" w:rsidRDefault="001C0804" w:rsidP="001C0804">
      <w:pPr>
        <w:pStyle w:val="ListParagraph"/>
        <w:numPr>
          <w:ilvl w:val="0"/>
          <w:numId w:val="11"/>
        </w:numPr>
      </w:pPr>
      <w:r>
        <w:t>If the Customer Service manager is unable to solve the case, the Customer Service Manager will click ‘Save &amp; Route’.</w:t>
      </w:r>
    </w:p>
    <w:p w14:paraId="4D217A6A" w14:textId="6DD9E538" w:rsidR="001C0804" w:rsidRDefault="001C0804" w:rsidP="001C0804">
      <w:pPr>
        <w:pStyle w:val="ListParagraph"/>
        <w:numPr>
          <w:ilvl w:val="1"/>
          <w:numId w:val="11"/>
        </w:numPr>
      </w:pPr>
      <w:r>
        <w:t>If escalated, the case is assigned to Escalation Team and a follow-up task created for them and they should resolve the case.</w:t>
      </w:r>
    </w:p>
    <w:p w14:paraId="69FEF859" w14:textId="3D411B31" w:rsidR="00CE1841" w:rsidRDefault="001C0804" w:rsidP="00B41D3A">
      <w:pPr>
        <w:pStyle w:val="ListParagraph"/>
        <w:numPr>
          <w:ilvl w:val="1"/>
          <w:numId w:val="11"/>
        </w:numPr>
      </w:pPr>
      <w:r>
        <w:t>If marked as Confidential, the case is assigned to Confidential Team and a follow-up task is created for the confidential team</w:t>
      </w:r>
      <w:r w:rsidR="00FB4F76">
        <w:t>.</w:t>
      </w:r>
      <w:r>
        <w:t xml:space="preserve"> </w:t>
      </w:r>
      <w:r w:rsidR="00FB4F76">
        <w:t xml:space="preserve">‘Case </w:t>
      </w:r>
      <w:r>
        <w:t>Manger</w:t>
      </w:r>
      <w:r w:rsidR="00FB4F76">
        <w:t>’</w:t>
      </w:r>
      <w:r>
        <w:t xml:space="preserve"> </w:t>
      </w:r>
      <w:r w:rsidR="00FB4F76">
        <w:t xml:space="preserve">is added to the </w:t>
      </w:r>
      <w:r>
        <w:t>Access team.</w:t>
      </w:r>
    </w:p>
    <w:sectPr w:rsidR="00CE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68A"/>
    <w:multiLevelType w:val="hybridMultilevel"/>
    <w:tmpl w:val="AFDC3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40ED"/>
    <w:multiLevelType w:val="hybridMultilevel"/>
    <w:tmpl w:val="7C96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03B0"/>
    <w:multiLevelType w:val="hybridMultilevel"/>
    <w:tmpl w:val="ECAE65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2530"/>
    <w:multiLevelType w:val="hybridMultilevel"/>
    <w:tmpl w:val="E0A80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4CD1"/>
    <w:multiLevelType w:val="hybridMultilevel"/>
    <w:tmpl w:val="8F809C78"/>
    <w:lvl w:ilvl="0" w:tplc="C00865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7045"/>
    <w:multiLevelType w:val="hybridMultilevel"/>
    <w:tmpl w:val="ECAE65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88E910">
      <w:start w:val="1"/>
      <w:numFmt w:val="lowerLetter"/>
      <w:pStyle w:val="Heading4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31C32"/>
    <w:multiLevelType w:val="hybridMultilevel"/>
    <w:tmpl w:val="3954D7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777BC"/>
    <w:multiLevelType w:val="hybridMultilevel"/>
    <w:tmpl w:val="CDCCB4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A4CB5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2485F8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3349C"/>
    <w:multiLevelType w:val="hybridMultilevel"/>
    <w:tmpl w:val="3954D7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90567">
    <w:abstractNumId w:val="0"/>
  </w:num>
  <w:num w:numId="2" w16cid:durableId="131599320">
    <w:abstractNumId w:val="7"/>
  </w:num>
  <w:num w:numId="3" w16cid:durableId="693655415">
    <w:abstractNumId w:val="1"/>
  </w:num>
  <w:num w:numId="4" w16cid:durableId="1838885152">
    <w:abstractNumId w:val="6"/>
  </w:num>
  <w:num w:numId="5" w16cid:durableId="274219676">
    <w:abstractNumId w:val="8"/>
  </w:num>
  <w:num w:numId="6" w16cid:durableId="743142700">
    <w:abstractNumId w:val="4"/>
  </w:num>
  <w:num w:numId="7" w16cid:durableId="1602225797">
    <w:abstractNumId w:val="5"/>
  </w:num>
  <w:num w:numId="8" w16cid:durableId="1319841379">
    <w:abstractNumId w:val="7"/>
    <w:lvlOverride w:ilvl="0">
      <w:startOverride w:val="1"/>
    </w:lvlOverride>
  </w:num>
  <w:num w:numId="9" w16cid:durableId="1845169455">
    <w:abstractNumId w:val="7"/>
    <w:lvlOverride w:ilvl="0">
      <w:startOverride w:val="1"/>
    </w:lvlOverride>
  </w:num>
  <w:num w:numId="10" w16cid:durableId="842158671">
    <w:abstractNumId w:val="3"/>
  </w:num>
  <w:num w:numId="11" w16cid:durableId="91929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53"/>
    <w:rsid w:val="00024E87"/>
    <w:rsid w:val="00055029"/>
    <w:rsid w:val="00092A02"/>
    <w:rsid w:val="000A73ED"/>
    <w:rsid w:val="000E3282"/>
    <w:rsid w:val="000F0960"/>
    <w:rsid w:val="00106E02"/>
    <w:rsid w:val="00117F26"/>
    <w:rsid w:val="001C0804"/>
    <w:rsid w:val="001D7C7A"/>
    <w:rsid w:val="001F57CA"/>
    <w:rsid w:val="00203F46"/>
    <w:rsid w:val="002C6808"/>
    <w:rsid w:val="002D0F8F"/>
    <w:rsid w:val="00302A68"/>
    <w:rsid w:val="00305796"/>
    <w:rsid w:val="00343FAD"/>
    <w:rsid w:val="003474B4"/>
    <w:rsid w:val="00392463"/>
    <w:rsid w:val="003B55E8"/>
    <w:rsid w:val="003C0D91"/>
    <w:rsid w:val="003C134F"/>
    <w:rsid w:val="003E23C6"/>
    <w:rsid w:val="003E5D91"/>
    <w:rsid w:val="003F2695"/>
    <w:rsid w:val="00405BC3"/>
    <w:rsid w:val="0044317A"/>
    <w:rsid w:val="00463817"/>
    <w:rsid w:val="00471230"/>
    <w:rsid w:val="004B7B2D"/>
    <w:rsid w:val="004C1D3D"/>
    <w:rsid w:val="004F4F74"/>
    <w:rsid w:val="00510B4A"/>
    <w:rsid w:val="0051239D"/>
    <w:rsid w:val="005330B5"/>
    <w:rsid w:val="005635A2"/>
    <w:rsid w:val="00571BD1"/>
    <w:rsid w:val="00572290"/>
    <w:rsid w:val="0059025A"/>
    <w:rsid w:val="005910C6"/>
    <w:rsid w:val="005C5DAD"/>
    <w:rsid w:val="005E6F15"/>
    <w:rsid w:val="005F0002"/>
    <w:rsid w:val="005F0E78"/>
    <w:rsid w:val="00670F1C"/>
    <w:rsid w:val="00680918"/>
    <w:rsid w:val="00696C22"/>
    <w:rsid w:val="006A44B8"/>
    <w:rsid w:val="006B14CA"/>
    <w:rsid w:val="006B6B3A"/>
    <w:rsid w:val="00741727"/>
    <w:rsid w:val="00757EC1"/>
    <w:rsid w:val="0076448A"/>
    <w:rsid w:val="007B3916"/>
    <w:rsid w:val="00823455"/>
    <w:rsid w:val="00826716"/>
    <w:rsid w:val="008277D1"/>
    <w:rsid w:val="00887B69"/>
    <w:rsid w:val="008A3FFC"/>
    <w:rsid w:val="008B117F"/>
    <w:rsid w:val="008D2995"/>
    <w:rsid w:val="0096530B"/>
    <w:rsid w:val="00974C9F"/>
    <w:rsid w:val="009C6E56"/>
    <w:rsid w:val="00A07AEC"/>
    <w:rsid w:val="00A87F7A"/>
    <w:rsid w:val="00AA56BB"/>
    <w:rsid w:val="00AD25FA"/>
    <w:rsid w:val="00B22D10"/>
    <w:rsid w:val="00B37F53"/>
    <w:rsid w:val="00B41D3A"/>
    <w:rsid w:val="00B67A76"/>
    <w:rsid w:val="00B9059E"/>
    <w:rsid w:val="00BA0CB0"/>
    <w:rsid w:val="00C313C5"/>
    <w:rsid w:val="00C330D3"/>
    <w:rsid w:val="00C47F70"/>
    <w:rsid w:val="00C60A7A"/>
    <w:rsid w:val="00C678B2"/>
    <w:rsid w:val="00C853B1"/>
    <w:rsid w:val="00C87F53"/>
    <w:rsid w:val="00CA7D87"/>
    <w:rsid w:val="00CE1841"/>
    <w:rsid w:val="00D4633E"/>
    <w:rsid w:val="00D53943"/>
    <w:rsid w:val="00D847C7"/>
    <w:rsid w:val="00D923F9"/>
    <w:rsid w:val="00DB1673"/>
    <w:rsid w:val="00DB61D4"/>
    <w:rsid w:val="00DC2DC6"/>
    <w:rsid w:val="00DD1130"/>
    <w:rsid w:val="00E41EC6"/>
    <w:rsid w:val="00E62D3E"/>
    <w:rsid w:val="00EA2C87"/>
    <w:rsid w:val="00EA6730"/>
    <w:rsid w:val="00EE388E"/>
    <w:rsid w:val="00EF47C0"/>
    <w:rsid w:val="00F02681"/>
    <w:rsid w:val="00F22401"/>
    <w:rsid w:val="00FB3308"/>
    <w:rsid w:val="00F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6348"/>
  <w15:chartTrackingRefBased/>
  <w15:docId w15:val="{302C8B82-CDF0-46E6-951D-6D7B1B74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D87"/>
    <w:pPr>
      <w:keepNext/>
      <w:keepLines/>
      <w:spacing w:before="40" w:after="0"/>
      <w:ind w:left="56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87"/>
    <w:pPr>
      <w:keepNext/>
      <w:keepLines/>
      <w:numPr>
        <w:ilvl w:val="1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E0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6E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E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3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7D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653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530B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CA7D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93823-7844-4C6E-A4A6-4CC2EEA4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Nair</dc:creator>
  <cp:keywords/>
  <dc:description/>
  <cp:lastModifiedBy>Ajith Nair</cp:lastModifiedBy>
  <cp:revision>128</cp:revision>
  <dcterms:created xsi:type="dcterms:W3CDTF">2023-09-12T20:48:00Z</dcterms:created>
  <dcterms:modified xsi:type="dcterms:W3CDTF">2023-09-17T23:21:00Z</dcterms:modified>
</cp:coreProperties>
</file>