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B2CC721" wp14:textId="77777777">
      <w:pPr>
        <w:spacing w:before="240" w:after="120"/>
        <w:jc w:val="right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Date: {{DATE}}</w:t>
      </w:r>
    </w:p>
    <w:p xmlns:wp14="http://schemas.microsoft.com/office/word/2010/wordml" w14:paraId="0C67DE22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A’ – Client Details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:rsidTr="6E0E4B59" w14:paraId="2546E599" wp14:textId="77777777">
        <w:tc>
          <w:tcPr>
            <w:tcW w:w="26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70FD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Borrower Company</w:t>
            </w:r>
          </w:p>
        </w:tc>
        <w:tc>
          <w:tcPr>
            <w:tcW w:w="65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8D9F49" wp14:textId="77777777">
            <w:pPr>
              <w:spacing w:after="0" w:line="240" w:lineRule="auto"/>
            </w:pPr>
            <w:r w:rsidRPr="6E0E4B59" w:rsidR="6E0E4B59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 xml:space="preserve">{{BORROWER_NAME}}</w:t>
            </w: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16719FFF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8605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Customer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:rsidTr="6E0E4B59" w14:paraId="4940B72B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909AE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{{CUSTOMER_DETAILS}}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7BB4C0D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/>
                  </w:r>
                </w:p>
              </w:tc>
            </w:tr>
            <w:tr w:rsidTr="6E0E4B59" w14:paraId="3FF6FC1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8B0470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C57DBF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783A4B06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E5A74F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05D3F2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41040262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B3EEA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8A077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63A2B1EA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C5A28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8B98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672A6659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78C03DBD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B28F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Borrower UCIC No.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2400"/>
              <w:gridCol w:w="2036"/>
            </w:tblGrid>
            <w:tr w:rsidTr="6E0E4B59" w14:paraId="3320B52F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C083E3C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{{UCIC}}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E11B4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22750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48E5EE97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6F9C9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A699B0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F356BB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3A19936F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2BF5A3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AE5A4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55ABF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4480C680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78F03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FCE3F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C7D9C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0E490512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94943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A89E6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C98601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7FD6461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14F5A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182D3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74BB2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0A37501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4865565B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2A083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Address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200"/>
              <w:gridCol w:w="3236"/>
              <w:gridCol w:w="1400"/>
            </w:tblGrid>
            <w:tr w:rsidTr="6E0E4B59" w14:paraId="43562A55" wp14:textId="77777777">
              <w:tc>
                <w:tcPr>
                  <w:tcW w:w="22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11232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{{ADDRESS}}</w:t>
                  </w:r>
                </w:p>
              </w:tc>
              <w:tc>
                <w:tcPr>
                  <w:tcW w:w="32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1CC085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CAD18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56048BD1" wp14:textId="77777777">
              <w:tc>
                <w:tcPr>
                  <w:tcW w:w="22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38972F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/>
                  </w:r>
                </w:p>
              </w:tc>
              <w:tc>
                <w:tcPr>
                  <w:tcW w:w="32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FC5394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8F9B3B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5DAB6C7B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900"/>
        <w:gridCol w:w="2698"/>
        <w:gridCol w:w="2000"/>
        <w:gridCol w:w="2598"/>
      </w:tblGrid>
      <w:tr xmlns:wp14="http://schemas.microsoft.com/office/word/2010/wordml" w14:paraId="1C0D4B47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AFB71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Phone Number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F1B7E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{{PHONE}}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CA40F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Email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AA501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{{EMAIL}}</w:t>
            </w:r>
          </w:p>
        </w:tc>
      </w:tr>
      <w:tr xmlns:wp14="http://schemas.microsoft.com/office/word/2010/wordml" w14:paraId="074B067D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5C8AE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LEI No.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49C8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{{LEI}}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898C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LEI Expiry Date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4709B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{{LEI_EXPIRY}}</w:t>
            </w:r>
          </w:p>
        </w:tc>
      </w:tr>
      <w:tr xmlns:wp14="http://schemas.microsoft.com/office/word/2010/wordml" w14:paraId="4EFE55B4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58A8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CIN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DF4EB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{{CIN}}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13FC4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Incorporation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2AA1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{{INCORPORATION}}</w:t>
            </w:r>
          </w:p>
        </w:tc>
      </w:tr>
      <w:tr xmlns:wp14="http://schemas.microsoft.com/office/word/2010/wordml" w14:paraId="47E39A93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67F6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Listed / Unlisted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9C1F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{{LISTED}}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893DD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Account Status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91245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{{ACCOUNT_STATUS}}</w:t>
            </w:r>
          </w:p>
        </w:tc>
      </w:tr>
      <w:tr xmlns:wp14="http://schemas.microsoft.com/office/word/2010/wordml" w14:paraId="73DA954B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9999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Group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DDFDC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{{GROUP}}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B875D4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Rating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737C90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{{RATING}}</w:t>
            </w:r>
          </w:p>
          <w:p w14:paraId="327B28F7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/>
            </w:r>
          </w:p>
        </w:tc>
      </w:tr>
      <w:tr xmlns:wp14="http://schemas.microsoft.com/office/word/2010/wordml" w14:paraId="390AB343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69618A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Type of facility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2C2FC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{{FACILITY_TYPE}}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A2414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KYC Category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032F1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{{KYC_CATEGORY}}</w:t>
            </w:r>
          </w:p>
        </w:tc>
      </w:tr>
      <w:tr xmlns:wp14="http://schemas.microsoft.com/office/word/2010/wordml" w14:paraId="3D0635B1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00352E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Sourcing Officer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DD0C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{{SOURCING_OFFICER}}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50934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CKYC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516B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{{CKYC}}</w:t>
            </w:r>
          </w:p>
        </w:tc>
      </w:tr>
      <w:tr xmlns:wp14="http://schemas.microsoft.com/office/word/2010/wordml" w14:paraId="126CCEB7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723C31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Secured / Unsecured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8C56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{{SECURED}}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697E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Category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E1F9D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{{CATEGORY}}</w:t>
            </w:r>
          </w:p>
        </w:tc>
      </w:tr>
      <w:tr xmlns:wp14="http://schemas.microsoft.com/office/word/2010/wordml" w14:paraId="0108EADD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4EEA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RBI Industry Code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F6F1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{{RBI_INDUSTRY}}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5686D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Banking Arrangement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FC99C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{{BANKING_ARRANGEMENT}}</w:t>
            </w:r>
          </w:p>
        </w:tc>
      </w:tr>
      <w:tr xmlns:wp14="http://schemas.microsoft.com/office/word/2010/wordml" w14:paraId="61E75CB0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BFB29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MSME Tagging</w:t>
            </w:r>
          </w:p>
        </w:tc>
        <w:tc>
          <w:tcPr>
            <w:tcW w:w="729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F89C9D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{{MSME_TAGGING}}</w:t>
            </w:r>
          </w:p>
        </w:tc>
      </w:tr>
      <w:tr xmlns:wp14="http://schemas.microsoft.com/office/word/2010/wordml" w14:paraId="48CEE8BA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BD55C8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Sector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03038F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{{SECTOR}}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D8AC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Sub Sector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40979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{{SUB_SECTOR}}</w:t>
            </w:r>
          </w:p>
        </w:tc>
      </w:tr>
    </w:tbl>
    <w:p xmlns:wp14="http://schemas.microsoft.com/office/word/2010/wordml" w14:paraId="02EB378F" wp14:textId="77777777">
      <w:pPr>
        <w:spacing w:before="0" w:after="0" w:line="240" w:lineRule="auto"/>
      </w:pP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53940CF6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C4AF9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Shareholder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5A881EB6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CAFD7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{{SHAREHOLDER}}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B3AFAC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7D710A6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EDC1A84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6A05A809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A39BBE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1C8F39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2A3D3E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0B94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E27B00A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2B3823B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91079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Relationship with Axis Bank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08D613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Other Details tab under Loan Queue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900"/>
              <w:gridCol w:w="1600"/>
              <w:gridCol w:w="1500"/>
              <w:gridCol w:w="1400"/>
              <w:gridCol w:w="1436"/>
            </w:tblGrid>
            <w:tr w14:paraId="13158A2D" wp14:textId="77777777"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2E8896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S. No</w:t>
                  </w:r>
                </w:p>
              </w:tc>
              <w:tc>
                <w:tcPr>
                  <w:tcW w:w="1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3A2B45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Facility Type</w:t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9E7C02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Sanction Limit</w:t>
                  </w:r>
                </w:p>
              </w:tc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7DB5ED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Current Outstanding</w:t>
                  </w:r>
                </w:p>
              </w:tc>
              <w:tc>
                <w:tcPr>
                  <w:tcW w:w="1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5C58F6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Asset Classification</w:t>
                  </w:r>
                </w:p>
              </w:tc>
            </w:tr>
            <w:tr w14:paraId="60061E4C" wp14:textId="77777777"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4EAFD9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94D5A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EEC66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56B9A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5FB081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49F31CB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64145E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EB774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Loan Exposure with AFL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F05872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Banking Details tab under Customers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000"/>
              <w:gridCol w:w="1000"/>
              <w:gridCol w:w="1136"/>
              <w:gridCol w:w="900"/>
              <w:gridCol w:w="1000"/>
              <w:gridCol w:w="900"/>
              <w:gridCol w:w="900"/>
            </w:tblGrid>
            <w:tr w14:paraId="5D5DFCBC" wp14:textId="77777777"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0B55037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Date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8CDA82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Type</w:t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49D2B68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Reference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ECE6C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Amt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A4BAFFB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Instalment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FDA03D6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Outstanding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B9FBFD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Status</w:t>
                  </w:r>
                </w:p>
              </w:tc>
            </w:tr>
            <w:tr w14:paraId="53128261" wp14:textId="77777777"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2486C0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101652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99056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299C43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DDBEF0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61D7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CF2D8B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FB78278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75597AA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FC027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External Liabilities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066084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Banking Details tab under Customers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400"/>
              <w:gridCol w:w="1500"/>
              <w:gridCol w:w="1100"/>
              <w:gridCol w:w="1100"/>
              <w:gridCol w:w="1136"/>
              <w:gridCol w:w="600"/>
            </w:tblGrid>
            <w:tr w14:paraId="36B9C8A2" wp14:textId="77777777"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F4FD0F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Type</w:t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F03B6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Bank Name</w:t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135BA3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Amt</w:t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541E5A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Instalment</w:t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341F8D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Outstanding</w:t>
                  </w:r>
                </w:p>
              </w:tc>
              <w:tc>
                <w:tcPr>
                  <w:tcW w:w="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2F77DC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Status</w:t>
                  </w:r>
                </w:p>
              </w:tc>
            </w:tr>
            <w:tr w14:paraId="1FC39945" wp14:textId="77777777"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62CB0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CE0A4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2EBF3C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98A1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46DB8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997CC1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110FFD37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53EDE61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7BD51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Single Borrower &amp; Group Exposure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A9879D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Other Details tab under Loan Queue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836"/>
              <w:gridCol w:w="1000"/>
              <w:gridCol w:w="1000"/>
              <w:gridCol w:w="1000"/>
              <w:gridCol w:w="1000"/>
              <w:gridCol w:w="1000"/>
            </w:tblGrid>
            <w:tr w14:paraId="0A4309B8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588E81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Exposure Details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A6BC42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RBI Ceiling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8F266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Internal Ceiling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88153B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Guard Rail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58DFFD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Current Exposure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8F1D4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Proposed Total</w:t>
                  </w:r>
                </w:p>
              </w:tc>
            </w:tr>
            <w:tr w14:paraId="64174504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DE8EDA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Single Company Borrower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6993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FE9F23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F72F64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8CE6F9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CDCEA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36408418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7FAE09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Group Exposure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B9E25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DE52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2E5622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547A0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043CB0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7459315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76A6963D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82D6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CRILC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900"/>
              <w:gridCol w:w="3936"/>
            </w:tblGrid>
            <w:tr w14:paraId="7EB47DDA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34C27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{{CRILC}}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50757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716D9ED0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12A60B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CA0D71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4F7C0C57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9B318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13890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7B03AB55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A99D99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7AE2AA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07FC6B5B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5A6C5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3BD5DD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6537F28F" wp14:textId="77777777">
            <w:pPr>
              <w:spacing w:after="0"/>
            </w:pPr>
          </w:p>
        </w:tc>
      </w:tr>
    </w:tbl>
    <w:p xmlns:wp14="http://schemas.microsoft.com/office/word/2010/wordml" w14:paraId="6DFB9E20" wp14:textId="77777777">
      <w:pPr>
        <w:pageBreakBefore/>
      </w:pPr>
    </w:p>
    <w:p xmlns:wp14="http://schemas.microsoft.com/office/word/2010/wordml" w14:paraId="7A21A490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B’ – Proposal Details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4CCC4E43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9ECCF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Basic Loan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5112934D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A8759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{{BASIC_LOAN}}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9D0941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249915B2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7B71B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4CE070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7C7F9D58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3DC1C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0FBBF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37295798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A8959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C3B792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31628AE1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6813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5F2445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0BF4031F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B0B98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785AB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18B99274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BDE0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E42B93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70DF9E5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22095525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EE9C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Moratorium Period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3F90E5C4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AE185D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{{MORATORIUM}}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CBB5C7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44E871BC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327479E5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40E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Payment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49E9646C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E1874D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{{PAYMENT_DETAILS}}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DC3DF4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503BA046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E5CA1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AE1F85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27CED7BF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340F9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928A1B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2938CF46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A7944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57503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144A5D23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4C448A50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DEF35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Co-Applicant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1601DED2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ED41504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Name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780BA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Category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A142F5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CIF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D9E8E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UCIC Number</w:t>
                  </w:r>
                </w:p>
              </w:tc>
            </w:tr>
            <w:tr w14:paraId="738610EB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37805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3F29E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B7B4B8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0FF5F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2D66888" wp14:textId="77777777">
            <w:pPr>
              <w:spacing w:before="40"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To be fetched from Coapplicants and Guarantors tab under Loan Queue</w:t>
            </w:r>
          </w:p>
          <w:p w14:paraId="5630AD6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02A094A6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C19CC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Guarantor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09DC235C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9F8187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 Name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DA3E4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 CIF/ID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B8B2CB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UCIC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773900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Guarantee %</w:t>
                  </w:r>
                </w:p>
              </w:tc>
            </w:tr>
            <w:tr w14:paraId="61829076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BA226A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7AD93B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E4B5B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204FF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80B9ABB" wp14:textId="77777777">
            <w:pPr>
              <w:spacing w:before="40"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To be fetched from Coapplicants and Guarantors tab under Loan Queue</w:t>
            </w:r>
          </w:p>
          <w:p w14:paraId="2DBF0D7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5351AE83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BD82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 Deviations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68DCF1DC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7FC62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Deviation Type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59DC687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Deviation Description</w:t>
                  </w:r>
                </w:p>
              </w:tc>
            </w:tr>
            <w:tr w14:paraId="6B62F1B3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2F2C34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0A4E5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E2088E3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Custom Deviations tab under Loan Queue.</w:t>
            </w:r>
          </w:p>
          <w:p w14:paraId="1921983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03B46A03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F8E213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Security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:rsidTr="420ED0F4" w14:paraId="727A4CF3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03D07E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Collateral Type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0ED9CA8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Address / Description</w:t>
                  </w:r>
                </w:p>
              </w:tc>
            </w:tr>
            <w:tr w:rsidTr="420ED0F4" w14:paraId="00E3540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7BC17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UNLISTED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B61CF89" wp14:textId="77777777">
                  <w:pPr>
                    <w:spacing w:after="0" w:line="240" w:lineRule="auto"/>
                  </w:pPr>
                  <w:r w:rsidRPr="420ED0F4" w:rsidR="420ED0F4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>Cubatics Industries Private Limited</w:t>
                  </w:r>
                </w:p>
              </w:tc>
            </w:tr>
          </w:tbl>
          <w:p w14:paraId="4949D8E1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Collateral Details under Loan Queue.</w:t>
            </w:r>
          </w:p>
          <w:p w14:paraId="296FEF7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B2342C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1DEEA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Put/Call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92F054" wp14:textId="77777777">
            <w:pPr>
              <w:spacing w:before="0"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Details if applicable</w:t>
            </w:r>
          </w:p>
          <w:p w14:paraId="7194DBDC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0D8CC91F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E78C7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DCCO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900"/>
              <w:gridCol w:w="3936"/>
            </w:tblGrid>
            <w:tr w14:paraId="6253663D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86D9FD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Name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9D0D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282CFDC6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01F0FA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Type of project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4CD245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4BB78E6E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7727E9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CRE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231BE6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7A149D81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945D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CP ID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FEB5B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BD4B72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BAEB5E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Status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0D7AA6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03D29994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CE5DD4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Whether Refinance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196D06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3DB345A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4F0B3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Start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FF1C9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5934C49C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64DA4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Date Defined By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072C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F850F41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627602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8A2191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2AD8CBD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32421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Actual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D18F9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FFDCFB9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595C59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Project Cost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8601F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0090519C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A7A75C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AFL Stipulated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F3CABC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695E0C9A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E09D7E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Extension Number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08B5D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6DC4C384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DCCO Details under Loan Queue.</w:t>
            </w:r>
          </w:p>
          <w:p w14:paraId="16DEB4AB" wp14:textId="77777777">
            <w:pPr>
              <w:spacing w:after="0"/>
            </w:pPr>
          </w:p>
        </w:tc>
      </w:tr>
    </w:tbl>
    <w:p xmlns:wp14="http://schemas.microsoft.com/office/word/2010/wordml" w14:paraId="0AD9C6F4" wp14:textId="77777777">
      <w:pPr>
        <w:pageBreakBefore/>
      </w:pPr>
    </w:p>
    <w:p xmlns:wp14="http://schemas.microsoft.com/office/word/2010/wordml" w14:paraId="03D09DBB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C’ – Financial Assessment &amp; Eligibility</w:t>
      </w:r>
    </w:p>
    <w:p xmlns:wp14="http://schemas.microsoft.com/office/word/2010/wordml" w14:paraId="70518C6E" wp14:textId="77777777">
      <w:pPr>
        <w:spacing w:before="0" w:after="120" w:line="240" w:lineRule="auto"/>
      </w:pPr>
      <w:r w:rsidRPr="420ED0F4" w:rsidR="420ED0F4">
        <w:rPr>
          <w:b w:val="0"/>
          <w:bCs w:val="0"/>
          <w:i w:val="1"/>
          <w:iCs w:val="1"/>
          <w:color w:val="000000"/>
          <w:sz w:val="20"/>
          <w:szCs w:val="20"/>
          <w:lang w:val="en-US"/>
        </w:rPr>
        <w:t>Assessed under the Cash Profit Eligibility Program. Figures generated by the CAM eligibility engine; amounts in ₹ Lakhs.</w:t>
      </w:r>
    </w:p>
    <w:p xmlns:wp14="http://schemas.microsoft.com/office/word/2010/wordml" w14:paraId="19A68211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Eligibility Calculation Working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400"/>
        <w:gridCol w:w="2900"/>
        <w:gridCol w:w="2896"/>
      </w:tblGrid>
      <w:tr xmlns:wp14="http://schemas.microsoft.com/office/word/2010/wordml" w:rsidTr="420ED0F4" w14:paraId="41976FE3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E415B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Particulars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23352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Basis / Formula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D45CB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Value</w:t>
            </w:r>
          </w:p>
        </w:tc>
      </w:tr>
      <w:tr xmlns:wp14="http://schemas.microsoft.com/office/word/2010/wordml" w:rsidTr="420ED0F4" w14:paraId="57A1C0CD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0DF9C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Turnover / Receipts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1F511A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5B280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{{C_TURNOVER}}</w:t>
            </w:r>
          </w:p>
        </w:tc>
      </w:tr>
      <w:tr xmlns:wp14="http://schemas.microsoft.com/office/word/2010/wordml" w:rsidTr="420ED0F4" w14:paraId="76B6D79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74BA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F9C3DC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A5C74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{{C_PAT}}</w:t>
            </w:r>
          </w:p>
        </w:tc>
      </w:tr>
      <w:tr xmlns:wp14="http://schemas.microsoft.com/office/word/2010/wordml" w:rsidTr="420ED0F4" w14:paraId="1572978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43BB2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Less: Non-operating Income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23141B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A454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{{C_NONOP}}</w:t>
            </w:r>
          </w:p>
        </w:tc>
      </w:tr>
      <w:tr xmlns:wp14="http://schemas.microsoft.com/office/word/2010/wordml" w:rsidTr="420ED0F4" w14:paraId="5713F287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714B1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Depreciation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3B1409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D4848A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{{C_DEP}}</w:t>
            </w:r>
          </w:p>
        </w:tc>
      </w:tr>
      <w:tr xmlns:wp14="http://schemas.microsoft.com/office/word/2010/wordml" w:rsidTr="420ED0F4" w14:paraId="01DA088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BBF0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Interest to Bank/FI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2C75D1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AC97D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{{C_INTEREST}}</w:t>
            </w:r>
          </w:p>
        </w:tc>
      </w:tr>
      <w:tr xmlns:wp14="http://schemas.microsoft.com/office/word/2010/wordml" w:rsidTr="420ED0F4" w14:paraId="399A142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0693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(Net of Tax)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1E22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PAT - NonOp + Dep + Interest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1DCC0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{{C_EBIDTA}}</w:t>
            </w:r>
          </w:p>
        </w:tc>
      </w:tr>
      <w:tr xmlns:wp14="http://schemas.microsoft.com/office/word/2010/wordml" w:rsidTr="420ED0F4" w14:paraId="39BC39F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08EE1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Related Party Payment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4355AD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8E55F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{{C_RELATED}}</w:t>
            </w:r>
          </w:p>
        </w:tc>
      </w:tr>
      <w:tr xmlns:wp14="http://schemas.microsoft.com/office/word/2010/wordml" w:rsidTr="420ED0F4" w14:paraId="04BDC3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9864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Other Income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65116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2B414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{{C_OTHER}}</w:t>
            </w:r>
          </w:p>
        </w:tc>
      </w:tr>
      <w:tr xmlns:wp14="http://schemas.microsoft.com/office/word/2010/wordml" w:rsidTr="420ED0F4" w14:paraId="4533AAF8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51F8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Annual Income (Cash Profit)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7ABC42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+ Related Party + Other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74C38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{{C_TOTAL_INCOME}}</w:t>
            </w:r>
          </w:p>
        </w:tc>
      </w:tr>
      <w:tr xmlns:wp14="http://schemas.microsoft.com/office/word/2010/wordml" w:rsidTr="420ED0F4" w14:paraId="6F5139BC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C5EB8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Obligation (Annual)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F4E37C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3CEE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{{C_EXISTING_OBL}}</w:t>
            </w:r>
          </w:p>
        </w:tc>
      </w:tr>
      <w:tr xmlns:wp14="http://schemas.microsoft.com/office/word/2010/wordml" w:rsidTr="420ED0F4" w14:paraId="3C0E7183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9F3C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Target DSCR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FB30F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BDA395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{{C_TARGET_DSCR}}</w:t>
            </w:r>
          </w:p>
        </w:tc>
      </w:tr>
      <w:tr xmlns:wp14="http://schemas.microsoft.com/office/word/2010/wordml" w:rsidTr="420ED0F4" w14:paraId="1932C78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88FD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Annual Debt Service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246E50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Income / Target DSCR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A84A4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{{C_MAX_DS}}</w:t>
            </w:r>
          </w:p>
        </w:tc>
      </w:tr>
      <w:tr xmlns:wp14="http://schemas.microsoft.com/office/word/2010/wordml" w:rsidTr="420ED0F4" w14:paraId="5C476EFB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42B74A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Allowed (Monthly)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5AC5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(Max DS - Existing) / 12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79927C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{{C_MAX_EMI}}</w:t>
            </w:r>
          </w:p>
        </w:tc>
      </w:tr>
      <w:tr xmlns:wp14="http://schemas.microsoft.com/office/word/2010/wordml" w:rsidTr="420ED0F4" w14:paraId="0C02CE5E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A1DA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Tenure (months)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A6542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05FDBC" wp14:textId="77777777">
            <w:pPr>
              <w:spacing w:after="0" w:line="240" w:lineRule="auto"/>
              <w:jc w:val="right"/>
            </w:pPr>
            <w:r w:rsidRPr="420ED0F4" w:rsidR="420ED0F4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 xml:space="preserve">{{C_TENURE}}</w:t>
            </w:r>
          </w:p>
        </w:tc>
      </w:tr>
      <w:tr xmlns:wp14="http://schemas.microsoft.com/office/word/2010/wordml" w:rsidTr="420ED0F4" w14:paraId="264EC2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07E50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Rate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1E394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0E0B9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{{C_RATE}}</w:t>
            </w:r>
          </w:p>
        </w:tc>
      </w:tr>
      <w:tr xmlns:wp14="http://schemas.microsoft.com/office/word/2010/wordml" w:rsidTr="420ED0F4" w14:paraId="06301BC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83DCC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EMI Factor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FA93E1" wp14:textId="77777777">
            <w:pPr>
              <w:spacing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PMT(rate/12, n, -1)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389098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{{C_EMI_FACTOR}}</w:t>
            </w:r>
          </w:p>
        </w:tc>
      </w:tr>
      <w:tr xmlns:wp14="http://schemas.microsoft.com/office/word/2010/wordml" w:rsidTr="420ED0F4" w14:paraId="71E0519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FF0B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(basis Income)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38E65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/ EMI Factor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F5F73E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{{C_ELIGIBLE_INCOME}}</w:t>
            </w:r>
          </w:p>
        </w:tc>
      </w:tr>
      <w:tr xmlns:wp14="http://schemas.microsoft.com/office/word/2010/wordml" w:rsidTr="420ED0F4" w14:paraId="5C8096F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3FBF0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B00A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6B6AC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{{C_PROPOSED}}</w:t>
            </w:r>
          </w:p>
        </w:tc>
      </w:tr>
      <w:tr xmlns:wp14="http://schemas.microsoft.com/office/word/2010/wordml" w:rsidTr="420ED0F4" w14:paraId="5AFC81C9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8BF5B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Monthly EMI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36BE5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PMT on proposed loan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2BDB8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{{C_PROPOSED_EMI}}</w:t>
            </w:r>
          </w:p>
        </w:tc>
      </w:tr>
      <w:tr xmlns:wp14="http://schemas.microsoft.com/office/word/2010/wordml" w:rsidTr="420ED0F4" w14:paraId="4EE8D7E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4E093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Obligation (Annual)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46A623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+ Proposed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15D911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{{C_TOTAL_OBL}}</w:t>
            </w:r>
          </w:p>
        </w:tc>
      </w:tr>
      <w:tr xmlns:wp14="http://schemas.microsoft.com/office/word/2010/wordml" w:rsidTr="420ED0F4" w14:paraId="1B44339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EB779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Post-disbursement DSCR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A0BD92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Income / Total Obligation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17122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{{C_POST_DSCR}}</w:t>
            </w:r>
          </w:p>
        </w:tc>
      </w:tr>
      <w:tr xmlns:wp14="http://schemas.microsoft.com/office/word/2010/wordml" w:rsidTr="420ED0F4" w14:paraId="7EA8AEBB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E0DC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Technical Valuation 1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C6D796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F0211F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{{C_TECHVAL1}}</w:t>
            </w:r>
          </w:p>
        </w:tc>
      </w:tr>
      <w:tr xmlns:wp14="http://schemas.microsoft.com/office/word/2010/wordml" w:rsidTr="420ED0F4" w14:paraId="18A14B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08E2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Technical Valuation 2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1831B3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EFB96A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{{C_TECHVAL2}}</w:t>
            </w:r>
          </w:p>
        </w:tc>
      </w:tr>
      <w:tr xmlns:wp14="http://schemas.microsoft.com/office/word/2010/wordml" w:rsidTr="420ED0F4" w14:paraId="44867A8E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D16F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Valuation Considered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474F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Lower of valuations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92CA6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{{C_VAL_CONSIDERED}}</w:t>
            </w:r>
          </w:p>
        </w:tc>
      </w:tr>
      <w:tr xmlns:wp14="http://schemas.microsoft.com/office/word/2010/wordml" w:rsidTr="420ED0F4" w14:paraId="74ED623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9D1B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LTV %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CBE7B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As per policy (less buffer)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3482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{{C_ELIGIBLE_LTV}}</w:t>
            </w:r>
          </w:p>
        </w:tc>
      </w:tr>
      <w:tr xmlns:wp14="http://schemas.microsoft.com/office/word/2010/wordml" w:rsidTr="420ED0F4" w14:paraId="598964A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2CE5F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% on Proposed Loan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41D180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/ Valuation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B5E70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{{C_LTV_PROPOSED}}</w:t>
            </w:r>
          </w:p>
        </w:tc>
      </w:tr>
      <w:tr xmlns:wp14="http://schemas.microsoft.com/office/word/2010/wordml" w:rsidTr="420ED0F4" w14:paraId="70A0783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2086E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Deviation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5FAD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on Proposed - Eligible LTV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DF52F1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{{C_LTV_DEV}}</w:t>
            </w:r>
          </w:p>
        </w:tc>
      </w:tr>
    </w:tbl>
    <w:p xmlns:wp14="http://schemas.microsoft.com/office/word/2010/wordml" w14:paraId="08E0CB1C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Eligibility Summary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2387953A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19C1E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(Net of Tax)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D2F7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{{S_EBIDTA}}</w:t>
            </w:r>
          </w:p>
        </w:tc>
      </w:tr>
      <w:tr xmlns:wp14="http://schemas.microsoft.com/office/word/2010/wordml" w14:paraId="7817CD2B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D6043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Annual Income (Cash Profit)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26B9C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{{S_TOTAL_INCOME}}</w:t>
            </w:r>
          </w:p>
        </w:tc>
      </w:tr>
      <w:tr xmlns:wp14="http://schemas.microsoft.com/office/word/2010/wordml" w14:paraId="6972D2F5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866F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Target DSCR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F2728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{{S_TARGET_DSCR}}</w:t>
            </w:r>
          </w:p>
        </w:tc>
      </w:tr>
      <w:tr xmlns:wp14="http://schemas.microsoft.com/office/word/2010/wordml" w14:paraId="4793747A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06CB1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Allowed (Monthly)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107548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{{S_MAX_EMI}}</w:t>
            </w:r>
          </w:p>
        </w:tc>
      </w:tr>
      <w:tr xmlns:wp14="http://schemas.microsoft.com/office/word/2010/wordml" w14:paraId="6823A387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7FB25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AC997F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{{S_ELIGIBLE_LOAN}}</w:t>
            </w:r>
          </w:p>
        </w:tc>
      </w:tr>
      <w:tr xmlns:wp14="http://schemas.microsoft.com/office/word/2010/wordml" w14:paraId="4233AED1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D530F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8CD15D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{{S_PROPOSED}}</w:t>
            </w:r>
          </w:p>
        </w:tc>
      </w:tr>
      <w:tr xmlns:wp14="http://schemas.microsoft.com/office/word/2010/wordml" w14:paraId="5C057D6C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F833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Monthly EMI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686CF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{{S_PROPOSED_EMI}}</w:t>
            </w:r>
          </w:p>
        </w:tc>
      </w:tr>
      <w:tr xmlns:wp14="http://schemas.microsoft.com/office/word/2010/wordml" w14:paraId="1B9C7B50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8D2D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DSCR on Proposed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7353D6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{{S_DSCR_PROPOSED}}</w:t>
            </w:r>
          </w:p>
        </w:tc>
      </w:tr>
    </w:tbl>
    <w:p xmlns:wp14="http://schemas.microsoft.com/office/word/2010/wordml" w14:paraId="69D5B854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Collateral &amp; LTV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1C080D78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FC03E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Valuation Considered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DD927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{{L_VAL_CONSIDERED}}</w:t>
            </w:r>
          </w:p>
        </w:tc>
      </w:tr>
      <w:tr xmlns:wp14="http://schemas.microsoft.com/office/word/2010/wordml" w14:paraId="42A8DC8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00DB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LTV %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3B317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{{L_ELIGIBLE_LTV}}</w:t>
            </w:r>
          </w:p>
        </w:tc>
      </w:tr>
      <w:tr xmlns:wp14="http://schemas.microsoft.com/office/word/2010/wordml" w14:paraId="07E757ED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C5C185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(LTV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E6CD04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{{L_ELIGIBLE_LOAN_LTV}}</w:t>
            </w:r>
          </w:p>
        </w:tc>
      </w:tr>
      <w:tr xmlns:wp14="http://schemas.microsoft.com/office/word/2010/wordml" w14:paraId="764CC065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B2C1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% on Proposed Loan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9859E6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{{L_LTV_PROPOSED}}</w:t>
            </w:r>
          </w:p>
        </w:tc>
      </w:tr>
      <w:tr xmlns:wp14="http://schemas.microsoft.com/office/word/2010/wordml" w14:paraId="77476B3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9BBD28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Deviation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CB33D3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{{L_LTV_DEV}}</w:t>
            </w:r>
          </w:p>
        </w:tc>
      </w:tr>
    </w:tbl>
    <w:p xmlns:wp14="http://schemas.microsoft.com/office/word/2010/wordml" w14:paraId="55F25452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Final Eligible Loan Amount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0C197440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EE9F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(Income / DSCR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7E183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{{F_ELIGIBLE_INCOME}}</w:t>
            </w:r>
          </w:p>
        </w:tc>
      </w:tr>
      <w:tr xmlns:wp14="http://schemas.microsoft.com/office/word/2010/wordml" w14:paraId="1188D0F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4D34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(LTV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09004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{{F_ELIGIBLE_LTV}}</w:t>
            </w:r>
          </w:p>
        </w:tc>
      </w:tr>
      <w:tr xmlns:wp14="http://schemas.microsoft.com/office/word/2010/wordml" w14:paraId="44912879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4E5BE5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Final Eligible Loan (lower of the two)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539A10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{{F_FINAL_ELIGIBLE}}</w:t>
            </w:r>
          </w:p>
        </w:tc>
      </w:tr>
      <w:tr xmlns:wp14="http://schemas.microsoft.com/office/word/2010/wordml" w14:paraId="66789039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737BD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3ED21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{{F_PROPOSED}}</w:t>
            </w:r>
          </w:p>
        </w:tc>
      </w:tr>
      <w:tr xmlns:wp14="http://schemas.microsoft.com/office/word/2010/wordml" w14:paraId="2D933AF4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A2A7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37B457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{{F_RECOMMENDED}}</w:t>
            </w:r>
          </w:p>
        </w:tc>
      </w:tr>
    </w:tbl>
    <w:p xmlns:wp14="http://schemas.microsoft.com/office/word/2010/wordml" w14:paraId="7747D8C8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Policy Compliance &amp; Flags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396"/>
        <w:gridCol w:w="1900"/>
        <w:gridCol w:w="1900"/>
      </w:tblGrid>
      <w:tr xmlns:wp14="http://schemas.microsoft.com/office/word/2010/wordml" w:rsidTr="420ED0F4" w14:paraId="2738864A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3DD55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Policy Condition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C41FA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Norm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56C4A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Status</w:t>
            </w:r>
          </w:p>
        </w:tc>
      </w:tr>
      <w:tr xmlns:wp14="http://schemas.microsoft.com/office/word/2010/wordml" w:rsidTr="420ED0F4" w14:paraId="4361C6DE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5B89F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Post-disbursement DSCR &gt;= 1.25x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1191F7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&gt;= 1.25x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E14331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{{P_STATUS_1}}</w:t>
            </w:r>
          </w:p>
        </w:tc>
      </w:tr>
      <w:tr xmlns:wp14="http://schemas.microsoft.com/office/word/2010/wordml" w:rsidTr="420ED0F4" w14:paraId="7CC549CC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30798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Audited financials taken on record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871E4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C406F8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{{P_STATUS_2}}</w:t>
            </w:r>
          </w:p>
        </w:tc>
      </w:tr>
      <w:tr xmlns:wp14="http://schemas.microsoft.com/office/word/2010/wordml" w:rsidTr="420ED0F4" w14:paraId="06DE09D2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80B00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Customer not in negative profile list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22A2F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9DDD6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{{P_STATUS_3}}</w:t>
            </w:r>
          </w:p>
        </w:tc>
      </w:tr>
      <w:tr xmlns:wp14="http://schemas.microsoft.com/office/word/2010/wordml" w:rsidTr="420ED0F4" w14:paraId="1F6DD755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2C21B" wp14:textId="77777777">
            <w:pPr>
              <w:spacing w:after="0" w:line="240" w:lineRule="auto"/>
            </w:pPr>
            <w:r w:rsidRPr="420ED0F4" w:rsidR="420ED0F4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>Nil DPD in any loan in last 12 months (ex technical bounces)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B1376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920E85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{{P_STATUS_4}}</w:t>
            </w:r>
          </w:p>
        </w:tc>
      </w:tr>
      <w:tr xmlns:wp14="http://schemas.microsoft.com/office/word/2010/wordml" w:rsidTr="420ED0F4" w14:paraId="43D6EFFB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5A63F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Reason for assessment recorded in CAM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2C6E78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2E7F6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{{P_STATUS_5}}</w:t>
            </w:r>
          </w:p>
        </w:tc>
      </w:tr>
    </w:tbl>
    <w:p xmlns:wp14="http://schemas.microsoft.com/office/word/2010/wordml" w14:paraId="7ABBE5D2" wp14:textId="77777777">
      <w:pPr>
        <w:spacing w:before="60" w:after="60" w:line="240" w:lineRule="auto"/>
      </w:pPr>
      <w:r>
        <w:rPr>
          <w:b/>
          <w:bCs/>
          <w:i w:val="false"/>
          <w:iCs w:val="false"/>
          <w:color w:val="1B7F3B"/>
          <w:sz w:val="20"/>
          <w:szCs w:val="20"/>
          <w:rFonts w:ascii="Calibri" w:hAnsi="Calibri" w:eastAsia="Calibri" w:cs="Calibri"/>
        </w:rPr>
        <w:t xml:space="preserve">{{DEVIATION_FLAGS}}</w:t>
      </w:r>
    </w:p>
    <w:p xmlns:wp14="http://schemas.microsoft.com/office/word/2010/wordml" w14:paraId="42F7F5FE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Decision / Recommendation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7FFB00E4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8861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Overall Status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27D3D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{{D_OVERALL_STATUS}}</w:t>
            </w:r>
          </w:p>
        </w:tc>
      </w:tr>
      <w:tr xmlns:wp14="http://schemas.microsoft.com/office/word/2010/wordml" w14:paraId="02DFF1B8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E8ED7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Final Eligible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D92BB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{{D_FINAL_ELIGIBLE}}</w:t>
            </w:r>
          </w:p>
        </w:tc>
      </w:tr>
      <w:tr xmlns:wp14="http://schemas.microsoft.com/office/word/2010/wordml" w14:paraId="62C3F922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5A26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Recommended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AEEA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{{D_RECOMMENDED}}</w:t>
            </w:r>
          </w:p>
        </w:tc>
      </w:tr>
      <w:tr xmlns:wp14="http://schemas.microsoft.com/office/word/2010/wordml" w14:paraId="5D075E62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BF9F4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Recommendation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A3548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{{D_RECOMMENDATION}}</w:t>
            </w:r>
          </w:p>
        </w:tc>
      </w:tr>
    </w:tbl>
    <w:p xmlns:wp14="http://schemas.microsoft.com/office/word/2010/wordml" w14:paraId="777D1BC2" wp14:textId="77777777">
      <w:pPr>
        <w:spacing w:before="120" w:after="0" w:line="240" w:lineRule="auto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Prepared By: __________     Reviewed By: __________     Sanctioning Authority: __________</w:t>
      </w:r>
    </w:p>
    <w:p xmlns:wp14="http://schemas.microsoft.com/office/word/2010/wordml" w14:paraId="54E11D2A" wp14:textId="77777777">
      <w:pPr>
        <w:pageBreakBefore/>
      </w:pPr>
    </w:p>
    <w:p xmlns:wp14="http://schemas.microsoft.com/office/word/2010/wordml" w14:paraId="2129C613" wp14:textId="77777777">
      <w:pPr>
        <w:spacing w:before="240" w:after="0" w:line="240" w:lineRule="auto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Annexure – II</w:t>
      </w:r>
    </w:p>
    <w:p xmlns:wp14="http://schemas.microsoft.com/office/word/2010/wordml" w14:paraId="6FFD36EE" wp14:textId="77777777">
      <w:pPr>
        <w:spacing w:before="0" w:after="40" w:line="240" w:lineRule="auto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Repayment Schedule</w:t>
      </w:r>
    </w:p>
    <w:p xmlns:wp14="http://schemas.microsoft.com/office/word/2010/wordml" w14:paraId="7CF4FABD" wp14:textId="77777777">
      <w:pPr>
        <w:spacing w:before="0" w:after="60" w:line="240" w:lineRule="auto"/>
      </w:pPr>
      <w:r>
        <w:rPr>
          <w:b w:val="false"/>
          <w:bCs w:val="false"/>
          <w:i/>
          <w:iCs/>
          <w:color w:val="000000"/>
          <w:sz w:val="20"/>
          <w:szCs w:val="20"/>
          <w:rFonts w:ascii="Calibri" w:hAnsi="Calibri" w:eastAsia="Calibri" w:cs="Calibri"/>
        </w:rPr>
        <w:t xml:space="preserve">RPS to be fetched from Loan Queue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800"/>
        <w:gridCol w:w="1900"/>
        <w:gridCol w:w="1900"/>
        <w:gridCol w:w="1900"/>
        <w:gridCol w:w="1696"/>
      </w:tblGrid>
      <w:tr xmlns:wp14="http://schemas.microsoft.com/office/word/2010/wordml" w14:paraId="563F99A1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2D9F7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Instalment No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1072FA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Date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BD1BA4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Interest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861C6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Principal</w:t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C30F7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Repayment Amount</w:t>
            </w:r>
          </w:p>
        </w:tc>
      </w:tr>
      <w:tr xmlns:wp14="http://schemas.microsoft.com/office/word/2010/wordml" w14:paraId="31126E5D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403A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431CD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E398E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87F2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93A6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384BA73E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B3F2E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34F5C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4020A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7B270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904CB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06971CD3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1F701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EFCA4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6A72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5CD1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20BBB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13CB595B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9C8D3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5E05E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C17F8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4F722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E48A4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50F40DEB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5229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7DCDA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EA2D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D355C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1F0B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717AAFBA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EE48E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08EB2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1FD38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E2DD9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35753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07F023C8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DB549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6C19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6946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F57B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38AF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46ABBD8F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BBA33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4FCBC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8C6B0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2A36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71F13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701" w:bottom="1440" w:left="1440" w:header="720" w:footer="720" w:gutter="0"/>
      <w:pgNumType/>
      <w:docGrid w:linePitch="360"/>
      <w:cols w:num="1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2C20BB07" wp14:textId="77777777">
    <w:r>
      <w:rPr>
        <w:sz w:val="16"/>
        <w:szCs w:val="16"/>
        <w:rFonts w:ascii="Calibri" w:hAnsi="Calibri" w:eastAsia="Calibri" w:cs="Calibri"/>
      </w:rPr>
      <w:fldChar w:fldCharType="begin"/>
    </w:r>
    <w:r>
      <w:rPr>
        <w:sz w:val="16"/>
        <w:szCs w:val="16"/>
        <w:rFonts w:ascii="Calibri" w:hAnsi="Calibri" w:eastAsia="Calibri" w:cs="Calibri"/>
      </w:rPr>
      <w:instrText xml:space="preserve">PAGE</w:instrText>
    </w:r>
    <w:r>
      <w:rPr>
        <w:sz w:val="16"/>
        <w:szCs w:val="16"/>
        <w:rFonts w:ascii="Calibri" w:hAnsi="Calibri" w:eastAsia="Calibri" w:cs="Calibri"/>
      </w:rPr>
      <w:fldChar w:fldCharType="separate"/>
    </w:r>
    <w:r>
      <w:rPr>
        <w:sz w:val="16"/>
        <w:szCs w:val="16"/>
        <w:rFonts w:ascii="Calibri" w:hAnsi="Calibri" w:eastAsia="Calibri" w:cs="Calibri"/>
      </w:rPr>
      <w:fldChar w:fldCharType="end"/>
    </w:r>
    <w:r>
      <w:rPr>
        <w:sz w:val="16"/>
        <w:szCs w:val="16"/>
        <w:rFonts w:ascii="Calibri" w:hAnsi="Calibri" w:eastAsia="Calibri" w:cs="Calibri"/>
      </w:rPr>
      <w:t xml:space="preserve"> | P a g e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19C7B41A" wp14:textId="77777777">
    <w:pPr>
      <w:spacing w:after="0"/>
      <w:jc w:val="center"/>
    </w:pPr>
    <w:r>
      <w:rPr>
        <w:b/>
        <w:bCs/>
        <w:i w:val="false"/>
        <w:iCs w:val="false"/>
        <w:color w:val="000000"/>
        <w:sz w:val="20"/>
        <w:szCs w:val="20"/>
        <w:rFonts w:ascii="Calibri" w:hAnsi="Calibri" w:eastAsia="Calibri" w:cs="Calibri"/>
      </w:rPr>
      <w:t xml:space="preserve">Axis Finance Limited</w:t>
    </w:r>
  </w:p>
  <w:p xmlns:wp14="http://schemas.microsoft.com/office/word/2010/wordml" w14:paraId="4CA3C6A7" wp14:textId="77777777">
    <w:pPr>
      <w:spacing w:after="0"/>
      <w:jc w:val="center"/>
    </w:pPr>
    <w:r>
      <w:rPr>
        <w:b w:val="false"/>
        <w:bCs w:val="false"/>
        <w:i w:val="false"/>
        <w:iCs w:val="false"/>
        <w:color w:val="000000"/>
        <w:sz w:val="18"/>
        <w:szCs w:val="18"/>
        <w:rFonts w:ascii="Calibri" w:hAnsi="Calibri" w:eastAsia="Calibri" w:cs="Calibri"/>
      </w:rPr>
      <w:t xml:space="preserve">Corporate Office, Mumbai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3ff8cb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6E0E4B59"/>
    <w:rsid w:val="420ED0F4"/>
    <w:rsid w:val="6E0E4B59"/>
  </w:rsids>
  <w14:docId w14:val="1086983D"/>
  <w15:docId w15:val="{9030CF3F-5C5F-4872-B6BA-7A73E98AB15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sz w:val="20"/>
        <w:szCs w:val="20"/>
        <w:rFonts w:ascii="Calibri" w:hAnsi="Calibri" w:eastAsia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Credit Assessment Memorandum</dc:title>
  <dc:creator>Credit Underwriting Platform</dc:creator>
  <lastModifiedBy>Sandhya Ghuge</lastModifiedBy>
  <revision>3</revision>
  <dcterms:created xsi:type="dcterms:W3CDTF">2026-07-03T06:44:44.7650000Z</dcterms:created>
  <dcterms:modified xsi:type="dcterms:W3CDTF">2026-07-03T13:03:32.3456681Z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