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19D" w:rsidRPr="00FA119D" w:rsidRDefault="00FA119D" w:rsidP="00FA119D">
      <w:pPr>
        <w:outlineLvl w:val="3"/>
        <w:rPr>
          <w:rFonts w:ascii="Arial" w:eastAsia="Times New Roman" w:hAnsi="Arial" w:cs="Arial"/>
          <w:b/>
          <w:bCs/>
          <w:color w:val="373A3C"/>
        </w:rPr>
      </w:pPr>
      <w:r w:rsidRPr="00FA119D">
        <w:rPr>
          <w:rFonts w:ascii="Arial" w:eastAsia="Times New Roman" w:hAnsi="Arial" w:cs="Arial"/>
          <w:b/>
          <w:bCs/>
          <w:color w:val="373A3C"/>
        </w:rPr>
        <w:t>Introduction to deep learning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b/>
          <w:bCs/>
          <w:caps/>
          <w:color w:val="373A3C"/>
          <w:sz w:val="21"/>
          <w:szCs w:val="21"/>
        </w:rPr>
        <w:t>LATEST SUBMISSION GRADE</w:t>
      </w:r>
    </w:p>
    <w:p w:rsidR="00FA119D" w:rsidRPr="00FA119D" w:rsidRDefault="00FA119D" w:rsidP="00FA119D">
      <w:pPr>
        <w:spacing w:line="540" w:lineRule="atLeast"/>
        <w:rPr>
          <w:rFonts w:ascii="Arial" w:eastAsia="Times New Roman" w:hAnsi="Arial" w:cs="Arial"/>
          <w:color w:val="373A3C"/>
          <w:sz w:val="36"/>
          <w:szCs w:val="36"/>
        </w:rPr>
      </w:pPr>
      <w:r w:rsidRPr="00FA119D">
        <w:rPr>
          <w:rFonts w:ascii="Arial" w:eastAsia="Times New Roman" w:hAnsi="Arial" w:cs="Arial"/>
          <w:color w:val="373A3C"/>
          <w:sz w:val="36"/>
          <w:szCs w:val="36"/>
        </w:rPr>
        <w:t>100%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1.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1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What does the analogy “AI is the new electricity” refer to?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Similar to electricity starting about 100 years ago, AI is transforming multiple industries. 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Through the “smart grid”, AI is delivering a new wave of electricity. 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AI runs on computers and is thus powered by electricity, but it is letting computers do things not possible before. 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AI is powering personal devices in our homes and offices, similar to electricity.</w:t>
      </w:r>
    </w:p>
    <w:p w:rsidR="00FA119D" w:rsidRPr="00FA119D" w:rsidRDefault="00FA119D" w:rsidP="00FA119D">
      <w:pPr>
        <w:shd w:val="clear" w:color="auto" w:fill="F3FAF7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A119D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A119D" w:rsidRPr="00FA119D" w:rsidRDefault="00FA119D" w:rsidP="00FA119D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A119D">
        <w:rPr>
          <w:rFonts w:ascii="Arial" w:eastAsia="Times New Roman" w:hAnsi="Arial" w:cs="Arial"/>
          <w:color w:val="1F1F1F"/>
          <w:sz w:val="21"/>
          <w:szCs w:val="21"/>
        </w:rPr>
        <w:t>Yes. AI is transforming many fields from the car industry to agriculture to supply-chain...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2.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2</w:t>
      </w:r>
    </w:p>
    <w:p w:rsidR="00FA119D" w:rsidRPr="00FA119D" w:rsidRDefault="00FA119D" w:rsidP="00FA119D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Which of these are reasons for Deep Learning recently taking off? (Check the three options that apply.)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Neural Networks are a brand new field. 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Deep learning has resulted in significant improvements in important applications such as online advertising, speech recognition, and image recognition. </w:t>
      </w:r>
    </w:p>
    <w:p w:rsidR="00FA119D" w:rsidRPr="00FA119D" w:rsidRDefault="00FA119D" w:rsidP="00FA119D">
      <w:pPr>
        <w:shd w:val="clear" w:color="auto" w:fill="F3FAF7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A119D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A119D" w:rsidRPr="00FA119D" w:rsidRDefault="00FA119D" w:rsidP="00FA119D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A119D">
        <w:rPr>
          <w:rFonts w:ascii="Arial" w:eastAsia="Times New Roman" w:hAnsi="Arial" w:cs="Arial"/>
          <w:color w:val="1F1F1F"/>
          <w:sz w:val="21"/>
          <w:szCs w:val="21"/>
        </w:rPr>
        <w:t>These were all examples discussed in lecture 3. 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We have access to a lot more data.</w:t>
      </w:r>
    </w:p>
    <w:p w:rsidR="00FA119D" w:rsidRPr="00FA119D" w:rsidRDefault="00FA119D" w:rsidP="00FA119D">
      <w:pPr>
        <w:shd w:val="clear" w:color="auto" w:fill="F3FAF7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A119D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A119D" w:rsidRPr="00FA119D" w:rsidRDefault="00FA119D" w:rsidP="00FA119D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A119D">
        <w:rPr>
          <w:rFonts w:ascii="Arial" w:eastAsia="Times New Roman" w:hAnsi="Arial" w:cs="Arial"/>
          <w:color w:val="1F1F1F"/>
          <w:sz w:val="21"/>
          <w:szCs w:val="21"/>
        </w:rPr>
        <w:t>Yes! The digitalization of our society has played a huge role in this.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We have access to a lot more computational power. </w:t>
      </w:r>
    </w:p>
    <w:p w:rsidR="00FA119D" w:rsidRPr="00FA119D" w:rsidRDefault="00FA119D" w:rsidP="00FA119D">
      <w:pPr>
        <w:shd w:val="clear" w:color="auto" w:fill="F3FAF7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A119D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A119D" w:rsidRPr="00FA119D" w:rsidRDefault="00FA119D" w:rsidP="00FA119D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A119D">
        <w:rPr>
          <w:rFonts w:ascii="Arial" w:eastAsia="Times New Roman" w:hAnsi="Arial" w:cs="Arial"/>
          <w:color w:val="1F1F1F"/>
          <w:sz w:val="21"/>
          <w:szCs w:val="21"/>
        </w:rPr>
        <w:t>Yes! The development of hardware, perhaps especially GPU computing, has significantly improved deep learning algorithms' performance. 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lastRenderedPageBreak/>
        <w:t>3.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3</w:t>
      </w:r>
    </w:p>
    <w:p w:rsidR="00FA119D" w:rsidRPr="00FA119D" w:rsidRDefault="00FA119D" w:rsidP="00FA119D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Recall this diagram of iterating over different ML ideas. Which of the statements below are true? (Check all that apply.)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Being able to try out ideas quickly allows deep learning engineers to iterate more quickly. </w:t>
      </w:r>
    </w:p>
    <w:p w:rsidR="00FA119D" w:rsidRPr="00FA119D" w:rsidRDefault="00FA119D" w:rsidP="00FA119D">
      <w:pPr>
        <w:shd w:val="clear" w:color="auto" w:fill="F3FAF7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A119D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A119D" w:rsidRPr="00FA119D" w:rsidRDefault="00FA119D" w:rsidP="00FA119D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A119D">
        <w:rPr>
          <w:rFonts w:ascii="Arial" w:eastAsia="Times New Roman" w:hAnsi="Arial" w:cs="Arial"/>
          <w:color w:val="1F1F1F"/>
          <w:sz w:val="21"/>
          <w:szCs w:val="21"/>
        </w:rPr>
        <w:t>Yes, as discussed in Lecture 4. 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Faster computation can help speed up how long a team takes to iterate to a good idea. </w:t>
      </w:r>
    </w:p>
    <w:p w:rsidR="00FA119D" w:rsidRPr="00FA119D" w:rsidRDefault="00FA119D" w:rsidP="00FA119D">
      <w:pPr>
        <w:shd w:val="clear" w:color="auto" w:fill="F3FAF7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A119D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A119D" w:rsidRPr="00FA119D" w:rsidRDefault="00FA119D" w:rsidP="00FA119D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A119D">
        <w:rPr>
          <w:rFonts w:ascii="Arial" w:eastAsia="Times New Roman" w:hAnsi="Arial" w:cs="Arial"/>
          <w:color w:val="1F1F1F"/>
          <w:sz w:val="21"/>
          <w:szCs w:val="21"/>
        </w:rPr>
        <w:t>Yes, as discussed in Lecture 4. 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It is faster to train on a big dataset than a small dataset. 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Recent progress in deep learning algorithms has allowed us to train good models faster (even without changing the CPU/GPU hardware). </w:t>
      </w:r>
    </w:p>
    <w:p w:rsidR="00FA119D" w:rsidRPr="00FA119D" w:rsidRDefault="00FA119D" w:rsidP="00FA119D">
      <w:pPr>
        <w:shd w:val="clear" w:color="auto" w:fill="F3FAF7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A119D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A119D" w:rsidRPr="00FA119D" w:rsidRDefault="00FA119D" w:rsidP="00FA119D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A119D">
        <w:rPr>
          <w:rFonts w:ascii="Arial" w:eastAsia="Times New Roman" w:hAnsi="Arial" w:cs="Arial"/>
          <w:color w:val="1F1F1F"/>
          <w:sz w:val="21"/>
          <w:szCs w:val="21"/>
        </w:rPr>
        <w:t xml:space="preserve">Yes. For example, we discussed how switching from sigmoid to </w:t>
      </w:r>
      <w:proofErr w:type="spellStart"/>
      <w:r w:rsidRPr="00FA119D">
        <w:rPr>
          <w:rFonts w:ascii="Arial" w:eastAsia="Times New Roman" w:hAnsi="Arial" w:cs="Arial"/>
          <w:color w:val="1F1F1F"/>
          <w:sz w:val="21"/>
          <w:szCs w:val="21"/>
        </w:rPr>
        <w:t>ReLU</w:t>
      </w:r>
      <w:proofErr w:type="spellEnd"/>
      <w:r w:rsidRPr="00FA119D">
        <w:rPr>
          <w:rFonts w:ascii="Arial" w:eastAsia="Times New Roman" w:hAnsi="Arial" w:cs="Arial"/>
          <w:color w:val="1F1F1F"/>
          <w:sz w:val="21"/>
          <w:szCs w:val="21"/>
        </w:rPr>
        <w:t xml:space="preserve"> activation functions allows faster training. 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4.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4</w:t>
      </w:r>
    </w:p>
    <w:p w:rsidR="00FA119D" w:rsidRPr="00FA119D" w:rsidRDefault="00FA119D" w:rsidP="00FA119D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When an experienced deep learning engineer works on a new problem, they can usually use insight from previous problems to train a good model on the first try, without needing to iterate multiple times through different models. True/False?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True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False</w:t>
      </w:r>
    </w:p>
    <w:p w:rsidR="00FA119D" w:rsidRPr="00FA119D" w:rsidRDefault="00FA119D" w:rsidP="00FA119D">
      <w:pPr>
        <w:shd w:val="clear" w:color="auto" w:fill="F3FAF7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A119D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A119D" w:rsidRPr="00FA119D" w:rsidRDefault="00FA119D" w:rsidP="00FA119D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A119D">
        <w:rPr>
          <w:rFonts w:ascii="Arial" w:eastAsia="Times New Roman" w:hAnsi="Arial" w:cs="Arial"/>
          <w:color w:val="1F1F1F"/>
          <w:sz w:val="21"/>
          <w:szCs w:val="21"/>
        </w:rPr>
        <w:t>Yes. Finding the characteristics of a model is key to have good performance. Although experience can help, it requires multiple iterations to build a good model.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5.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5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 xml:space="preserve">Which one of these plots represents a </w:t>
      </w:r>
      <w:proofErr w:type="spellStart"/>
      <w:r w:rsidRPr="00FA119D">
        <w:rPr>
          <w:rFonts w:ascii="Arial" w:eastAsia="Times New Roman" w:hAnsi="Arial" w:cs="Arial"/>
          <w:color w:val="373A3C"/>
          <w:sz w:val="21"/>
          <w:szCs w:val="21"/>
        </w:rPr>
        <w:t>ReLU</w:t>
      </w:r>
      <w:proofErr w:type="spellEnd"/>
      <w:r w:rsidRPr="00FA119D">
        <w:rPr>
          <w:rFonts w:ascii="Arial" w:eastAsia="Times New Roman" w:hAnsi="Arial" w:cs="Arial"/>
          <w:color w:val="373A3C"/>
          <w:sz w:val="21"/>
          <w:szCs w:val="21"/>
        </w:rPr>
        <w:t xml:space="preserve"> activation function?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FA119D" w:rsidRPr="00FA119D" w:rsidRDefault="00FA119D" w:rsidP="00FA119D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lastRenderedPageBreak/>
        <w:t>Figure 1: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fldChar w:fldCharType="begin"/>
      </w:r>
      <w:r w:rsidRPr="00FA119D">
        <w:rPr>
          <w:rFonts w:ascii="Arial" w:eastAsia="Times New Roman" w:hAnsi="Arial" w:cs="Arial"/>
          <w:color w:val="373A3C"/>
          <w:sz w:val="21"/>
          <w:szCs w:val="21"/>
        </w:rPr>
        <w:instrText xml:space="preserve"> INCLUDEPICTURE "/var/folders/8x/9vt2_3ds7hg04fkstdb637vm0000gp/T/com.microsoft.Word/WebArchiveCopyPasteTempFiles/rDlJVXGkEeeOXQ7jdzu9Bg_ebe829e5a35b0a8d44b8fe85c7b28f9a_figure-1.png?expiry=1608249600000&amp;hmac=5Ve9VTBS4iQkARyZ2MF9x0ywMVH5b9maFKeMUtUp75c" \* MERGEFORMATINET </w:instrText>
      </w:r>
      <w:r w:rsidRPr="00FA119D">
        <w:rPr>
          <w:rFonts w:ascii="Arial" w:eastAsia="Times New Roman" w:hAnsi="Arial" w:cs="Arial"/>
          <w:color w:val="373A3C"/>
          <w:sz w:val="21"/>
          <w:szCs w:val="21"/>
        </w:rPr>
        <w:fldChar w:fldCharType="separate"/>
      </w:r>
      <w:r w:rsidRPr="00FA119D">
        <w:rPr>
          <w:rFonts w:ascii="Arial" w:eastAsia="Times New Roman" w:hAnsi="Arial" w:cs="Arial"/>
          <w:noProof/>
          <w:color w:val="373A3C"/>
          <w:sz w:val="21"/>
          <w:szCs w:val="21"/>
        </w:rPr>
        <w:drawing>
          <wp:inline distT="0" distB="0" distL="0" distR="0">
            <wp:extent cx="5943600" cy="3421380"/>
            <wp:effectExtent l="0" t="0" r="0" b="0"/>
            <wp:docPr id="4" name="Picture 4" descr="/var/folders/8x/9vt2_3ds7hg04fkstdb637vm0000gp/T/com.microsoft.Word/WebArchiveCopyPasteTempFiles/rDlJVXGkEeeOXQ7jdzu9Bg_ebe829e5a35b0a8d44b8fe85c7b28f9a_figure-1.png?expiry=1608249600000&amp;hmac=5Ve9VTBS4iQkARyZ2MF9x0ywMVH5b9maFKeMUtUp7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8x/9vt2_3ds7hg04fkstdb637vm0000gp/T/com.microsoft.Word/WebArchiveCopyPasteTempFiles/rDlJVXGkEeeOXQ7jdzu9Bg_ebe829e5a35b0a8d44b8fe85c7b28f9a_figure-1.png?expiry=1608249600000&amp;hmac=5Ve9VTBS4iQkARyZ2MF9x0ywMVH5b9maFKeMUtUp75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19D">
        <w:rPr>
          <w:rFonts w:ascii="Arial" w:eastAsia="Times New Roman" w:hAnsi="Arial" w:cs="Arial"/>
          <w:color w:val="373A3C"/>
          <w:sz w:val="21"/>
          <w:szCs w:val="21"/>
        </w:rPr>
        <w:fldChar w:fldCharType="end"/>
      </w:r>
    </w:p>
    <w:p w:rsidR="00FA119D" w:rsidRPr="00FA119D" w:rsidRDefault="00FA119D" w:rsidP="00FA119D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Figure 2: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fldChar w:fldCharType="begin"/>
      </w:r>
      <w:r w:rsidRPr="00FA119D">
        <w:rPr>
          <w:rFonts w:ascii="Arial" w:eastAsia="Times New Roman" w:hAnsi="Arial" w:cs="Arial"/>
          <w:color w:val="373A3C"/>
          <w:sz w:val="21"/>
          <w:szCs w:val="21"/>
        </w:rPr>
        <w:instrText xml:space="preserve"> INCLUDEPICTURE "/var/folders/8x/9vt2_3ds7hg04fkstdb637vm0000gp/T/com.microsoft.Word/WebArchiveCopyPasteTempFiles/fwrRT3GkEee1BBJ2zgI9PA_c3a9e3d21c9e6cad5bb938ba596f94e3_Figure-2.png?expiry=1608249600000&amp;hmac=dLeG7SiMLfUhSrNk_mLUTpR7IbUbN0k-NtUgizMikJE" \* MERGEFORMATINET </w:instrText>
      </w:r>
      <w:r w:rsidRPr="00FA119D">
        <w:rPr>
          <w:rFonts w:ascii="Arial" w:eastAsia="Times New Roman" w:hAnsi="Arial" w:cs="Arial"/>
          <w:color w:val="373A3C"/>
          <w:sz w:val="21"/>
          <w:szCs w:val="21"/>
        </w:rPr>
        <w:fldChar w:fldCharType="separate"/>
      </w:r>
      <w:r w:rsidRPr="00FA119D">
        <w:rPr>
          <w:rFonts w:ascii="Arial" w:eastAsia="Times New Roman" w:hAnsi="Arial" w:cs="Arial"/>
          <w:noProof/>
          <w:color w:val="373A3C"/>
          <w:sz w:val="21"/>
          <w:szCs w:val="21"/>
        </w:rPr>
        <w:drawing>
          <wp:inline distT="0" distB="0" distL="0" distR="0">
            <wp:extent cx="5943600" cy="3128645"/>
            <wp:effectExtent l="0" t="0" r="0" b="0"/>
            <wp:docPr id="3" name="Picture 3" descr="/var/folders/8x/9vt2_3ds7hg04fkstdb637vm0000gp/T/com.microsoft.Word/WebArchiveCopyPasteTempFiles/fwrRT3GkEee1BBJ2zgI9PA_c3a9e3d21c9e6cad5bb938ba596f94e3_Figure-2.png?expiry=1608249600000&amp;hmac=dLeG7SiMLfUhSrNk_mLUTpR7IbUbN0k-NtUgizMik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8x/9vt2_3ds7hg04fkstdb637vm0000gp/T/com.microsoft.Word/WebArchiveCopyPasteTempFiles/fwrRT3GkEee1BBJ2zgI9PA_c3a9e3d21c9e6cad5bb938ba596f94e3_Figure-2.png?expiry=1608249600000&amp;hmac=dLeG7SiMLfUhSrNk_mLUTpR7IbUbN0k-NtUgizMikJ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19D">
        <w:rPr>
          <w:rFonts w:ascii="Arial" w:eastAsia="Times New Roman" w:hAnsi="Arial" w:cs="Arial"/>
          <w:color w:val="373A3C"/>
          <w:sz w:val="21"/>
          <w:szCs w:val="21"/>
        </w:rPr>
        <w:fldChar w:fldCharType="end"/>
      </w:r>
    </w:p>
    <w:p w:rsidR="00FA119D" w:rsidRPr="00FA119D" w:rsidRDefault="00FA119D" w:rsidP="00FA119D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Figure 3: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lastRenderedPageBreak/>
        <w:fldChar w:fldCharType="begin"/>
      </w:r>
      <w:r w:rsidRPr="00FA119D">
        <w:rPr>
          <w:rFonts w:ascii="Arial" w:eastAsia="Times New Roman" w:hAnsi="Arial" w:cs="Arial"/>
          <w:color w:val="373A3C"/>
          <w:sz w:val="21"/>
          <w:szCs w:val="21"/>
        </w:rPr>
        <w:instrText xml:space="preserve"> INCLUDEPICTURE "/var/folders/8x/9vt2_3ds7hg04fkstdb637vm0000gp/T/com.microsoft.Word/WebArchiveCopyPasteTempFiles/sBkbVnGkEee1BBJ2zgI9PA_2e3410579d847b4df4c2cf2691d63d3e_figure3.png?expiry=1608249600000&amp;hmac=hyaaC6BE_lQYj-Ld9tovR2H5C40tR981lUlUWn2CY8Y" \* MERGEFORMATINET </w:instrText>
      </w:r>
      <w:r w:rsidRPr="00FA119D">
        <w:rPr>
          <w:rFonts w:ascii="Arial" w:eastAsia="Times New Roman" w:hAnsi="Arial" w:cs="Arial"/>
          <w:color w:val="373A3C"/>
          <w:sz w:val="21"/>
          <w:szCs w:val="21"/>
        </w:rPr>
        <w:fldChar w:fldCharType="separate"/>
      </w:r>
      <w:r w:rsidRPr="00FA119D">
        <w:rPr>
          <w:rFonts w:ascii="Arial" w:eastAsia="Times New Roman" w:hAnsi="Arial" w:cs="Arial"/>
          <w:noProof/>
          <w:color w:val="373A3C"/>
          <w:sz w:val="21"/>
          <w:szCs w:val="21"/>
        </w:rPr>
        <w:drawing>
          <wp:inline distT="0" distB="0" distL="0" distR="0">
            <wp:extent cx="5943600" cy="3442335"/>
            <wp:effectExtent l="0" t="0" r="0" b="0"/>
            <wp:docPr id="2" name="Picture 2" descr="/var/folders/8x/9vt2_3ds7hg04fkstdb637vm0000gp/T/com.microsoft.Word/WebArchiveCopyPasteTempFiles/sBkbVnGkEee1BBJ2zgI9PA_2e3410579d847b4df4c2cf2691d63d3e_figure3.png?expiry=1608249600000&amp;hmac=hyaaC6BE_lQYj-Ld9tovR2H5C40tR981lUlUWn2CY8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8x/9vt2_3ds7hg04fkstdb637vm0000gp/T/com.microsoft.Word/WebArchiveCopyPasteTempFiles/sBkbVnGkEee1BBJ2zgI9PA_2e3410579d847b4df4c2cf2691d63d3e_figure3.png?expiry=1608249600000&amp;hmac=hyaaC6BE_lQYj-Ld9tovR2H5C40tR981lUlUWn2CY8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19D">
        <w:rPr>
          <w:rFonts w:ascii="Arial" w:eastAsia="Times New Roman" w:hAnsi="Arial" w:cs="Arial"/>
          <w:color w:val="373A3C"/>
          <w:sz w:val="21"/>
          <w:szCs w:val="21"/>
        </w:rPr>
        <w:fldChar w:fldCharType="end"/>
      </w:r>
    </w:p>
    <w:p w:rsidR="00FA119D" w:rsidRPr="00FA119D" w:rsidRDefault="00FA119D" w:rsidP="00FA119D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Figure 4: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fldChar w:fldCharType="begin"/>
      </w:r>
      <w:r w:rsidRPr="00FA119D">
        <w:rPr>
          <w:rFonts w:ascii="Arial" w:eastAsia="Times New Roman" w:hAnsi="Arial" w:cs="Arial"/>
          <w:color w:val="373A3C"/>
          <w:sz w:val="21"/>
          <w:szCs w:val="21"/>
        </w:rPr>
        <w:instrText xml:space="preserve"> INCLUDEPICTURE "/var/folders/8x/9vt2_3ds7hg04fkstdb637vm0000gp/T/com.microsoft.Word/WebArchiveCopyPasteTempFiles/0GhwpHGkEeewexKhHrUb5g_2e64af1a0d0520a05f4b366bd77328ff_figure4.png?expiry=1608249600000&amp;hmac=_g5_YnXRiMquXSTwZaoCg8p9Vxmt_7FspdFt43cfmWM" \* MERGEFORMATINET </w:instrText>
      </w:r>
      <w:r w:rsidRPr="00FA119D">
        <w:rPr>
          <w:rFonts w:ascii="Arial" w:eastAsia="Times New Roman" w:hAnsi="Arial" w:cs="Arial"/>
          <w:color w:val="373A3C"/>
          <w:sz w:val="21"/>
          <w:szCs w:val="21"/>
        </w:rPr>
        <w:fldChar w:fldCharType="separate"/>
      </w:r>
      <w:r w:rsidRPr="00FA119D">
        <w:rPr>
          <w:rFonts w:ascii="Arial" w:eastAsia="Times New Roman" w:hAnsi="Arial" w:cs="Arial"/>
          <w:noProof/>
          <w:color w:val="373A3C"/>
          <w:sz w:val="21"/>
          <w:szCs w:val="21"/>
        </w:rPr>
        <w:drawing>
          <wp:inline distT="0" distB="0" distL="0" distR="0">
            <wp:extent cx="5943600" cy="3345180"/>
            <wp:effectExtent l="0" t="0" r="0" b="0"/>
            <wp:docPr id="1" name="Picture 1" descr="/var/folders/8x/9vt2_3ds7hg04fkstdb637vm0000gp/T/com.microsoft.Word/WebArchiveCopyPasteTempFiles/0GhwpHGkEeewexKhHrUb5g_2e64af1a0d0520a05f4b366bd77328ff_figure4.png?expiry=1608249600000&amp;hmac=_g5_YnXRiMquXSTwZaoCg8p9Vxmt_7FspdFt43cfm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8x/9vt2_3ds7hg04fkstdb637vm0000gp/T/com.microsoft.Word/WebArchiveCopyPasteTempFiles/0GhwpHGkEeewexKhHrUb5g_2e64af1a0d0520a05f4b366bd77328ff_figure4.png?expiry=1608249600000&amp;hmac=_g5_YnXRiMquXSTwZaoCg8p9Vxmt_7FspdFt43cfmW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19D">
        <w:rPr>
          <w:rFonts w:ascii="Arial" w:eastAsia="Times New Roman" w:hAnsi="Arial" w:cs="Arial"/>
          <w:color w:val="373A3C"/>
          <w:sz w:val="21"/>
          <w:szCs w:val="21"/>
        </w:rPr>
        <w:fldChar w:fldCharType="end"/>
      </w:r>
    </w:p>
    <w:p w:rsidR="00FA119D" w:rsidRPr="00FA119D" w:rsidRDefault="00FA119D" w:rsidP="00FA119D">
      <w:pPr>
        <w:shd w:val="clear" w:color="auto" w:fill="F3FAF7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A119D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A119D" w:rsidRPr="00FA119D" w:rsidRDefault="00FA119D" w:rsidP="00FA119D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A119D">
        <w:rPr>
          <w:rFonts w:ascii="Arial" w:eastAsia="Times New Roman" w:hAnsi="Arial" w:cs="Arial"/>
          <w:color w:val="1F1F1F"/>
          <w:sz w:val="21"/>
          <w:szCs w:val="21"/>
        </w:rPr>
        <w:t xml:space="preserve">Correct! This is the </w:t>
      </w:r>
      <w:proofErr w:type="spellStart"/>
      <w:r w:rsidRPr="00FA119D">
        <w:rPr>
          <w:rFonts w:ascii="Arial" w:eastAsia="Times New Roman" w:hAnsi="Arial" w:cs="Arial"/>
          <w:color w:val="1F1F1F"/>
          <w:sz w:val="21"/>
          <w:szCs w:val="21"/>
        </w:rPr>
        <w:t>ReLU</w:t>
      </w:r>
      <w:proofErr w:type="spellEnd"/>
      <w:r w:rsidRPr="00FA119D">
        <w:rPr>
          <w:rFonts w:ascii="Arial" w:eastAsia="Times New Roman" w:hAnsi="Arial" w:cs="Arial"/>
          <w:color w:val="1F1F1F"/>
          <w:sz w:val="21"/>
          <w:szCs w:val="21"/>
        </w:rPr>
        <w:t xml:space="preserve"> activation function, the most used in neural networks.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6.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6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lastRenderedPageBreak/>
        <w:t>Images for cat recognition is an example of “structured” data, because it is represented as a structured array in a computer. True/False?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True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False</w:t>
      </w:r>
    </w:p>
    <w:p w:rsidR="00FA119D" w:rsidRPr="00FA119D" w:rsidRDefault="00FA119D" w:rsidP="00FA119D">
      <w:pPr>
        <w:shd w:val="clear" w:color="auto" w:fill="F3FAF7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A119D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A119D" w:rsidRPr="00FA119D" w:rsidRDefault="00FA119D" w:rsidP="00FA119D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A119D">
        <w:rPr>
          <w:rFonts w:ascii="Arial" w:eastAsia="Times New Roman" w:hAnsi="Arial" w:cs="Arial"/>
          <w:color w:val="1F1F1F"/>
          <w:sz w:val="21"/>
          <w:szCs w:val="21"/>
        </w:rPr>
        <w:t>Yes. Images for cat recognition is an example of “unstructured” data.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7.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7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A demographic dataset with statistics on different cities' population, GDP per capita, economic growth is an example of “unstructured” data because it contains data coming from different sources. True/False?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True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False</w:t>
      </w:r>
    </w:p>
    <w:p w:rsidR="00FA119D" w:rsidRPr="00FA119D" w:rsidRDefault="00FA119D" w:rsidP="00FA119D">
      <w:pPr>
        <w:shd w:val="clear" w:color="auto" w:fill="F3FAF7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A119D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A119D" w:rsidRPr="00FA119D" w:rsidRDefault="00FA119D" w:rsidP="00FA119D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A119D">
        <w:rPr>
          <w:rFonts w:ascii="Arial" w:eastAsia="Times New Roman" w:hAnsi="Arial" w:cs="Arial"/>
          <w:color w:val="1F1F1F"/>
          <w:sz w:val="21"/>
          <w:szCs w:val="21"/>
        </w:rPr>
        <w:t>A demographic dataset with statistics on different cities' population, GDP per capita, economic growth is an example of “structured” data by opposition to image, audio or text datasets.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8.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8</w:t>
      </w:r>
    </w:p>
    <w:p w:rsidR="00FA119D" w:rsidRPr="00FA119D" w:rsidRDefault="00FA119D" w:rsidP="00FA119D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Why is an RNN (Recurrent Neural Network) used for machine translation, say translating English to French? (Check all that apply.)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It can be trained as a supervised learning problem. </w:t>
      </w:r>
    </w:p>
    <w:p w:rsidR="00FA119D" w:rsidRPr="00FA119D" w:rsidRDefault="00FA119D" w:rsidP="00FA119D">
      <w:pPr>
        <w:shd w:val="clear" w:color="auto" w:fill="F3FAF7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A119D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A119D" w:rsidRPr="00FA119D" w:rsidRDefault="00FA119D" w:rsidP="00FA119D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A119D">
        <w:rPr>
          <w:rFonts w:ascii="Arial" w:eastAsia="Times New Roman" w:hAnsi="Arial" w:cs="Arial"/>
          <w:color w:val="1F1F1F"/>
          <w:sz w:val="21"/>
          <w:szCs w:val="21"/>
        </w:rPr>
        <w:t>Yes. We can train it on many pairs of sentences x (English) and y (French). 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It is strictly more powerful than a Convolutional Neural Network (CNN). 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It is applicable when the input/output is a sequence (e.g., a sequence of words). </w:t>
      </w:r>
    </w:p>
    <w:p w:rsidR="00FA119D" w:rsidRPr="00FA119D" w:rsidRDefault="00FA119D" w:rsidP="00FA119D">
      <w:pPr>
        <w:shd w:val="clear" w:color="auto" w:fill="F3FAF7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A119D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A119D" w:rsidRPr="00FA119D" w:rsidRDefault="00FA119D" w:rsidP="00FA119D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A119D">
        <w:rPr>
          <w:rFonts w:ascii="Arial" w:eastAsia="Times New Roman" w:hAnsi="Arial" w:cs="Arial"/>
          <w:color w:val="1F1F1F"/>
          <w:sz w:val="21"/>
          <w:szCs w:val="21"/>
        </w:rPr>
        <w:t xml:space="preserve">Yes. An RNN can map from a sequence of </w:t>
      </w:r>
      <w:proofErr w:type="spellStart"/>
      <w:r w:rsidRPr="00FA119D">
        <w:rPr>
          <w:rFonts w:ascii="Arial" w:eastAsia="Times New Roman" w:hAnsi="Arial" w:cs="Arial"/>
          <w:color w:val="1F1F1F"/>
          <w:sz w:val="21"/>
          <w:szCs w:val="21"/>
        </w:rPr>
        <w:t>english</w:t>
      </w:r>
      <w:proofErr w:type="spellEnd"/>
      <w:r w:rsidRPr="00FA119D">
        <w:rPr>
          <w:rFonts w:ascii="Arial" w:eastAsia="Times New Roman" w:hAnsi="Arial" w:cs="Arial"/>
          <w:color w:val="1F1F1F"/>
          <w:sz w:val="21"/>
          <w:szCs w:val="21"/>
        </w:rPr>
        <w:t xml:space="preserve"> words to a sequence of </w:t>
      </w:r>
      <w:proofErr w:type="spellStart"/>
      <w:r w:rsidRPr="00FA119D">
        <w:rPr>
          <w:rFonts w:ascii="Arial" w:eastAsia="Times New Roman" w:hAnsi="Arial" w:cs="Arial"/>
          <w:color w:val="1F1F1F"/>
          <w:sz w:val="21"/>
          <w:szCs w:val="21"/>
        </w:rPr>
        <w:t>french</w:t>
      </w:r>
      <w:proofErr w:type="spellEnd"/>
      <w:r w:rsidRPr="00FA119D">
        <w:rPr>
          <w:rFonts w:ascii="Arial" w:eastAsia="Times New Roman" w:hAnsi="Arial" w:cs="Arial"/>
          <w:color w:val="1F1F1F"/>
          <w:sz w:val="21"/>
          <w:szCs w:val="21"/>
        </w:rPr>
        <w:t xml:space="preserve"> words. 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RNNs represent the recurrent process of Idea-&gt;Code-&gt;Experiment-&gt;Idea-&gt;.... 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lastRenderedPageBreak/>
        <w:t>9.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9</w:t>
      </w:r>
    </w:p>
    <w:p w:rsidR="00FA119D" w:rsidRPr="00FA119D" w:rsidRDefault="00FA119D" w:rsidP="00FA119D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In this diagram which we hand-drew in lecture, what do the horizontal axis (x-axis) and vertical axis (y-axis) represent? 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FA119D" w:rsidRPr="00FA119D" w:rsidRDefault="00FA119D" w:rsidP="00FA119D">
      <w:pPr>
        <w:numPr>
          <w:ilvl w:val="0"/>
          <w:numId w:val="1"/>
        </w:numPr>
        <w:spacing w:before="100" w:beforeAutospacing="1" w:after="150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x-axis is the input to the algorithm</w:t>
      </w:r>
    </w:p>
    <w:p w:rsidR="00FA119D" w:rsidRPr="00FA119D" w:rsidRDefault="00FA119D" w:rsidP="00FA119D">
      <w:pPr>
        <w:numPr>
          <w:ilvl w:val="0"/>
          <w:numId w:val="1"/>
        </w:numPr>
        <w:spacing w:before="100" w:beforeAutospacing="1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y-axis is outputs.</w:t>
      </w:r>
    </w:p>
    <w:p w:rsidR="00FA119D" w:rsidRPr="00FA119D" w:rsidRDefault="00FA119D" w:rsidP="00FA119D">
      <w:pPr>
        <w:numPr>
          <w:ilvl w:val="0"/>
          <w:numId w:val="2"/>
        </w:numPr>
        <w:spacing w:before="100" w:beforeAutospacing="1" w:after="150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x-axis is the amount of data</w:t>
      </w:r>
    </w:p>
    <w:p w:rsidR="00FA119D" w:rsidRPr="00FA119D" w:rsidRDefault="00FA119D" w:rsidP="00FA119D">
      <w:pPr>
        <w:numPr>
          <w:ilvl w:val="0"/>
          <w:numId w:val="2"/>
        </w:numPr>
        <w:spacing w:before="100" w:beforeAutospacing="1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y-axis (vertical axis) is the performance of the algorithm.</w:t>
      </w:r>
    </w:p>
    <w:p w:rsidR="00FA119D" w:rsidRPr="00FA119D" w:rsidRDefault="00FA119D" w:rsidP="00FA119D">
      <w:pPr>
        <w:numPr>
          <w:ilvl w:val="0"/>
          <w:numId w:val="3"/>
        </w:numPr>
        <w:spacing w:before="100" w:beforeAutospacing="1" w:after="150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x-axis is the amount of data</w:t>
      </w:r>
    </w:p>
    <w:p w:rsidR="00FA119D" w:rsidRPr="00FA119D" w:rsidRDefault="00FA119D" w:rsidP="00FA119D">
      <w:pPr>
        <w:numPr>
          <w:ilvl w:val="0"/>
          <w:numId w:val="3"/>
        </w:numPr>
        <w:spacing w:before="100" w:beforeAutospacing="1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y-axis is the size of the model you train. </w:t>
      </w:r>
    </w:p>
    <w:p w:rsidR="00FA119D" w:rsidRPr="00FA119D" w:rsidRDefault="00FA119D" w:rsidP="00FA119D">
      <w:pPr>
        <w:numPr>
          <w:ilvl w:val="0"/>
          <w:numId w:val="4"/>
        </w:numPr>
        <w:spacing w:before="100" w:beforeAutospacing="1" w:after="150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x-axis is the performance of the algorithm</w:t>
      </w:r>
    </w:p>
    <w:p w:rsidR="00FA119D" w:rsidRPr="00FA119D" w:rsidRDefault="00FA119D" w:rsidP="00FA119D">
      <w:pPr>
        <w:numPr>
          <w:ilvl w:val="0"/>
          <w:numId w:val="4"/>
        </w:numPr>
        <w:spacing w:before="100" w:beforeAutospacing="1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y-axis (vertical axis) is the amount of data.</w:t>
      </w:r>
    </w:p>
    <w:p w:rsidR="00FA119D" w:rsidRPr="00FA119D" w:rsidRDefault="00FA119D" w:rsidP="00FA119D">
      <w:pPr>
        <w:shd w:val="clear" w:color="auto" w:fill="F3FAF7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A119D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10.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10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Assuming the trends described in the previous question's figure are accurate (and hoping you got the axis labels right), which of the following are true? (Check all that apply.)</w:t>
      </w:r>
    </w:p>
    <w:p w:rsidR="00FA119D" w:rsidRPr="00FA119D" w:rsidRDefault="00FA119D" w:rsidP="00FA119D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Decreasing the size of a neural network generally does not hurt an algorithm’s performance, and it may help significantly.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Decreasing the training set size generally does not hurt an algorithm’s performance, and it may help significantly.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Increasing the training set size generally does not hurt an algorithm’s performance, and it may help significantly. </w:t>
      </w:r>
    </w:p>
    <w:p w:rsidR="00FA119D" w:rsidRPr="00FA119D" w:rsidRDefault="00FA119D" w:rsidP="00FA119D">
      <w:pPr>
        <w:shd w:val="clear" w:color="auto" w:fill="F3FAF7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A119D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A119D" w:rsidRPr="00FA119D" w:rsidRDefault="00FA119D" w:rsidP="00FA119D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A119D">
        <w:rPr>
          <w:rFonts w:ascii="Arial" w:eastAsia="Times New Roman" w:hAnsi="Arial" w:cs="Arial"/>
          <w:color w:val="1F1F1F"/>
          <w:sz w:val="21"/>
          <w:szCs w:val="21"/>
        </w:rPr>
        <w:t>Yes. Bringing more data to a model is almost always beneficial.</w:t>
      </w:r>
    </w:p>
    <w:p w:rsidR="00FA119D" w:rsidRPr="00FA119D" w:rsidRDefault="00FA119D" w:rsidP="00FA119D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119D">
        <w:rPr>
          <w:rFonts w:ascii="Arial" w:eastAsia="Times New Roman" w:hAnsi="Arial" w:cs="Arial"/>
          <w:color w:val="373A3C"/>
          <w:sz w:val="21"/>
          <w:szCs w:val="21"/>
        </w:rPr>
        <w:t>Increasing the size of a neural network generally does not hurt an algorithm’s performance, and it may help significantly.</w:t>
      </w:r>
    </w:p>
    <w:p w:rsidR="00FA119D" w:rsidRPr="00FA119D" w:rsidRDefault="00FA119D" w:rsidP="00FA119D">
      <w:pPr>
        <w:shd w:val="clear" w:color="auto" w:fill="F3FAF7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FA119D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FA119D" w:rsidRPr="00FA119D" w:rsidRDefault="00FA119D" w:rsidP="00FA119D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A119D">
        <w:rPr>
          <w:rFonts w:ascii="Arial" w:eastAsia="Times New Roman" w:hAnsi="Arial" w:cs="Arial"/>
          <w:color w:val="1F1F1F"/>
          <w:sz w:val="21"/>
          <w:szCs w:val="21"/>
        </w:rPr>
        <w:t>Yes. According to the trends in the figure above, big networks usually perform better than small networks.</w:t>
      </w:r>
    </w:p>
    <w:p w:rsidR="00FA119D" w:rsidRDefault="00FA119D">
      <w:bookmarkStart w:id="0" w:name="_GoBack"/>
      <w:bookmarkEnd w:id="0"/>
    </w:p>
    <w:sectPr w:rsidR="00FA119D" w:rsidSect="0003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915A7"/>
    <w:multiLevelType w:val="multilevel"/>
    <w:tmpl w:val="BFE8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844AEE"/>
    <w:multiLevelType w:val="multilevel"/>
    <w:tmpl w:val="949A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51149E"/>
    <w:multiLevelType w:val="multilevel"/>
    <w:tmpl w:val="713C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9B72AE"/>
    <w:multiLevelType w:val="multilevel"/>
    <w:tmpl w:val="91B8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9D"/>
    <w:rsid w:val="00036F25"/>
    <w:rsid w:val="00FA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54A55E7-424F-714A-A6A1-0E782C62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A119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119D"/>
    <w:rPr>
      <w:rFonts w:ascii="Times New Roman" w:eastAsia="Times New Roman" w:hAnsi="Times New Roman" w:cs="Times New Roman"/>
      <w:b/>
      <w:bCs/>
    </w:rPr>
  </w:style>
  <w:style w:type="character" w:customStyle="1" w:styleId="3upg67c">
    <w:name w:val="_3upg67c"/>
    <w:basedOn w:val="DefaultParagraphFont"/>
    <w:rsid w:val="00FA119D"/>
  </w:style>
  <w:style w:type="character" w:customStyle="1" w:styleId="screenreader-only">
    <w:name w:val="screenreader-only"/>
    <w:basedOn w:val="DefaultParagraphFont"/>
    <w:rsid w:val="00FA119D"/>
  </w:style>
  <w:style w:type="character" w:customStyle="1" w:styleId="apple-converted-space">
    <w:name w:val="apple-converted-space"/>
    <w:basedOn w:val="DefaultParagraphFont"/>
    <w:rsid w:val="00FA119D"/>
  </w:style>
  <w:style w:type="paragraph" w:styleId="NormalWeb">
    <w:name w:val="Normal (Web)"/>
    <w:basedOn w:val="Normal"/>
    <w:uiPriority w:val="99"/>
    <w:semiHidden/>
    <w:unhideWhenUsed/>
    <w:rsid w:val="00FA11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ontdeqt">
    <w:name w:val="_ontdeqt"/>
    <w:basedOn w:val="DefaultParagraphFont"/>
    <w:rsid w:val="00FA1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4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959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371244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8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4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0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1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67620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55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56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5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8933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05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59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8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799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8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690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109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2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5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86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2644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65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974313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8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89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28425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41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60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49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444044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6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9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1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871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9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18304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4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6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2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903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65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0213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5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3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38931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32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40655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1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79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945586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15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55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2529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9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69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269511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4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5940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86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30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80991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53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1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573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91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15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616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82419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1577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9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59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298724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31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4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180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244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011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833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4192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5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8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2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56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065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0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77418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7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7205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0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59318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27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65076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06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41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1638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57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63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50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58335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9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2176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39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01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78156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24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73363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719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56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29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5651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45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0257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9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1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22611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99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65018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71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37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50624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04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64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8835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86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71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639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245662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66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4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25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74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1732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8214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36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8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24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7364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57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60520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92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42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78636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67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77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41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23897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4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1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41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08691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3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8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43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6760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33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01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68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68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0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2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61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3089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87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24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829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9082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64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03637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81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14549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25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9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015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32221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4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17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1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90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8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0754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6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1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06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9363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26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66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7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9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2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3282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24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31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27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04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90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71521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2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8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0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1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202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88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2599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1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174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17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43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676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229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02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45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29629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7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7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8545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84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41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41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412578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9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98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3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06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6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3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72576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4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56497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41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8227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10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03833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8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46330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26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53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38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31920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8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85475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93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60249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9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762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37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96505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4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56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87949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32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11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35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9593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93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98291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57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50984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2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5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0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9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3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44978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3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8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1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104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65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594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619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78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59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745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7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4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7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44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23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881175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9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3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32574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99963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1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4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7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5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52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5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70085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8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5507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62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7221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12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12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1160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0340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8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65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6370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64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0076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4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7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84253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68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14357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85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877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34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08269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2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8850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3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5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911928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82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2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87355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401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4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589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pande</dc:creator>
  <cp:keywords/>
  <dc:description/>
  <cp:lastModifiedBy>ajit pande</cp:lastModifiedBy>
  <cp:revision>1</cp:revision>
  <dcterms:created xsi:type="dcterms:W3CDTF">2020-12-16T03:59:00Z</dcterms:created>
  <dcterms:modified xsi:type="dcterms:W3CDTF">2020-12-16T04:00:00Z</dcterms:modified>
</cp:coreProperties>
</file>