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noProof/>
        </w:rPr>
        <w:id w:val="-1724750495"/>
        <w:docPartObj>
          <w:docPartGallery w:val="Cover Pages"/>
          <w:docPartUnique/>
        </w:docPartObj>
      </w:sdtPr>
      <w:sdtEndPr/>
      <w:sdtContent>
        <w:p w:rsidR="007D430E" w:rsidRPr="00097304" w:rsidRDefault="00082746" w:rsidP="009830AC">
          <w:pPr>
            <w:spacing w:line="276" w:lineRule="auto"/>
            <w:rPr>
              <w:rFonts w:asciiTheme="majorHAnsi" w:hAnsiTheme="majorHAnsi"/>
              <w:noProof/>
            </w:rPr>
          </w:pPr>
          <w:r w:rsidRPr="00097304">
            <w:rPr>
              <w:rFonts w:asciiTheme="majorHAnsi" w:hAnsiTheme="majorHAnsi"/>
              <w:noProof/>
              <w:lang w:eastAsia="en-US"/>
            </w:rPr>
            <mc:AlternateContent>
              <mc:Choice Requires="wps">
                <w:drawing>
                  <wp:anchor distT="0" distB="0" distL="114300" distR="114300" simplePos="0" relativeHeight="251659264" behindDoc="0" locked="0" layoutInCell="1" allowOverlap="1">
                    <wp:simplePos x="0" y="0"/>
                    <wp:positionH relativeFrom="page">
                      <wp:posOffset>724394</wp:posOffset>
                    </wp:positionH>
                    <wp:positionV relativeFrom="margin">
                      <wp:align>bottom</wp:align>
                    </wp:positionV>
                    <wp:extent cx="6175169" cy="6210300"/>
                    <wp:effectExtent l="0" t="0" r="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175169" cy="6210300"/>
                            </a:xfrm>
                            <a:prstGeom prst="rect">
                              <a:avLst/>
                            </a:prstGeom>
                            <a:noFill/>
                            <a:ln w="6350">
                              <a:noFill/>
                            </a:ln>
                            <a:effectLst/>
                          </wps:spPr>
                          <wps:txbx>
                            <w:txbxContent>
                              <w:p w:rsidR="007D430E" w:rsidRDefault="00082746">
                                <w:pPr>
                                  <w:pStyle w:val="Title"/>
                                </w:pPr>
                                <w:sdt>
                                  <w:sdtPr>
                                    <w:alias w:val="Title"/>
                                    <w:tag w:val=""/>
                                    <w:id w:val="701364701"/>
                                    <w:placeholder>
                                      <w:docPart w:val="3F48397A25F94D76B27FC77F86E09E8E"/>
                                    </w:placeholder>
                                    <w:dataBinding w:prefixMappings="xmlns:ns0='http://purl.org/dc/elements/1.1/' xmlns:ns1='http://schemas.openxmlformats.org/package/2006/metadata/core-properties' " w:xpath="/ns1:coreProperties[1]/ns0:title[1]" w:storeItemID="{6C3C8BC8-F283-45AE-878A-BAB7291924A1}"/>
                                    <w:text/>
                                  </w:sdtPr>
                                  <w:sdtEndPr/>
                                  <w:sdtContent>
                                    <w:r w:rsidR="002C0F76">
                                      <w:t>INDIVID</w:t>
                                    </w:r>
                                    <w:r w:rsidR="00594325">
                                      <w:t>UAL CONT</w:t>
                                    </w:r>
                                    <w:r w:rsidR="002C0F76">
                                      <w:t>R</w:t>
                                    </w:r>
                                    <w:r w:rsidR="00594325">
                                      <w:t>IBUTION REPORT</w:t>
                                    </w:r>
                                  </w:sdtContent>
                                </w:sdt>
                              </w:p>
                              <w:p w:rsidR="00C0469D" w:rsidRDefault="003B510F">
                                <w:pPr>
                                  <w:pStyle w:val="Subtitle"/>
                                </w:pPr>
                                <w:r>
                                  <w:t xml:space="preserve">NAme: </w:t>
                                </w:r>
                                <w:r w:rsidR="00C0469D">
                                  <w:t>Ajit Singh</w:t>
                                </w:r>
                              </w:p>
                              <w:p w:rsidR="007D430E" w:rsidRDefault="00C0469D">
                                <w:pPr>
                                  <w:pStyle w:val="Subtitle"/>
                                </w:pPr>
                                <w:r>
                                  <w:t>Student Id: 10556972</w:t>
                                </w:r>
                                <w:r w:rsidR="00082746">
                                  <w:t xml:space="preserve"> </w:t>
                                </w:r>
                              </w:p>
                              <w:sdt>
                                <w:sdtPr>
                                  <w:alias w:val="Abstract"/>
                                  <w:id w:val="106622669"/>
                                  <w:placeholder>
                                    <w:docPart w:val="BE24E05DB12E48E9A4C20A92B6754039"/>
                                  </w:placeholder>
                                  <w:dataBinding w:prefixMappings="xmlns:ns0='http://schemas.microsoft.com/office/2006/coverPageProps'" w:xpath="/ns0:CoverPageProperties[1]/ns0:Abstract[1]" w:storeItemID="{55AF091B-3C7A-41E3-B477-F2FDAA23CFDA}"/>
                                  <w:text/>
                                </w:sdtPr>
                                <w:sdtEndPr/>
                                <w:sdtContent>
                                  <w:p w:rsidR="007D430E" w:rsidRDefault="00293080">
                                    <w:pPr>
                                      <w:pStyle w:val="Abstract"/>
                                    </w:pPr>
                                    <w:r>
                                      <w:t>ETL with AMAZON Orders Dataset</w:t>
                                    </w:r>
                                  </w:p>
                                </w:sdtContent>
                              </w:sdt>
                              <w:p w:rsidR="009830AC" w:rsidRDefault="009830AC">
                                <w:pPr>
                                  <w:pStyle w:val="Abstract"/>
                                </w:pPr>
                                <w:r>
                                  <w:t>Neo4j database building with Ryan School Dataset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57.05pt;margin-top:0;width:486.25pt;height:489pt;z-index:251659264;visibility:visible;mso-wrap-style:square;mso-width-percent:0;mso-height-percent:850;mso-wrap-distance-left:9pt;mso-wrap-distance-top:0;mso-wrap-distance-right:9pt;mso-wrap-distance-bottom:0;mso-position-horizontal:absolute;mso-position-horizontal-relative:page;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" filled="f" stroked="f" strokeweight=".5pt">
                    <v:textbox inset="0,0,0,0">
                      <w:txbxContent>
                        <w:p w:rsidR="007D430E" w:rsidRDefault="00082746">
                          <w:pPr>
                            <w:pStyle w:val="Title"/>
                          </w:pPr>
                          <w:sdt>
                            <w:sdtPr>
                              <w:alias w:val="Title"/>
                              <w:tag w:val=""/>
                              <w:id w:val="701364701"/>
                              <w:placeholder>
                                <w:docPart w:val="3F48397A25F94D76B27FC77F86E09E8E"/>
                              </w:placeholder>
                              <w:dataBinding w:prefixMappings="xmlns:ns0='http://purl.org/dc/elements/1.1/' xmlns:ns1='http://schemas.openxmlformats.org/package/2006/metadata/core-properties' " w:xpath="/ns1:coreProperties[1]/ns0:title[1]" w:storeItemID="{6C3C8BC8-F283-45AE-878A-BAB7291924A1}"/>
                              <w:text/>
                            </w:sdtPr>
                            <w:sdtEndPr/>
                            <w:sdtContent>
                              <w:r w:rsidR="002C0F76">
                                <w:t>INDIVID</w:t>
                              </w:r>
                              <w:r w:rsidR="00594325">
                                <w:t>UAL CONT</w:t>
                              </w:r>
                              <w:r w:rsidR="002C0F76">
                                <w:t>R</w:t>
                              </w:r>
                              <w:r w:rsidR="00594325">
                                <w:t>IBUTION REPORT</w:t>
                              </w:r>
                            </w:sdtContent>
                          </w:sdt>
                        </w:p>
                        <w:p w:rsidR="00C0469D" w:rsidRDefault="003B510F">
                          <w:pPr>
                            <w:pStyle w:val="Subtitle"/>
                          </w:pPr>
                          <w:r>
                            <w:t xml:space="preserve">NAme: </w:t>
                          </w:r>
                          <w:r w:rsidR="00C0469D">
                            <w:t>Ajit Singh</w:t>
                          </w:r>
                        </w:p>
                        <w:p w:rsidR="007D430E" w:rsidRDefault="00C0469D">
                          <w:pPr>
                            <w:pStyle w:val="Subtitle"/>
                          </w:pPr>
                          <w:r>
                            <w:t>Student Id: 10556972</w:t>
                          </w:r>
                          <w:r w:rsidR="00082746">
                            <w:t xml:space="preserve"> </w:t>
                          </w:r>
                        </w:p>
                        <w:sdt>
                          <w:sdtPr>
                            <w:alias w:val="Abstract"/>
                            <w:id w:val="106622669"/>
                            <w:placeholder>
                              <w:docPart w:val="BE24E05DB12E48E9A4C20A92B6754039"/>
                            </w:placeholder>
                            <w:dataBinding w:prefixMappings="xmlns:ns0='http://schemas.microsoft.com/office/2006/coverPageProps'" w:xpath="/ns0:CoverPageProperties[1]/ns0:Abstract[1]" w:storeItemID="{55AF091B-3C7A-41E3-B477-F2FDAA23CFDA}"/>
                            <w:text/>
                          </w:sdtPr>
                          <w:sdtEndPr/>
                          <w:sdtContent>
                            <w:p w:rsidR="007D430E" w:rsidRDefault="00293080">
                              <w:pPr>
                                <w:pStyle w:val="Abstract"/>
                              </w:pPr>
                              <w:r>
                                <w:t>ETL with AMAZON Orders Dataset</w:t>
                              </w:r>
                            </w:p>
                          </w:sdtContent>
                        </w:sdt>
                        <w:p w:rsidR="009830AC" w:rsidRDefault="009830AC">
                          <w:pPr>
                            <w:pStyle w:val="Abstract"/>
                          </w:pPr>
                          <w:r>
                            <w:t>Neo4j database building with Ryan School Dataset</w:t>
                          </w:r>
                        </w:p>
                      </w:txbxContent>
                    </v:textbox>
                    <w10:wrap type="topAndBottom" anchorx="page" anchory="margin"/>
                  </v:shape>
                </w:pict>
              </mc:Fallback>
            </mc:AlternateContent>
          </w:r>
          <w:r w:rsidRPr="00097304">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1206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30E" w:rsidRDefault="00293080">
                                <w:r>
                                  <w:rPr>
                                    <w:noProof/>
                                    <w:lang w:eastAsia="en-US"/>
                                  </w:rPr>
                                  <w:drawing>
                                    <wp:inline distT="0" distB="0" distL="0" distR="0">
                                      <wp:extent cx="2533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7D430E" w:rsidRDefault="00293080">
                          <w:r>
                            <w:rPr>
                              <w:noProof/>
                              <w:lang w:eastAsia="en-US"/>
                            </w:rPr>
                            <w:drawing>
                              <wp:inline distT="0" distB="0" distL="0" distR="0">
                                <wp:extent cx="25336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inline>
                            </w:drawing>
                          </w:r>
                        </w:p>
                      </w:txbxContent>
                    </v:textbox>
                    <w10:wrap type="topAndBottom" anchorx="page" anchory="page"/>
                  </v:shape>
                </w:pict>
              </mc:Fallback>
            </mc:AlternateContent>
          </w:r>
          <w:r w:rsidRPr="00097304">
            <w:rPr>
              <w:rFonts w:asciiTheme="majorHAnsi" w:hAnsiTheme="majorHAnsi"/>
              <w:noProof/>
            </w:rPr>
            <w:br w:type="page"/>
          </w:r>
        </w:p>
      </w:sdtContent>
    </w:sdt>
    <w:sdt>
      <w:sdtPr>
        <w:rPr>
          <w:rFonts w:asciiTheme="majorHAnsi" w:hAnsiTheme="majorHAnsi"/>
          <w:sz w:val="20"/>
        </w:rPr>
        <w:id w:val="1866023298"/>
        <w:docPartObj>
          <w:docPartGallery w:val="Table of Contents"/>
          <w:docPartUnique/>
        </w:docPartObj>
      </w:sdtPr>
      <w:sdtEndPr>
        <w:rPr>
          <w:b/>
          <w:bCs/>
          <w:noProof/>
        </w:rPr>
      </w:sdtEndPr>
      <w:sdtContent>
        <w:p w:rsidR="007D430E" w:rsidRPr="00097304" w:rsidRDefault="00082746" w:rsidP="009830AC">
          <w:pPr>
            <w:pStyle w:val="TOCHeading"/>
            <w:spacing w:line="276" w:lineRule="auto"/>
            <w:rPr>
              <w:rFonts w:asciiTheme="majorHAnsi" w:hAnsiTheme="majorHAnsi"/>
            </w:rPr>
          </w:pPr>
          <w:r w:rsidRPr="00097304">
            <w:rPr>
              <w:rFonts w:asciiTheme="majorHAnsi" w:hAnsiTheme="majorHAnsi"/>
            </w:rPr>
            <w:t>Contents</w:t>
          </w:r>
        </w:p>
        <w:p w:rsidR="007D430E" w:rsidRPr="009922AA" w:rsidRDefault="00082746" w:rsidP="009830AC">
          <w:pPr>
            <w:pStyle w:val="TOC1"/>
            <w:spacing w:line="276" w:lineRule="auto"/>
            <w:rPr>
              <w:rFonts w:asciiTheme="majorHAnsi" w:hAnsiTheme="majorHAnsi"/>
              <w:color w:val="auto"/>
              <w:kern w:val="0"/>
              <w:sz w:val="24"/>
              <w:szCs w:val="24"/>
            </w:rPr>
          </w:pPr>
          <w:r w:rsidRPr="00097304">
            <w:rPr>
              <w:rFonts w:asciiTheme="majorHAnsi" w:hAnsiTheme="majorHAnsi"/>
            </w:rPr>
            <w:fldChar w:fldCharType="begin"/>
          </w:r>
          <w:r w:rsidRPr="00097304">
            <w:rPr>
              <w:rFonts w:asciiTheme="majorHAnsi" w:hAnsiTheme="majorHAnsi"/>
            </w:rPr>
            <w:instrText xml:space="preserve"> TOC \o "1-1" \h \z \u </w:instrText>
          </w:r>
          <w:r w:rsidRPr="00097304">
            <w:rPr>
              <w:rFonts w:asciiTheme="majorHAnsi" w:hAnsiTheme="majorHAnsi"/>
            </w:rPr>
            <w:fldChar w:fldCharType="separate"/>
          </w:r>
          <w:hyperlink w:anchor="_Toc325634774" w:history="1">
            <w:r w:rsidR="00C0469D" w:rsidRPr="009922AA">
              <w:rPr>
                <w:rStyle w:val="Hyperlink"/>
                <w:rFonts w:asciiTheme="majorHAnsi" w:hAnsiTheme="majorHAnsi"/>
                <w:sz w:val="24"/>
                <w:szCs w:val="24"/>
              </w:rPr>
              <w:t>Finding a Dataset</w:t>
            </w:r>
            <w:r w:rsidRPr="009922AA">
              <w:rPr>
                <w:rFonts w:asciiTheme="majorHAnsi" w:hAnsiTheme="majorHAnsi"/>
                <w:webHidden/>
                <w:sz w:val="24"/>
                <w:szCs w:val="24"/>
              </w:rPr>
              <w:tab/>
            </w:r>
            <w:r w:rsidRPr="009922AA">
              <w:rPr>
                <w:rFonts w:asciiTheme="majorHAnsi" w:hAnsiTheme="majorHAnsi"/>
                <w:webHidden/>
                <w:sz w:val="24"/>
                <w:szCs w:val="24"/>
              </w:rPr>
              <w:fldChar w:fldCharType="begin"/>
            </w:r>
            <w:r w:rsidRPr="009922AA">
              <w:rPr>
                <w:rFonts w:asciiTheme="majorHAnsi" w:hAnsiTheme="majorHAnsi"/>
                <w:webHidden/>
                <w:sz w:val="24"/>
                <w:szCs w:val="24"/>
              </w:rPr>
              <w:instrText xml:space="preserve"> PAGEREF _Toc325634774 \h </w:instrText>
            </w:r>
            <w:r w:rsidRPr="009922AA">
              <w:rPr>
                <w:rFonts w:asciiTheme="majorHAnsi" w:hAnsiTheme="majorHAnsi"/>
                <w:webHidden/>
                <w:sz w:val="24"/>
                <w:szCs w:val="24"/>
              </w:rPr>
            </w:r>
            <w:r w:rsidRPr="009922AA">
              <w:rPr>
                <w:rFonts w:asciiTheme="majorHAnsi" w:hAnsiTheme="majorHAnsi"/>
                <w:webHidden/>
                <w:sz w:val="24"/>
                <w:szCs w:val="24"/>
              </w:rPr>
              <w:fldChar w:fldCharType="separate"/>
            </w:r>
            <w:r w:rsidR="00594325" w:rsidRPr="009922AA">
              <w:rPr>
                <w:rFonts w:asciiTheme="majorHAnsi" w:hAnsiTheme="majorHAnsi"/>
                <w:webHidden/>
                <w:sz w:val="24"/>
                <w:szCs w:val="24"/>
              </w:rPr>
              <w:t>1</w:t>
            </w:r>
            <w:r w:rsidRPr="009922AA">
              <w:rPr>
                <w:rFonts w:asciiTheme="majorHAnsi" w:hAnsiTheme="majorHAnsi"/>
                <w:webHidden/>
                <w:sz w:val="24"/>
                <w:szCs w:val="24"/>
              </w:rPr>
              <w:fldChar w:fldCharType="end"/>
            </w:r>
          </w:hyperlink>
        </w:p>
        <w:p w:rsidR="007D430E" w:rsidRPr="009922AA" w:rsidRDefault="00082746" w:rsidP="009830AC">
          <w:pPr>
            <w:pStyle w:val="TOC1"/>
            <w:spacing w:line="276" w:lineRule="auto"/>
            <w:rPr>
              <w:rFonts w:asciiTheme="majorHAnsi" w:hAnsiTheme="majorHAnsi"/>
              <w:color w:val="auto"/>
              <w:kern w:val="0"/>
              <w:sz w:val="24"/>
              <w:szCs w:val="24"/>
            </w:rPr>
          </w:pPr>
          <w:hyperlink w:anchor="_Toc325634776" w:history="1">
            <w:r w:rsidR="00C0469D" w:rsidRPr="009922AA">
              <w:rPr>
                <w:rStyle w:val="Hyperlink"/>
                <w:rFonts w:asciiTheme="majorHAnsi" w:hAnsiTheme="majorHAnsi"/>
                <w:sz w:val="24"/>
                <w:szCs w:val="24"/>
              </w:rPr>
              <w:t>Dimensional Modelling for Data warehousing</w:t>
            </w:r>
            <w:r w:rsidRPr="009922AA">
              <w:rPr>
                <w:rFonts w:asciiTheme="majorHAnsi" w:hAnsiTheme="majorHAnsi"/>
                <w:webHidden/>
                <w:sz w:val="24"/>
                <w:szCs w:val="24"/>
              </w:rPr>
              <w:tab/>
            </w:r>
            <w:r w:rsidR="00C0469D" w:rsidRPr="009922AA">
              <w:rPr>
                <w:rFonts w:asciiTheme="majorHAnsi" w:hAnsiTheme="majorHAnsi"/>
                <w:webHidden/>
                <w:sz w:val="24"/>
                <w:szCs w:val="24"/>
              </w:rPr>
              <w:t>2</w:t>
            </w:r>
          </w:hyperlink>
        </w:p>
        <w:p w:rsidR="007D430E" w:rsidRPr="009922AA" w:rsidRDefault="00082746" w:rsidP="009830AC">
          <w:pPr>
            <w:pStyle w:val="TOC1"/>
            <w:spacing w:line="276" w:lineRule="auto"/>
            <w:rPr>
              <w:rFonts w:asciiTheme="majorHAnsi" w:hAnsiTheme="majorHAnsi"/>
              <w:color w:val="auto"/>
              <w:kern w:val="0"/>
              <w:sz w:val="24"/>
              <w:szCs w:val="24"/>
            </w:rPr>
          </w:pPr>
          <w:hyperlink w:anchor="_Toc325634777" w:history="1">
            <w:r w:rsidR="00C0469D" w:rsidRPr="009922AA">
              <w:rPr>
                <w:rStyle w:val="Hyperlink"/>
                <w:rFonts w:asciiTheme="majorHAnsi" w:hAnsiTheme="majorHAnsi"/>
                <w:sz w:val="24"/>
                <w:szCs w:val="24"/>
              </w:rPr>
              <w:t>Implementation of Source Relational Schema</w:t>
            </w:r>
            <w:r w:rsidRPr="009922AA">
              <w:rPr>
                <w:rFonts w:asciiTheme="majorHAnsi" w:hAnsiTheme="majorHAnsi"/>
                <w:webHidden/>
                <w:sz w:val="24"/>
                <w:szCs w:val="24"/>
              </w:rPr>
              <w:tab/>
            </w:r>
            <w:r w:rsidR="00C0469D" w:rsidRPr="009922AA">
              <w:rPr>
                <w:rFonts w:asciiTheme="majorHAnsi" w:hAnsiTheme="majorHAnsi"/>
                <w:webHidden/>
                <w:sz w:val="24"/>
                <w:szCs w:val="24"/>
              </w:rPr>
              <w:t>3</w:t>
            </w:r>
          </w:hyperlink>
        </w:p>
        <w:p w:rsidR="007D430E" w:rsidRPr="009922AA" w:rsidRDefault="00082746" w:rsidP="009830AC">
          <w:pPr>
            <w:pStyle w:val="TOC1"/>
            <w:spacing w:line="276" w:lineRule="auto"/>
            <w:rPr>
              <w:rFonts w:asciiTheme="majorHAnsi" w:hAnsiTheme="majorHAnsi"/>
              <w:color w:val="auto"/>
              <w:kern w:val="0"/>
              <w:sz w:val="24"/>
              <w:szCs w:val="24"/>
            </w:rPr>
          </w:pPr>
          <w:hyperlink w:anchor="_Toc325634778" w:history="1">
            <w:r w:rsidR="00C0469D" w:rsidRPr="009922AA">
              <w:rPr>
                <w:rStyle w:val="Hyperlink"/>
                <w:rFonts w:asciiTheme="majorHAnsi" w:hAnsiTheme="majorHAnsi"/>
                <w:sz w:val="24"/>
                <w:szCs w:val="24"/>
              </w:rPr>
              <w:t>Implementaion of Data Warehouse Relational Schema</w:t>
            </w:r>
            <w:r w:rsidRPr="009922AA">
              <w:rPr>
                <w:rFonts w:asciiTheme="majorHAnsi" w:hAnsiTheme="majorHAnsi"/>
                <w:webHidden/>
                <w:sz w:val="24"/>
                <w:szCs w:val="24"/>
              </w:rPr>
              <w:tab/>
            </w:r>
            <w:r w:rsidR="00C0469D" w:rsidRPr="009922AA">
              <w:rPr>
                <w:rFonts w:asciiTheme="majorHAnsi" w:hAnsiTheme="majorHAnsi"/>
                <w:webHidden/>
                <w:sz w:val="24"/>
                <w:szCs w:val="24"/>
              </w:rPr>
              <w:t>3</w:t>
            </w:r>
          </w:hyperlink>
        </w:p>
        <w:p w:rsidR="007D430E" w:rsidRPr="009922AA" w:rsidRDefault="00082746" w:rsidP="009830AC">
          <w:pPr>
            <w:pStyle w:val="TOC1"/>
            <w:spacing w:line="276" w:lineRule="auto"/>
            <w:rPr>
              <w:rFonts w:asciiTheme="majorHAnsi" w:hAnsiTheme="majorHAnsi"/>
              <w:color w:val="auto"/>
              <w:kern w:val="0"/>
              <w:sz w:val="24"/>
              <w:szCs w:val="24"/>
            </w:rPr>
          </w:pPr>
          <w:hyperlink w:anchor="_Toc325634779" w:history="1">
            <w:r w:rsidR="00293080" w:rsidRPr="009922AA">
              <w:rPr>
                <w:rStyle w:val="Hyperlink"/>
                <w:rFonts w:asciiTheme="majorHAnsi" w:hAnsiTheme="majorHAnsi"/>
                <w:sz w:val="24"/>
                <w:szCs w:val="24"/>
              </w:rPr>
              <w:t>ETL with Visual Studio(SSIS)</w:t>
            </w:r>
            <w:r w:rsidRPr="009922AA">
              <w:rPr>
                <w:rFonts w:asciiTheme="majorHAnsi" w:hAnsiTheme="majorHAnsi"/>
                <w:webHidden/>
                <w:sz w:val="24"/>
                <w:szCs w:val="24"/>
              </w:rPr>
              <w:tab/>
            </w:r>
            <w:r w:rsidR="00293080" w:rsidRPr="009922AA">
              <w:rPr>
                <w:rFonts w:asciiTheme="majorHAnsi" w:hAnsiTheme="majorHAnsi"/>
                <w:webHidden/>
                <w:sz w:val="24"/>
                <w:szCs w:val="24"/>
              </w:rPr>
              <w:t>3</w:t>
            </w:r>
          </w:hyperlink>
        </w:p>
        <w:p w:rsidR="007D430E" w:rsidRPr="009922AA" w:rsidRDefault="00082746" w:rsidP="009830AC">
          <w:pPr>
            <w:pStyle w:val="TOC1"/>
            <w:spacing w:line="276" w:lineRule="auto"/>
            <w:rPr>
              <w:rFonts w:asciiTheme="majorHAnsi" w:hAnsiTheme="majorHAnsi"/>
              <w:sz w:val="24"/>
              <w:szCs w:val="24"/>
            </w:rPr>
          </w:pPr>
          <w:hyperlink w:anchor="_Toc325634780" w:history="1">
            <w:r w:rsidR="00293080" w:rsidRPr="009922AA">
              <w:rPr>
                <w:rStyle w:val="Hyperlink"/>
                <w:rFonts w:asciiTheme="majorHAnsi" w:hAnsiTheme="majorHAnsi"/>
                <w:sz w:val="24"/>
                <w:szCs w:val="24"/>
              </w:rPr>
              <w:t>Report Generation with Visual Studio(SSRS)</w:t>
            </w:r>
            <w:r w:rsidRPr="009922AA">
              <w:rPr>
                <w:rFonts w:asciiTheme="majorHAnsi" w:hAnsiTheme="majorHAnsi"/>
                <w:webHidden/>
                <w:sz w:val="24"/>
                <w:szCs w:val="24"/>
              </w:rPr>
              <w:tab/>
            </w:r>
            <w:r w:rsidR="00293080" w:rsidRPr="009922AA">
              <w:rPr>
                <w:rFonts w:asciiTheme="majorHAnsi" w:hAnsiTheme="majorHAnsi"/>
                <w:webHidden/>
                <w:sz w:val="24"/>
                <w:szCs w:val="24"/>
              </w:rPr>
              <w:t>4</w:t>
            </w:r>
          </w:hyperlink>
        </w:p>
        <w:p w:rsidR="00293080" w:rsidRPr="009922AA" w:rsidRDefault="00293080" w:rsidP="009830AC">
          <w:pPr>
            <w:pStyle w:val="TOC1"/>
            <w:spacing w:line="276" w:lineRule="auto"/>
            <w:rPr>
              <w:rFonts w:asciiTheme="majorHAnsi" w:hAnsiTheme="majorHAnsi"/>
              <w:sz w:val="24"/>
              <w:szCs w:val="24"/>
            </w:rPr>
          </w:pPr>
          <w:hyperlink w:anchor="_Toc325634780" w:history="1">
            <w:r w:rsidRPr="009922AA">
              <w:rPr>
                <w:rStyle w:val="Hyperlink"/>
                <w:rFonts w:asciiTheme="majorHAnsi" w:hAnsiTheme="majorHAnsi"/>
                <w:sz w:val="24"/>
                <w:szCs w:val="24"/>
              </w:rPr>
              <w:t>Tableau</w:t>
            </w:r>
            <w:r w:rsidRPr="009922AA">
              <w:rPr>
                <w:rFonts w:asciiTheme="majorHAnsi" w:hAnsiTheme="majorHAnsi"/>
                <w:webHidden/>
                <w:sz w:val="24"/>
                <w:szCs w:val="24"/>
              </w:rPr>
              <w:tab/>
              <w:t>4</w:t>
            </w:r>
          </w:hyperlink>
        </w:p>
        <w:p w:rsidR="00293080" w:rsidRPr="009922AA" w:rsidRDefault="00293080" w:rsidP="009830AC">
          <w:pPr>
            <w:pStyle w:val="TOC1"/>
            <w:spacing w:line="276" w:lineRule="auto"/>
            <w:rPr>
              <w:rFonts w:asciiTheme="majorHAnsi" w:hAnsiTheme="majorHAnsi"/>
              <w:sz w:val="24"/>
              <w:szCs w:val="24"/>
            </w:rPr>
          </w:pPr>
          <w:hyperlink w:anchor="_Toc325634780" w:history="1">
            <w:r w:rsidRPr="009922AA">
              <w:rPr>
                <w:rStyle w:val="Hyperlink"/>
                <w:rFonts w:asciiTheme="majorHAnsi" w:hAnsiTheme="majorHAnsi"/>
                <w:sz w:val="24"/>
                <w:szCs w:val="24"/>
              </w:rPr>
              <w:t>Neo4j vs SQL</w:t>
            </w:r>
            <w:r w:rsidRPr="009922AA">
              <w:rPr>
                <w:rFonts w:asciiTheme="majorHAnsi" w:hAnsiTheme="majorHAnsi"/>
                <w:webHidden/>
                <w:sz w:val="24"/>
                <w:szCs w:val="24"/>
              </w:rPr>
              <w:tab/>
            </w:r>
            <w:r w:rsidRPr="009922AA">
              <w:rPr>
                <w:rFonts w:asciiTheme="majorHAnsi" w:hAnsiTheme="majorHAnsi"/>
                <w:webHidden/>
                <w:sz w:val="24"/>
                <w:szCs w:val="24"/>
              </w:rPr>
              <w:t>5</w:t>
            </w:r>
          </w:hyperlink>
        </w:p>
        <w:p w:rsidR="009830AC" w:rsidRPr="009922AA" w:rsidRDefault="009830AC" w:rsidP="009830AC">
          <w:pPr>
            <w:pStyle w:val="TOC1"/>
            <w:spacing w:line="276" w:lineRule="auto"/>
            <w:rPr>
              <w:rFonts w:asciiTheme="majorHAnsi" w:hAnsiTheme="majorHAnsi"/>
              <w:sz w:val="24"/>
              <w:szCs w:val="24"/>
            </w:rPr>
          </w:pPr>
          <w:hyperlink w:anchor="_Toc325634780" w:history="1">
            <w:r w:rsidRPr="009922AA">
              <w:rPr>
                <w:rStyle w:val="Hyperlink"/>
                <w:rFonts w:asciiTheme="majorHAnsi" w:hAnsiTheme="majorHAnsi"/>
                <w:sz w:val="24"/>
                <w:szCs w:val="24"/>
              </w:rPr>
              <w:t>Individual Contribution</w:t>
            </w:r>
            <w:r w:rsidRPr="009922AA">
              <w:rPr>
                <w:rFonts w:asciiTheme="majorHAnsi" w:hAnsiTheme="majorHAnsi"/>
                <w:webHidden/>
                <w:sz w:val="24"/>
                <w:szCs w:val="24"/>
              </w:rPr>
              <w:tab/>
            </w:r>
            <w:r w:rsidRPr="009922AA">
              <w:rPr>
                <w:rFonts w:asciiTheme="majorHAnsi" w:hAnsiTheme="majorHAnsi"/>
                <w:webHidden/>
                <w:sz w:val="24"/>
                <w:szCs w:val="24"/>
              </w:rPr>
              <w:t>6</w:t>
            </w:r>
          </w:hyperlink>
        </w:p>
        <w:p w:rsidR="009830AC" w:rsidRPr="00097304" w:rsidRDefault="009830AC" w:rsidP="009830AC">
          <w:pPr>
            <w:spacing w:line="276" w:lineRule="auto"/>
            <w:rPr>
              <w:rFonts w:asciiTheme="majorHAnsi" w:hAnsiTheme="majorHAnsi"/>
            </w:rPr>
          </w:pPr>
        </w:p>
        <w:p w:rsidR="00293080" w:rsidRPr="00097304" w:rsidRDefault="00293080" w:rsidP="009830AC">
          <w:pPr>
            <w:spacing w:line="276" w:lineRule="auto"/>
            <w:rPr>
              <w:rFonts w:asciiTheme="majorHAnsi" w:hAnsiTheme="majorHAnsi"/>
            </w:rPr>
          </w:pPr>
        </w:p>
        <w:p w:rsidR="007D430E" w:rsidRPr="00097304" w:rsidRDefault="00082746" w:rsidP="009830AC">
          <w:pPr>
            <w:spacing w:line="276" w:lineRule="auto"/>
            <w:rPr>
              <w:rFonts w:asciiTheme="majorHAnsi" w:hAnsiTheme="majorHAnsi"/>
              <w:b/>
              <w:bCs/>
              <w:noProof/>
            </w:rPr>
          </w:pPr>
          <w:r w:rsidRPr="00097304">
            <w:rPr>
              <w:rFonts w:asciiTheme="majorHAnsi" w:hAnsiTheme="majorHAnsi"/>
            </w:rPr>
            <w:fldChar w:fldCharType="end"/>
          </w:r>
        </w:p>
      </w:sdtContent>
    </w:sdt>
    <w:p w:rsidR="007D430E" w:rsidRPr="00097304" w:rsidRDefault="007D430E" w:rsidP="009830AC">
      <w:pPr>
        <w:spacing w:line="276" w:lineRule="auto"/>
        <w:rPr>
          <w:rFonts w:asciiTheme="majorHAnsi" w:hAnsiTheme="majorHAnsi"/>
        </w:rPr>
        <w:sectPr w:rsidR="007D430E" w:rsidRPr="00097304">
          <w:headerReference w:type="default" r:id="rId12"/>
          <w:pgSz w:w="12240" w:h="15840" w:code="1"/>
          <w:pgMar w:top="2520" w:right="1555" w:bottom="1800" w:left="1555" w:header="864" w:footer="720" w:gutter="0"/>
          <w:pgNumType w:start="0"/>
          <w:cols w:space="720"/>
          <w:titlePg/>
          <w:docGrid w:linePitch="360"/>
        </w:sectPr>
      </w:pPr>
      <w:bookmarkStart w:id="0" w:name="_GoBack"/>
      <w:bookmarkEnd w:id="0"/>
    </w:p>
    <w:p w:rsidR="007D430E" w:rsidRPr="00097304" w:rsidRDefault="0047675B" w:rsidP="009830AC">
      <w:pPr>
        <w:spacing w:line="276" w:lineRule="auto"/>
        <w:rPr>
          <w:rFonts w:asciiTheme="majorHAnsi" w:hAnsiTheme="majorHAnsi"/>
          <w:sz w:val="32"/>
          <w:szCs w:val="32"/>
        </w:rPr>
      </w:pPr>
      <w:r w:rsidRPr="00097304">
        <w:rPr>
          <w:rFonts w:asciiTheme="majorHAnsi" w:hAnsiTheme="majorHAnsi"/>
          <w:sz w:val="32"/>
          <w:szCs w:val="32"/>
        </w:rPr>
        <w:lastRenderedPageBreak/>
        <w:t>FINDING A DATASET</w:t>
      </w:r>
    </w:p>
    <w:p w:rsidR="007D430E" w:rsidRPr="00097304" w:rsidRDefault="00082746" w:rsidP="009830AC">
      <w:pPr>
        <w:pStyle w:val="Heading2"/>
        <w:spacing w:line="276" w:lineRule="auto"/>
      </w:pPr>
      <w:r w:rsidRPr="00097304">
        <w:t>Strategic Highlights</w:t>
      </w:r>
    </w:p>
    <w:p w:rsidR="007D430E" w:rsidRPr="009830AC" w:rsidRDefault="00594325" w:rsidP="009830AC">
      <w:pPr>
        <w:spacing w:line="276" w:lineRule="auto"/>
        <w:rPr>
          <w:rFonts w:asciiTheme="majorHAnsi" w:hAnsiTheme="majorHAnsi"/>
          <w:sz w:val="24"/>
          <w:szCs w:val="24"/>
        </w:rPr>
      </w:pPr>
      <w:r w:rsidRPr="009830AC">
        <w:rPr>
          <w:rFonts w:asciiTheme="majorHAnsi" w:hAnsiTheme="majorHAnsi"/>
          <w:sz w:val="24"/>
          <w:szCs w:val="24"/>
        </w:rPr>
        <w:t xml:space="preserve">Keeping ETL process in mind having data extraction from different information sources and loading into Data warehouse tables, we needed sources with different attributes. And distinct keys to uniquely identify and relate the data for </w:t>
      </w:r>
      <w:r w:rsidR="00797F92" w:rsidRPr="009830AC">
        <w:rPr>
          <w:rFonts w:asciiTheme="majorHAnsi" w:hAnsiTheme="majorHAnsi"/>
          <w:sz w:val="24"/>
          <w:szCs w:val="24"/>
        </w:rPr>
        <w:t>relational schema</w:t>
      </w:r>
      <w:r w:rsidRPr="009830AC">
        <w:rPr>
          <w:rFonts w:asciiTheme="majorHAnsi" w:hAnsiTheme="majorHAnsi"/>
          <w:sz w:val="24"/>
          <w:szCs w:val="24"/>
        </w:rPr>
        <w:t>.</w:t>
      </w:r>
    </w:p>
    <w:p w:rsidR="00594325" w:rsidRPr="009830AC" w:rsidRDefault="00594325" w:rsidP="009830AC">
      <w:pPr>
        <w:spacing w:line="276" w:lineRule="auto"/>
        <w:rPr>
          <w:rFonts w:asciiTheme="majorHAnsi" w:hAnsiTheme="majorHAnsi"/>
          <w:sz w:val="24"/>
          <w:szCs w:val="24"/>
        </w:rPr>
      </w:pPr>
      <w:r w:rsidRPr="009830AC">
        <w:rPr>
          <w:rFonts w:asciiTheme="majorHAnsi" w:hAnsiTheme="majorHAnsi"/>
          <w:sz w:val="24"/>
          <w:szCs w:val="24"/>
        </w:rPr>
        <w:t>Amazon e-retail dataset consist of csv files, categories, departments, customers, orders, order items, products</w:t>
      </w:r>
      <w:r w:rsidR="007E75CB" w:rsidRPr="009830AC">
        <w:rPr>
          <w:rFonts w:asciiTheme="majorHAnsi" w:hAnsiTheme="majorHAnsi"/>
          <w:sz w:val="24"/>
          <w:szCs w:val="24"/>
        </w:rPr>
        <w:t>,</w:t>
      </w:r>
      <w:r w:rsidR="004E08C6" w:rsidRPr="009830AC">
        <w:rPr>
          <w:rFonts w:asciiTheme="majorHAnsi" w:hAnsiTheme="majorHAnsi"/>
          <w:sz w:val="24"/>
          <w:szCs w:val="24"/>
        </w:rPr>
        <w:t xml:space="preserve"> represent different files as a separate source system and having a relational attributes which can be used to </w:t>
      </w:r>
      <w:r w:rsidRPr="009830AC">
        <w:rPr>
          <w:rFonts w:asciiTheme="majorHAnsi" w:hAnsiTheme="majorHAnsi"/>
          <w:sz w:val="24"/>
          <w:szCs w:val="24"/>
        </w:rPr>
        <w:t xml:space="preserve"> </w:t>
      </w:r>
      <w:r w:rsidR="007E75CB" w:rsidRPr="009830AC">
        <w:rPr>
          <w:rFonts w:asciiTheme="majorHAnsi" w:hAnsiTheme="majorHAnsi"/>
          <w:sz w:val="24"/>
          <w:szCs w:val="24"/>
        </w:rPr>
        <w:t>create Data warehouse schema.</w:t>
      </w:r>
    </w:p>
    <w:p w:rsidR="007E75CB" w:rsidRPr="009830AC" w:rsidRDefault="007E75CB" w:rsidP="009830AC">
      <w:pPr>
        <w:spacing w:line="276" w:lineRule="auto"/>
        <w:rPr>
          <w:rFonts w:asciiTheme="majorHAnsi" w:hAnsiTheme="majorHAnsi"/>
          <w:sz w:val="24"/>
          <w:szCs w:val="24"/>
        </w:rPr>
      </w:pPr>
      <w:r w:rsidRPr="009830AC">
        <w:rPr>
          <w:rFonts w:asciiTheme="majorHAnsi" w:hAnsiTheme="majorHAnsi"/>
          <w:sz w:val="24"/>
          <w:szCs w:val="24"/>
        </w:rPr>
        <w:t>Database Diagram of Source schema, diagram 1.1</w:t>
      </w:r>
    </w:p>
    <w:p w:rsidR="007E75CB" w:rsidRPr="00097304" w:rsidRDefault="007E75CB" w:rsidP="009830AC">
      <w:pPr>
        <w:spacing w:line="276" w:lineRule="auto"/>
        <w:rPr>
          <w:rFonts w:asciiTheme="majorHAnsi" w:hAnsiTheme="majorHAnsi"/>
        </w:rPr>
      </w:pPr>
      <w:r w:rsidRPr="00097304">
        <w:rPr>
          <w:rFonts w:asciiTheme="majorHAnsi" w:hAnsiTheme="majorHAnsi"/>
          <w:noProof/>
          <w:lang w:eastAsia="en-US"/>
        </w:rPr>
        <w:drawing>
          <wp:inline distT="0" distB="0" distL="0" distR="0">
            <wp:extent cx="5797550" cy="431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 schema.JPG"/>
                    <pic:cNvPicPr/>
                  </pic:nvPicPr>
                  <pic:blipFill>
                    <a:blip r:embed="rId13">
                      <a:extLst>
                        <a:ext uri="{28A0092B-C50C-407E-A947-70E740481C1C}">
                          <a14:useLocalDpi xmlns:a14="http://schemas.microsoft.com/office/drawing/2010/main" val="0"/>
                        </a:ext>
                      </a:extLst>
                    </a:blip>
                    <a:stretch>
                      <a:fillRect/>
                    </a:stretch>
                  </pic:blipFill>
                  <pic:spPr>
                    <a:xfrm>
                      <a:off x="0" y="0"/>
                      <a:ext cx="5797550" cy="4311015"/>
                    </a:xfrm>
                    <a:prstGeom prst="rect">
                      <a:avLst/>
                    </a:prstGeom>
                  </pic:spPr>
                </pic:pic>
              </a:graphicData>
            </a:graphic>
          </wp:inline>
        </w:drawing>
      </w:r>
      <w:proofErr w:type="gramStart"/>
      <w:r w:rsidRPr="00097304">
        <w:rPr>
          <w:rFonts w:asciiTheme="majorHAnsi" w:hAnsiTheme="majorHAnsi"/>
        </w:rPr>
        <w:t>diagram</w:t>
      </w:r>
      <w:proofErr w:type="gramEnd"/>
      <w:r w:rsidRPr="00097304">
        <w:rPr>
          <w:rFonts w:asciiTheme="majorHAnsi" w:hAnsiTheme="majorHAnsi"/>
        </w:rPr>
        <w:t xml:space="preserve"> 1.1: Source Database diagram.</w:t>
      </w:r>
    </w:p>
    <w:p w:rsidR="0047675B" w:rsidRPr="00097304" w:rsidRDefault="0047675B" w:rsidP="009830AC">
      <w:pPr>
        <w:spacing w:line="276" w:lineRule="auto"/>
        <w:rPr>
          <w:rFonts w:asciiTheme="majorHAnsi" w:hAnsiTheme="majorHAnsi"/>
        </w:rPr>
      </w:pPr>
    </w:p>
    <w:p w:rsidR="005D75D4" w:rsidRPr="00097304" w:rsidRDefault="005D75D4" w:rsidP="009830AC">
      <w:pPr>
        <w:spacing w:line="276" w:lineRule="auto"/>
        <w:rPr>
          <w:rFonts w:asciiTheme="majorHAnsi" w:hAnsiTheme="majorHAnsi"/>
          <w:sz w:val="32"/>
          <w:szCs w:val="32"/>
        </w:rPr>
      </w:pPr>
    </w:p>
    <w:p w:rsidR="005D75D4" w:rsidRPr="00097304" w:rsidRDefault="005D75D4" w:rsidP="009830AC">
      <w:pPr>
        <w:spacing w:line="276" w:lineRule="auto"/>
        <w:rPr>
          <w:rFonts w:asciiTheme="majorHAnsi" w:hAnsiTheme="majorHAnsi"/>
          <w:sz w:val="32"/>
          <w:szCs w:val="32"/>
        </w:rPr>
      </w:pPr>
    </w:p>
    <w:p w:rsidR="0047675B" w:rsidRPr="00097304" w:rsidRDefault="0047675B" w:rsidP="009830AC">
      <w:pPr>
        <w:spacing w:line="276" w:lineRule="auto"/>
        <w:rPr>
          <w:rFonts w:asciiTheme="majorHAnsi" w:hAnsiTheme="majorHAnsi"/>
          <w:sz w:val="32"/>
          <w:szCs w:val="32"/>
        </w:rPr>
      </w:pPr>
      <w:r w:rsidRPr="00097304">
        <w:rPr>
          <w:rFonts w:asciiTheme="majorHAnsi" w:hAnsiTheme="majorHAnsi"/>
          <w:sz w:val="32"/>
          <w:szCs w:val="32"/>
        </w:rPr>
        <w:lastRenderedPageBreak/>
        <w:t xml:space="preserve">CLEANING THE AMAZON </w:t>
      </w:r>
      <w:r w:rsidR="005D75D4" w:rsidRPr="00097304">
        <w:rPr>
          <w:rFonts w:asciiTheme="majorHAnsi" w:hAnsiTheme="majorHAnsi"/>
          <w:sz w:val="32"/>
          <w:szCs w:val="32"/>
        </w:rPr>
        <w:t xml:space="preserve">RETAIL </w:t>
      </w:r>
      <w:r w:rsidRPr="00097304">
        <w:rPr>
          <w:rFonts w:asciiTheme="majorHAnsi" w:hAnsiTheme="majorHAnsi"/>
          <w:sz w:val="32"/>
          <w:szCs w:val="32"/>
        </w:rPr>
        <w:t>DATASET</w:t>
      </w:r>
    </w:p>
    <w:p w:rsidR="0047675B" w:rsidRPr="00097304" w:rsidRDefault="0047675B" w:rsidP="009830AC">
      <w:pPr>
        <w:pStyle w:val="Heading2"/>
        <w:spacing w:line="276" w:lineRule="auto"/>
      </w:pPr>
      <w:r w:rsidRPr="00097304">
        <w:t>Removing unwanTED</w:t>
      </w:r>
      <w:r w:rsidRPr="00097304">
        <w:t xml:space="preserve"> </w:t>
      </w:r>
      <w:r w:rsidRPr="00097304">
        <w:t xml:space="preserve">characters and symbols: </w:t>
      </w:r>
    </w:p>
    <w:p w:rsidR="007D430E" w:rsidRPr="009830AC" w:rsidRDefault="007E75CB" w:rsidP="009830AC">
      <w:pPr>
        <w:spacing w:line="276" w:lineRule="auto"/>
        <w:rPr>
          <w:rFonts w:asciiTheme="majorHAnsi" w:hAnsiTheme="majorHAnsi"/>
          <w:sz w:val="24"/>
          <w:szCs w:val="24"/>
        </w:rPr>
      </w:pPr>
      <w:r w:rsidRPr="009830AC">
        <w:rPr>
          <w:rFonts w:asciiTheme="majorHAnsi" w:hAnsiTheme="majorHAnsi"/>
          <w:sz w:val="24"/>
          <w:szCs w:val="24"/>
        </w:rPr>
        <w:t xml:space="preserve">Transformation performed in Excel after converting csv into an .xl file by eradicating null values, unidentified symbols (“, ‘’’’ etc.). Excel formulas like LEFT and REPLACE is used to replace symbols with blank space. </w:t>
      </w:r>
    </w:p>
    <w:p w:rsidR="0047675B" w:rsidRPr="00097304" w:rsidRDefault="0047675B" w:rsidP="009830AC">
      <w:pPr>
        <w:pStyle w:val="Heading2"/>
        <w:spacing w:line="276" w:lineRule="auto"/>
      </w:pPr>
      <w:r w:rsidRPr="00097304">
        <w:t>Appropriate data conversion:</w:t>
      </w:r>
    </w:p>
    <w:p w:rsidR="0047675B" w:rsidRPr="009830AC" w:rsidRDefault="0047675B" w:rsidP="009830AC">
      <w:pPr>
        <w:spacing w:line="276" w:lineRule="auto"/>
        <w:rPr>
          <w:rFonts w:asciiTheme="majorHAnsi" w:hAnsiTheme="majorHAnsi"/>
          <w:sz w:val="24"/>
          <w:szCs w:val="24"/>
        </w:rPr>
      </w:pPr>
      <w:r w:rsidRPr="009830AC">
        <w:rPr>
          <w:rFonts w:asciiTheme="majorHAnsi" w:hAnsiTheme="majorHAnsi"/>
          <w:sz w:val="24"/>
          <w:szCs w:val="24"/>
        </w:rPr>
        <w:t>Converting INT values from STRING into INT and DATE TIMESTAMPS INTO appropriate date format using datatype formula or format option from the ribbon.</w:t>
      </w:r>
    </w:p>
    <w:p w:rsidR="005D75D4" w:rsidRPr="00097304" w:rsidRDefault="005D75D4" w:rsidP="009830AC">
      <w:pPr>
        <w:spacing w:line="276" w:lineRule="auto"/>
        <w:rPr>
          <w:rFonts w:asciiTheme="majorHAnsi" w:hAnsiTheme="majorHAnsi"/>
        </w:rPr>
      </w:pPr>
    </w:p>
    <w:p w:rsidR="005D75D4" w:rsidRPr="00097304" w:rsidRDefault="005D75D4" w:rsidP="009830AC">
      <w:pPr>
        <w:spacing w:line="276" w:lineRule="auto"/>
        <w:rPr>
          <w:rFonts w:asciiTheme="majorHAnsi" w:hAnsiTheme="majorHAnsi"/>
          <w:sz w:val="32"/>
          <w:szCs w:val="32"/>
        </w:rPr>
      </w:pPr>
      <w:r w:rsidRPr="00097304">
        <w:rPr>
          <w:rFonts w:asciiTheme="majorHAnsi" w:hAnsiTheme="majorHAnsi"/>
          <w:sz w:val="32"/>
          <w:szCs w:val="32"/>
        </w:rPr>
        <w:t>Dimensional Modelling for DATA WAREHOUSING</w:t>
      </w:r>
    </w:p>
    <w:p w:rsidR="00C1618E" w:rsidRPr="00097304" w:rsidRDefault="00C1618E" w:rsidP="009830AC">
      <w:pPr>
        <w:pStyle w:val="Heading2"/>
        <w:spacing w:line="276" w:lineRule="auto"/>
      </w:pPr>
      <w:r w:rsidRPr="00097304">
        <w:t>Modelling objective:</w:t>
      </w:r>
    </w:p>
    <w:p w:rsidR="005D75D4" w:rsidRPr="009830AC" w:rsidRDefault="00C1618E" w:rsidP="009830AC">
      <w:pPr>
        <w:spacing w:line="276" w:lineRule="auto"/>
        <w:rPr>
          <w:rFonts w:asciiTheme="majorHAnsi" w:hAnsiTheme="majorHAnsi"/>
          <w:sz w:val="24"/>
          <w:szCs w:val="24"/>
        </w:rPr>
      </w:pPr>
      <w:r w:rsidRPr="009830AC">
        <w:rPr>
          <w:rFonts w:asciiTheme="majorHAnsi" w:hAnsiTheme="majorHAnsi"/>
          <w:sz w:val="24"/>
          <w:szCs w:val="24"/>
        </w:rPr>
        <w:t>With the dataset in place we can generate the Business insights like business operations in terms of order statuses by date and customer purchase interests in products or respective categories, monthly expenditure of customers and month wise comparison to forecast dip or higher expenditure for the coming months, Top buying product categories etc.</w:t>
      </w:r>
    </w:p>
    <w:p w:rsidR="00C1618E" w:rsidRPr="00097304" w:rsidRDefault="00C1618E" w:rsidP="009830AC">
      <w:pPr>
        <w:pStyle w:val="Heading2"/>
        <w:spacing w:line="276" w:lineRule="auto"/>
      </w:pPr>
      <w:r w:rsidRPr="00097304">
        <w:t>DATA INCLUSION</w:t>
      </w:r>
      <w:r w:rsidRPr="00097304">
        <w:t>:</w:t>
      </w:r>
    </w:p>
    <w:p w:rsidR="00C1618E" w:rsidRPr="009830AC" w:rsidRDefault="00C1618E" w:rsidP="009830AC">
      <w:pPr>
        <w:spacing w:line="276" w:lineRule="auto"/>
        <w:rPr>
          <w:rFonts w:asciiTheme="majorHAnsi" w:hAnsiTheme="majorHAnsi"/>
          <w:sz w:val="24"/>
          <w:szCs w:val="24"/>
        </w:rPr>
      </w:pPr>
      <w:r w:rsidRPr="009830AC">
        <w:rPr>
          <w:rFonts w:asciiTheme="majorHAnsi" w:hAnsiTheme="majorHAnsi"/>
          <w:sz w:val="24"/>
          <w:szCs w:val="24"/>
        </w:rPr>
        <w:t>Including the appropriate data in the dimension modelling so that meaningful insights can be generated with the minimum data which is the whole motive of Data warehousing thereby decreasing query time there improving lowering processing time and improving memory utilization.</w:t>
      </w:r>
    </w:p>
    <w:p w:rsidR="00C1618E" w:rsidRPr="00097304" w:rsidRDefault="00C1618E" w:rsidP="009830AC">
      <w:pPr>
        <w:pStyle w:val="Heading2"/>
        <w:spacing w:line="276" w:lineRule="auto"/>
      </w:pPr>
      <w:r w:rsidRPr="00097304">
        <w:t xml:space="preserve">Dimension tables and its Attributes: </w:t>
      </w:r>
    </w:p>
    <w:p w:rsidR="005D75D4" w:rsidRPr="009830AC" w:rsidRDefault="00C1618E" w:rsidP="009830AC">
      <w:pPr>
        <w:spacing w:line="276" w:lineRule="auto"/>
        <w:rPr>
          <w:rFonts w:asciiTheme="majorHAnsi" w:hAnsiTheme="majorHAnsi"/>
          <w:sz w:val="24"/>
          <w:szCs w:val="24"/>
        </w:rPr>
      </w:pPr>
      <w:r w:rsidRPr="009830AC">
        <w:rPr>
          <w:rFonts w:asciiTheme="majorHAnsi" w:hAnsiTheme="majorHAnsi"/>
          <w:sz w:val="24"/>
          <w:szCs w:val="24"/>
        </w:rPr>
        <w:t xml:space="preserve">Required attributes </w:t>
      </w:r>
      <w:r w:rsidR="00252DFA" w:rsidRPr="009830AC">
        <w:rPr>
          <w:rFonts w:asciiTheme="majorHAnsi" w:hAnsiTheme="majorHAnsi"/>
          <w:sz w:val="24"/>
          <w:szCs w:val="24"/>
        </w:rPr>
        <w:t>to build a data warehouse in order to meet our objectives</w:t>
      </w:r>
      <w:r w:rsidRPr="009830AC">
        <w:rPr>
          <w:rFonts w:asciiTheme="majorHAnsi" w:hAnsiTheme="majorHAnsi"/>
          <w:sz w:val="24"/>
          <w:szCs w:val="24"/>
        </w:rPr>
        <w:t xml:space="preserve"> can be divided into four dimension </w:t>
      </w:r>
      <w:r w:rsidR="00252DFA" w:rsidRPr="009830AC">
        <w:rPr>
          <w:rFonts w:asciiTheme="majorHAnsi" w:hAnsiTheme="majorHAnsi"/>
          <w:sz w:val="24"/>
          <w:szCs w:val="24"/>
        </w:rPr>
        <w:t>tables,</w:t>
      </w:r>
    </w:p>
    <w:p w:rsidR="00252DFA" w:rsidRPr="009830AC" w:rsidRDefault="00252DFA" w:rsidP="009830AC">
      <w:pPr>
        <w:pStyle w:val="ListParagraph"/>
        <w:numPr>
          <w:ilvl w:val="0"/>
          <w:numId w:val="24"/>
        </w:numPr>
        <w:spacing w:line="276" w:lineRule="auto"/>
        <w:rPr>
          <w:rFonts w:asciiTheme="majorHAnsi" w:hAnsiTheme="majorHAnsi"/>
          <w:sz w:val="24"/>
          <w:szCs w:val="24"/>
        </w:rPr>
      </w:pPr>
      <w:r w:rsidRPr="009830AC">
        <w:rPr>
          <w:rFonts w:asciiTheme="majorHAnsi" w:hAnsiTheme="majorHAnsi"/>
          <w:sz w:val="24"/>
          <w:szCs w:val="24"/>
        </w:rPr>
        <w:t>Product dimension: Product source table can be included in addition with Category and department table attributes as these data are relevant.</w:t>
      </w:r>
    </w:p>
    <w:p w:rsidR="00252DFA" w:rsidRPr="009830AC" w:rsidRDefault="00252DFA" w:rsidP="009830AC">
      <w:pPr>
        <w:pStyle w:val="ListParagraph"/>
        <w:numPr>
          <w:ilvl w:val="0"/>
          <w:numId w:val="24"/>
        </w:numPr>
        <w:spacing w:line="276" w:lineRule="auto"/>
        <w:rPr>
          <w:rFonts w:asciiTheme="majorHAnsi" w:hAnsiTheme="majorHAnsi"/>
          <w:sz w:val="24"/>
          <w:szCs w:val="24"/>
        </w:rPr>
      </w:pPr>
      <w:r w:rsidRPr="009830AC">
        <w:rPr>
          <w:rFonts w:asciiTheme="majorHAnsi" w:hAnsiTheme="majorHAnsi"/>
          <w:sz w:val="24"/>
          <w:szCs w:val="24"/>
        </w:rPr>
        <w:t>Customer dimension: Customer source table can be included with complete details.</w:t>
      </w:r>
    </w:p>
    <w:p w:rsidR="00252DFA" w:rsidRPr="009830AC" w:rsidRDefault="00252DFA" w:rsidP="009830AC">
      <w:pPr>
        <w:pStyle w:val="ListParagraph"/>
        <w:numPr>
          <w:ilvl w:val="0"/>
          <w:numId w:val="24"/>
        </w:numPr>
        <w:spacing w:line="276" w:lineRule="auto"/>
        <w:rPr>
          <w:rFonts w:asciiTheme="majorHAnsi" w:hAnsiTheme="majorHAnsi"/>
          <w:sz w:val="24"/>
          <w:szCs w:val="24"/>
        </w:rPr>
      </w:pPr>
      <w:r w:rsidRPr="009830AC">
        <w:rPr>
          <w:rFonts w:asciiTheme="majorHAnsi" w:hAnsiTheme="majorHAnsi"/>
          <w:sz w:val="24"/>
          <w:szCs w:val="24"/>
        </w:rPr>
        <w:t>Calendar dimension: Order date is utmost important to generate reports in between dates and month year and weekday part can be extracted from it to generate reports.</w:t>
      </w:r>
    </w:p>
    <w:p w:rsidR="00252DFA" w:rsidRPr="009830AC" w:rsidRDefault="00252DFA" w:rsidP="009830AC">
      <w:pPr>
        <w:pStyle w:val="ListParagraph"/>
        <w:numPr>
          <w:ilvl w:val="0"/>
          <w:numId w:val="24"/>
        </w:numPr>
        <w:spacing w:line="276" w:lineRule="auto"/>
        <w:rPr>
          <w:rFonts w:asciiTheme="majorHAnsi" w:hAnsiTheme="majorHAnsi"/>
          <w:sz w:val="24"/>
          <w:szCs w:val="24"/>
        </w:rPr>
      </w:pPr>
      <w:r w:rsidRPr="009830AC">
        <w:rPr>
          <w:rFonts w:asciiTheme="majorHAnsi" w:hAnsiTheme="majorHAnsi"/>
          <w:sz w:val="24"/>
          <w:szCs w:val="24"/>
        </w:rPr>
        <w:lastRenderedPageBreak/>
        <w:t>Order dimension: Order status should be included in the dimension table as it helps business to gain insights of their operations etc.</w:t>
      </w:r>
    </w:p>
    <w:p w:rsidR="00252DFA" w:rsidRPr="00097304" w:rsidRDefault="00252DFA" w:rsidP="009830AC">
      <w:pPr>
        <w:pStyle w:val="Heading2"/>
        <w:spacing w:line="276" w:lineRule="auto"/>
      </w:pPr>
      <w:r w:rsidRPr="00097304">
        <w:t xml:space="preserve">FACT TABLE AND ITS ATTRIUTES: </w:t>
      </w:r>
    </w:p>
    <w:p w:rsidR="0047675B" w:rsidRPr="009830AC" w:rsidRDefault="00252DFA" w:rsidP="009830AC">
      <w:pPr>
        <w:spacing w:line="276" w:lineRule="auto"/>
        <w:rPr>
          <w:rFonts w:asciiTheme="majorHAnsi" w:hAnsiTheme="majorHAnsi"/>
          <w:sz w:val="24"/>
          <w:szCs w:val="24"/>
        </w:rPr>
      </w:pPr>
      <w:r w:rsidRPr="009830AC">
        <w:rPr>
          <w:rFonts w:asciiTheme="majorHAnsi" w:hAnsiTheme="majorHAnsi"/>
          <w:sz w:val="24"/>
          <w:szCs w:val="24"/>
        </w:rPr>
        <w:t>It</w:t>
      </w:r>
      <w:r w:rsidRPr="009830AC">
        <w:rPr>
          <w:rFonts w:asciiTheme="majorHAnsi" w:hAnsiTheme="majorHAnsi"/>
          <w:sz w:val="24"/>
          <w:szCs w:val="24"/>
        </w:rPr>
        <w:t> is the central table in a st</w:t>
      </w:r>
      <w:r w:rsidRPr="009830AC">
        <w:rPr>
          <w:rFonts w:asciiTheme="majorHAnsi" w:hAnsiTheme="majorHAnsi"/>
          <w:sz w:val="24"/>
          <w:szCs w:val="24"/>
        </w:rPr>
        <w:t>ar schema of a data warehouse. It</w:t>
      </w:r>
      <w:r w:rsidRPr="009830AC">
        <w:rPr>
          <w:rFonts w:asciiTheme="majorHAnsi" w:hAnsiTheme="majorHAnsi"/>
          <w:sz w:val="24"/>
          <w:szCs w:val="24"/>
        </w:rPr>
        <w:t> </w:t>
      </w:r>
      <w:r w:rsidRPr="009830AC">
        <w:rPr>
          <w:rFonts w:asciiTheme="majorHAnsi" w:hAnsiTheme="majorHAnsi"/>
          <w:sz w:val="24"/>
          <w:szCs w:val="24"/>
        </w:rPr>
        <w:t>is used to store</w:t>
      </w:r>
      <w:r w:rsidRPr="009830AC">
        <w:rPr>
          <w:rFonts w:asciiTheme="majorHAnsi" w:hAnsiTheme="majorHAnsi"/>
          <w:sz w:val="24"/>
          <w:szCs w:val="24"/>
        </w:rPr>
        <w:t xml:space="preserve"> quantitative information </w:t>
      </w:r>
      <w:r w:rsidRPr="009830AC">
        <w:rPr>
          <w:rFonts w:asciiTheme="majorHAnsi" w:hAnsiTheme="majorHAnsi"/>
          <w:sz w:val="24"/>
          <w:szCs w:val="24"/>
        </w:rPr>
        <w:t>of product price, total quantity of product per customers,</w:t>
      </w:r>
    </w:p>
    <w:p w:rsidR="00252DFA" w:rsidRPr="009830AC" w:rsidRDefault="00252DFA" w:rsidP="009830AC">
      <w:pPr>
        <w:pStyle w:val="ListParagraph"/>
        <w:numPr>
          <w:ilvl w:val="0"/>
          <w:numId w:val="25"/>
        </w:numPr>
        <w:spacing w:line="276" w:lineRule="auto"/>
        <w:rPr>
          <w:rFonts w:asciiTheme="majorHAnsi" w:hAnsiTheme="majorHAnsi"/>
          <w:sz w:val="24"/>
          <w:szCs w:val="24"/>
        </w:rPr>
      </w:pPr>
      <w:r w:rsidRPr="009830AC">
        <w:rPr>
          <w:rFonts w:asciiTheme="majorHAnsi" w:hAnsiTheme="majorHAnsi"/>
          <w:sz w:val="24"/>
          <w:szCs w:val="24"/>
        </w:rPr>
        <w:t>All the primary key of dimension tables will be included in this Fact table</w:t>
      </w:r>
    </w:p>
    <w:p w:rsidR="00252DFA" w:rsidRPr="009830AC" w:rsidRDefault="00252DFA" w:rsidP="009830AC">
      <w:pPr>
        <w:pStyle w:val="ListParagraph"/>
        <w:numPr>
          <w:ilvl w:val="0"/>
          <w:numId w:val="25"/>
        </w:numPr>
        <w:spacing w:line="276" w:lineRule="auto"/>
        <w:rPr>
          <w:rFonts w:asciiTheme="majorHAnsi" w:hAnsiTheme="majorHAnsi"/>
          <w:sz w:val="24"/>
          <w:szCs w:val="24"/>
        </w:rPr>
      </w:pPr>
      <w:r w:rsidRPr="009830AC">
        <w:rPr>
          <w:rFonts w:asciiTheme="majorHAnsi" w:hAnsiTheme="majorHAnsi"/>
          <w:sz w:val="24"/>
          <w:szCs w:val="24"/>
        </w:rPr>
        <w:t>Calculation details of product price and sum of product quantities is stored as attributes.</w:t>
      </w:r>
    </w:p>
    <w:p w:rsidR="004368A2" w:rsidRPr="00097304" w:rsidRDefault="004368A2" w:rsidP="009830AC">
      <w:pPr>
        <w:spacing w:line="276" w:lineRule="auto"/>
        <w:rPr>
          <w:rFonts w:asciiTheme="majorHAnsi" w:hAnsiTheme="majorHAnsi"/>
          <w:sz w:val="32"/>
          <w:szCs w:val="32"/>
        </w:rPr>
      </w:pPr>
    </w:p>
    <w:p w:rsidR="004368A2" w:rsidRPr="00097304" w:rsidRDefault="004368A2" w:rsidP="009830AC">
      <w:pPr>
        <w:spacing w:line="276" w:lineRule="auto"/>
        <w:rPr>
          <w:rFonts w:asciiTheme="majorHAnsi" w:hAnsiTheme="majorHAnsi"/>
          <w:sz w:val="32"/>
          <w:szCs w:val="32"/>
        </w:rPr>
      </w:pPr>
      <w:r w:rsidRPr="00097304">
        <w:rPr>
          <w:rFonts w:asciiTheme="majorHAnsi" w:hAnsiTheme="majorHAnsi"/>
          <w:sz w:val="32"/>
          <w:szCs w:val="32"/>
        </w:rPr>
        <w:t xml:space="preserve">IMPLEMENTATION OF SOURCE RELATIONAL </w:t>
      </w:r>
      <w:r w:rsidR="007C113D" w:rsidRPr="00097304">
        <w:rPr>
          <w:rFonts w:asciiTheme="majorHAnsi" w:hAnsiTheme="majorHAnsi"/>
          <w:sz w:val="32"/>
          <w:szCs w:val="32"/>
        </w:rPr>
        <w:t>SCHEMA</w:t>
      </w:r>
    </w:p>
    <w:p w:rsidR="004368A2" w:rsidRPr="00097304" w:rsidRDefault="004368A2" w:rsidP="009830AC">
      <w:pPr>
        <w:pStyle w:val="Heading2"/>
        <w:spacing w:line="276" w:lineRule="auto"/>
      </w:pPr>
      <w:r w:rsidRPr="00097304">
        <w:t>Creating TABLE:</w:t>
      </w:r>
    </w:p>
    <w:p w:rsidR="004368A2" w:rsidRPr="009830AC" w:rsidRDefault="004368A2" w:rsidP="009830AC">
      <w:pPr>
        <w:spacing w:line="276" w:lineRule="auto"/>
        <w:rPr>
          <w:rFonts w:asciiTheme="majorHAnsi" w:hAnsiTheme="majorHAnsi"/>
          <w:sz w:val="24"/>
          <w:szCs w:val="24"/>
        </w:rPr>
      </w:pPr>
      <w:r w:rsidRPr="009830AC">
        <w:rPr>
          <w:rFonts w:asciiTheme="majorHAnsi" w:hAnsiTheme="majorHAnsi"/>
          <w:sz w:val="24"/>
          <w:szCs w:val="24"/>
        </w:rPr>
        <w:t>Individual table has been created for each csv file with primary key references to other table foreign keys.</w:t>
      </w:r>
    </w:p>
    <w:p w:rsidR="004368A2" w:rsidRPr="00097304" w:rsidRDefault="004368A2" w:rsidP="009830AC">
      <w:pPr>
        <w:pStyle w:val="Heading2"/>
        <w:spacing w:line="276" w:lineRule="auto"/>
      </w:pPr>
      <w:r w:rsidRPr="00097304">
        <w:t>Importing Data:</w:t>
      </w:r>
    </w:p>
    <w:p w:rsidR="004368A2" w:rsidRPr="009830AC" w:rsidRDefault="004368A2" w:rsidP="009830AC">
      <w:pPr>
        <w:spacing w:line="276" w:lineRule="auto"/>
        <w:rPr>
          <w:rFonts w:asciiTheme="majorHAnsi" w:hAnsiTheme="majorHAnsi"/>
          <w:sz w:val="24"/>
          <w:szCs w:val="24"/>
        </w:rPr>
      </w:pPr>
      <w:r w:rsidRPr="009830AC">
        <w:rPr>
          <w:rFonts w:asciiTheme="majorHAnsi" w:hAnsiTheme="majorHAnsi"/>
          <w:sz w:val="24"/>
          <w:szCs w:val="24"/>
        </w:rPr>
        <w:t xml:space="preserve">Used Import/Export wizard to import the data into source tables. Integrated visual studio import wizard was not working, </w:t>
      </w:r>
      <w:proofErr w:type="spellStart"/>
      <w:r w:rsidRPr="009830AC">
        <w:rPr>
          <w:rFonts w:asciiTheme="majorHAnsi" w:hAnsiTheme="majorHAnsi"/>
          <w:sz w:val="24"/>
          <w:szCs w:val="24"/>
        </w:rPr>
        <w:t>i</w:t>
      </w:r>
      <w:proofErr w:type="spellEnd"/>
      <w:r w:rsidRPr="009830AC">
        <w:rPr>
          <w:rFonts w:asciiTheme="majorHAnsi" w:hAnsiTheme="majorHAnsi"/>
          <w:sz w:val="24"/>
          <w:szCs w:val="24"/>
        </w:rPr>
        <w:t xml:space="preserve"> had to download external wizard to load the data into tables.</w:t>
      </w:r>
    </w:p>
    <w:p w:rsidR="004368A2" w:rsidRPr="009830AC" w:rsidRDefault="004368A2" w:rsidP="009830AC">
      <w:pPr>
        <w:spacing w:line="276" w:lineRule="auto"/>
        <w:rPr>
          <w:rFonts w:asciiTheme="majorHAnsi" w:hAnsiTheme="majorHAnsi"/>
          <w:sz w:val="24"/>
          <w:szCs w:val="24"/>
        </w:rPr>
      </w:pPr>
      <w:r w:rsidRPr="009830AC">
        <w:rPr>
          <w:rFonts w:asciiTheme="majorHAnsi" w:hAnsiTheme="majorHAnsi"/>
          <w:sz w:val="24"/>
          <w:szCs w:val="24"/>
        </w:rPr>
        <w:t xml:space="preserve">Data conversion issue experienced even after changing data type in Excel files. </w:t>
      </w:r>
      <w:proofErr w:type="spellStart"/>
      <w:r w:rsidRPr="009830AC">
        <w:rPr>
          <w:rFonts w:asciiTheme="majorHAnsi" w:hAnsiTheme="majorHAnsi"/>
          <w:sz w:val="24"/>
          <w:szCs w:val="24"/>
        </w:rPr>
        <w:t>Int</w:t>
      </w:r>
      <w:proofErr w:type="spellEnd"/>
      <w:r w:rsidRPr="009830AC">
        <w:rPr>
          <w:rFonts w:asciiTheme="majorHAnsi" w:hAnsiTheme="majorHAnsi"/>
          <w:sz w:val="24"/>
          <w:szCs w:val="24"/>
        </w:rPr>
        <w:t xml:space="preserve"> values could not be accepted in the source table with primary keys. Primary keys for the source table has been modified to</w:t>
      </w:r>
    </w:p>
    <w:p w:rsidR="0047675B" w:rsidRPr="009830AC" w:rsidRDefault="004368A2" w:rsidP="009830AC">
      <w:pPr>
        <w:spacing w:line="276" w:lineRule="auto"/>
        <w:rPr>
          <w:rFonts w:asciiTheme="majorHAnsi" w:hAnsiTheme="majorHAnsi"/>
          <w:sz w:val="24"/>
          <w:szCs w:val="24"/>
        </w:rPr>
      </w:pPr>
      <w:r w:rsidRPr="009830AC">
        <w:rPr>
          <w:rFonts w:asciiTheme="majorHAnsi" w:hAnsiTheme="majorHAnsi"/>
          <w:sz w:val="24"/>
          <w:szCs w:val="24"/>
        </w:rPr>
        <w:t>Decimal which will be converted later on while loading into Data</w:t>
      </w:r>
      <w:r w:rsidR="007C113D" w:rsidRPr="009830AC">
        <w:rPr>
          <w:rFonts w:asciiTheme="majorHAnsi" w:hAnsiTheme="majorHAnsi"/>
          <w:sz w:val="24"/>
          <w:szCs w:val="24"/>
        </w:rPr>
        <w:t xml:space="preserve"> </w:t>
      </w:r>
      <w:r w:rsidRPr="009830AC">
        <w:rPr>
          <w:rFonts w:asciiTheme="majorHAnsi" w:hAnsiTheme="majorHAnsi"/>
          <w:sz w:val="24"/>
          <w:szCs w:val="24"/>
        </w:rPr>
        <w:t>warehouse</w:t>
      </w:r>
      <w:r w:rsidR="007C113D" w:rsidRPr="009830AC">
        <w:rPr>
          <w:rFonts w:asciiTheme="majorHAnsi" w:hAnsiTheme="majorHAnsi"/>
          <w:sz w:val="24"/>
          <w:szCs w:val="24"/>
        </w:rPr>
        <w:t xml:space="preserve"> tables</w:t>
      </w:r>
      <w:r w:rsidRPr="009830AC">
        <w:rPr>
          <w:rFonts w:asciiTheme="majorHAnsi" w:hAnsiTheme="majorHAnsi"/>
          <w:sz w:val="24"/>
          <w:szCs w:val="24"/>
        </w:rPr>
        <w:t>.</w:t>
      </w:r>
    </w:p>
    <w:p w:rsidR="007C113D" w:rsidRPr="009830AC" w:rsidRDefault="007C113D" w:rsidP="009830AC">
      <w:pPr>
        <w:spacing w:line="276" w:lineRule="auto"/>
        <w:rPr>
          <w:rFonts w:asciiTheme="majorHAnsi" w:hAnsiTheme="majorHAnsi"/>
          <w:sz w:val="24"/>
          <w:szCs w:val="24"/>
        </w:rPr>
      </w:pPr>
      <w:r w:rsidRPr="009830AC">
        <w:rPr>
          <w:rFonts w:asciiTheme="majorHAnsi" w:hAnsiTheme="majorHAnsi"/>
          <w:sz w:val="24"/>
          <w:szCs w:val="24"/>
        </w:rPr>
        <w:t>Data should be loaded into source tables in such a way that tables with foreign key reference should be loaded after the referenced table is loaded, else error prompted. So import of data should be done sequentially.</w:t>
      </w:r>
    </w:p>
    <w:p w:rsidR="007C113D" w:rsidRPr="00097304" w:rsidRDefault="007C113D" w:rsidP="009830AC">
      <w:pPr>
        <w:spacing w:line="276" w:lineRule="auto"/>
        <w:rPr>
          <w:rFonts w:asciiTheme="majorHAnsi" w:hAnsiTheme="majorHAnsi"/>
          <w:sz w:val="32"/>
          <w:szCs w:val="32"/>
        </w:rPr>
      </w:pPr>
      <w:r w:rsidRPr="00097304">
        <w:rPr>
          <w:rFonts w:asciiTheme="majorHAnsi" w:hAnsiTheme="majorHAnsi"/>
          <w:sz w:val="32"/>
          <w:szCs w:val="32"/>
        </w:rPr>
        <w:t xml:space="preserve">IMPLEMENTATION OF </w:t>
      </w:r>
      <w:r w:rsidRPr="00097304">
        <w:rPr>
          <w:rFonts w:asciiTheme="majorHAnsi" w:hAnsiTheme="majorHAnsi"/>
          <w:sz w:val="32"/>
          <w:szCs w:val="32"/>
        </w:rPr>
        <w:t>DATAWAREHOUSE</w:t>
      </w:r>
      <w:r w:rsidRPr="00097304">
        <w:rPr>
          <w:rFonts w:asciiTheme="majorHAnsi" w:hAnsiTheme="majorHAnsi"/>
          <w:sz w:val="32"/>
          <w:szCs w:val="32"/>
        </w:rPr>
        <w:t xml:space="preserve"> RELATIONAL </w:t>
      </w:r>
      <w:r w:rsidRPr="00097304">
        <w:rPr>
          <w:rFonts w:asciiTheme="majorHAnsi" w:hAnsiTheme="majorHAnsi"/>
          <w:sz w:val="32"/>
          <w:szCs w:val="32"/>
        </w:rPr>
        <w:t>SCHEMA</w:t>
      </w:r>
    </w:p>
    <w:p w:rsidR="007C113D" w:rsidRPr="00097304" w:rsidRDefault="007C113D" w:rsidP="009830AC">
      <w:pPr>
        <w:pStyle w:val="Heading2"/>
        <w:spacing w:line="276" w:lineRule="auto"/>
      </w:pPr>
      <w:r w:rsidRPr="00097304">
        <w:t>CREATING TABLES:</w:t>
      </w:r>
    </w:p>
    <w:p w:rsidR="007C113D" w:rsidRPr="009830AC" w:rsidRDefault="007C113D" w:rsidP="009830AC">
      <w:pPr>
        <w:spacing w:line="276" w:lineRule="auto"/>
        <w:rPr>
          <w:rFonts w:asciiTheme="majorHAnsi" w:hAnsiTheme="majorHAnsi"/>
          <w:sz w:val="24"/>
          <w:szCs w:val="24"/>
        </w:rPr>
      </w:pPr>
      <w:r w:rsidRPr="009830AC">
        <w:rPr>
          <w:rFonts w:asciiTheme="majorHAnsi" w:hAnsiTheme="majorHAnsi"/>
          <w:sz w:val="24"/>
          <w:szCs w:val="24"/>
        </w:rPr>
        <w:t>Data warehouse has been built with a separate database as AMAZON ORDERS DW.</w:t>
      </w:r>
    </w:p>
    <w:p w:rsidR="007C113D" w:rsidRPr="009830AC" w:rsidRDefault="007C113D" w:rsidP="009830AC">
      <w:pPr>
        <w:spacing w:line="276" w:lineRule="auto"/>
        <w:rPr>
          <w:rFonts w:asciiTheme="majorHAnsi" w:hAnsiTheme="majorHAnsi"/>
          <w:sz w:val="24"/>
          <w:szCs w:val="24"/>
        </w:rPr>
      </w:pPr>
      <w:r w:rsidRPr="009830AC">
        <w:rPr>
          <w:rFonts w:asciiTheme="majorHAnsi" w:hAnsiTheme="majorHAnsi"/>
          <w:sz w:val="24"/>
          <w:szCs w:val="24"/>
        </w:rPr>
        <w:lastRenderedPageBreak/>
        <w:t xml:space="preserve">Tables are created as per the Dimension model with the </w:t>
      </w:r>
      <w:r w:rsidR="007C48C0" w:rsidRPr="009830AC">
        <w:rPr>
          <w:rFonts w:asciiTheme="majorHAnsi" w:hAnsiTheme="majorHAnsi"/>
          <w:sz w:val="24"/>
          <w:szCs w:val="24"/>
        </w:rPr>
        <w:t>fact referencing all the primary keys of dimension tables</w:t>
      </w:r>
    </w:p>
    <w:p w:rsidR="007C48C0" w:rsidRPr="009830AC" w:rsidRDefault="007C48C0" w:rsidP="009830AC">
      <w:pPr>
        <w:spacing w:line="276" w:lineRule="auto"/>
        <w:rPr>
          <w:rFonts w:asciiTheme="majorHAnsi" w:hAnsiTheme="majorHAnsi"/>
          <w:sz w:val="24"/>
          <w:szCs w:val="24"/>
        </w:rPr>
      </w:pPr>
      <w:proofErr w:type="spellStart"/>
      <w:r w:rsidRPr="009830AC">
        <w:rPr>
          <w:rFonts w:asciiTheme="majorHAnsi" w:hAnsiTheme="majorHAnsi"/>
          <w:sz w:val="24"/>
          <w:szCs w:val="24"/>
        </w:rPr>
        <w:t>Customer_key</w:t>
      </w:r>
      <w:proofErr w:type="spellEnd"/>
      <w:r w:rsidRPr="009830AC">
        <w:rPr>
          <w:rFonts w:asciiTheme="majorHAnsi" w:hAnsiTheme="majorHAnsi"/>
          <w:sz w:val="24"/>
          <w:szCs w:val="24"/>
        </w:rPr>
        <w:t xml:space="preserve">, </w:t>
      </w:r>
      <w:proofErr w:type="spellStart"/>
      <w:r w:rsidRPr="009830AC">
        <w:rPr>
          <w:rFonts w:asciiTheme="majorHAnsi" w:hAnsiTheme="majorHAnsi"/>
          <w:sz w:val="24"/>
          <w:szCs w:val="24"/>
        </w:rPr>
        <w:t>Product_key</w:t>
      </w:r>
      <w:proofErr w:type="spellEnd"/>
      <w:r w:rsidRPr="009830AC">
        <w:rPr>
          <w:rFonts w:asciiTheme="majorHAnsi" w:hAnsiTheme="majorHAnsi"/>
          <w:sz w:val="24"/>
          <w:szCs w:val="24"/>
        </w:rPr>
        <w:t xml:space="preserve">, </w:t>
      </w:r>
      <w:proofErr w:type="spellStart"/>
      <w:r w:rsidRPr="009830AC">
        <w:rPr>
          <w:rFonts w:asciiTheme="majorHAnsi" w:hAnsiTheme="majorHAnsi"/>
          <w:sz w:val="24"/>
          <w:szCs w:val="24"/>
        </w:rPr>
        <w:t>Order_key</w:t>
      </w:r>
      <w:proofErr w:type="spellEnd"/>
      <w:r w:rsidRPr="009830AC">
        <w:rPr>
          <w:rFonts w:asciiTheme="majorHAnsi" w:hAnsiTheme="majorHAnsi"/>
          <w:sz w:val="24"/>
          <w:szCs w:val="24"/>
        </w:rPr>
        <w:t xml:space="preserve">, </w:t>
      </w:r>
      <w:proofErr w:type="spellStart"/>
      <w:r w:rsidRPr="009830AC">
        <w:rPr>
          <w:rFonts w:asciiTheme="majorHAnsi" w:hAnsiTheme="majorHAnsi"/>
          <w:sz w:val="24"/>
          <w:szCs w:val="24"/>
        </w:rPr>
        <w:t>calendar_key</w:t>
      </w:r>
      <w:proofErr w:type="spellEnd"/>
      <w:r w:rsidRPr="009830AC">
        <w:rPr>
          <w:rFonts w:asciiTheme="majorHAnsi" w:hAnsiTheme="majorHAnsi"/>
          <w:sz w:val="24"/>
          <w:szCs w:val="24"/>
        </w:rPr>
        <w:t xml:space="preserve"> are create as a composite key for a non-duplicate data insertion in the fact table. See diagram 1.2 for reference,</w:t>
      </w:r>
    </w:p>
    <w:p w:rsidR="003B510F" w:rsidRPr="00097304" w:rsidRDefault="003B510F" w:rsidP="009830AC">
      <w:pPr>
        <w:spacing w:line="276" w:lineRule="auto"/>
        <w:rPr>
          <w:rFonts w:asciiTheme="majorHAnsi" w:hAnsiTheme="majorHAnsi"/>
        </w:rPr>
      </w:pPr>
    </w:p>
    <w:p w:rsidR="003B510F" w:rsidRPr="00097304" w:rsidRDefault="003B510F" w:rsidP="009830AC">
      <w:pPr>
        <w:spacing w:line="276" w:lineRule="auto"/>
        <w:rPr>
          <w:rFonts w:asciiTheme="majorHAnsi" w:hAnsiTheme="majorHAnsi"/>
          <w:sz w:val="32"/>
          <w:szCs w:val="32"/>
        </w:rPr>
      </w:pPr>
      <w:r w:rsidRPr="00097304">
        <w:rPr>
          <w:rFonts w:asciiTheme="majorHAnsi" w:hAnsiTheme="majorHAnsi"/>
          <w:sz w:val="32"/>
          <w:szCs w:val="32"/>
        </w:rPr>
        <w:t xml:space="preserve">ETL with Visual </w:t>
      </w:r>
      <w:proofErr w:type="gramStart"/>
      <w:r w:rsidRPr="00097304">
        <w:rPr>
          <w:rFonts w:asciiTheme="majorHAnsi" w:hAnsiTheme="majorHAnsi"/>
          <w:sz w:val="32"/>
          <w:szCs w:val="32"/>
        </w:rPr>
        <w:t>Studio(</w:t>
      </w:r>
      <w:proofErr w:type="gramEnd"/>
      <w:r w:rsidRPr="00097304">
        <w:rPr>
          <w:rFonts w:asciiTheme="majorHAnsi" w:hAnsiTheme="majorHAnsi"/>
          <w:sz w:val="32"/>
          <w:szCs w:val="32"/>
        </w:rPr>
        <w:t>SSIS)</w:t>
      </w:r>
    </w:p>
    <w:p w:rsidR="003B510F" w:rsidRPr="00097304" w:rsidRDefault="003B510F" w:rsidP="009830AC">
      <w:pPr>
        <w:pStyle w:val="Heading2"/>
        <w:spacing w:line="276" w:lineRule="auto"/>
      </w:pPr>
      <w:r w:rsidRPr="00097304">
        <w:t>Control Flow Task:</w:t>
      </w:r>
    </w:p>
    <w:p w:rsidR="003B510F" w:rsidRPr="009830AC" w:rsidRDefault="003B510F" w:rsidP="009830AC">
      <w:pPr>
        <w:pStyle w:val="Heading2"/>
        <w:spacing w:line="276" w:lineRule="auto"/>
        <w:rPr>
          <w:rFonts w:eastAsiaTheme="minorHAnsi" w:cstheme="minorBidi"/>
          <w:caps w:val="0"/>
          <w:color w:val="595959" w:themeColor="text1" w:themeTint="A6"/>
          <w:szCs w:val="24"/>
          <w14:ligatures w14:val="none"/>
        </w:rPr>
      </w:pPr>
      <w:r w:rsidRPr="009830AC">
        <w:rPr>
          <w:rFonts w:eastAsiaTheme="minorHAnsi" w:cstheme="minorBidi"/>
          <w:caps w:val="0"/>
          <w:color w:val="595959" w:themeColor="text1" w:themeTint="A6"/>
          <w:szCs w:val="24"/>
          <w14:ligatures w14:val="none"/>
        </w:rPr>
        <w:t>Separate Flow task has been created for each dimension and fact table. Comprising of Source and Destination ADO Data Flow Task</w:t>
      </w:r>
    </w:p>
    <w:p w:rsidR="003B510F" w:rsidRPr="009830AC" w:rsidRDefault="003B510F" w:rsidP="009830AC">
      <w:pPr>
        <w:pStyle w:val="Heading2"/>
        <w:spacing w:line="276" w:lineRule="auto"/>
        <w:rPr>
          <w:szCs w:val="24"/>
        </w:rPr>
      </w:pPr>
      <w:r w:rsidRPr="009830AC">
        <w:rPr>
          <w:szCs w:val="24"/>
        </w:rPr>
        <w:t>Data FLOW Task:</w:t>
      </w:r>
    </w:p>
    <w:p w:rsidR="003B510F" w:rsidRPr="009830AC" w:rsidRDefault="003B510F" w:rsidP="009830AC">
      <w:pPr>
        <w:spacing w:line="276" w:lineRule="auto"/>
        <w:rPr>
          <w:rFonts w:asciiTheme="majorHAnsi" w:hAnsiTheme="majorHAnsi"/>
          <w:sz w:val="24"/>
          <w:szCs w:val="24"/>
        </w:rPr>
      </w:pPr>
      <w:r w:rsidRPr="009830AC">
        <w:rPr>
          <w:rFonts w:asciiTheme="majorHAnsi" w:hAnsiTheme="majorHAnsi"/>
          <w:sz w:val="24"/>
          <w:szCs w:val="24"/>
        </w:rPr>
        <w:t>Data Flow Task consist of ADO Net Source and ADO NET Destination</w:t>
      </w:r>
      <w:r w:rsidR="00CA118D" w:rsidRPr="009830AC">
        <w:rPr>
          <w:rFonts w:asciiTheme="majorHAnsi" w:hAnsiTheme="majorHAnsi"/>
          <w:sz w:val="24"/>
          <w:szCs w:val="24"/>
        </w:rPr>
        <w:t>, helps to perform ETL process,</w:t>
      </w:r>
    </w:p>
    <w:p w:rsidR="00CA118D" w:rsidRPr="009830AC" w:rsidRDefault="00CA118D" w:rsidP="009830AC">
      <w:pPr>
        <w:spacing w:line="276" w:lineRule="auto"/>
        <w:rPr>
          <w:rFonts w:asciiTheme="majorHAnsi" w:hAnsiTheme="majorHAnsi"/>
          <w:sz w:val="24"/>
          <w:szCs w:val="24"/>
        </w:rPr>
      </w:pPr>
      <w:r w:rsidRPr="009830AC">
        <w:rPr>
          <w:rFonts w:asciiTheme="majorHAnsi" w:hAnsiTheme="majorHAnsi"/>
          <w:sz w:val="24"/>
          <w:szCs w:val="24"/>
        </w:rPr>
        <w:t>Extraction and Transformation:</w:t>
      </w:r>
    </w:p>
    <w:p w:rsidR="00CA118D" w:rsidRPr="009830AC" w:rsidRDefault="00CA118D" w:rsidP="009830AC">
      <w:pPr>
        <w:spacing w:line="276" w:lineRule="auto"/>
        <w:rPr>
          <w:rFonts w:asciiTheme="majorHAnsi" w:hAnsiTheme="majorHAnsi"/>
          <w:sz w:val="24"/>
          <w:szCs w:val="24"/>
        </w:rPr>
      </w:pPr>
      <w:r w:rsidRPr="009830AC">
        <w:rPr>
          <w:rFonts w:asciiTheme="majorHAnsi" w:hAnsiTheme="majorHAnsi"/>
          <w:sz w:val="24"/>
          <w:szCs w:val="24"/>
        </w:rPr>
        <w:t xml:space="preserve">Source is edited with Build query and all the attributes will be added in it. Multiple tables will be joined to get the desired attributes </w:t>
      </w:r>
      <w:r w:rsidRPr="009830AC">
        <w:rPr>
          <w:rFonts w:asciiTheme="majorHAnsi" w:hAnsiTheme="majorHAnsi"/>
          <w:sz w:val="24"/>
          <w:szCs w:val="24"/>
        </w:rPr>
        <w:t xml:space="preserve">as per </w:t>
      </w:r>
      <w:r w:rsidRPr="009830AC">
        <w:rPr>
          <w:rFonts w:asciiTheme="majorHAnsi" w:hAnsiTheme="majorHAnsi"/>
          <w:sz w:val="24"/>
          <w:szCs w:val="24"/>
        </w:rPr>
        <w:t xml:space="preserve">the </w:t>
      </w:r>
      <w:r w:rsidRPr="009830AC">
        <w:rPr>
          <w:rFonts w:asciiTheme="majorHAnsi" w:hAnsiTheme="majorHAnsi"/>
          <w:sz w:val="24"/>
          <w:szCs w:val="24"/>
        </w:rPr>
        <w:t>dimension model</w:t>
      </w:r>
      <w:r w:rsidRPr="009830AC">
        <w:rPr>
          <w:rFonts w:asciiTheme="majorHAnsi" w:hAnsiTheme="majorHAnsi"/>
          <w:sz w:val="24"/>
          <w:szCs w:val="24"/>
        </w:rPr>
        <w:t xml:space="preserve">. </w:t>
      </w:r>
    </w:p>
    <w:p w:rsidR="00CA118D" w:rsidRPr="009830AC" w:rsidRDefault="00CA118D" w:rsidP="009830AC">
      <w:pPr>
        <w:spacing w:line="276" w:lineRule="auto"/>
        <w:rPr>
          <w:rFonts w:asciiTheme="majorHAnsi" w:hAnsiTheme="majorHAnsi"/>
          <w:sz w:val="24"/>
          <w:szCs w:val="24"/>
        </w:rPr>
      </w:pPr>
      <w:r w:rsidRPr="009830AC">
        <w:rPr>
          <w:rFonts w:asciiTheme="majorHAnsi" w:hAnsiTheme="majorHAnsi"/>
          <w:sz w:val="24"/>
          <w:szCs w:val="24"/>
        </w:rPr>
        <w:t>Load:</w:t>
      </w:r>
    </w:p>
    <w:p w:rsidR="00CA118D" w:rsidRPr="009830AC" w:rsidRDefault="00CA118D" w:rsidP="009830AC">
      <w:pPr>
        <w:spacing w:line="276" w:lineRule="auto"/>
        <w:rPr>
          <w:rFonts w:asciiTheme="majorHAnsi" w:hAnsiTheme="majorHAnsi"/>
          <w:sz w:val="24"/>
          <w:szCs w:val="24"/>
        </w:rPr>
      </w:pPr>
      <w:r w:rsidRPr="009830AC">
        <w:rPr>
          <w:rFonts w:asciiTheme="majorHAnsi" w:hAnsiTheme="majorHAnsi"/>
          <w:sz w:val="24"/>
          <w:szCs w:val="24"/>
        </w:rPr>
        <w:t>Flow is connected with the ADO Net destination and linked with the source attributes then loaded into the destination.</w:t>
      </w:r>
    </w:p>
    <w:p w:rsidR="00CA118D" w:rsidRPr="009830AC" w:rsidRDefault="00CA118D" w:rsidP="009830AC">
      <w:pPr>
        <w:spacing w:line="276" w:lineRule="auto"/>
        <w:rPr>
          <w:rFonts w:asciiTheme="majorHAnsi" w:hAnsiTheme="majorHAnsi"/>
          <w:sz w:val="24"/>
          <w:szCs w:val="24"/>
        </w:rPr>
      </w:pPr>
      <w:r w:rsidRPr="009830AC">
        <w:rPr>
          <w:rFonts w:asciiTheme="majorHAnsi" w:hAnsiTheme="majorHAnsi"/>
          <w:sz w:val="24"/>
          <w:szCs w:val="24"/>
        </w:rPr>
        <w:t>Lookup:</w:t>
      </w:r>
    </w:p>
    <w:p w:rsidR="00CA118D" w:rsidRPr="009830AC" w:rsidRDefault="00CA118D" w:rsidP="009830AC">
      <w:pPr>
        <w:spacing w:line="276" w:lineRule="auto"/>
        <w:rPr>
          <w:rFonts w:asciiTheme="majorHAnsi" w:hAnsiTheme="majorHAnsi"/>
          <w:sz w:val="24"/>
          <w:szCs w:val="24"/>
        </w:rPr>
      </w:pPr>
      <w:r w:rsidRPr="009830AC">
        <w:rPr>
          <w:rFonts w:asciiTheme="majorHAnsi" w:hAnsiTheme="majorHAnsi"/>
          <w:sz w:val="24"/>
          <w:szCs w:val="24"/>
        </w:rPr>
        <w:t>Looku</w:t>
      </w:r>
      <w:r w:rsidR="00606549" w:rsidRPr="009830AC">
        <w:rPr>
          <w:rFonts w:asciiTheme="majorHAnsi" w:hAnsiTheme="majorHAnsi"/>
          <w:sz w:val="24"/>
          <w:szCs w:val="24"/>
        </w:rPr>
        <w:t xml:space="preserve">ps have been used with </w:t>
      </w:r>
      <w:r w:rsidRPr="009830AC">
        <w:rPr>
          <w:rFonts w:asciiTheme="majorHAnsi" w:hAnsiTheme="majorHAnsi"/>
          <w:sz w:val="24"/>
          <w:szCs w:val="24"/>
        </w:rPr>
        <w:t xml:space="preserve">Fact table to </w:t>
      </w:r>
      <w:r w:rsidR="00606549" w:rsidRPr="009830AC">
        <w:rPr>
          <w:rFonts w:asciiTheme="majorHAnsi" w:hAnsiTheme="majorHAnsi"/>
          <w:sz w:val="24"/>
          <w:szCs w:val="24"/>
        </w:rPr>
        <w:t>acquire surrogate keys from other dimension tables</w:t>
      </w:r>
    </w:p>
    <w:p w:rsidR="00606549" w:rsidRPr="009830AC" w:rsidRDefault="00606549" w:rsidP="009830AC">
      <w:pPr>
        <w:spacing w:line="276" w:lineRule="auto"/>
        <w:rPr>
          <w:rFonts w:asciiTheme="majorHAnsi" w:hAnsiTheme="majorHAnsi"/>
          <w:sz w:val="24"/>
          <w:szCs w:val="24"/>
        </w:rPr>
      </w:pPr>
      <w:r w:rsidRPr="009830AC">
        <w:rPr>
          <w:rFonts w:asciiTheme="majorHAnsi" w:hAnsiTheme="majorHAnsi"/>
          <w:sz w:val="24"/>
          <w:szCs w:val="24"/>
        </w:rPr>
        <w:t>Sort and Derived column:</w:t>
      </w:r>
    </w:p>
    <w:p w:rsidR="00606549" w:rsidRPr="009830AC" w:rsidRDefault="00606549" w:rsidP="009830AC">
      <w:pPr>
        <w:spacing w:line="276" w:lineRule="auto"/>
        <w:rPr>
          <w:rFonts w:asciiTheme="majorHAnsi" w:hAnsiTheme="majorHAnsi"/>
          <w:sz w:val="24"/>
          <w:szCs w:val="24"/>
        </w:rPr>
      </w:pPr>
      <w:r w:rsidRPr="009830AC">
        <w:rPr>
          <w:rFonts w:asciiTheme="majorHAnsi" w:hAnsiTheme="majorHAnsi"/>
          <w:sz w:val="24"/>
          <w:szCs w:val="24"/>
        </w:rPr>
        <w:t>Sort and derived column function is used with the Calendar ETL as Week, month, year, days part needs to be extracted.</w:t>
      </w:r>
    </w:p>
    <w:p w:rsidR="00606549" w:rsidRPr="00097304" w:rsidRDefault="006C3866" w:rsidP="009830AC">
      <w:pPr>
        <w:spacing w:line="276" w:lineRule="auto"/>
        <w:rPr>
          <w:rFonts w:asciiTheme="majorHAnsi" w:hAnsiTheme="majorHAnsi"/>
          <w:sz w:val="32"/>
          <w:szCs w:val="32"/>
        </w:rPr>
      </w:pPr>
      <w:r w:rsidRPr="00097304">
        <w:rPr>
          <w:rFonts w:asciiTheme="majorHAnsi" w:hAnsiTheme="majorHAnsi"/>
          <w:sz w:val="32"/>
          <w:szCs w:val="32"/>
        </w:rPr>
        <w:t>Report Generation</w:t>
      </w:r>
      <w:r w:rsidR="00606549" w:rsidRPr="00097304">
        <w:rPr>
          <w:rFonts w:asciiTheme="majorHAnsi" w:hAnsiTheme="majorHAnsi"/>
          <w:sz w:val="32"/>
          <w:szCs w:val="32"/>
        </w:rPr>
        <w:t xml:space="preserve"> with Visual </w:t>
      </w:r>
      <w:proofErr w:type="gramStart"/>
      <w:r w:rsidR="00606549" w:rsidRPr="00097304">
        <w:rPr>
          <w:rFonts w:asciiTheme="majorHAnsi" w:hAnsiTheme="majorHAnsi"/>
          <w:sz w:val="32"/>
          <w:szCs w:val="32"/>
        </w:rPr>
        <w:t>Studio(</w:t>
      </w:r>
      <w:proofErr w:type="gramEnd"/>
      <w:r w:rsidR="00606549" w:rsidRPr="00097304">
        <w:rPr>
          <w:rFonts w:asciiTheme="majorHAnsi" w:hAnsiTheme="majorHAnsi"/>
          <w:sz w:val="32"/>
          <w:szCs w:val="32"/>
        </w:rPr>
        <w:t>SSR</w:t>
      </w:r>
      <w:r w:rsidR="00606549" w:rsidRPr="00097304">
        <w:rPr>
          <w:rFonts w:asciiTheme="majorHAnsi" w:hAnsiTheme="majorHAnsi"/>
          <w:sz w:val="32"/>
          <w:szCs w:val="32"/>
        </w:rPr>
        <w:t>S)</w:t>
      </w:r>
    </w:p>
    <w:p w:rsidR="00606549" w:rsidRPr="009830AC" w:rsidRDefault="006C3866" w:rsidP="009830AC">
      <w:pPr>
        <w:spacing w:line="276" w:lineRule="auto"/>
        <w:rPr>
          <w:rFonts w:asciiTheme="majorHAnsi" w:hAnsiTheme="majorHAnsi"/>
          <w:sz w:val="24"/>
          <w:szCs w:val="24"/>
        </w:rPr>
      </w:pPr>
      <w:r w:rsidRPr="009830AC">
        <w:rPr>
          <w:rFonts w:asciiTheme="majorHAnsi" w:hAnsiTheme="majorHAnsi"/>
          <w:sz w:val="24"/>
          <w:szCs w:val="24"/>
        </w:rPr>
        <w:t>Four reports were generated for gaining customer insights. Either drag and drop or attribute selection can be used to generate following reports,</w:t>
      </w:r>
    </w:p>
    <w:p w:rsidR="006C3866" w:rsidRPr="009830AC" w:rsidRDefault="006C3866" w:rsidP="009830AC">
      <w:pPr>
        <w:pStyle w:val="ListParagraph"/>
        <w:numPr>
          <w:ilvl w:val="0"/>
          <w:numId w:val="26"/>
        </w:numPr>
        <w:spacing w:line="276" w:lineRule="auto"/>
        <w:rPr>
          <w:rFonts w:asciiTheme="majorHAnsi" w:hAnsiTheme="majorHAnsi"/>
          <w:sz w:val="24"/>
          <w:szCs w:val="24"/>
        </w:rPr>
      </w:pPr>
      <w:r w:rsidRPr="009830AC">
        <w:rPr>
          <w:rFonts w:asciiTheme="majorHAnsi" w:hAnsiTheme="majorHAnsi"/>
          <w:sz w:val="24"/>
          <w:szCs w:val="24"/>
        </w:rPr>
        <w:lastRenderedPageBreak/>
        <w:t>Total expenditure with customer details and category linked with it</w:t>
      </w:r>
    </w:p>
    <w:p w:rsidR="00606549" w:rsidRPr="009830AC" w:rsidRDefault="006C3866" w:rsidP="009830AC">
      <w:pPr>
        <w:pStyle w:val="ListParagraph"/>
        <w:numPr>
          <w:ilvl w:val="0"/>
          <w:numId w:val="26"/>
        </w:numPr>
        <w:spacing w:line="276" w:lineRule="auto"/>
        <w:rPr>
          <w:rFonts w:asciiTheme="majorHAnsi" w:hAnsiTheme="majorHAnsi"/>
          <w:sz w:val="24"/>
          <w:szCs w:val="24"/>
        </w:rPr>
      </w:pPr>
      <w:r w:rsidRPr="009830AC">
        <w:rPr>
          <w:rFonts w:asciiTheme="majorHAnsi" w:hAnsiTheme="majorHAnsi"/>
          <w:sz w:val="24"/>
          <w:szCs w:val="24"/>
        </w:rPr>
        <w:t xml:space="preserve">Department wise Order status for each customer </w:t>
      </w:r>
    </w:p>
    <w:p w:rsidR="006C3866" w:rsidRPr="009830AC" w:rsidRDefault="006C3866" w:rsidP="009830AC">
      <w:pPr>
        <w:pStyle w:val="ListParagraph"/>
        <w:numPr>
          <w:ilvl w:val="0"/>
          <w:numId w:val="26"/>
        </w:numPr>
        <w:spacing w:line="276" w:lineRule="auto"/>
        <w:rPr>
          <w:rFonts w:asciiTheme="majorHAnsi" w:hAnsiTheme="majorHAnsi"/>
          <w:sz w:val="24"/>
          <w:szCs w:val="24"/>
        </w:rPr>
      </w:pPr>
      <w:r w:rsidRPr="009830AC">
        <w:rPr>
          <w:rFonts w:asciiTheme="majorHAnsi" w:hAnsiTheme="majorHAnsi"/>
          <w:sz w:val="24"/>
          <w:szCs w:val="24"/>
        </w:rPr>
        <w:t>Category wise quantity and price subtotal for each customer</w:t>
      </w:r>
    </w:p>
    <w:p w:rsidR="006C3866" w:rsidRPr="009830AC" w:rsidRDefault="006C3866" w:rsidP="009830AC">
      <w:pPr>
        <w:pStyle w:val="ListParagraph"/>
        <w:numPr>
          <w:ilvl w:val="0"/>
          <w:numId w:val="26"/>
        </w:numPr>
        <w:spacing w:line="276" w:lineRule="auto"/>
        <w:rPr>
          <w:rFonts w:asciiTheme="majorHAnsi" w:hAnsiTheme="majorHAnsi"/>
          <w:sz w:val="24"/>
          <w:szCs w:val="24"/>
        </w:rPr>
      </w:pPr>
      <w:r w:rsidRPr="009830AC">
        <w:rPr>
          <w:rFonts w:asciiTheme="majorHAnsi" w:hAnsiTheme="majorHAnsi"/>
          <w:sz w:val="24"/>
          <w:szCs w:val="24"/>
        </w:rPr>
        <w:t>Date wise order statuses for each Customer</w:t>
      </w:r>
    </w:p>
    <w:p w:rsidR="006C3866" w:rsidRPr="009830AC" w:rsidRDefault="006C3866" w:rsidP="009830AC">
      <w:pPr>
        <w:pStyle w:val="Heading2"/>
        <w:spacing w:line="276" w:lineRule="auto"/>
        <w:rPr>
          <w:szCs w:val="24"/>
        </w:rPr>
      </w:pPr>
      <w:r w:rsidRPr="009830AC">
        <w:rPr>
          <w:szCs w:val="24"/>
        </w:rPr>
        <w:t>Challenges faced:</w:t>
      </w:r>
    </w:p>
    <w:p w:rsidR="006C3866" w:rsidRPr="009830AC" w:rsidRDefault="006C3866" w:rsidP="009830AC">
      <w:pPr>
        <w:spacing w:line="276" w:lineRule="auto"/>
        <w:rPr>
          <w:rFonts w:asciiTheme="majorHAnsi" w:hAnsiTheme="majorHAnsi"/>
          <w:sz w:val="24"/>
          <w:szCs w:val="24"/>
        </w:rPr>
      </w:pPr>
      <w:r w:rsidRPr="009830AC">
        <w:rPr>
          <w:rFonts w:asciiTheme="majorHAnsi" w:hAnsiTheme="majorHAnsi"/>
          <w:sz w:val="24"/>
          <w:szCs w:val="24"/>
        </w:rPr>
        <w:t xml:space="preserve">Report preview issue due to ‘memory exception’ error by while using SSRS. This issue has been rectified limiting the selection of data up to 500 rows.   </w:t>
      </w:r>
    </w:p>
    <w:p w:rsidR="00CD2587" w:rsidRPr="00097304" w:rsidRDefault="00CD2587" w:rsidP="009830AC">
      <w:pPr>
        <w:spacing w:line="276" w:lineRule="auto"/>
        <w:rPr>
          <w:rFonts w:asciiTheme="majorHAnsi" w:hAnsiTheme="majorHAnsi"/>
          <w:sz w:val="32"/>
          <w:szCs w:val="32"/>
        </w:rPr>
      </w:pPr>
    </w:p>
    <w:p w:rsidR="00CD2587" w:rsidRPr="00097304" w:rsidRDefault="00CD2587" w:rsidP="009830AC">
      <w:pPr>
        <w:spacing w:line="276" w:lineRule="auto"/>
        <w:rPr>
          <w:rFonts w:asciiTheme="majorHAnsi" w:hAnsiTheme="majorHAnsi"/>
          <w:sz w:val="32"/>
          <w:szCs w:val="32"/>
        </w:rPr>
      </w:pPr>
      <w:r w:rsidRPr="00097304">
        <w:rPr>
          <w:rFonts w:asciiTheme="majorHAnsi" w:hAnsiTheme="majorHAnsi"/>
          <w:sz w:val="32"/>
          <w:szCs w:val="32"/>
        </w:rPr>
        <w:t>Tableau</w:t>
      </w:r>
    </w:p>
    <w:p w:rsidR="00CD2587" w:rsidRPr="009830AC" w:rsidRDefault="00CD2587" w:rsidP="009830AC">
      <w:pPr>
        <w:pStyle w:val="Heading2"/>
        <w:spacing w:line="276" w:lineRule="auto"/>
        <w:rPr>
          <w:szCs w:val="24"/>
        </w:rPr>
      </w:pPr>
      <w:r w:rsidRPr="009830AC">
        <w:rPr>
          <w:szCs w:val="24"/>
        </w:rPr>
        <w:t>Visuals generation:</w:t>
      </w:r>
    </w:p>
    <w:p w:rsidR="00CD2587" w:rsidRPr="009830AC" w:rsidRDefault="00CD2587" w:rsidP="009830AC">
      <w:pPr>
        <w:pStyle w:val="ListParagraph"/>
        <w:numPr>
          <w:ilvl w:val="0"/>
          <w:numId w:val="27"/>
        </w:numPr>
        <w:spacing w:line="276" w:lineRule="auto"/>
        <w:rPr>
          <w:rFonts w:asciiTheme="majorHAnsi" w:hAnsiTheme="majorHAnsi"/>
          <w:sz w:val="24"/>
          <w:szCs w:val="24"/>
        </w:rPr>
      </w:pPr>
      <w:r w:rsidRPr="009830AC">
        <w:rPr>
          <w:rFonts w:asciiTheme="majorHAnsi" w:hAnsiTheme="majorHAnsi"/>
          <w:sz w:val="24"/>
          <w:szCs w:val="24"/>
        </w:rPr>
        <w:t>Order Price Subtotal by Customers using Horizontal Bar visual representation.</w:t>
      </w:r>
    </w:p>
    <w:p w:rsidR="00CD2587" w:rsidRPr="009830AC" w:rsidRDefault="00CD2587" w:rsidP="009830AC">
      <w:pPr>
        <w:pStyle w:val="ListParagraph"/>
        <w:numPr>
          <w:ilvl w:val="0"/>
          <w:numId w:val="27"/>
        </w:numPr>
        <w:spacing w:line="276" w:lineRule="auto"/>
        <w:rPr>
          <w:rFonts w:asciiTheme="majorHAnsi" w:hAnsiTheme="majorHAnsi"/>
          <w:sz w:val="24"/>
          <w:szCs w:val="24"/>
        </w:rPr>
      </w:pPr>
      <w:r w:rsidRPr="009830AC">
        <w:rPr>
          <w:rFonts w:asciiTheme="majorHAnsi" w:hAnsiTheme="majorHAnsi"/>
          <w:sz w:val="24"/>
          <w:szCs w:val="24"/>
        </w:rPr>
        <w:t>Category wise most popular purchase using Pie Chart visual representation.</w:t>
      </w:r>
    </w:p>
    <w:p w:rsidR="00CD2587" w:rsidRPr="009830AC" w:rsidRDefault="00CD2587" w:rsidP="009830AC">
      <w:pPr>
        <w:pStyle w:val="ListParagraph"/>
        <w:numPr>
          <w:ilvl w:val="0"/>
          <w:numId w:val="27"/>
        </w:numPr>
        <w:spacing w:line="276" w:lineRule="auto"/>
        <w:rPr>
          <w:rFonts w:asciiTheme="majorHAnsi" w:hAnsiTheme="majorHAnsi"/>
          <w:sz w:val="24"/>
          <w:szCs w:val="24"/>
        </w:rPr>
      </w:pPr>
      <w:r w:rsidRPr="009830AC">
        <w:rPr>
          <w:rFonts w:asciiTheme="majorHAnsi" w:hAnsiTheme="majorHAnsi"/>
          <w:sz w:val="24"/>
          <w:szCs w:val="24"/>
        </w:rPr>
        <w:t>Orders quantity with their statuses by Product using Vertical Bar visual representation.</w:t>
      </w:r>
    </w:p>
    <w:p w:rsidR="00915812" w:rsidRDefault="00CD2587" w:rsidP="009830AC">
      <w:pPr>
        <w:pStyle w:val="ListParagraph"/>
        <w:numPr>
          <w:ilvl w:val="0"/>
          <w:numId w:val="27"/>
        </w:numPr>
        <w:spacing w:line="276" w:lineRule="auto"/>
        <w:rPr>
          <w:rFonts w:asciiTheme="majorHAnsi" w:hAnsiTheme="majorHAnsi"/>
          <w:sz w:val="24"/>
          <w:szCs w:val="24"/>
        </w:rPr>
      </w:pPr>
      <w:r w:rsidRPr="009830AC">
        <w:rPr>
          <w:rFonts w:asciiTheme="majorHAnsi" w:hAnsiTheme="majorHAnsi"/>
          <w:sz w:val="24"/>
          <w:szCs w:val="24"/>
        </w:rPr>
        <w:t xml:space="preserve">Department wise total </w:t>
      </w:r>
      <w:r w:rsidR="006F6036" w:rsidRPr="009830AC">
        <w:rPr>
          <w:rFonts w:asciiTheme="majorHAnsi" w:hAnsiTheme="majorHAnsi"/>
          <w:sz w:val="24"/>
          <w:szCs w:val="24"/>
        </w:rPr>
        <w:t>expenditure by</w:t>
      </w:r>
      <w:r w:rsidRPr="009830AC">
        <w:rPr>
          <w:rFonts w:asciiTheme="majorHAnsi" w:hAnsiTheme="majorHAnsi"/>
          <w:sz w:val="24"/>
          <w:szCs w:val="24"/>
        </w:rPr>
        <w:t xml:space="preserve"> Customers using Circle view representation. </w:t>
      </w:r>
    </w:p>
    <w:p w:rsidR="009830AC" w:rsidRPr="009830AC" w:rsidRDefault="009830AC" w:rsidP="009830AC">
      <w:pPr>
        <w:pStyle w:val="ListParagraph"/>
        <w:spacing w:line="276" w:lineRule="auto"/>
        <w:rPr>
          <w:rFonts w:asciiTheme="majorHAnsi" w:hAnsiTheme="majorHAnsi"/>
          <w:sz w:val="24"/>
          <w:szCs w:val="24"/>
        </w:rPr>
      </w:pPr>
    </w:p>
    <w:p w:rsidR="00CD2587" w:rsidRPr="00097304" w:rsidRDefault="00CD2587" w:rsidP="009830AC">
      <w:pPr>
        <w:spacing w:line="276" w:lineRule="auto"/>
        <w:rPr>
          <w:rFonts w:asciiTheme="majorHAnsi" w:hAnsiTheme="majorHAnsi"/>
          <w:sz w:val="32"/>
          <w:szCs w:val="32"/>
        </w:rPr>
      </w:pPr>
      <w:r w:rsidRPr="00097304">
        <w:rPr>
          <w:rFonts w:asciiTheme="majorHAnsi" w:hAnsiTheme="majorHAnsi"/>
          <w:sz w:val="32"/>
          <w:szCs w:val="32"/>
        </w:rPr>
        <w:t>Neo4J vs SQL</w:t>
      </w:r>
    </w:p>
    <w:p w:rsidR="005B42A4" w:rsidRPr="009830AC" w:rsidRDefault="00CD2587" w:rsidP="009830AC">
      <w:pPr>
        <w:pStyle w:val="Heading2"/>
        <w:spacing w:line="276" w:lineRule="auto"/>
        <w:rPr>
          <w:szCs w:val="24"/>
        </w:rPr>
      </w:pPr>
      <w:r w:rsidRPr="009830AC">
        <w:rPr>
          <w:szCs w:val="24"/>
        </w:rPr>
        <w:t>Graph Database Neo4j:</w:t>
      </w:r>
    </w:p>
    <w:p w:rsidR="00293080" w:rsidRPr="009830AC" w:rsidRDefault="005B42A4" w:rsidP="009830AC">
      <w:pPr>
        <w:spacing w:line="276" w:lineRule="auto"/>
        <w:rPr>
          <w:rFonts w:asciiTheme="majorHAnsi" w:hAnsiTheme="majorHAnsi"/>
          <w:sz w:val="24"/>
          <w:szCs w:val="24"/>
        </w:rPr>
      </w:pPr>
      <w:r w:rsidRPr="009830AC">
        <w:rPr>
          <w:rFonts w:asciiTheme="majorHAnsi" w:hAnsiTheme="majorHAnsi"/>
          <w:sz w:val="24"/>
          <w:szCs w:val="24"/>
        </w:rPr>
        <w:t xml:space="preserve">Nodes, relations and properties are used to store and represent data. Separate nodes have been created for each entity using ‘Ryan School’ dataset. </w:t>
      </w:r>
    </w:p>
    <w:p w:rsidR="00293080" w:rsidRPr="009830AC" w:rsidRDefault="005B42A4" w:rsidP="009830AC">
      <w:pPr>
        <w:spacing w:line="276" w:lineRule="auto"/>
        <w:rPr>
          <w:rFonts w:asciiTheme="majorHAnsi" w:hAnsiTheme="majorHAnsi"/>
          <w:sz w:val="24"/>
          <w:szCs w:val="24"/>
        </w:rPr>
      </w:pPr>
      <w:r w:rsidRPr="009830AC">
        <w:rPr>
          <w:rFonts w:asciiTheme="majorHAnsi" w:hAnsiTheme="majorHAnsi"/>
          <w:sz w:val="24"/>
          <w:szCs w:val="24"/>
        </w:rPr>
        <w:t xml:space="preserve">Relations are built using adjoining keys among the dataset. No schema creation and data type taken into account. Queries and Insertion of data are done with no </w:t>
      </w:r>
      <w:r w:rsidR="00A32031" w:rsidRPr="009830AC">
        <w:rPr>
          <w:rFonts w:asciiTheme="majorHAnsi" w:hAnsiTheme="majorHAnsi"/>
          <w:sz w:val="24"/>
          <w:szCs w:val="24"/>
        </w:rPr>
        <w:t>SQL</w:t>
      </w:r>
      <w:r w:rsidR="00ED72F0" w:rsidRPr="009830AC">
        <w:rPr>
          <w:rFonts w:asciiTheme="majorHAnsi" w:hAnsiTheme="majorHAnsi"/>
          <w:sz w:val="24"/>
          <w:szCs w:val="24"/>
        </w:rPr>
        <w:t xml:space="preserve"> commands called Cypher.</w:t>
      </w:r>
      <w:r w:rsidRPr="009830AC">
        <w:rPr>
          <w:rFonts w:asciiTheme="majorHAnsi" w:hAnsiTheme="majorHAnsi"/>
          <w:sz w:val="24"/>
          <w:szCs w:val="24"/>
        </w:rPr>
        <w:t xml:space="preserve"> </w:t>
      </w:r>
    </w:p>
    <w:p w:rsidR="005B42A4" w:rsidRPr="009830AC" w:rsidRDefault="005B42A4" w:rsidP="009830AC">
      <w:pPr>
        <w:spacing w:line="276" w:lineRule="auto"/>
        <w:rPr>
          <w:rFonts w:asciiTheme="majorHAnsi" w:hAnsiTheme="majorHAnsi"/>
          <w:sz w:val="24"/>
          <w:szCs w:val="24"/>
        </w:rPr>
      </w:pPr>
      <w:r w:rsidRPr="009830AC">
        <w:rPr>
          <w:rFonts w:asciiTheme="majorHAnsi" w:hAnsiTheme="majorHAnsi"/>
          <w:sz w:val="24"/>
          <w:szCs w:val="24"/>
        </w:rPr>
        <w:t>Properties and relations are represented in a visualization form, gives a better visualization of data storage.</w:t>
      </w:r>
    </w:p>
    <w:p w:rsidR="005B42A4" w:rsidRPr="009830AC" w:rsidRDefault="005B42A4" w:rsidP="009830AC">
      <w:pPr>
        <w:pStyle w:val="Heading2"/>
        <w:spacing w:line="276" w:lineRule="auto"/>
        <w:rPr>
          <w:szCs w:val="24"/>
        </w:rPr>
      </w:pPr>
      <w:r w:rsidRPr="009830AC">
        <w:rPr>
          <w:szCs w:val="24"/>
        </w:rPr>
        <w:t>Relational Database SQL:</w:t>
      </w:r>
    </w:p>
    <w:p w:rsidR="00293080" w:rsidRPr="009830AC" w:rsidRDefault="00293080" w:rsidP="009830AC">
      <w:pPr>
        <w:spacing w:line="276" w:lineRule="auto"/>
        <w:rPr>
          <w:rFonts w:asciiTheme="majorHAnsi" w:hAnsiTheme="majorHAnsi"/>
          <w:sz w:val="24"/>
          <w:szCs w:val="24"/>
        </w:rPr>
      </w:pPr>
      <w:r w:rsidRPr="009830AC">
        <w:rPr>
          <w:rFonts w:asciiTheme="majorHAnsi" w:hAnsiTheme="majorHAnsi"/>
          <w:sz w:val="24"/>
          <w:szCs w:val="24"/>
        </w:rPr>
        <w:t>Schema structure is taken into account. Format of the tables are fixed and should be defined prior to actually storing it. Data type and primary, foreign key selection should be done forehand.</w:t>
      </w:r>
    </w:p>
    <w:p w:rsidR="005B42A4" w:rsidRPr="009830AC" w:rsidRDefault="00293080" w:rsidP="009830AC">
      <w:pPr>
        <w:spacing w:line="276" w:lineRule="auto"/>
        <w:rPr>
          <w:rFonts w:asciiTheme="majorHAnsi" w:hAnsiTheme="majorHAnsi"/>
          <w:sz w:val="24"/>
          <w:szCs w:val="24"/>
        </w:rPr>
      </w:pPr>
      <w:r w:rsidRPr="009830AC">
        <w:rPr>
          <w:rFonts w:asciiTheme="majorHAnsi" w:hAnsiTheme="majorHAnsi"/>
          <w:sz w:val="24"/>
          <w:szCs w:val="24"/>
        </w:rPr>
        <w:lastRenderedPageBreak/>
        <w:t xml:space="preserve">Multiple queries are used within a query to join multiple table which makes it more complex to use. </w:t>
      </w:r>
    </w:p>
    <w:p w:rsidR="00426CDA" w:rsidRPr="00097304" w:rsidRDefault="00426CDA" w:rsidP="009830AC">
      <w:pPr>
        <w:spacing w:line="276" w:lineRule="auto"/>
        <w:rPr>
          <w:rFonts w:asciiTheme="majorHAnsi" w:hAnsiTheme="majorHAnsi"/>
        </w:rPr>
      </w:pPr>
    </w:p>
    <w:p w:rsidR="00426CDA" w:rsidRPr="00097304" w:rsidRDefault="00426CDA" w:rsidP="009830AC">
      <w:pPr>
        <w:spacing w:line="276" w:lineRule="auto"/>
        <w:rPr>
          <w:rFonts w:asciiTheme="majorHAnsi" w:hAnsiTheme="majorHAnsi"/>
          <w:sz w:val="32"/>
          <w:szCs w:val="32"/>
        </w:rPr>
      </w:pPr>
      <w:r w:rsidRPr="00097304">
        <w:rPr>
          <w:rFonts w:asciiTheme="majorHAnsi" w:hAnsiTheme="majorHAnsi"/>
          <w:sz w:val="32"/>
          <w:szCs w:val="32"/>
        </w:rPr>
        <w:t xml:space="preserve">Individual Contribution </w:t>
      </w:r>
    </w:p>
    <w:p w:rsidR="005B42A4" w:rsidRPr="009922AA" w:rsidRDefault="00426CDA"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Finding a Dataset for the Data warehousing including cleaning and modifying the data type.</w:t>
      </w:r>
    </w:p>
    <w:p w:rsidR="00C90BFB" w:rsidRPr="009922AA" w:rsidRDefault="00C90BFB"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Creating Star schema for the Dimensions modelling and designing the fact table keeping Business objective in mind.</w:t>
      </w:r>
    </w:p>
    <w:p w:rsidR="00C90BFB" w:rsidRPr="009922AA" w:rsidRDefault="00C90BFB"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Creating Source Database schema with the source tables referencing uniquely identifying keys of each table.</w:t>
      </w:r>
    </w:p>
    <w:p w:rsidR="00C90BFB" w:rsidRPr="009922AA" w:rsidRDefault="00C90BFB"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Building Data warehouse tables as per the planned dimension model.</w:t>
      </w:r>
    </w:p>
    <w:p w:rsidR="00C90BFB" w:rsidRPr="009922AA" w:rsidRDefault="00C90BFB"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 xml:space="preserve">Using Visual studio SSIS for the ETL process using lookup and </w:t>
      </w:r>
      <w:r w:rsidR="00F85A9D" w:rsidRPr="009922AA">
        <w:rPr>
          <w:rFonts w:asciiTheme="majorHAnsi" w:hAnsiTheme="majorHAnsi"/>
          <w:sz w:val="24"/>
          <w:szCs w:val="24"/>
        </w:rPr>
        <w:t>derived column function for the respective tables in the Data warehouse.</w:t>
      </w:r>
    </w:p>
    <w:p w:rsidR="00F85A9D" w:rsidRPr="009922AA" w:rsidRDefault="00F85A9D"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 xml:space="preserve">Finding Dataset for Neo4j and </w:t>
      </w:r>
      <w:proofErr w:type="spellStart"/>
      <w:r w:rsidRPr="009922AA">
        <w:rPr>
          <w:rFonts w:asciiTheme="majorHAnsi" w:hAnsiTheme="majorHAnsi"/>
          <w:sz w:val="24"/>
          <w:szCs w:val="24"/>
        </w:rPr>
        <w:t>sql</w:t>
      </w:r>
      <w:proofErr w:type="spellEnd"/>
      <w:r w:rsidRPr="009922AA">
        <w:rPr>
          <w:rFonts w:asciiTheme="majorHAnsi" w:hAnsiTheme="majorHAnsi"/>
          <w:sz w:val="24"/>
          <w:szCs w:val="24"/>
        </w:rPr>
        <w:t xml:space="preserve"> database creation to find useful information out of it.</w:t>
      </w:r>
    </w:p>
    <w:p w:rsidR="009F503C" w:rsidRPr="009922AA" w:rsidRDefault="00F85A9D"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Building Neo4j using Cypher Query language including creating labels and loading data in the Graph database, defining unique constraint for each label and making relations with uniquely ide</w:t>
      </w:r>
      <w:r w:rsidR="009F503C" w:rsidRPr="009922AA">
        <w:rPr>
          <w:rFonts w:asciiTheme="majorHAnsi" w:hAnsiTheme="majorHAnsi"/>
          <w:sz w:val="24"/>
          <w:szCs w:val="24"/>
        </w:rPr>
        <w:t>ntifying keys to query the data using Ryan School Dataset.</w:t>
      </w:r>
    </w:p>
    <w:p w:rsidR="009F503C" w:rsidRPr="009922AA" w:rsidRDefault="009F503C" w:rsidP="009922AA">
      <w:pPr>
        <w:pStyle w:val="ListParagraph"/>
        <w:numPr>
          <w:ilvl w:val="0"/>
          <w:numId w:val="28"/>
        </w:numPr>
        <w:spacing w:line="276" w:lineRule="auto"/>
        <w:rPr>
          <w:rFonts w:asciiTheme="majorHAnsi" w:hAnsiTheme="majorHAnsi"/>
          <w:sz w:val="24"/>
          <w:szCs w:val="24"/>
        </w:rPr>
      </w:pPr>
      <w:r w:rsidRPr="009922AA">
        <w:rPr>
          <w:rFonts w:asciiTheme="majorHAnsi" w:hAnsiTheme="majorHAnsi"/>
          <w:sz w:val="24"/>
          <w:szCs w:val="24"/>
        </w:rPr>
        <w:t xml:space="preserve">Building Relation database using </w:t>
      </w:r>
      <w:proofErr w:type="spellStart"/>
      <w:r w:rsidRPr="009922AA">
        <w:rPr>
          <w:rFonts w:asciiTheme="majorHAnsi" w:hAnsiTheme="majorHAnsi"/>
          <w:sz w:val="24"/>
          <w:szCs w:val="24"/>
        </w:rPr>
        <w:t>sql</w:t>
      </w:r>
      <w:proofErr w:type="spellEnd"/>
      <w:r w:rsidRPr="009922AA">
        <w:rPr>
          <w:rFonts w:asciiTheme="majorHAnsi" w:hAnsiTheme="majorHAnsi"/>
          <w:sz w:val="24"/>
          <w:szCs w:val="24"/>
        </w:rPr>
        <w:t xml:space="preserve"> including creation of tables,</w:t>
      </w:r>
      <w:r w:rsidR="00097304" w:rsidRPr="009922AA">
        <w:rPr>
          <w:rFonts w:asciiTheme="majorHAnsi" w:hAnsiTheme="majorHAnsi"/>
          <w:sz w:val="24"/>
          <w:szCs w:val="24"/>
        </w:rPr>
        <w:t xml:space="preserve"> inserting </w:t>
      </w:r>
      <w:r w:rsidR="009830AC" w:rsidRPr="009922AA">
        <w:rPr>
          <w:rFonts w:asciiTheme="majorHAnsi" w:hAnsiTheme="majorHAnsi"/>
          <w:sz w:val="24"/>
          <w:szCs w:val="24"/>
        </w:rPr>
        <w:t>the data and querying the tables to get the desired result.</w:t>
      </w:r>
    </w:p>
    <w:p w:rsidR="00C90BFB" w:rsidRPr="009830AC" w:rsidRDefault="00C90BFB" w:rsidP="009830AC">
      <w:pPr>
        <w:spacing w:line="276" w:lineRule="auto"/>
        <w:rPr>
          <w:rFonts w:asciiTheme="majorHAnsi" w:hAnsiTheme="majorHAnsi"/>
          <w:sz w:val="24"/>
          <w:szCs w:val="24"/>
        </w:rPr>
      </w:pPr>
    </w:p>
    <w:p w:rsidR="00426CDA" w:rsidRPr="009830AC" w:rsidRDefault="00426CDA" w:rsidP="009830AC">
      <w:pPr>
        <w:spacing w:line="276" w:lineRule="auto"/>
        <w:rPr>
          <w:rFonts w:asciiTheme="majorHAnsi" w:hAnsiTheme="majorHAnsi"/>
          <w:sz w:val="24"/>
          <w:szCs w:val="24"/>
        </w:rPr>
      </w:pPr>
    </w:p>
    <w:p w:rsidR="007D430E" w:rsidRPr="009830AC" w:rsidRDefault="007D430E" w:rsidP="009830AC">
      <w:pPr>
        <w:pStyle w:val="Heading2"/>
        <w:spacing w:line="276" w:lineRule="auto"/>
        <w:rPr>
          <w:rFonts w:eastAsiaTheme="minorHAnsi" w:cstheme="minorBidi"/>
          <w:caps w:val="0"/>
          <w:color w:val="595959" w:themeColor="text1" w:themeTint="A6"/>
          <w:szCs w:val="24"/>
          <w14:ligatures w14:val="none"/>
        </w:rPr>
      </w:pPr>
    </w:p>
    <w:sectPr w:rsidR="007D430E" w:rsidRPr="009830AC" w:rsidSect="0047675B">
      <w:headerReference w:type="default" r:id="rId14"/>
      <w:footerReference w:type="default" r:id="rId15"/>
      <w:pgSz w:w="12240" w:h="15840" w:code="1"/>
      <w:pgMar w:top="1260" w:right="1555" w:bottom="171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2746" w:rsidRDefault="00082746">
      <w:pPr>
        <w:spacing w:after="0" w:line="240" w:lineRule="auto"/>
      </w:pPr>
      <w:r>
        <w:separator/>
      </w:r>
    </w:p>
  </w:endnote>
  <w:endnote w:type="continuationSeparator" w:id="0">
    <w:p w:rsidR="00082746" w:rsidRDefault="0008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30E" w:rsidRDefault="00082746">
    <w:pPr>
      <w:pStyle w:val="Footer"/>
    </w:pPr>
    <w:r>
      <w:t xml:space="preserve">Page </w:t>
    </w:r>
    <w:r>
      <w:fldChar w:fldCharType="begin"/>
    </w:r>
    <w:r>
      <w:instrText xml:space="preserve"> page </w:instrText>
    </w:r>
    <w:r>
      <w:fldChar w:fldCharType="separate"/>
    </w:r>
    <w:r w:rsidR="00D7631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2746" w:rsidRDefault="00082746">
      <w:pPr>
        <w:spacing w:after="0" w:line="240" w:lineRule="auto"/>
      </w:pPr>
      <w:r>
        <w:separator/>
      </w:r>
    </w:p>
  </w:footnote>
  <w:footnote w:type="continuationSeparator" w:id="0">
    <w:p w:rsidR="00082746" w:rsidRDefault="00082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30E" w:rsidRDefault="00082746">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30E" w:rsidRPr="0047675B" w:rsidRDefault="007D430E" w:rsidP="004767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04F7D84"/>
    <w:multiLevelType w:val="hybridMultilevel"/>
    <w:tmpl w:val="40FA33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B32190"/>
    <w:multiLevelType w:val="multilevel"/>
    <w:tmpl w:val="9CA4ABB8"/>
    <w:numStyleLink w:val="AnnualReport"/>
  </w:abstractNum>
  <w:abstractNum w:abstractNumId="12" w15:restartNumberingAfterBreak="0">
    <w:nsid w:val="093201D5"/>
    <w:multiLevelType w:val="hybridMultilevel"/>
    <w:tmpl w:val="CFE2CDD6"/>
    <w:lvl w:ilvl="0" w:tplc="4A34FB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157004"/>
    <w:multiLevelType w:val="hybridMultilevel"/>
    <w:tmpl w:val="DBCA5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227E6"/>
    <w:multiLevelType w:val="hybridMultilevel"/>
    <w:tmpl w:val="BB147380"/>
    <w:lvl w:ilvl="0" w:tplc="01F218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63281"/>
    <w:multiLevelType w:val="hybridMultilevel"/>
    <w:tmpl w:val="79FC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0"/>
  </w:num>
  <w:num w:numId="17">
    <w:abstractNumId w:val="13"/>
  </w:num>
  <w:num w:numId="18">
    <w:abstractNumId w:val="11"/>
  </w:num>
  <w:num w:numId="19">
    <w:abstractNumId w:val="16"/>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8"/>
  </w:num>
  <w:num w:numId="26">
    <w:abstractNumId w:val="17"/>
  </w:num>
  <w:num w:numId="27">
    <w:abstractNumId w:val="1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25"/>
    <w:rsid w:val="00082746"/>
    <w:rsid w:val="00097304"/>
    <w:rsid w:val="00252DFA"/>
    <w:rsid w:val="00293080"/>
    <w:rsid w:val="002C0F76"/>
    <w:rsid w:val="003B510F"/>
    <w:rsid w:val="00426CDA"/>
    <w:rsid w:val="004368A2"/>
    <w:rsid w:val="00444946"/>
    <w:rsid w:val="0047675B"/>
    <w:rsid w:val="004E08C6"/>
    <w:rsid w:val="00594325"/>
    <w:rsid w:val="005B42A4"/>
    <w:rsid w:val="005D75D4"/>
    <w:rsid w:val="005F2555"/>
    <w:rsid w:val="00606549"/>
    <w:rsid w:val="006C3866"/>
    <w:rsid w:val="006F6036"/>
    <w:rsid w:val="00797F92"/>
    <w:rsid w:val="007C113D"/>
    <w:rsid w:val="007C48C0"/>
    <w:rsid w:val="007D430E"/>
    <w:rsid w:val="007E75CB"/>
    <w:rsid w:val="00915812"/>
    <w:rsid w:val="009830AC"/>
    <w:rsid w:val="009922AA"/>
    <w:rsid w:val="009A0302"/>
    <w:rsid w:val="009A7BCB"/>
    <w:rsid w:val="009F503C"/>
    <w:rsid w:val="00A32031"/>
    <w:rsid w:val="00A327E7"/>
    <w:rsid w:val="00C0469D"/>
    <w:rsid w:val="00C1618E"/>
    <w:rsid w:val="00C47E6F"/>
    <w:rsid w:val="00C90BFB"/>
    <w:rsid w:val="00CA118D"/>
    <w:rsid w:val="00CD2587"/>
    <w:rsid w:val="00D7631C"/>
    <w:rsid w:val="00ED72F0"/>
    <w:rsid w:val="00F8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A1DCBA"/>
  <w15:docId w15:val="{C736FF60-17B6-4AB9-A5F2-7B17AA06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48397A25F94D76B27FC77F86E09E8E"/>
        <w:category>
          <w:name w:val="General"/>
          <w:gallery w:val="placeholder"/>
        </w:category>
        <w:types>
          <w:type w:val="bbPlcHdr"/>
        </w:types>
        <w:behaviors>
          <w:behavior w:val="content"/>
        </w:behaviors>
        <w:guid w:val="{A2455033-31DE-42ED-A49D-C233B9450A46}"/>
      </w:docPartPr>
      <w:docPartBody>
        <w:p w:rsidR="00000000" w:rsidRDefault="005F6B97">
          <w:pPr>
            <w:pStyle w:val="3F48397A25F94D76B27FC77F86E09E8E"/>
          </w:pPr>
          <w:r>
            <w:t>Annual Report</w:t>
          </w:r>
        </w:p>
      </w:docPartBody>
    </w:docPart>
    <w:docPart>
      <w:docPartPr>
        <w:name w:val="BE24E05DB12E48E9A4C20A92B6754039"/>
        <w:category>
          <w:name w:val="General"/>
          <w:gallery w:val="placeholder"/>
        </w:category>
        <w:types>
          <w:type w:val="bbPlcHdr"/>
        </w:types>
        <w:behaviors>
          <w:behavior w:val="content"/>
        </w:behaviors>
        <w:guid w:val="{59FF3FDA-0D43-43E6-ABA1-6EF05C36F8EA}"/>
      </w:docPartPr>
      <w:docPartBody>
        <w:p w:rsidR="00000000" w:rsidRDefault="005F6B97">
          <w:pPr>
            <w:pStyle w:val="BE24E05DB12E48E9A4C20A92B6754039"/>
          </w:pPr>
          <w:r>
            <w:t xml:space="preserve">[You can add an abstract or other key statement here. An abstract is typically a short summary of </w:t>
          </w:r>
          <w:r>
            <w:t>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97"/>
    <w:rsid w:val="005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0575310E045628906201902698628">
    <w:name w:val="43B0575310E045628906201902698628"/>
  </w:style>
  <w:style w:type="paragraph" w:customStyle="1" w:styleId="7AC638A637A741DBBEFD8A51EFA29F73">
    <w:name w:val="7AC638A637A741DBBEFD8A51EFA29F73"/>
  </w:style>
  <w:style w:type="paragraph" w:customStyle="1" w:styleId="8B7458746DF8415EB83730B54FFA1F59">
    <w:name w:val="8B7458746DF8415EB83730B54FFA1F59"/>
  </w:style>
  <w:style w:type="paragraph" w:customStyle="1" w:styleId="28461541C3EE4380B2AF20647C33E4F5">
    <w:name w:val="28461541C3EE4380B2AF20647C33E4F5"/>
  </w:style>
  <w:style w:type="paragraph" w:customStyle="1" w:styleId="837A7E24802245D5992A504E621261AA">
    <w:name w:val="837A7E24802245D5992A504E621261AA"/>
  </w:style>
  <w:style w:type="paragraph" w:customStyle="1" w:styleId="537EEE89AD4C4C359B0789AD860DB523">
    <w:name w:val="537EEE89AD4C4C359B0789AD860DB523"/>
  </w:style>
  <w:style w:type="paragraph" w:customStyle="1" w:styleId="C4BFFEE7E2664172BA40DCF6732459C4">
    <w:name w:val="C4BFFEE7E2664172BA40DCF6732459C4"/>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E5317E91C6A643B694AEEDE10EC07EFE">
    <w:name w:val="E5317E91C6A643B694AEEDE10EC07EFE"/>
  </w:style>
  <w:style w:type="paragraph" w:customStyle="1" w:styleId="7914A48A5F214A178961B9E94B96BFD1">
    <w:name w:val="7914A48A5F214A178961B9E94B96BFD1"/>
  </w:style>
  <w:style w:type="paragraph" w:customStyle="1" w:styleId="D6CF7EB7A80B4263920F2C3A24675DDD">
    <w:name w:val="D6CF7EB7A80B4263920F2C3A24675DDD"/>
  </w:style>
  <w:style w:type="paragraph" w:customStyle="1" w:styleId="724E43B88ED34839B18736C3D7BF9ACD">
    <w:name w:val="724E43B88ED34839B18736C3D7BF9ACD"/>
  </w:style>
  <w:style w:type="paragraph" w:customStyle="1" w:styleId="50F6F2261C4D44FE89A94CC89478E7CA">
    <w:name w:val="50F6F2261C4D44FE89A94CC89478E7CA"/>
  </w:style>
  <w:style w:type="paragraph" w:customStyle="1" w:styleId="5BE531F92ACD48FE83DE084F8BB69303">
    <w:name w:val="5BE531F92ACD48FE83DE084F8BB69303"/>
  </w:style>
  <w:style w:type="paragraph" w:customStyle="1" w:styleId="2F25A20FC18D4C118E8BA0D0336A0B40">
    <w:name w:val="2F25A20FC18D4C118E8BA0D0336A0B40"/>
  </w:style>
  <w:style w:type="paragraph" w:customStyle="1" w:styleId="53AB8307D4624ABCAF05A5D575D2D611">
    <w:name w:val="53AB8307D4624ABCAF05A5D575D2D611"/>
  </w:style>
  <w:style w:type="paragraph" w:customStyle="1" w:styleId="D23B942FC47449809E9865F15857241A">
    <w:name w:val="D23B942FC47449809E9865F15857241A"/>
  </w:style>
  <w:style w:type="paragraph" w:customStyle="1" w:styleId="D5E76EB075584938A0AC94DA3ED7451F">
    <w:name w:val="D5E76EB075584938A0AC94DA3ED7451F"/>
  </w:style>
  <w:style w:type="paragraph" w:customStyle="1" w:styleId="9D4BD194493B431BB419FE4E26B953B3">
    <w:name w:val="9D4BD194493B431BB419FE4E26B953B3"/>
  </w:style>
  <w:style w:type="paragraph" w:customStyle="1" w:styleId="CCCE2193565C48D9B4707264C016AB1A">
    <w:name w:val="CCCE2193565C48D9B4707264C016AB1A"/>
  </w:style>
  <w:style w:type="paragraph" w:customStyle="1" w:styleId="D8FFE5D040E243C99AB8D5424E011A51">
    <w:name w:val="D8FFE5D040E243C99AB8D5424E011A51"/>
  </w:style>
  <w:style w:type="paragraph" w:customStyle="1" w:styleId="C71A5A48E1C246C1BC118B37DD301937">
    <w:name w:val="C71A5A48E1C246C1BC118B37DD301937"/>
  </w:style>
  <w:style w:type="paragraph" w:customStyle="1" w:styleId="00B7B29BD55F4443983086E1FE20C782">
    <w:name w:val="00B7B29BD55F4443983086E1FE20C782"/>
  </w:style>
  <w:style w:type="paragraph" w:customStyle="1" w:styleId="135461ED25BD4F03BB43360C2B578738">
    <w:name w:val="135461ED25BD4F03BB43360C2B578738"/>
  </w:style>
  <w:style w:type="paragraph" w:customStyle="1" w:styleId="82E6050202F748E4BAEFCE91F412A7DC">
    <w:name w:val="82E6050202F748E4BAEFCE91F412A7DC"/>
  </w:style>
  <w:style w:type="paragraph" w:customStyle="1" w:styleId="3F48397A25F94D76B27FC77F86E09E8E">
    <w:name w:val="3F48397A25F94D76B27FC77F86E09E8E"/>
  </w:style>
  <w:style w:type="paragraph" w:customStyle="1" w:styleId="F2B405FC3EA9494F889A959E77761A82">
    <w:name w:val="F2B405FC3EA9494F889A959E77761A82"/>
  </w:style>
  <w:style w:type="paragraph" w:customStyle="1" w:styleId="BE24E05DB12E48E9A4C20A92B6754039">
    <w:name w:val="BE24E05DB12E48E9A4C20A92B67540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ETL with AMAZON Orders Dataset</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6EE333F9-963E-4AC0-9636-484C04911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420</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INVIDUAL CONTIBUTION REPORT</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CONTRIBUTION REPORT</dc:title>
  <dc:creator>Hp</dc:creator>
  <cp:keywords/>
  <cp:lastModifiedBy>Hp</cp:lastModifiedBy>
  <cp:revision>23</cp:revision>
  <cp:lastPrinted>2011-08-05T20:35:00Z</cp:lastPrinted>
  <dcterms:created xsi:type="dcterms:W3CDTF">2021-01-19T10:04:00Z</dcterms:created>
  <dcterms:modified xsi:type="dcterms:W3CDTF">2021-01-19T21:45:00Z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