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67DAFC" w14:textId="7BBC2896" w:rsidR="00652E4E" w:rsidRPr="005D3DC9" w:rsidRDefault="00817FA4" w:rsidP="00B21F18">
      <w:pPr>
        <w:spacing w:line="480" w:lineRule="auto"/>
        <w:rPr>
          <w:b/>
          <w:bCs/>
        </w:rPr>
      </w:pPr>
      <w:r>
        <w:rPr>
          <w:b/>
          <w:bCs/>
        </w:rPr>
        <w:softHyphen/>
      </w:r>
      <w:r>
        <w:rPr>
          <w:b/>
          <w:bCs/>
        </w:rPr>
        <w:softHyphen/>
      </w:r>
      <w:r>
        <w:rPr>
          <w:b/>
          <w:bCs/>
        </w:rPr>
        <w:softHyphen/>
      </w:r>
      <w:r>
        <w:rPr>
          <w:b/>
          <w:bCs/>
        </w:rPr>
        <w:softHyphen/>
      </w:r>
      <w:r>
        <w:rPr>
          <w:b/>
          <w:bCs/>
        </w:rPr>
        <w:softHyphen/>
      </w:r>
      <w:r>
        <w:rPr>
          <w:b/>
          <w:bCs/>
        </w:rPr>
        <w:softHyphen/>
      </w:r>
      <w:r>
        <w:rPr>
          <w:b/>
          <w:bCs/>
        </w:rPr>
        <w:softHyphen/>
      </w:r>
      <w:bookmarkStart w:id="0" w:name="_Hlk180985890"/>
    </w:p>
    <w:p w14:paraId="2848AB59" w14:textId="77777777" w:rsidR="00652E4E" w:rsidRPr="005D3DC9" w:rsidRDefault="00652E4E" w:rsidP="00B21F18">
      <w:pPr>
        <w:spacing w:line="480" w:lineRule="auto"/>
        <w:rPr>
          <w:b/>
          <w:bCs/>
        </w:rPr>
      </w:pPr>
    </w:p>
    <w:p w14:paraId="06E238D9" w14:textId="77777777" w:rsidR="00652E4E" w:rsidRDefault="00652E4E" w:rsidP="00B21F18">
      <w:pPr>
        <w:spacing w:line="480" w:lineRule="auto"/>
        <w:jc w:val="center"/>
        <w:rPr>
          <w:b/>
          <w:bCs/>
          <w:sz w:val="24"/>
          <w:szCs w:val="24"/>
        </w:rPr>
      </w:pPr>
    </w:p>
    <w:p w14:paraId="3BDAFF20" w14:textId="27798C0F" w:rsidR="009B4529" w:rsidRDefault="009B4529" w:rsidP="009B4529">
      <w:pPr>
        <w:spacing w:line="480" w:lineRule="auto"/>
        <w:jc w:val="center"/>
        <w:rPr>
          <w:b/>
          <w:bCs/>
          <w:sz w:val="24"/>
          <w:szCs w:val="24"/>
        </w:rPr>
      </w:pPr>
      <w:r>
        <w:rPr>
          <w:b/>
          <w:bCs/>
          <w:sz w:val="24"/>
          <w:szCs w:val="24"/>
        </w:rPr>
        <w:t xml:space="preserve">Week </w:t>
      </w:r>
      <w:r w:rsidR="002204F0">
        <w:rPr>
          <w:b/>
          <w:bCs/>
          <w:sz w:val="24"/>
          <w:szCs w:val="24"/>
        </w:rPr>
        <w:t>2</w:t>
      </w:r>
    </w:p>
    <w:p w14:paraId="61D4EF00" w14:textId="77777777" w:rsidR="00652E4E" w:rsidRPr="005D3DC9" w:rsidRDefault="00652E4E" w:rsidP="00B21F18">
      <w:pPr>
        <w:spacing w:line="480" w:lineRule="auto"/>
        <w:jc w:val="center"/>
        <w:rPr>
          <w:b/>
          <w:bCs/>
        </w:rPr>
      </w:pPr>
    </w:p>
    <w:p w14:paraId="40E1CB09" w14:textId="77777777" w:rsidR="00652E4E" w:rsidRPr="005D3DC9" w:rsidRDefault="00652E4E" w:rsidP="00B21F18">
      <w:pPr>
        <w:spacing w:line="480" w:lineRule="auto"/>
        <w:jc w:val="center"/>
        <w:rPr>
          <w:b/>
          <w:bCs/>
        </w:rPr>
      </w:pPr>
    </w:p>
    <w:p w14:paraId="3136F1A9" w14:textId="77777777" w:rsidR="00652E4E" w:rsidRPr="005D3DC9" w:rsidRDefault="00652E4E" w:rsidP="00B21F18">
      <w:pPr>
        <w:spacing w:line="480" w:lineRule="auto"/>
        <w:jc w:val="center"/>
      </w:pPr>
      <w:r w:rsidRPr="005D3DC9">
        <w:t>Ajit Shrestha</w:t>
      </w:r>
    </w:p>
    <w:p w14:paraId="23E1AE9F" w14:textId="190C672D" w:rsidR="00652E4E" w:rsidRPr="005D3DC9" w:rsidRDefault="00652E4E" w:rsidP="00B21F18">
      <w:pPr>
        <w:spacing w:line="480" w:lineRule="auto"/>
        <w:jc w:val="center"/>
      </w:pPr>
      <w:r w:rsidRPr="005D3DC9">
        <w:t xml:space="preserve">Presidential </w:t>
      </w:r>
      <w:r w:rsidR="006E6357">
        <w:t>Graduate</w:t>
      </w:r>
      <w:r w:rsidRPr="005D3DC9">
        <w:t xml:space="preserve"> School</w:t>
      </w:r>
    </w:p>
    <w:p w14:paraId="65E4A3D3" w14:textId="12B1E9A8" w:rsidR="004A594E" w:rsidRDefault="00B75F3B" w:rsidP="0088376F">
      <w:pPr>
        <w:spacing w:line="480" w:lineRule="auto"/>
        <w:jc w:val="center"/>
      </w:pPr>
      <w:r>
        <w:t>TECH</w:t>
      </w:r>
      <w:r w:rsidR="004A594E">
        <w:t xml:space="preserve"> </w:t>
      </w:r>
      <w:r>
        <w:t>40</w:t>
      </w:r>
      <w:r w:rsidR="00094DB2">
        <w:t>5</w:t>
      </w:r>
      <w:r w:rsidR="004A594E">
        <w:t xml:space="preserve">: </w:t>
      </w:r>
      <w:r w:rsidRPr="00B75F3B">
        <w:t>Artificial Neural Network &amp; Deep Learning</w:t>
      </w:r>
    </w:p>
    <w:p w14:paraId="02AFF4EF" w14:textId="3B38DE55" w:rsidR="00652E4E" w:rsidRPr="005D3DC9" w:rsidRDefault="00652E4E" w:rsidP="0088376F">
      <w:pPr>
        <w:spacing w:line="480" w:lineRule="auto"/>
        <w:jc w:val="center"/>
      </w:pPr>
      <w:r>
        <w:t xml:space="preserve">Prof. </w:t>
      </w:r>
      <w:r w:rsidR="00F474CE">
        <w:t>Acharya</w:t>
      </w:r>
    </w:p>
    <w:p w14:paraId="33542F58" w14:textId="13897280" w:rsidR="00652E4E" w:rsidRDefault="00900BD8" w:rsidP="00B21F18">
      <w:pPr>
        <w:spacing w:line="480" w:lineRule="auto"/>
        <w:jc w:val="center"/>
      </w:pPr>
      <w:r>
        <w:t>November</w:t>
      </w:r>
      <w:r w:rsidR="001C0A0D">
        <w:t xml:space="preserve"> </w:t>
      </w:r>
      <w:r>
        <w:t>6</w:t>
      </w:r>
      <w:r w:rsidR="00652E4E" w:rsidRPr="005D3DC9">
        <w:t>, 202</w:t>
      </w:r>
      <w:r w:rsidR="009C2E24">
        <w:t>4</w:t>
      </w:r>
    </w:p>
    <w:p w14:paraId="4CA68068" w14:textId="2A98EEDF" w:rsidR="00E46C4D" w:rsidRDefault="00E46C4D" w:rsidP="00B21F18">
      <w:pPr>
        <w:spacing w:line="480" w:lineRule="auto"/>
        <w:jc w:val="center"/>
      </w:pPr>
    </w:p>
    <w:bookmarkEnd w:id="0"/>
    <w:p w14:paraId="4810B9BA" w14:textId="44B1F0CF" w:rsidR="00E46C4D" w:rsidRDefault="00E46C4D" w:rsidP="00B21F18">
      <w:pPr>
        <w:spacing w:line="480" w:lineRule="auto"/>
        <w:jc w:val="center"/>
      </w:pPr>
    </w:p>
    <w:p w14:paraId="796FFFAD" w14:textId="58B07ED1" w:rsidR="00E46C4D" w:rsidRDefault="00E46C4D" w:rsidP="00B21F18">
      <w:pPr>
        <w:spacing w:line="480" w:lineRule="auto"/>
        <w:jc w:val="center"/>
      </w:pPr>
    </w:p>
    <w:p w14:paraId="05FDF238" w14:textId="7A41FD19" w:rsidR="00E46C4D" w:rsidRDefault="00E46C4D" w:rsidP="00B21F18">
      <w:pPr>
        <w:spacing w:line="480" w:lineRule="auto"/>
        <w:jc w:val="center"/>
      </w:pPr>
    </w:p>
    <w:p w14:paraId="50978F1C" w14:textId="6159F5B8" w:rsidR="00E46C4D" w:rsidRDefault="00E46C4D" w:rsidP="00B21F18">
      <w:pPr>
        <w:spacing w:line="480" w:lineRule="auto"/>
        <w:jc w:val="center"/>
      </w:pPr>
    </w:p>
    <w:p w14:paraId="533477CC" w14:textId="1EE4B2CA" w:rsidR="00E46C4D" w:rsidRDefault="00E46C4D" w:rsidP="00B21F18">
      <w:pPr>
        <w:spacing w:line="480" w:lineRule="auto"/>
        <w:jc w:val="center"/>
      </w:pPr>
    </w:p>
    <w:p w14:paraId="26BEB5C9" w14:textId="77777777" w:rsidR="00891CB2" w:rsidRDefault="00891CB2" w:rsidP="00891CB2">
      <w:pPr>
        <w:spacing w:line="480" w:lineRule="auto"/>
      </w:pPr>
    </w:p>
    <w:p w14:paraId="154AA4F4" w14:textId="77777777" w:rsidR="00DD75BE" w:rsidRDefault="00DD75BE" w:rsidP="00891CB2">
      <w:pPr>
        <w:spacing w:line="480" w:lineRule="auto"/>
      </w:pPr>
    </w:p>
    <w:p w14:paraId="4CF26670" w14:textId="57B5C358" w:rsidR="00A45704" w:rsidRDefault="0044621F" w:rsidP="00371BA4">
      <w:pPr>
        <w:spacing w:line="480" w:lineRule="auto"/>
        <w:jc w:val="center"/>
        <w:rPr>
          <w:b/>
          <w:bCs/>
          <w:sz w:val="24"/>
          <w:szCs w:val="24"/>
        </w:rPr>
      </w:pPr>
      <w:r>
        <w:rPr>
          <w:b/>
          <w:bCs/>
          <w:sz w:val="24"/>
          <w:szCs w:val="24"/>
        </w:rPr>
        <w:lastRenderedPageBreak/>
        <w:t xml:space="preserve">Week </w:t>
      </w:r>
      <w:r w:rsidR="00940929">
        <w:rPr>
          <w:b/>
          <w:bCs/>
          <w:sz w:val="24"/>
          <w:szCs w:val="24"/>
        </w:rPr>
        <w:t>2</w:t>
      </w:r>
    </w:p>
    <w:p w14:paraId="10FC6058" w14:textId="77777777" w:rsidR="003A69E1" w:rsidRDefault="003A69E1" w:rsidP="009F79CF">
      <w:pPr>
        <w:spacing w:after="200" w:line="480" w:lineRule="auto"/>
        <w:rPr>
          <w:b/>
          <w:bCs/>
        </w:rPr>
      </w:pPr>
      <w:r>
        <w:rPr>
          <w:b/>
          <w:bCs/>
        </w:rPr>
        <w:t>Introduction</w:t>
      </w:r>
    </w:p>
    <w:p w14:paraId="7B0B475F" w14:textId="66F8AC20" w:rsidR="00B46FB8" w:rsidRPr="00B46FB8" w:rsidRDefault="00B46FB8" w:rsidP="00B46FB8">
      <w:pPr>
        <w:spacing w:after="200" w:line="480" w:lineRule="auto"/>
        <w:ind w:firstLine="720"/>
        <w:rPr>
          <w:sz w:val="24"/>
          <w:szCs w:val="24"/>
        </w:rPr>
      </w:pPr>
      <w:r w:rsidRPr="00B46FB8">
        <w:rPr>
          <w:sz w:val="24"/>
          <w:szCs w:val="24"/>
        </w:rPr>
        <w:t>The dataset provides a thorough overview of the variables that affect students' exam scores, accounting for both environmental and personal impacts. It has a wide range of attributes and includes study habits (`Hours_Studied`), school attendance (`Attendance`), and lifestyle attributes such as sleep patterns (`Sleep_Hours`) and physical activity (`Physical_Activity`). Variables such as `Parental_Involvement`, `Family_Income`, and `Parental_Education_Level` investigate parental factors giving context to the home environment, `Teacher_Quality`, `School_Type` and `Distance_from_Home` also provide insight into the educational setting. It also shows how social influences are portrayed through variables `Peer_Influence` and `Extracurricular_Activities` along with all of the other variables used to describe each student’s academic and living environment.</w:t>
      </w:r>
    </w:p>
    <w:p w14:paraId="21B63CAE" w14:textId="07F4B751" w:rsidR="00D217AA" w:rsidRDefault="00B46FB8" w:rsidP="00B46FB8">
      <w:pPr>
        <w:spacing w:after="200" w:line="480" w:lineRule="auto"/>
        <w:ind w:firstLine="720"/>
        <w:rPr>
          <w:sz w:val="24"/>
          <w:szCs w:val="24"/>
        </w:rPr>
      </w:pPr>
      <w:r w:rsidRPr="00B46FB8">
        <w:rPr>
          <w:sz w:val="24"/>
          <w:szCs w:val="24"/>
        </w:rPr>
        <w:t>The aim for this analysis is to answer the question – what relationships exist between these factors and Exam</w:t>
      </w:r>
      <w:r w:rsidR="00951B8F">
        <w:rPr>
          <w:sz w:val="24"/>
          <w:szCs w:val="24"/>
        </w:rPr>
        <w:t>_</w:t>
      </w:r>
      <w:r w:rsidRPr="00B46FB8">
        <w:rPr>
          <w:sz w:val="24"/>
          <w:szCs w:val="24"/>
        </w:rPr>
        <w:t>Score, and what might be the most important factors contributing most to academic success. To that, I performed a thorough exploratory data analysis (EDA), with the intention of gaining insights into patterns, correlations and other relevant factors that affect performance. One of the aspects of the dataset’s scope is the possibility to assess several aspects of a student’s life that could shed light on how to use lifestyle, resources and motivation levels impact the result of the exam.</w:t>
      </w:r>
    </w:p>
    <w:p w14:paraId="039A123B" w14:textId="77777777" w:rsidR="00D217AA" w:rsidRDefault="00D217AA" w:rsidP="009F79CF">
      <w:pPr>
        <w:spacing w:after="200" w:line="480" w:lineRule="auto"/>
        <w:rPr>
          <w:sz w:val="24"/>
          <w:szCs w:val="24"/>
        </w:rPr>
      </w:pPr>
    </w:p>
    <w:p w14:paraId="699EE043" w14:textId="77777777" w:rsidR="00D217AA" w:rsidRDefault="00D217AA" w:rsidP="009F79CF">
      <w:pPr>
        <w:spacing w:after="200" w:line="480" w:lineRule="auto"/>
        <w:rPr>
          <w:b/>
          <w:bCs/>
        </w:rPr>
      </w:pPr>
      <w:r>
        <w:rPr>
          <w:b/>
          <w:bCs/>
        </w:rPr>
        <w:lastRenderedPageBreak/>
        <w:t>Approach</w:t>
      </w:r>
      <w:r>
        <w:rPr>
          <w:b/>
          <w:bCs/>
        </w:rPr>
        <w:br/>
      </w:r>
      <w:r>
        <w:rPr>
          <w:noProof/>
        </w:rPr>
        <w:drawing>
          <wp:inline distT="0" distB="0" distL="0" distR="0" wp14:anchorId="3AA7644B" wp14:editId="35AA909F">
            <wp:extent cx="5943600" cy="4269740"/>
            <wp:effectExtent l="0" t="0" r="0" b="0"/>
            <wp:docPr id="180063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35413" name=""/>
                    <pic:cNvPicPr/>
                  </pic:nvPicPr>
                  <pic:blipFill>
                    <a:blip r:embed="rId8"/>
                    <a:stretch>
                      <a:fillRect/>
                    </a:stretch>
                  </pic:blipFill>
                  <pic:spPr>
                    <a:xfrm>
                      <a:off x="0" y="0"/>
                      <a:ext cx="5943600" cy="4269740"/>
                    </a:xfrm>
                    <a:prstGeom prst="rect">
                      <a:avLst/>
                    </a:prstGeom>
                  </pic:spPr>
                </pic:pic>
              </a:graphicData>
            </a:graphic>
          </wp:inline>
        </w:drawing>
      </w:r>
    </w:p>
    <w:p w14:paraId="43A4368F" w14:textId="77777777" w:rsidR="00D217AA" w:rsidRDefault="00D217AA" w:rsidP="009F79CF">
      <w:pPr>
        <w:spacing w:after="200" w:line="480" w:lineRule="auto"/>
        <w:rPr>
          <w:sz w:val="24"/>
          <w:szCs w:val="24"/>
        </w:rPr>
      </w:pPr>
      <w:r>
        <w:rPr>
          <w:noProof/>
        </w:rPr>
        <w:lastRenderedPageBreak/>
        <w:drawing>
          <wp:inline distT="0" distB="0" distL="0" distR="0" wp14:anchorId="71DEFA7A" wp14:editId="43599F0B">
            <wp:extent cx="5943600" cy="3434715"/>
            <wp:effectExtent l="0" t="0" r="0" b="0"/>
            <wp:docPr id="146295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59930" name=""/>
                    <pic:cNvPicPr/>
                  </pic:nvPicPr>
                  <pic:blipFill>
                    <a:blip r:embed="rId9"/>
                    <a:stretch>
                      <a:fillRect/>
                    </a:stretch>
                  </pic:blipFill>
                  <pic:spPr>
                    <a:xfrm>
                      <a:off x="0" y="0"/>
                      <a:ext cx="5943600" cy="3434715"/>
                    </a:xfrm>
                    <a:prstGeom prst="rect">
                      <a:avLst/>
                    </a:prstGeom>
                  </pic:spPr>
                </pic:pic>
              </a:graphicData>
            </a:graphic>
          </wp:inline>
        </w:drawing>
      </w:r>
    </w:p>
    <w:p w14:paraId="60C8B1FB" w14:textId="77777777" w:rsidR="00D217AA" w:rsidRDefault="00D217AA" w:rsidP="009F79CF">
      <w:pPr>
        <w:spacing w:after="200" w:line="480" w:lineRule="auto"/>
        <w:rPr>
          <w:sz w:val="24"/>
          <w:szCs w:val="24"/>
        </w:rPr>
      </w:pPr>
      <w:r>
        <w:rPr>
          <w:noProof/>
        </w:rPr>
        <w:drawing>
          <wp:inline distT="0" distB="0" distL="0" distR="0" wp14:anchorId="0E7043F0" wp14:editId="03D77E40">
            <wp:extent cx="5943600" cy="3509645"/>
            <wp:effectExtent l="0" t="0" r="0" b="0"/>
            <wp:docPr id="186819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93835" name=""/>
                    <pic:cNvPicPr/>
                  </pic:nvPicPr>
                  <pic:blipFill>
                    <a:blip r:embed="rId10"/>
                    <a:stretch>
                      <a:fillRect/>
                    </a:stretch>
                  </pic:blipFill>
                  <pic:spPr>
                    <a:xfrm>
                      <a:off x="0" y="0"/>
                      <a:ext cx="5943600" cy="3509645"/>
                    </a:xfrm>
                    <a:prstGeom prst="rect">
                      <a:avLst/>
                    </a:prstGeom>
                  </pic:spPr>
                </pic:pic>
              </a:graphicData>
            </a:graphic>
          </wp:inline>
        </w:drawing>
      </w:r>
    </w:p>
    <w:p w14:paraId="37644CCC" w14:textId="77777777" w:rsidR="00D217AA" w:rsidRDefault="00D217AA" w:rsidP="009F79CF">
      <w:pPr>
        <w:spacing w:after="200" w:line="480" w:lineRule="auto"/>
        <w:rPr>
          <w:sz w:val="24"/>
          <w:szCs w:val="24"/>
        </w:rPr>
      </w:pPr>
      <w:r>
        <w:rPr>
          <w:noProof/>
        </w:rPr>
        <w:lastRenderedPageBreak/>
        <w:drawing>
          <wp:inline distT="0" distB="0" distL="0" distR="0" wp14:anchorId="57E367AC" wp14:editId="42F1C3C8">
            <wp:extent cx="5055613" cy="4562475"/>
            <wp:effectExtent l="0" t="0" r="0" b="0"/>
            <wp:docPr id="134213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6406" name=""/>
                    <pic:cNvPicPr/>
                  </pic:nvPicPr>
                  <pic:blipFill>
                    <a:blip r:embed="rId11"/>
                    <a:stretch>
                      <a:fillRect/>
                    </a:stretch>
                  </pic:blipFill>
                  <pic:spPr>
                    <a:xfrm>
                      <a:off x="0" y="0"/>
                      <a:ext cx="5064801" cy="4570766"/>
                    </a:xfrm>
                    <a:prstGeom prst="rect">
                      <a:avLst/>
                    </a:prstGeom>
                  </pic:spPr>
                </pic:pic>
              </a:graphicData>
            </a:graphic>
          </wp:inline>
        </w:drawing>
      </w:r>
    </w:p>
    <w:p w14:paraId="211175C5" w14:textId="77777777" w:rsidR="00D217AA" w:rsidRDefault="00D217AA" w:rsidP="009F79CF">
      <w:pPr>
        <w:spacing w:after="200" w:line="480" w:lineRule="auto"/>
        <w:rPr>
          <w:sz w:val="24"/>
          <w:szCs w:val="24"/>
        </w:rPr>
      </w:pPr>
      <w:r>
        <w:rPr>
          <w:noProof/>
        </w:rPr>
        <w:drawing>
          <wp:inline distT="0" distB="0" distL="0" distR="0" wp14:anchorId="03E47D0B" wp14:editId="5B59ABD4">
            <wp:extent cx="5067300" cy="3324605"/>
            <wp:effectExtent l="0" t="0" r="0" b="9525"/>
            <wp:docPr id="161430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7149" name=""/>
                    <pic:cNvPicPr/>
                  </pic:nvPicPr>
                  <pic:blipFill>
                    <a:blip r:embed="rId12"/>
                    <a:stretch>
                      <a:fillRect/>
                    </a:stretch>
                  </pic:blipFill>
                  <pic:spPr>
                    <a:xfrm>
                      <a:off x="0" y="0"/>
                      <a:ext cx="5072766" cy="3328191"/>
                    </a:xfrm>
                    <a:prstGeom prst="rect">
                      <a:avLst/>
                    </a:prstGeom>
                  </pic:spPr>
                </pic:pic>
              </a:graphicData>
            </a:graphic>
          </wp:inline>
        </w:drawing>
      </w:r>
    </w:p>
    <w:p w14:paraId="5BFCDD54" w14:textId="77777777" w:rsidR="00D217AA" w:rsidRDefault="00D217AA" w:rsidP="009F79CF">
      <w:pPr>
        <w:spacing w:after="200" w:line="480" w:lineRule="auto"/>
        <w:rPr>
          <w:sz w:val="24"/>
          <w:szCs w:val="24"/>
        </w:rPr>
      </w:pPr>
      <w:r>
        <w:rPr>
          <w:noProof/>
        </w:rPr>
        <w:lastRenderedPageBreak/>
        <w:drawing>
          <wp:inline distT="0" distB="0" distL="0" distR="0" wp14:anchorId="05238894" wp14:editId="1FCD2F55">
            <wp:extent cx="4717297" cy="4638675"/>
            <wp:effectExtent l="0" t="0" r="7620" b="0"/>
            <wp:docPr id="36898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86665" name=""/>
                    <pic:cNvPicPr/>
                  </pic:nvPicPr>
                  <pic:blipFill>
                    <a:blip r:embed="rId13"/>
                    <a:stretch>
                      <a:fillRect/>
                    </a:stretch>
                  </pic:blipFill>
                  <pic:spPr>
                    <a:xfrm>
                      <a:off x="0" y="0"/>
                      <a:ext cx="4726472" cy="4647697"/>
                    </a:xfrm>
                    <a:prstGeom prst="rect">
                      <a:avLst/>
                    </a:prstGeom>
                  </pic:spPr>
                </pic:pic>
              </a:graphicData>
            </a:graphic>
          </wp:inline>
        </w:drawing>
      </w:r>
    </w:p>
    <w:p w14:paraId="25177EBB" w14:textId="77777777" w:rsidR="00D217AA" w:rsidRDefault="00D217AA" w:rsidP="009F79CF">
      <w:pPr>
        <w:spacing w:after="200" w:line="480" w:lineRule="auto"/>
        <w:rPr>
          <w:sz w:val="24"/>
          <w:szCs w:val="24"/>
        </w:rPr>
      </w:pPr>
      <w:r>
        <w:rPr>
          <w:noProof/>
        </w:rPr>
        <w:drawing>
          <wp:inline distT="0" distB="0" distL="0" distR="0" wp14:anchorId="6D8FFE36" wp14:editId="706846C0">
            <wp:extent cx="5943600" cy="2211070"/>
            <wp:effectExtent l="0" t="0" r="0" b="0"/>
            <wp:docPr id="105506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64133" name=""/>
                    <pic:cNvPicPr/>
                  </pic:nvPicPr>
                  <pic:blipFill>
                    <a:blip r:embed="rId14"/>
                    <a:stretch>
                      <a:fillRect/>
                    </a:stretch>
                  </pic:blipFill>
                  <pic:spPr>
                    <a:xfrm>
                      <a:off x="0" y="0"/>
                      <a:ext cx="5943600" cy="2211070"/>
                    </a:xfrm>
                    <a:prstGeom prst="rect">
                      <a:avLst/>
                    </a:prstGeom>
                  </pic:spPr>
                </pic:pic>
              </a:graphicData>
            </a:graphic>
          </wp:inline>
        </w:drawing>
      </w:r>
    </w:p>
    <w:p w14:paraId="710BFB8F" w14:textId="77777777" w:rsidR="00D217AA" w:rsidRDefault="00D217AA" w:rsidP="009F79CF">
      <w:pPr>
        <w:spacing w:after="200" w:line="480" w:lineRule="auto"/>
        <w:rPr>
          <w:sz w:val="24"/>
          <w:szCs w:val="24"/>
        </w:rPr>
      </w:pPr>
      <w:r>
        <w:rPr>
          <w:noProof/>
        </w:rPr>
        <w:lastRenderedPageBreak/>
        <w:drawing>
          <wp:inline distT="0" distB="0" distL="0" distR="0" wp14:anchorId="41AB82C1" wp14:editId="29C832BB">
            <wp:extent cx="5943600" cy="3710940"/>
            <wp:effectExtent l="0" t="0" r="0" b="3810"/>
            <wp:docPr id="195889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7912" name=""/>
                    <pic:cNvPicPr/>
                  </pic:nvPicPr>
                  <pic:blipFill>
                    <a:blip r:embed="rId15"/>
                    <a:stretch>
                      <a:fillRect/>
                    </a:stretch>
                  </pic:blipFill>
                  <pic:spPr>
                    <a:xfrm>
                      <a:off x="0" y="0"/>
                      <a:ext cx="5943600" cy="3710940"/>
                    </a:xfrm>
                    <a:prstGeom prst="rect">
                      <a:avLst/>
                    </a:prstGeom>
                  </pic:spPr>
                </pic:pic>
              </a:graphicData>
            </a:graphic>
          </wp:inline>
        </w:drawing>
      </w:r>
    </w:p>
    <w:p w14:paraId="03862FFB" w14:textId="77777777" w:rsidR="00D217AA" w:rsidRDefault="00D217AA" w:rsidP="00D217AA">
      <w:pPr>
        <w:spacing w:after="200" w:line="480" w:lineRule="auto"/>
        <w:jc w:val="center"/>
        <w:rPr>
          <w:sz w:val="24"/>
          <w:szCs w:val="24"/>
        </w:rPr>
      </w:pPr>
      <w:r>
        <w:rPr>
          <w:noProof/>
        </w:rPr>
        <w:drawing>
          <wp:inline distT="0" distB="0" distL="0" distR="0" wp14:anchorId="5C6BD928" wp14:editId="59CB0719">
            <wp:extent cx="4324350" cy="4117835"/>
            <wp:effectExtent l="0" t="0" r="0" b="0"/>
            <wp:docPr id="42864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1718" name=""/>
                    <pic:cNvPicPr/>
                  </pic:nvPicPr>
                  <pic:blipFill>
                    <a:blip r:embed="rId16"/>
                    <a:stretch>
                      <a:fillRect/>
                    </a:stretch>
                  </pic:blipFill>
                  <pic:spPr>
                    <a:xfrm>
                      <a:off x="0" y="0"/>
                      <a:ext cx="4328376" cy="4121668"/>
                    </a:xfrm>
                    <a:prstGeom prst="rect">
                      <a:avLst/>
                    </a:prstGeom>
                  </pic:spPr>
                </pic:pic>
              </a:graphicData>
            </a:graphic>
          </wp:inline>
        </w:drawing>
      </w:r>
    </w:p>
    <w:p w14:paraId="6496503F" w14:textId="77777777" w:rsidR="00D217AA" w:rsidRDefault="00D217AA" w:rsidP="00D217AA">
      <w:pPr>
        <w:spacing w:after="200" w:line="480" w:lineRule="auto"/>
        <w:rPr>
          <w:sz w:val="24"/>
          <w:szCs w:val="24"/>
        </w:rPr>
      </w:pPr>
      <w:r>
        <w:rPr>
          <w:noProof/>
        </w:rPr>
        <w:lastRenderedPageBreak/>
        <w:drawing>
          <wp:inline distT="0" distB="0" distL="0" distR="0" wp14:anchorId="1C52300D" wp14:editId="241C5E8C">
            <wp:extent cx="5943600" cy="7088505"/>
            <wp:effectExtent l="0" t="0" r="0" b="0"/>
            <wp:docPr id="155146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60470" name=""/>
                    <pic:cNvPicPr/>
                  </pic:nvPicPr>
                  <pic:blipFill>
                    <a:blip r:embed="rId17"/>
                    <a:stretch>
                      <a:fillRect/>
                    </a:stretch>
                  </pic:blipFill>
                  <pic:spPr>
                    <a:xfrm>
                      <a:off x="0" y="0"/>
                      <a:ext cx="5943600" cy="7088505"/>
                    </a:xfrm>
                    <a:prstGeom prst="rect">
                      <a:avLst/>
                    </a:prstGeom>
                  </pic:spPr>
                </pic:pic>
              </a:graphicData>
            </a:graphic>
          </wp:inline>
        </w:drawing>
      </w:r>
    </w:p>
    <w:p w14:paraId="41E55B7B" w14:textId="77777777" w:rsidR="00D217AA" w:rsidRDefault="00D217AA" w:rsidP="00D217AA">
      <w:pPr>
        <w:spacing w:after="200" w:line="480" w:lineRule="auto"/>
        <w:rPr>
          <w:sz w:val="24"/>
          <w:szCs w:val="24"/>
        </w:rPr>
      </w:pPr>
      <w:r>
        <w:rPr>
          <w:noProof/>
        </w:rPr>
        <w:lastRenderedPageBreak/>
        <w:drawing>
          <wp:inline distT="0" distB="0" distL="0" distR="0" wp14:anchorId="24AB3209" wp14:editId="108A5D29">
            <wp:extent cx="5943600" cy="4493260"/>
            <wp:effectExtent l="0" t="0" r="0" b="2540"/>
            <wp:docPr id="69401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15058" name=""/>
                    <pic:cNvPicPr/>
                  </pic:nvPicPr>
                  <pic:blipFill>
                    <a:blip r:embed="rId18"/>
                    <a:stretch>
                      <a:fillRect/>
                    </a:stretch>
                  </pic:blipFill>
                  <pic:spPr>
                    <a:xfrm>
                      <a:off x="0" y="0"/>
                      <a:ext cx="5943600" cy="4493260"/>
                    </a:xfrm>
                    <a:prstGeom prst="rect">
                      <a:avLst/>
                    </a:prstGeom>
                  </pic:spPr>
                </pic:pic>
              </a:graphicData>
            </a:graphic>
          </wp:inline>
        </w:drawing>
      </w:r>
    </w:p>
    <w:p w14:paraId="2F2CA4EE" w14:textId="77777777" w:rsidR="00D217AA" w:rsidRDefault="00D217AA" w:rsidP="00D217AA">
      <w:pPr>
        <w:spacing w:after="200" w:line="480" w:lineRule="auto"/>
        <w:rPr>
          <w:sz w:val="24"/>
          <w:szCs w:val="24"/>
        </w:rPr>
      </w:pPr>
      <w:r>
        <w:rPr>
          <w:noProof/>
        </w:rPr>
        <w:lastRenderedPageBreak/>
        <w:drawing>
          <wp:inline distT="0" distB="0" distL="0" distR="0" wp14:anchorId="6EAABD1B" wp14:editId="07834D04">
            <wp:extent cx="5943600" cy="5256530"/>
            <wp:effectExtent l="0" t="0" r="0" b="1270"/>
            <wp:docPr id="85754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44909" name=""/>
                    <pic:cNvPicPr/>
                  </pic:nvPicPr>
                  <pic:blipFill>
                    <a:blip r:embed="rId19"/>
                    <a:stretch>
                      <a:fillRect/>
                    </a:stretch>
                  </pic:blipFill>
                  <pic:spPr>
                    <a:xfrm>
                      <a:off x="0" y="0"/>
                      <a:ext cx="5943600" cy="5256530"/>
                    </a:xfrm>
                    <a:prstGeom prst="rect">
                      <a:avLst/>
                    </a:prstGeom>
                  </pic:spPr>
                </pic:pic>
              </a:graphicData>
            </a:graphic>
          </wp:inline>
        </w:drawing>
      </w:r>
    </w:p>
    <w:p w14:paraId="2CC65786" w14:textId="77777777" w:rsidR="00D217AA" w:rsidRDefault="00D217AA" w:rsidP="00D217AA">
      <w:pPr>
        <w:spacing w:after="200" w:line="480" w:lineRule="auto"/>
        <w:rPr>
          <w:sz w:val="24"/>
          <w:szCs w:val="24"/>
        </w:rPr>
      </w:pPr>
      <w:r>
        <w:rPr>
          <w:noProof/>
        </w:rPr>
        <w:lastRenderedPageBreak/>
        <w:drawing>
          <wp:inline distT="0" distB="0" distL="0" distR="0" wp14:anchorId="44384672" wp14:editId="30208689">
            <wp:extent cx="5943600" cy="5256530"/>
            <wp:effectExtent l="0" t="0" r="0" b="1270"/>
            <wp:docPr id="134079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94843" name=""/>
                    <pic:cNvPicPr/>
                  </pic:nvPicPr>
                  <pic:blipFill>
                    <a:blip r:embed="rId20"/>
                    <a:stretch>
                      <a:fillRect/>
                    </a:stretch>
                  </pic:blipFill>
                  <pic:spPr>
                    <a:xfrm>
                      <a:off x="0" y="0"/>
                      <a:ext cx="5943600" cy="5256530"/>
                    </a:xfrm>
                    <a:prstGeom prst="rect">
                      <a:avLst/>
                    </a:prstGeom>
                  </pic:spPr>
                </pic:pic>
              </a:graphicData>
            </a:graphic>
          </wp:inline>
        </w:drawing>
      </w:r>
    </w:p>
    <w:p w14:paraId="7E08A523" w14:textId="77777777" w:rsidR="00D217AA" w:rsidRDefault="00D217AA" w:rsidP="00D217AA">
      <w:pPr>
        <w:spacing w:after="200" w:line="480" w:lineRule="auto"/>
        <w:rPr>
          <w:sz w:val="24"/>
          <w:szCs w:val="24"/>
        </w:rPr>
      </w:pPr>
      <w:r>
        <w:rPr>
          <w:noProof/>
        </w:rPr>
        <w:drawing>
          <wp:inline distT="0" distB="0" distL="0" distR="0" wp14:anchorId="1E5ADF45" wp14:editId="0B57ADDD">
            <wp:extent cx="5345754" cy="2628900"/>
            <wp:effectExtent l="0" t="0" r="7620" b="0"/>
            <wp:docPr id="83427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79313" name=""/>
                    <pic:cNvPicPr/>
                  </pic:nvPicPr>
                  <pic:blipFill>
                    <a:blip r:embed="rId21"/>
                    <a:stretch>
                      <a:fillRect/>
                    </a:stretch>
                  </pic:blipFill>
                  <pic:spPr>
                    <a:xfrm>
                      <a:off x="0" y="0"/>
                      <a:ext cx="5346803" cy="2629416"/>
                    </a:xfrm>
                    <a:prstGeom prst="rect">
                      <a:avLst/>
                    </a:prstGeom>
                  </pic:spPr>
                </pic:pic>
              </a:graphicData>
            </a:graphic>
          </wp:inline>
        </w:drawing>
      </w:r>
    </w:p>
    <w:p w14:paraId="75388232" w14:textId="77777777" w:rsidR="00D217AA" w:rsidRDefault="00D217AA" w:rsidP="00D217AA">
      <w:pPr>
        <w:spacing w:after="200" w:line="480" w:lineRule="auto"/>
        <w:rPr>
          <w:sz w:val="24"/>
          <w:szCs w:val="24"/>
        </w:rPr>
      </w:pPr>
      <w:r>
        <w:rPr>
          <w:noProof/>
        </w:rPr>
        <w:lastRenderedPageBreak/>
        <w:drawing>
          <wp:inline distT="0" distB="0" distL="0" distR="0" wp14:anchorId="36939917" wp14:editId="2DBF6B45">
            <wp:extent cx="5943600" cy="5623560"/>
            <wp:effectExtent l="0" t="0" r="0" b="0"/>
            <wp:docPr id="174575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53785" name=""/>
                    <pic:cNvPicPr/>
                  </pic:nvPicPr>
                  <pic:blipFill>
                    <a:blip r:embed="rId22"/>
                    <a:stretch>
                      <a:fillRect/>
                    </a:stretch>
                  </pic:blipFill>
                  <pic:spPr>
                    <a:xfrm>
                      <a:off x="0" y="0"/>
                      <a:ext cx="5943600" cy="5623560"/>
                    </a:xfrm>
                    <a:prstGeom prst="rect">
                      <a:avLst/>
                    </a:prstGeom>
                  </pic:spPr>
                </pic:pic>
              </a:graphicData>
            </a:graphic>
          </wp:inline>
        </w:drawing>
      </w:r>
    </w:p>
    <w:p w14:paraId="53762499" w14:textId="3E6A57AD" w:rsidR="00C65BC5" w:rsidRPr="00C65BC5" w:rsidRDefault="00C65BC5" w:rsidP="00C65BC5">
      <w:pPr>
        <w:spacing w:after="200" w:line="480" w:lineRule="auto"/>
        <w:ind w:firstLine="720"/>
        <w:rPr>
          <w:sz w:val="24"/>
          <w:szCs w:val="24"/>
        </w:rPr>
      </w:pPr>
      <w:r w:rsidRPr="00C65BC5">
        <w:rPr>
          <w:sz w:val="24"/>
          <w:szCs w:val="24"/>
        </w:rPr>
        <w:t xml:space="preserve">The analysis in this work primarily concentrated on conducting an initial exploration of the factors that influence student performance, especially around exam scores, through exploratory data analysis (EDA). Univariate and bivariate analysis </w:t>
      </w:r>
      <w:r w:rsidR="00951B8F">
        <w:rPr>
          <w:sz w:val="24"/>
          <w:szCs w:val="24"/>
        </w:rPr>
        <w:t>are</w:t>
      </w:r>
      <w:r w:rsidRPr="00C65BC5">
        <w:rPr>
          <w:sz w:val="24"/>
          <w:szCs w:val="24"/>
        </w:rPr>
        <w:t xml:space="preserve"> included in the EDA. I explored the distribution of individual variables (counts, proportions) using univariate analysis for both categorical and numerical columns. This gave a base to comprehend the degrees of </w:t>
      </w:r>
      <w:r w:rsidRPr="00C65BC5">
        <w:rPr>
          <w:sz w:val="24"/>
          <w:szCs w:val="24"/>
        </w:rPr>
        <w:lastRenderedPageBreak/>
        <w:t>distinction in engagement level, usability of resources, family foundation and lifestyle preferences amongst students.</w:t>
      </w:r>
    </w:p>
    <w:p w14:paraId="03529296" w14:textId="6B390739" w:rsidR="00D0668D" w:rsidRPr="00D0668D" w:rsidRDefault="00C65BC5" w:rsidP="00D0668D">
      <w:pPr>
        <w:spacing w:after="200" w:line="480" w:lineRule="auto"/>
        <w:ind w:firstLine="720"/>
        <w:rPr>
          <w:sz w:val="24"/>
          <w:szCs w:val="24"/>
        </w:rPr>
      </w:pPr>
      <w:r w:rsidRPr="00C65BC5">
        <w:rPr>
          <w:sz w:val="24"/>
          <w:szCs w:val="24"/>
        </w:rPr>
        <w:t>Examining correlations between numerical variables, particularly their link to the numerical variable, `Exam_Score`, was the main goal of bivariate analysis. With a correlation heatmap and pair plot we could bring out, how much the variables such as `Hours_Studied`, `Attendance`, `Previous_Scores` correlates with `Exam_Score` in a linear manner. This one helped identify which factors may have a larger influence on academic performance, and therefore should be explored further, if you’d like to conduct more predictive modeling.</w:t>
      </w:r>
      <w:r w:rsidR="00D0668D">
        <w:rPr>
          <w:sz w:val="24"/>
          <w:szCs w:val="24"/>
        </w:rPr>
        <w:br/>
      </w:r>
      <w:r w:rsidR="00D0668D">
        <w:rPr>
          <w:sz w:val="24"/>
          <w:szCs w:val="24"/>
        </w:rPr>
        <w:br/>
      </w:r>
      <w:r w:rsidR="00D0668D" w:rsidRPr="00D0668D">
        <w:rPr>
          <w:b/>
          <w:bCs/>
          <w:sz w:val="24"/>
          <w:szCs w:val="24"/>
        </w:rPr>
        <w:t>Findings</w:t>
      </w:r>
    </w:p>
    <w:p w14:paraId="2D0710A2" w14:textId="10B252A1" w:rsidR="00D0668D" w:rsidRPr="00D0668D" w:rsidRDefault="00D0668D" w:rsidP="00951B8F">
      <w:pPr>
        <w:spacing w:after="200" w:line="480" w:lineRule="auto"/>
        <w:ind w:firstLine="720"/>
        <w:rPr>
          <w:sz w:val="24"/>
          <w:szCs w:val="24"/>
        </w:rPr>
      </w:pPr>
      <w:r w:rsidRPr="00D0668D">
        <w:rPr>
          <w:sz w:val="24"/>
          <w:szCs w:val="24"/>
        </w:rPr>
        <w:t>The exploratory data analysis uncovers a couple of major lessons about what affects student performance. As we can see from the correlation heatmap `Attendance` and `Hours_Studied` have the greatest correlations with `Exam_Score` (0.58 and 0.48 respectively). As such, it all points to the importance of consistency with attendance and consistent study time and the resulting high probability of positive exam outcomes. Furthermore, it turns out that the other numerical variables, such as `Previous_Scores` and `Tutoring_Sessions`, show minimal correlations with the final `Exam_Score`. While these factors might play a role in academic performance, they are less significant than attendance and study hours.</w:t>
      </w:r>
    </w:p>
    <w:p w14:paraId="7C29E32F" w14:textId="7C4387C1" w:rsidR="00D0668D" w:rsidRPr="00D0668D" w:rsidRDefault="00D0668D" w:rsidP="00D0668D">
      <w:pPr>
        <w:spacing w:after="200" w:line="480" w:lineRule="auto"/>
        <w:ind w:firstLine="720"/>
        <w:rPr>
          <w:sz w:val="24"/>
          <w:szCs w:val="24"/>
        </w:rPr>
      </w:pPr>
      <w:r w:rsidRPr="00D0668D">
        <w:rPr>
          <w:sz w:val="24"/>
          <w:szCs w:val="24"/>
        </w:rPr>
        <w:t xml:space="preserve">As most students have `Medium` levels of parental involvement, resource access and motivation, we examine this data. Over 60% of students take part in extracurricular activities, have internet access 92 percent of students are digitally connected. Interestingly, of these </w:t>
      </w:r>
      <w:r w:rsidRPr="00D0668D">
        <w:rPr>
          <w:sz w:val="24"/>
          <w:szCs w:val="24"/>
        </w:rPr>
        <w:lastRenderedPageBreak/>
        <w:t xml:space="preserve">students, only 19 percent come from high income families and 40 percent of the students come from </w:t>
      </w:r>
      <w:r w:rsidR="00CB4A8B" w:rsidRPr="00D0668D">
        <w:rPr>
          <w:sz w:val="24"/>
          <w:szCs w:val="24"/>
        </w:rPr>
        <w:t>low-income</w:t>
      </w:r>
      <w:r w:rsidRPr="00D0668D">
        <w:rPr>
          <w:sz w:val="24"/>
          <w:szCs w:val="24"/>
        </w:rPr>
        <w:t xml:space="preserve"> brackets. With this distribution, we may learn something about socioeconomic factors that might lead to poorer performance by students and less access to resources.</w:t>
      </w:r>
    </w:p>
    <w:p w14:paraId="78697F18" w14:textId="7788A5C2" w:rsidR="00D0668D" w:rsidRDefault="00D0668D" w:rsidP="00714687">
      <w:pPr>
        <w:spacing w:after="200" w:line="480" w:lineRule="auto"/>
        <w:ind w:firstLine="720"/>
        <w:rPr>
          <w:sz w:val="24"/>
          <w:szCs w:val="24"/>
        </w:rPr>
      </w:pPr>
      <w:r w:rsidRPr="00D0668D">
        <w:rPr>
          <w:sz w:val="24"/>
          <w:szCs w:val="24"/>
        </w:rPr>
        <w:t xml:space="preserve">Other significant discoveries are that `Public` school students (69%) far exceed `Private` school students, and that students nearby to school (59%) are concentrated. Relative to the students themselves, a huge majority of their parents have only attended high school, while the numbers drop below postgraduate. In such a case, parental education and income level could be immense when it comes to evaluating socio-economic determinants of academic success. </w:t>
      </w:r>
      <w:r w:rsidR="00714687">
        <w:rPr>
          <w:sz w:val="24"/>
          <w:szCs w:val="24"/>
        </w:rPr>
        <w:t>These</w:t>
      </w:r>
      <w:r w:rsidRPr="00D0668D">
        <w:rPr>
          <w:sz w:val="24"/>
          <w:szCs w:val="24"/>
        </w:rPr>
        <w:t xml:space="preserve"> findings lay a solid foundation for further research into the combination of how these factors impact student performance so that more can be understood about which of the different attributes have the most substantial impact, and where interventions could be focused. </w:t>
      </w:r>
    </w:p>
    <w:p w14:paraId="25E7F0A7" w14:textId="77777777" w:rsidR="00D0668D" w:rsidRPr="00D0668D" w:rsidRDefault="00D0668D" w:rsidP="00D0668D">
      <w:pPr>
        <w:spacing w:after="200" w:line="480" w:lineRule="auto"/>
        <w:ind w:firstLine="720"/>
        <w:rPr>
          <w:sz w:val="24"/>
          <w:szCs w:val="24"/>
        </w:rPr>
      </w:pPr>
    </w:p>
    <w:p w14:paraId="6796F6EF" w14:textId="05D6F89E" w:rsidR="00D0668D" w:rsidRPr="00D0668D" w:rsidRDefault="00D0668D" w:rsidP="00D0668D">
      <w:pPr>
        <w:spacing w:after="200" w:line="480" w:lineRule="auto"/>
        <w:rPr>
          <w:b/>
          <w:bCs/>
          <w:sz w:val="24"/>
          <w:szCs w:val="24"/>
        </w:rPr>
      </w:pPr>
      <w:r w:rsidRPr="00D0668D">
        <w:rPr>
          <w:b/>
          <w:bCs/>
          <w:sz w:val="24"/>
          <w:szCs w:val="24"/>
        </w:rPr>
        <w:t>Conclusion</w:t>
      </w:r>
    </w:p>
    <w:p w14:paraId="0BAD6B79" w14:textId="45BBE51C" w:rsidR="00D0668D" w:rsidRPr="00D0668D" w:rsidRDefault="00D0668D" w:rsidP="00CB4A8B">
      <w:pPr>
        <w:spacing w:after="200" w:line="480" w:lineRule="auto"/>
        <w:ind w:firstLine="720"/>
        <w:rPr>
          <w:sz w:val="24"/>
          <w:szCs w:val="24"/>
        </w:rPr>
      </w:pPr>
      <w:r w:rsidRPr="00D0668D">
        <w:rPr>
          <w:sz w:val="24"/>
          <w:szCs w:val="24"/>
        </w:rPr>
        <w:t xml:space="preserve">This analysis brings to light important factors leading to student exam performance, focusing on the interactions between academic engagement and socio-economic background. It also happens to be among the most significant predictors of exam success, namely `Attendance`, and `Hours_Studied` which, if I may, suggest that consistent study habits and attendance is really key to academic success. This supports the hypothesis that easing </w:t>
      </w:r>
      <w:r w:rsidRPr="00D0668D">
        <w:rPr>
          <w:sz w:val="24"/>
          <w:szCs w:val="24"/>
        </w:rPr>
        <w:lastRenderedPageBreak/>
        <w:t>development of disciplined study routines and promoting student presence can have a great effect on student ability.</w:t>
      </w:r>
    </w:p>
    <w:p w14:paraId="77ECDD3A" w14:textId="77777777" w:rsidR="001170AE" w:rsidRDefault="00D0668D" w:rsidP="00D0668D">
      <w:pPr>
        <w:spacing w:after="200" w:line="480" w:lineRule="auto"/>
        <w:ind w:firstLine="720"/>
        <w:rPr>
          <w:sz w:val="24"/>
          <w:szCs w:val="24"/>
        </w:rPr>
      </w:pPr>
      <w:r w:rsidRPr="00D0668D">
        <w:rPr>
          <w:sz w:val="24"/>
          <w:szCs w:val="24"/>
        </w:rPr>
        <w:t>In addition, Parental_involvement and Parental_Education_Level are also shown to have some impact, however, this is less pronounced than direct academic engagement variables. Even today, socio-economic factors such as `Family_Income` and `Access_to_Resources` still have a sizable influence, as students from less fortunate backgrounds frequently face extra obstacles to academic achievement. These findings suggest which attendance, study support, and access to resources to target in schools and in policymakers that work on engaging students from diverse backgrounds.</w:t>
      </w:r>
    </w:p>
    <w:p w14:paraId="118CED5B" w14:textId="77777777" w:rsidR="001170AE" w:rsidRDefault="001170AE" w:rsidP="00D0668D">
      <w:pPr>
        <w:spacing w:after="200" w:line="480" w:lineRule="auto"/>
        <w:ind w:firstLine="720"/>
        <w:rPr>
          <w:sz w:val="24"/>
          <w:szCs w:val="24"/>
        </w:rPr>
      </w:pPr>
    </w:p>
    <w:p w14:paraId="1223C3F1" w14:textId="4882A4FA" w:rsidR="00BC728C" w:rsidRPr="009F79CF" w:rsidRDefault="001170AE" w:rsidP="001170AE">
      <w:pPr>
        <w:spacing w:after="200" w:line="480" w:lineRule="auto"/>
      </w:pPr>
      <w:r>
        <w:rPr>
          <w:b/>
          <w:bCs/>
          <w:sz w:val="24"/>
          <w:szCs w:val="24"/>
        </w:rPr>
        <w:t xml:space="preserve">GitHub Link: </w:t>
      </w:r>
      <w:r w:rsidR="00BC728C" w:rsidRPr="00BC728C">
        <w:rPr>
          <w:sz w:val="24"/>
          <w:szCs w:val="24"/>
        </w:rPr>
        <w:br w:type="page"/>
      </w:r>
    </w:p>
    <w:p w14:paraId="4593BB8E" w14:textId="29E1E691" w:rsidR="005B6247" w:rsidRPr="00DA72FC" w:rsidRDefault="0095749E" w:rsidP="00DA72FC">
      <w:pPr>
        <w:spacing w:line="480" w:lineRule="auto"/>
        <w:jc w:val="center"/>
        <w:rPr>
          <w:b/>
          <w:bCs/>
          <w:sz w:val="24"/>
          <w:szCs w:val="24"/>
        </w:rPr>
      </w:pPr>
      <w:r w:rsidRPr="0095749E">
        <w:rPr>
          <w:b/>
          <w:bCs/>
          <w:sz w:val="24"/>
          <w:szCs w:val="24"/>
        </w:rPr>
        <w:lastRenderedPageBreak/>
        <w:t>References</w:t>
      </w:r>
    </w:p>
    <w:p w14:paraId="3E1CDB47" w14:textId="57F832A0" w:rsidR="005B6247" w:rsidRDefault="005B6247" w:rsidP="005B6247">
      <w:pPr>
        <w:spacing w:line="480" w:lineRule="auto"/>
        <w:ind w:left="720" w:hanging="720"/>
      </w:pPr>
      <w:r>
        <w:t>Sherpa, D. (2021, March 15). Introduction to univariate, bivariate and multivariate analysis. Medium. https://medium.com/analytics-vidhya/univariate-bivariate-and-multivariate-analysis-8b4fc3d8202c</w:t>
      </w:r>
    </w:p>
    <w:p w14:paraId="47B78028" w14:textId="327D7782" w:rsidR="00AE1C55" w:rsidRPr="0038780D" w:rsidRDefault="005B6247" w:rsidP="005B6247">
      <w:pPr>
        <w:spacing w:line="480" w:lineRule="auto"/>
        <w:ind w:left="720" w:hanging="720"/>
      </w:pPr>
      <w:r>
        <w:t>Tandiallo, J. M. (2024, January 22). Exploratory data analysis (EDA) using Python: Basic examples about exploratory data analysis and data visualization in Python. Medium. https://medium.com/@teppan_noodle/exploratory-data-analysis-eda-using-python-f85938cb1810</w:t>
      </w:r>
    </w:p>
    <w:sectPr w:rsidR="00AE1C55" w:rsidRPr="0038780D" w:rsidSect="00886749">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909CE" w14:textId="77777777" w:rsidR="00E63693" w:rsidRDefault="00E63693" w:rsidP="00886749">
      <w:pPr>
        <w:spacing w:after="0" w:line="240" w:lineRule="auto"/>
      </w:pPr>
      <w:r>
        <w:separator/>
      </w:r>
    </w:p>
  </w:endnote>
  <w:endnote w:type="continuationSeparator" w:id="0">
    <w:p w14:paraId="343AE4BB" w14:textId="77777777" w:rsidR="00E63693" w:rsidRDefault="00E63693" w:rsidP="00886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85B3A" w14:textId="77777777" w:rsidR="00E63693" w:rsidRDefault="00E63693" w:rsidP="00886749">
      <w:pPr>
        <w:spacing w:after="0" w:line="240" w:lineRule="auto"/>
      </w:pPr>
      <w:r>
        <w:separator/>
      </w:r>
    </w:p>
  </w:footnote>
  <w:footnote w:type="continuationSeparator" w:id="0">
    <w:p w14:paraId="6328C052" w14:textId="77777777" w:rsidR="00E63693" w:rsidRDefault="00E63693" w:rsidP="00886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214513"/>
      <w:docPartObj>
        <w:docPartGallery w:val="Page Numbers (Top of Page)"/>
        <w:docPartUnique/>
      </w:docPartObj>
    </w:sdtPr>
    <w:sdtEndPr>
      <w:rPr>
        <w:noProof/>
      </w:rPr>
    </w:sdtEndPr>
    <w:sdtContent>
      <w:p w14:paraId="0CA4C48E" w14:textId="5153781F" w:rsidR="00886749" w:rsidRDefault="008867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6CED29" w14:textId="77777777" w:rsidR="00886749" w:rsidRDefault="008867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F1DB4"/>
    <w:multiLevelType w:val="hybridMultilevel"/>
    <w:tmpl w:val="0AD29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1588B"/>
    <w:multiLevelType w:val="hybridMultilevel"/>
    <w:tmpl w:val="247E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737C4"/>
    <w:multiLevelType w:val="hybridMultilevel"/>
    <w:tmpl w:val="289EB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C36233"/>
    <w:multiLevelType w:val="hybridMultilevel"/>
    <w:tmpl w:val="0846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4D2499"/>
    <w:multiLevelType w:val="hybridMultilevel"/>
    <w:tmpl w:val="57EC8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330FE6"/>
    <w:multiLevelType w:val="hybridMultilevel"/>
    <w:tmpl w:val="64A0B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620393"/>
    <w:multiLevelType w:val="hybridMultilevel"/>
    <w:tmpl w:val="76982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4A3E07"/>
    <w:multiLevelType w:val="hybridMultilevel"/>
    <w:tmpl w:val="91641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BC445E"/>
    <w:multiLevelType w:val="hybridMultilevel"/>
    <w:tmpl w:val="F52EA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C35B83"/>
    <w:multiLevelType w:val="hybridMultilevel"/>
    <w:tmpl w:val="E84C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D13553"/>
    <w:multiLevelType w:val="hybridMultilevel"/>
    <w:tmpl w:val="FA542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65DD4"/>
    <w:multiLevelType w:val="hybridMultilevel"/>
    <w:tmpl w:val="CFC8C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57A2272"/>
    <w:multiLevelType w:val="hybridMultilevel"/>
    <w:tmpl w:val="47B0A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2468966">
    <w:abstractNumId w:val="1"/>
  </w:num>
  <w:num w:numId="2" w16cid:durableId="960765904">
    <w:abstractNumId w:val="2"/>
  </w:num>
  <w:num w:numId="3" w16cid:durableId="80414149">
    <w:abstractNumId w:val="12"/>
  </w:num>
  <w:num w:numId="4" w16cid:durableId="1288927668">
    <w:abstractNumId w:val="5"/>
  </w:num>
  <w:num w:numId="5" w16cid:durableId="2061054044">
    <w:abstractNumId w:val="11"/>
  </w:num>
  <w:num w:numId="6" w16cid:durableId="884175737">
    <w:abstractNumId w:val="6"/>
  </w:num>
  <w:num w:numId="7" w16cid:durableId="703678496">
    <w:abstractNumId w:val="3"/>
  </w:num>
  <w:num w:numId="8" w16cid:durableId="1643343789">
    <w:abstractNumId w:val="0"/>
  </w:num>
  <w:num w:numId="9" w16cid:durableId="48959407">
    <w:abstractNumId w:val="9"/>
  </w:num>
  <w:num w:numId="10" w16cid:durableId="1738016967">
    <w:abstractNumId w:val="10"/>
  </w:num>
  <w:num w:numId="11" w16cid:durableId="2007777598">
    <w:abstractNumId w:val="4"/>
  </w:num>
  <w:num w:numId="12" w16cid:durableId="1139542478">
    <w:abstractNumId w:val="8"/>
  </w:num>
  <w:num w:numId="13" w16cid:durableId="13354515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438A5"/>
    <w:rsid w:val="0001398B"/>
    <w:rsid w:val="00024E57"/>
    <w:rsid w:val="00033538"/>
    <w:rsid w:val="00036717"/>
    <w:rsid w:val="00041A6A"/>
    <w:rsid w:val="000438A5"/>
    <w:rsid w:val="00047540"/>
    <w:rsid w:val="00047D5E"/>
    <w:rsid w:val="00050895"/>
    <w:rsid w:val="000513FC"/>
    <w:rsid w:val="0005178A"/>
    <w:rsid w:val="0005275F"/>
    <w:rsid w:val="00060709"/>
    <w:rsid w:val="000618EB"/>
    <w:rsid w:val="0006270F"/>
    <w:rsid w:val="00062B3C"/>
    <w:rsid w:val="0006540F"/>
    <w:rsid w:val="0006742A"/>
    <w:rsid w:val="000759C9"/>
    <w:rsid w:val="00075FB9"/>
    <w:rsid w:val="00091CA0"/>
    <w:rsid w:val="00094BC6"/>
    <w:rsid w:val="00094BE5"/>
    <w:rsid w:val="00094DB2"/>
    <w:rsid w:val="000A540D"/>
    <w:rsid w:val="000B2D6C"/>
    <w:rsid w:val="000B53B3"/>
    <w:rsid w:val="000B5A3A"/>
    <w:rsid w:val="000C0BB9"/>
    <w:rsid w:val="000C4460"/>
    <w:rsid w:val="000C4CDD"/>
    <w:rsid w:val="000D1395"/>
    <w:rsid w:val="000D2DD8"/>
    <w:rsid w:val="000D4F3E"/>
    <w:rsid w:val="000D64B6"/>
    <w:rsid w:val="000E0896"/>
    <w:rsid w:val="000E6294"/>
    <w:rsid w:val="000E70CB"/>
    <w:rsid w:val="000F1F5B"/>
    <w:rsid w:val="000F4A31"/>
    <w:rsid w:val="000F5A51"/>
    <w:rsid w:val="00100DE0"/>
    <w:rsid w:val="00101E68"/>
    <w:rsid w:val="001108B3"/>
    <w:rsid w:val="001135CF"/>
    <w:rsid w:val="00115BCA"/>
    <w:rsid w:val="001170AE"/>
    <w:rsid w:val="00120301"/>
    <w:rsid w:val="00123BAC"/>
    <w:rsid w:val="0013559E"/>
    <w:rsid w:val="0013572F"/>
    <w:rsid w:val="00141645"/>
    <w:rsid w:val="0014563D"/>
    <w:rsid w:val="00145B2D"/>
    <w:rsid w:val="001526D7"/>
    <w:rsid w:val="00153BDF"/>
    <w:rsid w:val="001647AD"/>
    <w:rsid w:val="00164F48"/>
    <w:rsid w:val="0017178C"/>
    <w:rsid w:val="00172803"/>
    <w:rsid w:val="0017399F"/>
    <w:rsid w:val="0018075D"/>
    <w:rsid w:val="00184A49"/>
    <w:rsid w:val="00193AE7"/>
    <w:rsid w:val="00193CFA"/>
    <w:rsid w:val="00195337"/>
    <w:rsid w:val="00196A1E"/>
    <w:rsid w:val="00197D93"/>
    <w:rsid w:val="001A4D0F"/>
    <w:rsid w:val="001C0A0D"/>
    <w:rsid w:val="001C3806"/>
    <w:rsid w:val="001C588C"/>
    <w:rsid w:val="001D4422"/>
    <w:rsid w:val="001D4F19"/>
    <w:rsid w:val="001F22F7"/>
    <w:rsid w:val="001F298F"/>
    <w:rsid w:val="001F2D30"/>
    <w:rsid w:val="001F3652"/>
    <w:rsid w:val="0020751F"/>
    <w:rsid w:val="00210FE3"/>
    <w:rsid w:val="00211A62"/>
    <w:rsid w:val="00214B26"/>
    <w:rsid w:val="002204F0"/>
    <w:rsid w:val="00221987"/>
    <w:rsid w:val="00221DB6"/>
    <w:rsid w:val="00222AD0"/>
    <w:rsid w:val="00231C51"/>
    <w:rsid w:val="00234F21"/>
    <w:rsid w:val="0023668C"/>
    <w:rsid w:val="00236C2F"/>
    <w:rsid w:val="00241770"/>
    <w:rsid w:val="00242083"/>
    <w:rsid w:val="002443F7"/>
    <w:rsid w:val="00244D7D"/>
    <w:rsid w:val="00246534"/>
    <w:rsid w:val="00250ECD"/>
    <w:rsid w:val="00252662"/>
    <w:rsid w:val="00271B3D"/>
    <w:rsid w:val="002729E9"/>
    <w:rsid w:val="00284437"/>
    <w:rsid w:val="002845E5"/>
    <w:rsid w:val="00287801"/>
    <w:rsid w:val="00297D75"/>
    <w:rsid w:val="002A2BB9"/>
    <w:rsid w:val="002A6D58"/>
    <w:rsid w:val="002A7B1B"/>
    <w:rsid w:val="002B333F"/>
    <w:rsid w:val="002B65CF"/>
    <w:rsid w:val="002B6DD6"/>
    <w:rsid w:val="002C70A1"/>
    <w:rsid w:val="002D0AEA"/>
    <w:rsid w:val="002D77FB"/>
    <w:rsid w:val="002E2666"/>
    <w:rsid w:val="002E70DF"/>
    <w:rsid w:val="002F2DB4"/>
    <w:rsid w:val="002F5F2C"/>
    <w:rsid w:val="00303123"/>
    <w:rsid w:val="00303992"/>
    <w:rsid w:val="00310645"/>
    <w:rsid w:val="00310E0C"/>
    <w:rsid w:val="003130AA"/>
    <w:rsid w:val="003154C1"/>
    <w:rsid w:val="00330720"/>
    <w:rsid w:val="00340C51"/>
    <w:rsid w:val="00340F36"/>
    <w:rsid w:val="00346A6E"/>
    <w:rsid w:val="003532ED"/>
    <w:rsid w:val="00357AA2"/>
    <w:rsid w:val="0036383F"/>
    <w:rsid w:val="00371BA4"/>
    <w:rsid w:val="00374B5D"/>
    <w:rsid w:val="003825A8"/>
    <w:rsid w:val="00382B3C"/>
    <w:rsid w:val="003843CF"/>
    <w:rsid w:val="0038780D"/>
    <w:rsid w:val="00390E8B"/>
    <w:rsid w:val="0039542A"/>
    <w:rsid w:val="003A6213"/>
    <w:rsid w:val="003A69E1"/>
    <w:rsid w:val="003C2340"/>
    <w:rsid w:val="003C3CC8"/>
    <w:rsid w:val="003C4C38"/>
    <w:rsid w:val="003C7025"/>
    <w:rsid w:val="003D0510"/>
    <w:rsid w:val="003D205E"/>
    <w:rsid w:val="003D3483"/>
    <w:rsid w:val="003D7CA0"/>
    <w:rsid w:val="003E013A"/>
    <w:rsid w:val="003E3CB5"/>
    <w:rsid w:val="003E662F"/>
    <w:rsid w:val="003F0355"/>
    <w:rsid w:val="003F13BB"/>
    <w:rsid w:val="003F317D"/>
    <w:rsid w:val="003F7AAC"/>
    <w:rsid w:val="00402E5A"/>
    <w:rsid w:val="00405DA1"/>
    <w:rsid w:val="00406DEB"/>
    <w:rsid w:val="004115E3"/>
    <w:rsid w:val="004126B5"/>
    <w:rsid w:val="0042016B"/>
    <w:rsid w:val="00423B1B"/>
    <w:rsid w:val="004247E8"/>
    <w:rsid w:val="00425966"/>
    <w:rsid w:val="004263E6"/>
    <w:rsid w:val="004269E6"/>
    <w:rsid w:val="00427338"/>
    <w:rsid w:val="00427452"/>
    <w:rsid w:val="004440BE"/>
    <w:rsid w:val="00444999"/>
    <w:rsid w:val="004461CB"/>
    <w:rsid w:val="0044621F"/>
    <w:rsid w:val="00455186"/>
    <w:rsid w:val="0046146F"/>
    <w:rsid w:val="00462FDA"/>
    <w:rsid w:val="004755FA"/>
    <w:rsid w:val="00485ED3"/>
    <w:rsid w:val="00490074"/>
    <w:rsid w:val="00490262"/>
    <w:rsid w:val="00497D20"/>
    <w:rsid w:val="004A594E"/>
    <w:rsid w:val="004B1352"/>
    <w:rsid w:val="004C4D59"/>
    <w:rsid w:val="004D0070"/>
    <w:rsid w:val="004D2BED"/>
    <w:rsid w:val="004F0482"/>
    <w:rsid w:val="005025EB"/>
    <w:rsid w:val="00506403"/>
    <w:rsid w:val="00506F13"/>
    <w:rsid w:val="0050738C"/>
    <w:rsid w:val="0051613D"/>
    <w:rsid w:val="0052296C"/>
    <w:rsid w:val="00527A5C"/>
    <w:rsid w:val="00537833"/>
    <w:rsid w:val="0054434F"/>
    <w:rsid w:val="00551E92"/>
    <w:rsid w:val="00555148"/>
    <w:rsid w:val="005552F6"/>
    <w:rsid w:val="00555331"/>
    <w:rsid w:val="00563A24"/>
    <w:rsid w:val="00564CB9"/>
    <w:rsid w:val="00570629"/>
    <w:rsid w:val="00572803"/>
    <w:rsid w:val="00577FA0"/>
    <w:rsid w:val="005824E6"/>
    <w:rsid w:val="00585C75"/>
    <w:rsid w:val="00586257"/>
    <w:rsid w:val="0059037B"/>
    <w:rsid w:val="00592C3F"/>
    <w:rsid w:val="005A3683"/>
    <w:rsid w:val="005A3921"/>
    <w:rsid w:val="005A3E9F"/>
    <w:rsid w:val="005A5365"/>
    <w:rsid w:val="005A5B03"/>
    <w:rsid w:val="005A6EDE"/>
    <w:rsid w:val="005B6247"/>
    <w:rsid w:val="005B7F10"/>
    <w:rsid w:val="005D209D"/>
    <w:rsid w:val="005F1623"/>
    <w:rsid w:val="005F24BF"/>
    <w:rsid w:val="005F2661"/>
    <w:rsid w:val="005F3CEC"/>
    <w:rsid w:val="0060422A"/>
    <w:rsid w:val="006053D2"/>
    <w:rsid w:val="006127EF"/>
    <w:rsid w:val="00621E11"/>
    <w:rsid w:val="00625572"/>
    <w:rsid w:val="0063387E"/>
    <w:rsid w:val="00641302"/>
    <w:rsid w:val="006424C1"/>
    <w:rsid w:val="00652E4E"/>
    <w:rsid w:val="00653D43"/>
    <w:rsid w:val="006563A6"/>
    <w:rsid w:val="00665BE1"/>
    <w:rsid w:val="00674E63"/>
    <w:rsid w:val="00676B6E"/>
    <w:rsid w:val="00680A33"/>
    <w:rsid w:val="0069064B"/>
    <w:rsid w:val="00692169"/>
    <w:rsid w:val="00692476"/>
    <w:rsid w:val="006B0AF1"/>
    <w:rsid w:val="006C156B"/>
    <w:rsid w:val="006D1B18"/>
    <w:rsid w:val="006E2335"/>
    <w:rsid w:val="006E24FE"/>
    <w:rsid w:val="006E4BC9"/>
    <w:rsid w:val="006E6357"/>
    <w:rsid w:val="006E6DD3"/>
    <w:rsid w:val="006F0B4A"/>
    <w:rsid w:val="006F3531"/>
    <w:rsid w:val="006F3EFF"/>
    <w:rsid w:val="006F54BD"/>
    <w:rsid w:val="00701BA9"/>
    <w:rsid w:val="00704517"/>
    <w:rsid w:val="00705777"/>
    <w:rsid w:val="0070611F"/>
    <w:rsid w:val="00707027"/>
    <w:rsid w:val="0070713C"/>
    <w:rsid w:val="00714367"/>
    <w:rsid w:val="00714687"/>
    <w:rsid w:val="00741AE9"/>
    <w:rsid w:val="00744A78"/>
    <w:rsid w:val="007453EB"/>
    <w:rsid w:val="00753EE3"/>
    <w:rsid w:val="007551B8"/>
    <w:rsid w:val="00761038"/>
    <w:rsid w:val="007669AA"/>
    <w:rsid w:val="00770F3F"/>
    <w:rsid w:val="0077109E"/>
    <w:rsid w:val="00771ACE"/>
    <w:rsid w:val="007759AA"/>
    <w:rsid w:val="00790030"/>
    <w:rsid w:val="00796829"/>
    <w:rsid w:val="007A7A17"/>
    <w:rsid w:val="007B0501"/>
    <w:rsid w:val="007B1BEC"/>
    <w:rsid w:val="007C28C5"/>
    <w:rsid w:val="007C37FF"/>
    <w:rsid w:val="007C3E90"/>
    <w:rsid w:val="007C4EB1"/>
    <w:rsid w:val="007C74B0"/>
    <w:rsid w:val="007C762A"/>
    <w:rsid w:val="007D2ADC"/>
    <w:rsid w:val="007E42E9"/>
    <w:rsid w:val="007F07C1"/>
    <w:rsid w:val="007F17D5"/>
    <w:rsid w:val="007F2DAE"/>
    <w:rsid w:val="00805AE6"/>
    <w:rsid w:val="00817FA4"/>
    <w:rsid w:val="00820434"/>
    <w:rsid w:val="00821E07"/>
    <w:rsid w:val="00823CC6"/>
    <w:rsid w:val="00836125"/>
    <w:rsid w:val="00836A34"/>
    <w:rsid w:val="008453CD"/>
    <w:rsid w:val="008463BF"/>
    <w:rsid w:val="00851ECF"/>
    <w:rsid w:val="00856912"/>
    <w:rsid w:val="00865914"/>
    <w:rsid w:val="00866BC8"/>
    <w:rsid w:val="00873B58"/>
    <w:rsid w:val="00875BA9"/>
    <w:rsid w:val="00875BFB"/>
    <w:rsid w:val="0088376F"/>
    <w:rsid w:val="00884C6E"/>
    <w:rsid w:val="00886749"/>
    <w:rsid w:val="00890C7A"/>
    <w:rsid w:val="00890ECF"/>
    <w:rsid w:val="00891CB2"/>
    <w:rsid w:val="00892276"/>
    <w:rsid w:val="00896CA4"/>
    <w:rsid w:val="008A270B"/>
    <w:rsid w:val="008A33F8"/>
    <w:rsid w:val="008A42B0"/>
    <w:rsid w:val="008A5A59"/>
    <w:rsid w:val="008A63AD"/>
    <w:rsid w:val="008A64BA"/>
    <w:rsid w:val="008A6AF7"/>
    <w:rsid w:val="008B78A0"/>
    <w:rsid w:val="008C1882"/>
    <w:rsid w:val="008C2003"/>
    <w:rsid w:val="008C503A"/>
    <w:rsid w:val="008D065E"/>
    <w:rsid w:val="008D12CE"/>
    <w:rsid w:val="008E3A61"/>
    <w:rsid w:val="008E4A80"/>
    <w:rsid w:val="008E654E"/>
    <w:rsid w:val="008F577E"/>
    <w:rsid w:val="008F774B"/>
    <w:rsid w:val="0090049F"/>
    <w:rsid w:val="00900BD8"/>
    <w:rsid w:val="00901668"/>
    <w:rsid w:val="009044D6"/>
    <w:rsid w:val="00910957"/>
    <w:rsid w:val="0092118E"/>
    <w:rsid w:val="00932AE7"/>
    <w:rsid w:val="009334A7"/>
    <w:rsid w:val="009379DF"/>
    <w:rsid w:val="00937E4A"/>
    <w:rsid w:val="00940929"/>
    <w:rsid w:val="00945392"/>
    <w:rsid w:val="00946498"/>
    <w:rsid w:val="00950B2B"/>
    <w:rsid w:val="009516FF"/>
    <w:rsid w:val="00951B8F"/>
    <w:rsid w:val="00953F60"/>
    <w:rsid w:val="00955D31"/>
    <w:rsid w:val="0095749E"/>
    <w:rsid w:val="00963F24"/>
    <w:rsid w:val="00970C45"/>
    <w:rsid w:val="00976C48"/>
    <w:rsid w:val="009873FF"/>
    <w:rsid w:val="009A3902"/>
    <w:rsid w:val="009B3B3F"/>
    <w:rsid w:val="009B4529"/>
    <w:rsid w:val="009B46BD"/>
    <w:rsid w:val="009C2E24"/>
    <w:rsid w:val="009C5922"/>
    <w:rsid w:val="009D1304"/>
    <w:rsid w:val="009D28DB"/>
    <w:rsid w:val="009D69A3"/>
    <w:rsid w:val="009E4AD2"/>
    <w:rsid w:val="009F6182"/>
    <w:rsid w:val="009F6EB6"/>
    <w:rsid w:val="009F7409"/>
    <w:rsid w:val="009F79CF"/>
    <w:rsid w:val="00A01FE3"/>
    <w:rsid w:val="00A05A22"/>
    <w:rsid w:val="00A06FEB"/>
    <w:rsid w:val="00A155BB"/>
    <w:rsid w:val="00A171EF"/>
    <w:rsid w:val="00A30F48"/>
    <w:rsid w:val="00A34D35"/>
    <w:rsid w:val="00A45704"/>
    <w:rsid w:val="00A53207"/>
    <w:rsid w:val="00A61E45"/>
    <w:rsid w:val="00A6586B"/>
    <w:rsid w:val="00A74DA7"/>
    <w:rsid w:val="00A901C1"/>
    <w:rsid w:val="00A927A5"/>
    <w:rsid w:val="00AA277F"/>
    <w:rsid w:val="00AA28DE"/>
    <w:rsid w:val="00AB0E88"/>
    <w:rsid w:val="00AC0BB8"/>
    <w:rsid w:val="00AC3DC0"/>
    <w:rsid w:val="00AC6E3D"/>
    <w:rsid w:val="00AD24DA"/>
    <w:rsid w:val="00AD44FF"/>
    <w:rsid w:val="00AE1C55"/>
    <w:rsid w:val="00AE4A78"/>
    <w:rsid w:val="00AE4F34"/>
    <w:rsid w:val="00B00611"/>
    <w:rsid w:val="00B00937"/>
    <w:rsid w:val="00B01DE9"/>
    <w:rsid w:val="00B1241E"/>
    <w:rsid w:val="00B14627"/>
    <w:rsid w:val="00B21F18"/>
    <w:rsid w:val="00B2408A"/>
    <w:rsid w:val="00B25C3F"/>
    <w:rsid w:val="00B26775"/>
    <w:rsid w:val="00B44C33"/>
    <w:rsid w:val="00B451B3"/>
    <w:rsid w:val="00B45AD6"/>
    <w:rsid w:val="00B46FB8"/>
    <w:rsid w:val="00B54B91"/>
    <w:rsid w:val="00B554AF"/>
    <w:rsid w:val="00B56F46"/>
    <w:rsid w:val="00B619A0"/>
    <w:rsid w:val="00B70312"/>
    <w:rsid w:val="00B71FE9"/>
    <w:rsid w:val="00B75F3B"/>
    <w:rsid w:val="00B9048C"/>
    <w:rsid w:val="00B9745D"/>
    <w:rsid w:val="00BA5C2F"/>
    <w:rsid w:val="00BA7E8A"/>
    <w:rsid w:val="00BB1E33"/>
    <w:rsid w:val="00BB4B49"/>
    <w:rsid w:val="00BC18AB"/>
    <w:rsid w:val="00BC728C"/>
    <w:rsid w:val="00BD40DF"/>
    <w:rsid w:val="00BD6876"/>
    <w:rsid w:val="00BD70FB"/>
    <w:rsid w:val="00BE1AED"/>
    <w:rsid w:val="00BE4B33"/>
    <w:rsid w:val="00BE4DF1"/>
    <w:rsid w:val="00BE68D4"/>
    <w:rsid w:val="00BF128C"/>
    <w:rsid w:val="00C037F5"/>
    <w:rsid w:val="00C061BB"/>
    <w:rsid w:val="00C14161"/>
    <w:rsid w:val="00C14173"/>
    <w:rsid w:val="00C37381"/>
    <w:rsid w:val="00C37683"/>
    <w:rsid w:val="00C4278D"/>
    <w:rsid w:val="00C5359F"/>
    <w:rsid w:val="00C60FF4"/>
    <w:rsid w:val="00C61589"/>
    <w:rsid w:val="00C62456"/>
    <w:rsid w:val="00C65BC5"/>
    <w:rsid w:val="00C667A2"/>
    <w:rsid w:val="00C83D1B"/>
    <w:rsid w:val="00C85F37"/>
    <w:rsid w:val="00C8638A"/>
    <w:rsid w:val="00C94AD5"/>
    <w:rsid w:val="00CA1854"/>
    <w:rsid w:val="00CA7933"/>
    <w:rsid w:val="00CB04AF"/>
    <w:rsid w:val="00CB0A9C"/>
    <w:rsid w:val="00CB4A8B"/>
    <w:rsid w:val="00CD22BF"/>
    <w:rsid w:val="00CD4661"/>
    <w:rsid w:val="00CE0417"/>
    <w:rsid w:val="00CE41DF"/>
    <w:rsid w:val="00CF2826"/>
    <w:rsid w:val="00CF5B15"/>
    <w:rsid w:val="00CF5F59"/>
    <w:rsid w:val="00CF6C2E"/>
    <w:rsid w:val="00D0668D"/>
    <w:rsid w:val="00D10361"/>
    <w:rsid w:val="00D175EA"/>
    <w:rsid w:val="00D217AA"/>
    <w:rsid w:val="00D22A47"/>
    <w:rsid w:val="00D268C4"/>
    <w:rsid w:val="00D3311B"/>
    <w:rsid w:val="00D36A3F"/>
    <w:rsid w:val="00D36A48"/>
    <w:rsid w:val="00D372D2"/>
    <w:rsid w:val="00D376B2"/>
    <w:rsid w:val="00D42DB2"/>
    <w:rsid w:val="00D43048"/>
    <w:rsid w:val="00D51E14"/>
    <w:rsid w:val="00D5435F"/>
    <w:rsid w:val="00D56609"/>
    <w:rsid w:val="00D56A6A"/>
    <w:rsid w:val="00D60F7C"/>
    <w:rsid w:val="00D63789"/>
    <w:rsid w:val="00D638AA"/>
    <w:rsid w:val="00D64B6A"/>
    <w:rsid w:val="00D71FDE"/>
    <w:rsid w:val="00D7352B"/>
    <w:rsid w:val="00D7406F"/>
    <w:rsid w:val="00D812BB"/>
    <w:rsid w:val="00D82630"/>
    <w:rsid w:val="00D85F31"/>
    <w:rsid w:val="00D91192"/>
    <w:rsid w:val="00D944B7"/>
    <w:rsid w:val="00DA72FC"/>
    <w:rsid w:val="00DC3E8A"/>
    <w:rsid w:val="00DC616C"/>
    <w:rsid w:val="00DD0402"/>
    <w:rsid w:val="00DD19D8"/>
    <w:rsid w:val="00DD2BA9"/>
    <w:rsid w:val="00DD5FD1"/>
    <w:rsid w:val="00DD75BE"/>
    <w:rsid w:val="00DE0A3E"/>
    <w:rsid w:val="00DE15EA"/>
    <w:rsid w:val="00DE2D61"/>
    <w:rsid w:val="00DF54DD"/>
    <w:rsid w:val="00DF7146"/>
    <w:rsid w:val="00DF723D"/>
    <w:rsid w:val="00E02EF1"/>
    <w:rsid w:val="00E036D8"/>
    <w:rsid w:val="00E07CB9"/>
    <w:rsid w:val="00E104C9"/>
    <w:rsid w:val="00E11061"/>
    <w:rsid w:val="00E1363B"/>
    <w:rsid w:val="00E13F46"/>
    <w:rsid w:val="00E31D87"/>
    <w:rsid w:val="00E3502D"/>
    <w:rsid w:val="00E35434"/>
    <w:rsid w:val="00E4403A"/>
    <w:rsid w:val="00E466AE"/>
    <w:rsid w:val="00E46C4D"/>
    <w:rsid w:val="00E517CC"/>
    <w:rsid w:val="00E52479"/>
    <w:rsid w:val="00E56990"/>
    <w:rsid w:val="00E6263E"/>
    <w:rsid w:val="00E62AFB"/>
    <w:rsid w:val="00E63693"/>
    <w:rsid w:val="00E752AD"/>
    <w:rsid w:val="00E77842"/>
    <w:rsid w:val="00E81063"/>
    <w:rsid w:val="00E835C7"/>
    <w:rsid w:val="00E9582E"/>
    <w:rsid w:val="00EA13E9"/>
    <w:rsid w:val="00EA4664"/>
    <w:rsid w:val="00EA4A76"/>
    <w:rsid w:val="00EB4993"/>
    <w:rsid w:val="00EC01BA"/>
    <w:rsid w:val="00EC02BE"/>
    <w:rsid w:val="00EC48D2"/>
    <w:rsid w:val="00EC5B96"/>
    <w:rsid w:val="00ED2029"/>
    <w:rsid w:val="00EE5E9D"/>
    <w:rsid w:val="00EE6B9D"/>
    <w:rsid w:val="00EF166C"/>
    <w:rsid w:val="00EF760A"/>
    <w:rsid w:val="00F0409F"/>
    <w:rsid w:val="00F10C44"/>
    <w:rsid w:val="00F10E72"/>
    <w:rsid w:val="00F121E4"/>
    <w:rsid w:val="00F17EC1"/>
    <w:rsid w:val="00F217F3"/>
    <w:rsid w:val="00F22E7C"/>
    <w:rsid w:val="00F35BA8"/>
    <w:rsid w:val="00F474CE"/>
    <w:rsid w:val="00F5052F"/>
    <w:rsid w:val="00F50829"/>
    <w:rsid w:val="00F5157A"/>
    <w:rsid w:val="00F65F88"/>
    <w:rsid w:val="00F771ED"/>
    <w:rsid w:val="00F80C28"/>
    <w:rsid w:val="00F82DD1"/>
    <w:rsid w:val="00F90118"/>
    <w:rsid w:val="00FB1CBB"/>
    <w:rsid w:val="00FB5002"/>
    <w:rsid w:val="00FB6A89"/>
    <w:rsid w:val="00FC72CB"/>
    <w:rsid w:val="00FD5B37"/>
    <w:rsid w:val="00FE5884"/>
    <w:rsid w:val="00FF2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4ED5B"/>
  <w15:chartTrackingRefBased/>
  <w15:docId w15:val="{C816AE07-3DF3-4AC6-A4A9-AEA5C519C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9A0"/>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749"/>
  </w:style>
  <w:style w:type="paragraph" w:styleId="Footer">
    <w:name w:val="footer"/>
    <w:basedOn w:val="Normal"/>
    <w:link w:val="FooterChar"/>
    <w:uiPriority w:val="99"/>
    <w:unhideWhenUsed/>
    <w:rsid w:val="00886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749"/>
  </w:style>
  <w:style w:type="character" w:styleId="Hyperlink">
    <w:name w:val="Hyperlink"/>
    <w:basedOn w:val="DefaultParagraphFont"/>
    <w:uiPriority w:val="99"/>
    <w:unhideWhenUsed/>
    <w:rsid w:val="00D5435F"/>
    <w:rPr>
      <w:color w:val="0000FF" w:themeColor="hyperlink"/>
      <w:u w:val="single"/>
    </w:rPr>
  </w:style>
  <w:style w:type="paragraph" w:styleId="Caption">
    <w:name w:val="caption"/>
    <w:basedOn w:val="Normal"/>
    <w:next w:val="Normal"/>
    <w:uiPriority w:val="35"/>
    <w:unhideWhenUsed/>
    <w:qFormat/>
    <w:rsid w:val="00D5435F"/>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05178A"/>
    <w:rPr>
      <w:color w:val="605E5C"/>
      <w:shd w:val="clear" w:color="auto" w:fill="E1DFDD"/>
    </w:rPr>
  </w:style>
  <w:style w:type="paragraph" w:styleId="ListParagraph">
    <w:name w:val="List Paragraph"/>
    <w:basedOn w:val="Normal"/>
    <w:uiPriority w:val="34"/>
    <w:qFormat/>
    <w:rsid w:val="007C74B0"/>
    <w:pPr>
      <w:ind w:left="720"/>
      <w:contextualSpacing/>
    </w:pPr>
  </w:style>
  <w:style w:type="character" w:styleId="Strong">
    <w:name w:val="Strong"/>
    <w:basedOn w:val="DefaultParagraphFont"/>
    <w:uiPriority w:val="22"/>
    <w:qFormat/>
    <w:rsid w:val="000618EB"/>
    <w:rPr>
      <w:b/>
      <w:bCs/>
    </w:rPr>
  </w:style>
  <w:style w:type="paragraph" w:styleId="NormalWeb">
    <w:name w:val="Normal (Web)"/>
    <w:basedOn w:val="Normal"/>
    <w:uiPriority w:val="99"/>
    <w:semiHidden/>
    <w:unhideWhenUsed/>
    <w:rsid w:val="0038780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25C3F"/>
    <w:rPr>
      <w:i/>
      <w:iCs/>
    </w:rPr>
  </w:style>
  <w:style w:type="paragraph" w:styleId="EndnoteText">
    <w:name w:val="endnote text"/>
    <w:basedOn w:val="Normal"/>
    <w:link w:val="EndnoteTextChar"/>
    <w:uiPriority w:val="99"/>
    <w:semiHidden/>
    <w:unhideWhenUsed/>
    <w:rsid w:val="009F6E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6EB6"/>
    <w:rPr>
      <w:sz w:val="20"/>
      <w:szCs w:val="20"/>
    </w:rPr>
  </w:style>
  <w:style w:type="character" w:styleId="EndnoteReference">
    <w:name w:val="endnote reference"/>
    <w:basedOn w:val="DefaultParagraphFont"/>
    <w:uiPriority w:val="99"/>
    <w:semiHidden/>
    <w:unhideWhenUsed/>
    <w:rsid w:val="009F6E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96926">
      <w:bodyDiv w:val="1"/>
      <w:marLeft w:val="0"/>
      <w:marRight w:val="0"/>
      <w:marTop w:val="0"/>
      <w:marBottom w:val="0"/>
      <w:divBdr>
        <w:top w:val="none" w:sz="0" w:space="0" w:color="auto"/>
        <w:left w:val="none" w:sz="0" w:space="0" w:color="auto"/>
        <w:bottom w:val="none" w:sz="0" w:space="0" w:color="auto"/>
        <w:right w:val="none" w:sz="0" w:space="0" w:color="auto"/>
      </w:divBdr>
    </w:div>
    <w:div w:id="86849345">
      <w:bodyDiv w:val="1"/>
      <w:marLeft w:val="0"/>
      <w:marRight w:val="0"/>
      <w:marTop w:val="0"/>
      <w:marBottom w:val="0"/>
      <w:divBdr>
        <w:top w:val="none" w:sz="0" w:space="0" w:color="auto"/>
        <w:left w:val="none" w:sz="0" w:space="0" w:color="auto"/>
        <w:bottom w:val="none" w:sz="0" w:space="0" w:color="auto"/>
        <w:right w:val="none" w:sz="0" w:space="0" w:color="auto"/>
      </w:divBdr>
    </w:div>
    <w:div w:id="227616604">
      <w:bodyDiv w:val="1"/>
      <w:marLeft w:val="0"/>
      <w:marRight w:val="0"/>
      <w:marTop w:val="0"/>
      <w:marBottom w:val="0"/>
      <w:divBdr>
        <w:top w:val="none" w:sz="0" w:space="0" w:color="auto"/>
        <w:left w:val="none" w:sz="0" w:space="0" w:color="auto"/>
        <w:bottom w:val="none" w:sz="0" w:space="0" w:color="auto"/>
        <w:right w:val="none" w:sz="0" w:space="0" w:color="auto"/>
      </w:divBdr>
    </w:div>
    <w:div w:id="229771998">
      <w:bodyDiv w:val="1"/>
      <w:marLeft w:val="0"/>
      <w:marRight w:val="0"/>
      <w:marTop w:val="0"/>
      <w:marBottom w:val="0"/>
      <w:divBdr>
        <w:top w:val="none" w:sz="0" w:space="0" w:color="auto"/>
        <w:left w:val="none" w:sz="0" w:space="0" w:color="auto"/>
        <w:bottom w:val="none" w:sz="0" w:space="0" w:color="auto"/>
        <w:right w:val="none" w:sz="0" w:space="0" w:color="auto"/>
      </w:divBdr>
    </w:div>
    <w:div w:id="323125202">
      <w:bodyDiv w:val="1"/>
      <w:marLeft w:val="0"/>
      <w:marRight w:val="0"/>
      <w:marTop w:val="0"/>
      <w:marBottom w:val="0"/>
      <w:divBdr>
        <w:top w:val="none" w:sz="0" w:space="0" w:color="auto"/>
        <w:left w:val="none" w:sz="0" w:space="0" w:color="auto"/>
        <w:bottom w:val="none" w:sz="0" w:space="0" w:color="auto"/>
        <w:right w:val="none" w:sz="0" w:space="0" w:color="auto"/>
      </w:divBdr>
    </w:div>
    <w:div w:id="366370732">
      <w:bodyDiv w:val="1"/>
      <w:marLeft w:val="0"/>
      <w:marRight w:val="0"/>
      <w:marTop w:val="0"/>
      <w:marBottom w:val="0"/>
      <w:divBdr>
        <w:top w:val="none" w:sz="0" w:space="0" w:color="auto"/>
        <w:left w:val="none" w:sz="0" w:space="0" w:color="auto"/>
        <w:bottom w:val="none" w:sz="0" w:space="0" w:color="auto"/>
        <w:right w:val="none" w:sz="0" w:space="0" w:color="auto"/>
      </w:divBdr>
    </w:div>
    <w:div w:id="379594347">
      <w:bodyDiv w:val="1"/>
      <w:marLeft w:val="0"/>
      <w:marRight w:val="0"/>
      <w:marTop w:val="0"/>
      <w:marBottom w:val="0"/>
      <w:divBdr>
        <w:top w:val="none" w:sz="0" w:space="0" w:color="auto"/>
        <w:left w:val="none" w:sz="0" w:space="0" w:color="auto"/>
        <w:bottom w:val="none" w:sz="0" w:space="0" w:color="auto"/>
        <w:right w:val="none" w:sz="0" w:space="0" w:color="auto"/>
      </w:divBdr>
    </w:div>
    <w:div w:id="397479588">
      <w:bodyDiv w:val="1"/>
      <w:marLeft w:val="0"/>
      <w:marRight w:val="0"/>
      <w:marTop w:val="0"/>
      <w:marBottom w:val="0"/>
      <w:divBdr>
        <w:top w:val="none" w:sz="0" w:space="0" w:color="auto"/>
        <w:left w:val="none" w:sz="0" w:space="0" w:color="auto"/>
        <w:bottom w:val="none" w:sz="0" w:space="0" w:color="auto"/>
        <w:right w:val="none" w:sz="0" w:space="0" w:color="auto"/>
      </w:divBdr>
    </w:div>
    <w:div w:id="420806658">
      <w:bodyDiv w:val="1"/>
      <w:marLeft w:val="0"/>
      <w:marRight w:val="0"/>
      <w:marTop w:val="0"/>
      <w:marBottom w:val="0"/>
      <w:divBdr>
        <w:top w:val="none" w:sz="0" w:space="0" w:color="auto"/>
        <w:left w:val="none" w:sz="0" w:space="0" w:color="auto"/>
        <w:bottom w:val="none" w:sz="0" w:space="0" w:color="auto"/>
        <w:right w:val="none" w:sz="0" w:space="0" w:color="auto"/>
      </w:divBdr>
    </w:div>
    <w:div w:id="484930231">
      <w:bodyDiv w:val="1"/>
      <w:marLeft w:val="0"/>
      <w:marRight w:val="0"/>
      <w:marTop w:val="0"/>
      <w:marBottom w:val="0"/>
      <w:divBdr>
        <w:top w:val="none" w:sz="0" w:space="0" w:color="auto"/>
        <w:left w:val="none" w:sz="0" w:space="0" w:color="auto"/>
        <w:bottom w:val="none" w:sz="0" w:space="0" w:color="auto"/>
        <w:right w:val="none" w:sz="0" w:space="0" w:color="auto"/>
      </w:divBdr>
    </w:div>
    <w:div w:id="520779209">
      <w:bodyDiv w:val="1"/>
      <w:marLeft w:val="0"/>
      <w:marRight w:val="0"/>
      <w:marTop w:val="0"/>
      <w:marBottom w:val="0"/>
      <w:divBdr>
        <w:top w:val="none" w:sz="0" w:space="0" w:color="auto"/>
        <w:left w:val="none" w:sz="0" w:space="0" w:color="auto"/>
        <w:bottom w:val="none" w:sz="0" w:space="0" w:color="auto"/>
        <w:right w:val="none" w:sz="0" w:space="0" w:color="auto"/>
      </w:divBdr>
    </w:div>
    <w:div w:id="529344341">
      <w:bodyDiv w:val="1"/>
      <w:marLeft w:val="0"/>
      <w:marRight w:val="0"/>
      <w:marTop w:val="0"/>
      <w:marBottom w:val="0"/>
      <w:divBdr>
        <w:top w:val="none" w:sz="0" w:space="0" w:color="auto"/>
        <w:left w:val="none" w:sz="0" w:space="0" w:color="auto"/>
        <w:bottom w:val="none" w:sz="0" w:space="0" w:color="auto"/>
        <w:right w:val="none" w:sz="0" w:space="0" w:color="auto"/>
      </w:divBdr>
    </w:div>
    <w:div w:id="602299714">
      <w:bodyDiv w:val="1"/>
      <w:marLeft w:val="0"/>
      <w:marRight w:val="0"/>
      <w:marTop w:val="0"/>
      <w:marBottom w:val="0"/>
      <w:divBdr>
        <w:top w:val="none" w:sz="0" w:space="0" w:color="auto"/>
        <w:left w:val="none" w:sz="0" w:space="0" w:color="auto"/>
        <w:bottom w:val="none" w:sz="0" w:space="0" w:color="auto"/>
        <w:right w:val="none" w:sz="0" w:space="0" w:color="auto"/>
      </w:divBdr>
    </w:div>
    <w:div w:id="639768057">
      <w:bodyDiv w:val="1"/>
      <w:marLeft w:val="0"/>
      <w:marRight w:val="0"/>
      <w:marTop w:val="0"/>
      <w:marBottom w:val="0"/>
      <w:divBdr>
        <w:top w:val="none" w:sz="0" w:space="0" w:color="auto"/>
        <w:left w:val="none" w:sz="0" w:space="0" w:color="auto"/>
        <w:bottom w:val="none" w:sz="0" w:space="0" w:color="auto"/>
        <w:right w:val="none" w:sz="0" w:space="0" w:color="auto"/>
      </w:divBdr>
    </w:div>
    <w:div w:id="646473032">
      <w:bodyDiv w:val="1"/>
      <w:marLeft w:val="0"/>
      <w:marRight w:val="0"/>
      <w:marTop w:val="0"/>
      <w:marBottom w:val="0"/>
      <w:divBdr>
        <w:top w:val="none" w:sz="0" w:space="0" w:color="auto"/>
        <w:left w:val="none" w:sz="0" w:space="0" w:color="auto"/>
        <w:bottom w:val="none" w:sz="0" w:space="0" w:color="auto"/>
        <w:right w:val="none" w:sz="0" w:space="0" w:color="auto"/>
      </w:divBdr>
    </w:div>
    <w:div w:id="677461085">
      <w:bodyDiv w:val="1"/>
      <w:marLeft w:val="0"/>
      <w:marRight w:val="0"/>
      <w:marTop w:val="0"/>
      <w:marBottom w:val="0"/>
      <w:divBdr>
        <w:top w:val="none" w:sz="0" w:space="0" w:color="auto"/>
        <w:left w:val="none" w:sz="0" w:space="0" w:color="auto"/>
        <w:bottom w:val="none" w:sz="0" w:space="0" w:color="auto"/>
        <w:right w:val="none" w:sz="0" w:space="0" w:color="auto"/>
      </w:divBdr>
    </w:div>
    <w:div w:id="696547627">
      <w:bodyDiv w:val="1"/>
      <w:marLeft w:val="0"/>
      <w:marRight w:val="0"/>
      <w:marTop w:val="0"/>
      <w:marBottom w:val="0"/>
      <w:divBdr>
        <w:top w:val="none" w:sz="0" w:space="0" w:color="auto"/>
        <w:left w:val="none" w:sz="0" w:space="0" w:color="auto"/>
        <w:bottom w:val="none" w:sz="0" w:space="0" w:color="auto"/>
        <w:right w:val="none" w:sz="0" w:space="0" w:color="auto"/>
      </w:divBdr>
    </w:div>
    <w:div w:id="720711461">
      <w:bodyDiv w:val="1"/>
      <w:marLeft w:val="0"/>
      <w:marRight w:val="0"/>
      <w:marTop w:val="0"/>
      <w:marBottom w:val="0"/>
      <w:divBdr>
        <w:top w:val="none" w:sz="0" w:space="0" w:color="auto"/>
        <w:left w:val="none" w:sz="0" w:space="0" w:color="auto"/>
        <w:bottom w:val="none" w:sz="0" w:space="0" w:color="auto"/>
        <w:right w:val="none" w:sz="0" w:space="0" w:color="auto"/>
      </w:divBdr>
    </w:div>
    <w:div w:id="888223824">
      <w:bodyDiv w:val="1"/>
      <w:marLeft w:val="0"/>
      <w:marRight w:val="0"/>
      <w:marTop w:val="0"/>
      <w:marBottom w:val="0"/>
      <w:divBdr>
        <w:top w:val="none" w:sz="0" w:space="0" w:color="auto"/>
        <w:left w:val="none" w:sz="0" w:space="0" w:color="auto"/>
        <w:bottom w:val="none" w:sz="0" w:space="0" w:color="auto"/>
        <w:right w:val="none" w:sz="0" w:space="0" w:color="auto"/>
      </w:divBdr>
    </w:div>
    <w:div w:id="941454543">
      <w:bodyDiv w:val="1"/>
      <w:marLeft w:val="0"/>
      <w:marRight w:val="0"/>
      <w:marTop w:val="0"/>
      <w:marBottom w:val="0"/>
      <w:divBdr>
        <w:top w:val="none" w:sz="0" w:space="0" w:color="auto"/>
        <w:left w:val="none" w:sz="0" w:space="0" w:color="auto"/>
        <w:bottom w:val="none" w:sz="0" w:space="0" w:color="auto"/>
        <w:right w:val="none" w:sz="0" w:space="0" w:color="auto"/>
      </w:divBdr>
    </w:div>
    <w:div w:id="996498737">
      <w:bodyDiv w:val="1"/>
      <w:marLeft w:val="0"/>
      <w:marRight w:val="0"/>
      <w:marTop w:val="0"/>
      <w:marBottom w:val="0"/>
      <w:divBdr>
        <w:top w:val="none" w:sz="0" w:space="0" w:color="auto"/>
        <w:left w:val="none" w:sz="0" w:space="0" w:color="auto"/>
        <w:bottom w:val="none" w:sz="0" w:space="0" w:color="auto"/>
        <w:right w:val="none" w:sz="0" w:space="0" w:color="auto"/>
      </w:divBdr>
    </w:div>
    <w:div w:id="1016541379">
      <w:bodyDiv w:val="1"/>
      <w:marLeft w:val="0"/>
      <w:marRight w:val="0"/>
      <w:marTop w:val="0"/>
      <w:marBottom w:val="0"/>
      <w:divBdr>
        <w:top w:val="none" w:sz="0" w:space="0" w:color="auto"/>
        <w:left w:val="none" w:sz="0" w:space="0" w:color="auto"/>
        <w:bottom w:val="none" w:sz="0" w:space="0" w:color="auto"/>
        <w:right w:val="none" w:sz="0" w:space="0" w:color="auto"/>
      </w:divBdr>
    </w:div>
    <w:div w:id="1036466329">
      <w:bodyDiv w:val="1"/>
      <w:marLeft w:val="0"/>
      <w:marRight w:val="0"/>
      <w:marTop w:val="0"/>
      <w:marBottom w:val="0"/>
      <w:divBdr>
        <w:top w:val="none" w:sz="0" w:space="0" w:color="auto"/>
        <w:left w:val="none" w:sz="0" w:space="0" w:color="auto"/>
        <w:bottom w:val="none" w:sz="0" w:space="0" w:color="auto"/>
        <w:right w:val="none" w:sz="0" w:space="0" w:color="auto"/>
      </w:divBdr>
      <w:divsChild>
        <w:div w:id="948270280">
          <w:marLeft w:val="0"/>
          <w:marRight w:val="0"/>
          <w:marTop w:val="0"/>
          <w:marBottom w:val="0"/>
          <w:divBdr>
            <w:top w:val="none" w:sz="0" w:space="0" w:color="auto"/>
            <w:left w:val="none" w:sz="0" w:space="0" w:color="auto"/>
            <w:bottom w:val="none" w:sz="0" w:space="0" w:color="auto"/>
            <w:right w:val="none" w:sz="0" w:space="0" w:color="auto"/>
          </w:divBdr>
          <w:divsChild>
            <w:div w:id="833766663">
              <w:marLeft w:val="0"/>
              <w:marRight w:val="0"/>
              <w:marTop w:val="0"/>
              <w:marBottom w:val="0"/>
              <w:divBdr>
                <w:top w:val="none" w:sz="0" w:space="0" w:color="auto"/>
                <w:left w:val="none" w:sz="0" w:space="0" w:color="auto"/>
                <w:bottom w:val="none" w:sz="0" w:space="0" w:color="auto"/>
                <w:right w:val="none" w:sz="0" w:space="0" w:color="auto"/>
              </w:divBdr>
              <w:divsChild>
                <w:div w:id="27921804">
                  <w:marLeft w:val="0"/>
                  <w:marRight w:val="0"/>
                  <w:marTop w:val="0"/>
                  <w:marBottom w:val="0"/>
                  <w:divBdr>
                    <w:top w:val="none" w:sz="0" w:space="0" w:color="auto"/>
                    <w:left w:val="none" w:sz="0" w:space="0" w:color="auto"/>
                    <w:bottom w:val="none" w:sz="0" w:space="0" w:color="auto"/>
                    <w:right w:val="none" w:sz="0" w:space="0" w:color="auto"/>
                  </w:divBdr>
                  <w:divsChild>
                    <w:div w:id="308024064">
                      <w:marLeft w:val="0"/>
                      <w:marRight w:val="0"/>
                      <w:marTop w:val="0"/>
                      <w:marBottom w:val="0"/>
                      <w:divBdr>
                        <w:top w:val="none" w:sz="0" w:space="0" w:color="auto"/>
                        <w:left w:val="none" w:sz="0" w:space="0" w:color="auto"/>
                        <w:bottom w:val="none" w:sz="0" w:space="0" w:color="auto"/>
                        <w:right w:val="none" w:sz="0" w:space="0" w:color="auto"/>
                      </w:divBdr>
                      <w:divsChild>
                        <w:div w:id="1089471652">
                          <w:marLeft w:val="0"/>
                          <w:marRight w:val="0"/>
                          <w:marTop w:val="0"/>
                          <w:marBottom w:val="0"/>
                          <w:divBdr>
                            <w:top w:val="none" w:sz="0" w:space="0" w:color="auto"/>
                            <w:left w:val="none" w:sz="0" w:space="0" w:color="auto"/>
                            <w:bottom w:val="none" w:sz="0" w:space="0" w:color="auto"/>
                            <w:right w:val="none" w:sz="0" w:space="0" w:color="auto"/>
                          </w:divBdr>
                          <w:divsChild>
                            <w:div w:id="9730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122655">
      <w:bodyDiv w:val="1"/>
      <w:marLeft w:val="0"/>
      <w:marRight w:val="0"/>
      <w:marTop w:val="0"/>
      <w:marBottom w:val="0"/>
      <w:divBdr>
        <w:top w:val="none" w:sz="0" w:space="0" w:color="auto"/>
        <w:left w:val="none" w:sz="0" w:space="0" w:color="auto"/>
        <w:bottom w:val="none" w:sz="0" w:space="0" w:color="auto"/>
        <w:right w:val="none" w:sz="0" w:space="0" w:color="auto"/>
      </w:divBdr>
    </w:div>
    <w:div w:id="1659646321">
      <w:bodyDiv w:val="1"/>
      <w:marLeft w:val="0"/>
      <w:marRight w:val="0"/>
      <w:marTop w:val="0"/>
      <w:marBottom w:val="0"/>
      <w:divBdr>
        <w:top w:val="none" w:sz="0" w:space="0" w:color="auto"/>
        <w:left w:val="none" w:sz="0" w:space="0" w:color="auto"/>
        <w:bottom w:val="none" w:sz="0" w:space="0" w:color="auto"/>
        <w:right w:val="none" w:sz="0" w:space="0" w:color="auto"/>
      </w:divBdr>
    </w:div>
    <w:div w:id="1724333509">
      <w:bodyDiv w:val="1"/>
      <w:marLeft w:val="0"/>
      <w:marRight w:val="0"/>
      <w:marTop w:val="0"/>
      <w:marBottom w:val="0"/>
      <w:divBdr>
        <w:top w:val="none" w:sz="0" w:space="0" w:color="auto"/>
        <w:left w:val="none" w:sz="0" w:space="0" w:color="auto"/>
        <w:bottom w:val="none" w:sz="0" w:space="0" w:color="auto"/>
        <w:right w:val="none" w:sz="0" w:space="0" w:color="auto"/>
      </w:divBdr>
    </w:div>
    <w:div w:id="1774671307">
      <w:bodyDiv w:val="1"/>
      <w:marLeft w:val="0"/>
      <w:marRight w:val="0"/>
      <w:marTop w:val="0"/>
      <w:marBottom w:val="0"/>
      <w:divBdr>
        <w:top w:val="none" w:sz="0" w:space="0" w:color="auto"/>
        <w:left w:val="none" w:sz="0" w:space="0" w:color="auto"/>
        <w:bottom w:val="none" w:sz="0" w:space="0" w:color="auto"/>
        <w:right w:val="none" w:sz="0" w:space="0" w:color="auto"/>
      </w:divBdr>
    </w:div>
    <w:div w:id="1996303461">
      <w:bodyDiv w:val="1"/>
      <w:marLeft w:val="0"/>
      <w:marRight w:val="0"/>
      <w:marTop w:val="0"/>
      <w:marBottom w:val="0"/>
      <w:divBdr>
        <w:top w:val="none" w:sz="0" w:space="0" w:color="auto"/>
        <w:left w:val="none" w:sz="0" w:space="0" w:color="auto"/>
        <w:bottom w:val="none" w:sz="0" w:space="0" w:color="auto"/>
        <w:right w:val="none" w:sz="0" w:space="0" w:color="auto"/>
      </w:divBdr>
    </w:div>
    <w:div w:id="2086800932">
      <w:bodyDiv w:val="1"/>
      <w:marLeft w:val="0"/>
      <w:marRight w:val="0"/>
      <w:marTop w:val="0"/>
      <w:marBottom w:val="0"/>
      <w:divBdr>
        <w:top w:val="none" w:sz="0" w:space="0" w:color="auto"/>
        <w:left w:val="none" w:sz="0" w:space="0" w:color="auto"/>
        <w:bottom w:val="none" w:sz="0" w:space="0" w:color="auto"/>
        <w:right w:val="none" w:sz="0" w:space="0" w:color="auto"/>
      </w:divBdr>
    </w:div>
    <w:div w:id="2093577549">
      <w:bodyDiv w:val="1"/>
      <w:marLeft w:val="0"/>
      <w:marRight w:val="0"/>
      <w:marTop w:val="0"/>
      <w:marBottom w:val="0"/>
      <w:divBdr>
        <w:top w:val="none" w:sz="0" w:space="0" w:color="auto"/>
        <w:left w:val="none" w:sz="0" w:space="0" w:color="auto"/>
        <w:bottom w:val="none" w:sz="0" w:space="0" w:color="auto"/>
        <w:right w:val="none" w:sz="0" w:space="0" w:color="auto"/>
      </w:divBdr>
    </w:div>
    <w:div w:id="2096511737">
      <w:bodyDiv w:val="1"/>
      <w:marLeft w:val="0"/>
      <w:marRight w:val="0"/>
      <w:marTop w:val="0"/>
      <w:marBottom w:val="0"/>
      <w:divBdr>
        <w:top w:val="none" w:sz="0" w:space="0" w:color="auto"/>
        <w:left w:val="none" w:sz="0" w:space="0" w:color="auto"/>
        <w:bottom w:val="none" w:sz="0" w:space="0" w:color="auto"/>
        <w:right w:val="none" w:sz="0" w:space="0" w:color="auto"/>
      </w:divBdr>
    </w:div>
    <w:div w:id="2102022485">
      <w:bodyDiv w:val="1"/>
      <w:marLeft w:val="0"/>
      <w:marRight w:val="0"/>
      <w:marTop w:val="0"/>
      <w:marBottom w:val="0"/>
      <w:divBdr>
        <w:top w:val="none" w:sz="0" w:space="0" w:color="auto"/>
        <w:left w:val="none" w:sz="0" w:space="0" w:color="auto"/>
        <w:bottom w:val="none" w:sz="0" w:space="0" w:color="auto"/>
        <w:right w:val="none" w:sz="0" w:space="0" w:color="auto"/>
      </w:divBdr>
    </w:div>
    <w:div w:id="2114979882">
      <w:bodyDiv w:val="1"/>
      <w:marLeft w:val="0"/>
      <w:marRight w:val="0"/>
      <w:marTop w:val="0"/>
      <w:marBottom w:val="0"/>
      <w:divBdr>
        <w:top w:val="none" w:sz="0" w:space="0" w:color="auto"/>
        <w:left w:val="none" w:sz="0" w:space="0" w:color="auto"/>
        <w:bottom w:val="none" w:sz="0" w:space="0" w:color="auto"/>
        <w:right w:val="none" w:sz="0" w:space="0" w:color="auto"/>
      </w:divBdr>
      <w:divsChild>
        <w:div w:id="6755126">
          <w:marLeft w:val="0"/>
          <w:marRight w:val="0"/>
          <w:marTop w:val="0"/>
          <w:marBottom w:val="0"/>
          <w:divBdr>
            <w:top w:val="single" w:sz="2" w:space="0" w:color="auto"/>
            <w:left w:val="single" w:sz="2" w:space="0" w:color="auto"/>
            <w:bottom w:val="single" w:sz="2" w:space="0" w:color="auto"/>
            <w:right w:val="single" w:sz="2" w:space="0" w:color="auto"/>
          </w:divBdr>
          <w:divsChild>
            <w:div w:id="2106723215">
              <w:marLeft w:val="0"/>
              <w:marRight w:val="0"/>
              <w:marTop w:val="0"/>
              <w:marBottom w:val="0"/>
              <w:divBdr>
                <w:top w:val="single" w:sz="2" w:space="0" w:color="auto"/>
                <w:left w:val="single" w:sz="6" w:space="0" w:color="auto"/>
                <w:bottom w:val="single" w:sz="2" w:space="0" w:color="auto"/>
                <w:right w:val="single" w:sz="2" w:space="0" w:color="auto"/>
              </w:divBdr>
            </w:div>
          </w:divsChild>
        </w:div>
      </w:divsChild>
    </w:div>
    <w:div w:id="214396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632ED-59A5-434C-8B0F-D7451D0F5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16</Pages>
  <Words>956</Words>
  <Characters>5452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PBS</cp:lastModifiedBy>
  <cp:revision>453</cp:revision>
  <dcterms:created xsi:type="dcterms:W3CDTF">2022-01-09T15:52:00Z</dcterms:created>
  <dcterms:modified xsi:type="dcterms:W3CDTF">2024-11-06T11:22:00Z</dcterms:modified>
</cp:coreProperties>
</file>