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1692" w14:textId="0DBEF0FC" w:rsidR="00FE7D4F" w:rsidRPr="00D06AEB" w:rsidRDefault="00D06AEB" w:rsidP="00D06AEB">
      <w:pPr>
        <w:pStyle w:val="Title"/>
        <w:jc w:val="center"/>
        <w:rPr>
          <w:b/>
          <w:bCs/>
          <w:color w:val="385623" w:themeColor="accent6" w:themeShade="80"/>
        </w:rPr>
      </w:pPr>
      <w:r w:rsidRPr="00D06AEB">
        <w:rPr>
          <w:b/>
          <w:bCs/>
          <w:color w:val="385623" w:themeColor="accent6" w:themeShade="80"/>
        </w:rPr>
        <w:t>ENTITY-RELATIONSHIP DIAGRAM (ERD)</w:t>
      </w:r>
    </w:p>
    <w:p w14:paraId="2BB5A15A" w14:textId="69888D0A" w:rsidR="00D06AEB" w:rsidRPr="00D06AEB" w:rsidRDefault="001731AF" w:rsidP="00D06AEB">
      <w:pPr>
        <w:rPr>
          <w:noProof/>
        </w:rPr>
      </w:pPr>
      <w:r>
        <w:rPr>
          <w:noProof/>
        </w:rPr>
        <w:drawing>
          <wp:inline distT="0" distB="0" distL="0" distR="0" wp14:anchorId="3697A67B" wp14:editId="2D0DA87A">
            <wp:extent cx="6408234" cy="6548099"/>
            <wp:effectExtent l="0" t="0" r="0" b="5715"/>
            <wp:docPr id="421053501" name="Picture 3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53501" name="Picture 3" descr="A black background with white rectang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32" cy="65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DF84" w14:textId="35550F37" w:rsidR="00D06AEB" w:rsidRPr="00D06AEB" w:rsidRDefault="00D06AEB" w:rsidP="00D06AEB">
      <w:pPr>
        <w:pStyle w:val="Heading1"/>
        <w:rPr>
          <w:b/>
          <w:bCs/>
          <w:color w:val="385623" w:themeColor="accent6" w:themeShade="80"/>
        </w:rPr>
      </w:pPr>
      <w:r w:rsidRPr="00D06AEB">
        <w:rPr>
          <w:b/>
          <w:bCs/>
          <w:color w:val="385623" w:themeColor="accent6" w:themeShade="80"/>
        </w:rPr>
        <w:t>Overview</w:t>
      </w:r>
      <w:r w:rsidRPr="00D06AEB">
        <w:rPr>
          <w:b/>
          <w:bCs/>
          <w:color w:val="385623" w:themeColor="accent6" w:themeShade="80"/>
        </w:rPr>
        <w:t>:</w:t>
      </w:r>
    </w:p>
    <w:p w14:paraId="04F385DA" w14:textId="100F945B" w:rsidR="00D06AEB" w:rsidRPr="00D06AEB" w:rsidRDefault="00D06AEB" w:rsidP="00D06AEB">
      <w:r w:rsidRPr="00D06AEB">
        <w:t>The ERD (Entity-Relationship Diagram) provides a full picture of the database structure used in this system. It includes the main entities, their attributes and the relationships between them. The database is designed to support the must-have use case: Payroll (Employee-Entries), as well as all the other supporting use cases like assigning tasks, reviewing entries, and managing campaigns</w:t>
      </w:r>
      <w:r w:rsidR="00BD2FE8">
        <w:t xml:space="preserve"> based on the theme advertising</w:t>
      </w:r>
    </w:p>
    <w:p w14:paraId="0D62A6D5" w14:textId="77777777" w:rsidR="00D06AEB" w:rsidRPr="00D06AEB" w:rsidRDefault="00D06AEB" w:rsidP="00D06AEB">
      <w:r w:rsidRPr="00D06AEB">
        <w:lastRenderedPageBreak/>
        <w:t>This ERD helps make sure that the system’s back-end is well-structured, normalized, and aligned with the functional needs of the project.</w:t>
      </w:r>
    </w:p>
    <w:p w14:paraId="1CA6FA6B" w14:textId="7E377C8F" w:rsidR="00D06AEB" w:rsidRPr="00D06AEB" w:rsidRDefault="00D06AEB" w:rsidP="00D06AEB"/>
    <w:p w14:paraId="4CE1A7D2" w14:textId="5730EF8F" w:rsidR="00D06AEB" w:rsidRPr="00D06AEB" w:rsidRDefault="00D06AEB" w:rsidP="00D06AEB">
      <w:pPr>
        <w:pStyle w:val="Heading1"/>
        <w:rPr>
          <w:b/>
          <w:bCs/>
          <w:color w:val="385623" w:themeColor="accent6" w:themeShade="80"/>
        </w:rPr>
      </w:pPr>
      <w:r w:rsidRPr="00D06AEB">
        <w:rPr>
          <w:b/>
          <w:bCs/>
          <w:color w:val="385623" w:themeColor="accent6" w:themeShade="80"/>
        </w:rPr>
        <w:t>Entities and Attributes</w:t>
      </w:r>
      <w:r>
        <w:rPr>
          <w:b/>
          <w:bCs/>
          <w:color w:val="385623" w:themeColor="accent6" w:themeShade="80"/>
        </w:rPr>
        <w:t>:</w:t>
      </w:r>
    </w:p>
    <w:p w14:paraId="07F01209" w14:textId="77777777" w:rsidR="00D06AEB" w:rsidRPr="00D06AEB" w:rsidRDefault="00D06AEB" w:rsidP="00D06AEB">
      <w:r w:rsidRPr="00D06AEB">
        <w:t>Here are the main entities included in the ERD, along with their important attributes:</w:t>
      </w:r>
    </w:p>
    <w:p w14:paraId="1FF0A895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>1. Employee</w:t>
      </w:r>
    </w:p>
    <w:p w14:paraId="6E801047" w14:textId="22739258" w:rsidR="00D06AEB" w:rsidRPr="00D06AEB" w:rsidRDefault="00D06AEB" w:rsidP="00D06AEB">
      <w:r w:rsidRPr="00D06AEB">
        <w:t>id (PK)</w:t>
      </w:r>
    </w:p>
    <w:p w14:paraId="41FD5DD1" w14:textId="77777777" w:rsidR="00D06AEB" w:rsidRPr="00D06AEB" w:rsidRDefault="00D06AEB" w:rsidP="00D06AEB">
      <w:proofErr w:type="spellStart"/>
      <w:r w:rsidRPr="00D06AEB">
        <w:t>first_name</w:t>
      </w:r>
      <w:proofErr w:type="spellEnd"/>
    </w:p>
    <w:p w14:paraId="3004F5AA" w14:textId="77777777" w:rsidR="00D06AEB" w:rsidRPr="00D06AEB" w:rsidRDefault="00D06AEB" w:rsidP="00D06AEB">
      <w:proofErr w:type="spellStart"/>
      <w:r w:rsidRPr="00D06AEB">
        <w:t>last_name</w:t>
      </w:r>
      <w:proofErr w:type="spellEnd"/>
    </w:p>
    <w:p w14:paraId="49515353" w14:textId="77777777" w:rsidR="00D06AEB" w:rsidRDefault="00D06AEB" w:rsidP="00D06AEB">
      <w:r w:rsidRPr="00D06AEB">
        <w:t>email</w:t>
      </w:r>
    </w:p>
    <w:p w14:paraId="3A9EE5DD" w14:textId="72B91FA3" w:rsidR="00D06AEB" w:rsidRDefault="00D06AEB" w:rsidP="00D06AEB">
      <w:r>
        <w:t>pass</w:t>
      </w:r>
    </w:p>
    <w:p w14:paraId="620979B1" w14:textId="5294917D" w:rsidR="00D06AEB" w:rsidRDefault="00D06AEB" w:rsidP="00D06AEB">
      <w:r>
        <w:t>role</w:t>
      </w:r>
    </w:p>
    <w:p w14:paraId="109BE395" w14:textId="441D6903" w:rsidR="00D06AEB" w:rsidRPr="00D06AEB" w:rsidRDefault="00D06AEB" w:rsidP="00D06AEB">
      <w:proofErr w:type="spellStart"/>
      <w:r>
        <w:t>TeamLeader</w:t>
      </w:r>
      <w:r>
        <w:t>_Id</w:t>
      </w:r>
      <w:proofErr w:type="spellEnd"/>
      <w:r>
        <w:t>(FK)</w:t>
      </w:r>
    </w:p>
    <w:p w14:paraId="7BB5A155" w14:textId="7AD6F107" w:rsidR="00D06AEB" w:rsidRPr="00D06AEB" w:rsidRDefault="00D06AEB" w:rsidP="00D06AEB">
      <w:r w:rsidRPr="00D06AEB">
        <w:t>Each employee has their own account in the system, where they can submit work entries and view their payslips.</w:t>
      </w:r>
    </w:p>
    <w:p w14:paraId="01FB3165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 xml:space="preserve">2. </w:t>
      </w:r>
      <w:proofErr w:type="spellStart"/>
      <w:r w:rsidRPr="00D06AEB">
        <w:rPr>
          <w:i/>
          <w:iCs/>
          <w:color w:val="385623" w:themeColor="accent6" w:themeShade="80"/>
          <w:u w:val="single"/>
        </w:rPr>
        <w:t>TeamLeader</w:t>
      </w:r>
      <w:proofErr w:type="spellEnd"/>
    </w:p>
    <w:p w14:paraId="1CA29861" w14:textId="15C6C4E7" w:rsidR="00D06AEB" w:rsidRPr="00D06AEB" w:rsidRDefault="00D06AEB" w:rsidP="00D06AEB">
      <w:r w:rsidRPr="00D06AEB">
        <w:t>id (PK)</w:t>
      </w:r>
    </w:p>
    <w:p w14:paraId="24BC8CEC" w14:textId="29FB7335" w:rsidR="00D06AEB" w:rsidRDefault="00D06AEB" w:rsidP="00D06AEB">
      <w:proofErr w:type="spellStart"/>
      <w:r>
        <w:t>last_</w:t>
      </w:r>
      <w:r w:rsidRPr="00D06AEB">
        <w:t>name</w:t>
      </w:r>
      <w:proofErr w:type="spellEnd"/>
    </w:p>
    <w:p w14:paraId="6F6210E5" w14:textId="26AF8C63" w:rsidR="00D06AEB" w:rsidRPr="00D06AEB" w:rsidRDefault="00D06AEB" w:rsidP="00D06AEB">
      <w:proofErr w:type="spellStart"/>
      <w:r>
        <w:t>first_name</w:t>
      </w:r>
      <w:proofErr w:type="spellEnd"/>
    </w:p>
    <w:p w14:paraId="7076EF61" w14:textId="77777777" w:rsidR="00D06AEB" w:rsidRDefault="00D06AEB" w:rsidP="00D06AEB">
      <w:r w:rsidRPr="00D06AEB">
        <w:t>email</w:t>
      </w:r>
    </w:p>
    <w:p w14:paraId="7CDB6139" w14:textId="7D47DC88" w:rsidR="00D06AEB" w:rsidRDefault="00D06AEB" w:rsidP="00D06AEB">
      <w:r>
        <w:t>pass</w:t>
      </w:r>
    </w:p>
    <w:p w14:paraId="785738DE" w14:textId="3F81B59F" w:rsidR="00D06AEB" w:rsidRPr="00D06AEB" w:rsidRDefault="00D06AEB" w:rsidP="00D06AEB">
      <w:proofErr w:type="spellStart"/>
      <w:r>
        <w:t>employee_Id</w:t>
      </w:r>
      <w:proofErr w:type="spellEnd"/>
      <w:r>
        <w:t>(FK)</w:t>
      </w:r>
    </w:p>
    <w:p w14:paraId="1DCA5E8A" w14:textId="77777777" w:rsidR="00D06AEB" w:rsidRPr="00D06AEB" w:rsidRDefault="00D06AEB" w:rsidP="00D06AEB">
      <w:r w:rsidRPr="00D06AEB">
        <w:t>Team leaders are linked to employees and are responsible for assigning them tasks in campaigns.</w:t>
      </w:r>
    </w:p>
    <w:p w14:paraId="7799A92C" w14:textId="670B1E8C" w:rsidR="00D06AEB" w:rsidRPr="00D06AEB" w:rsidRDefault="00D06AEB" w:rsidP="00D06AEB"/>
    <w:p w14:paraId="5CFC0368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>3. Manager</w:t>
      </w:r>
    </w:p>
    <w:p w14:paraId="4B1B8186" w14:textId="77E6597F" w:rsidR="00D06AEB" w:rsidRPr="00D06AEB" w:rsidRDefault="00D06AEB" w:rsidP="00D06AEB">
      <w:r w:rsidRPr="00D06AEB">
        <w:t>id (PK)</w:t>
      </w:r>
    </w:p>
    <w:p w14:paraId="7944DC39" w14:textId="4E338AF6" w:rsidR="00D06AEB" w:rsidRDefault="00D06AEB" w:rsidP="00D06AEB">
      <w:proofErr w:type="spellStart"/>
      <w:r>
        <w:t>last_</w:t>
      </w:r>
      <w:r w:rsidRPr="00D06AEB">
        <w:t>name</w:t>
      </w:r>
      <w:proofErr w:type="spellEnd"/>
    </w:p>
    <w:p w14:paraId="1A89E39C" w14:textId="3A3ACFAD" w:rsidR="00D06AEB" w:rsidRDefault="00D06AEB" w:rsidP="00D06AEB">
      <w:r>
        <w:t>department</w:t>
      </w:r>
    </w:p>
    <w:p w14:paraId="4E026236" w14:textId="59EFB49A" w:rsidR="00D06AEB" w:rsidRDefault="00D06AEB" w:rsidP="00D06AEB">
      <w:proofErr w:type="spellStart"/>
      <w:r>
        <w:t>first_name</w:t>
      </w:r>
      <w:proofErr w:type="spellEnd"/>
    </w:p>
    <w:p w14:paraId="30EDF61E" w14:textId="498F0528" w:rsidR="00D06AEB" w:rsidRDefault="00D06AEB" w:rsidP="00D06AEB">
      <w:r>
        <w:t>email</w:t>
      </w:r>
    </w:p>
    <w:p w14:paraId="518381B9" w14:textId="1E3ACE53" w:rsidR="00D06AEB" w:rsidRPr="00D06AEB" w:rsidRDefault="00D06AEB" w:rsidP="00D06AEB">
      <w:r>
        <w:t>pass</w:t>
      </w:r>
    </w:p>
    <w:p w14:paraId="61C18226" w14:textId="77777777" w:rsidR="00D06AEB" w:rsidRPr="00D06AEB" w:rsidRDefault="00D06AEB" w:rsidP="00D06AEB">
      <w:r w:rsidRPr="00D06AEB">
        <w:lastRenderedPageBreak/>
        <w:t>email</w:t>
      </w:r>
    </w:p>
    <w:p w14:paraId="57AAC6FE" w14:textId="77777777" w:rsidR="00D06AEB" w:rsidRPr="00D06AEB" w:rsidRDefault="00D06AEB" w:rsidP="00D06AEB">
      <w:r w:rsidRPr="00D06AEB">
        <w:t>Managers are responsible for approving entries, assigning employees to campaigns, and generating reports.</w:t>
      </w:r>
    </w:p>
    <w:p w14:paraId="4DA0DA49" w14:textId="20C84F5B" w:rsidR="00D06AEB" w:rsidRPr="00D06AEB" w:rsidRDefault="00D06AEB" w:rsidP="00D06AEB"/>
    <w:p w14:paraId="2EE2FE75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>4. Campaign</w:t>
      </w:r>
    </w:p>
    <w:p w14:paraId="5548A379" w14:textId="521AE151" w:rsidR="00D06AEB" w:rsidRPr="00D06AEB" w:rsidRDefault="00D06AEB" w:rsidP="00D06AEB">
      <w:r>
        <w:t>i</w:t>
      </w:r>
      <w:r w:rsidRPr="00D06AEB">
        <w:t>d (PK)</w:t>
      </w:r>
    </w:p>
    <w:p w14:paraId="5EB4320C" w14:textId="018FA472" w:rsidR="00D06AEB" w:rsidRPr="00D06AEB" w:rsidRDefault="00D06AEB" w:rsidP="00D06AEB">
      <w:r>
        <w:t>name</w:t>
      </w:r>
    </w:p>
    <w:p w14:paraId="41F0CF13" w14:textId="77777777" w:rsidR="00D06AEB" w:rsidRPr="00D06AEB" w:rsidRDefault="00D06AEB" w:rsidP="00D06AEB">
      <w:r w:rsidRPr="00D06AEB">
        <w:t>description</w:t>
      </w:r>
    </w:p>
    <w:p w14:paraId="4E44E823" w14:textId="77777777" w:rsidR="00D06AEB" w:rsidRPr="00D06AEB" w:rsidRDefault="00D06AEB" w:rsidP="00D06AEB">
      <w:proofErr w:type="spellStart"/>
      <w:r w:rsidRPr="00D06AEB">
        <w:t>start_date</w:t>
      </w:r>
      <w:proofErr w:type="spellEnd"/>
    </w:p>
    <w:p w14:paraId="448A778F" w14:textId="77777777" w:rsidR="00D06AEB" w:rsidRDefault="00D06AEB" w:rsidP="00D06AEB">
      <w:proofErr w:type="spellStart"/>
      <w:r w:rsidRPr="00D06AEB">
        <w:t>end_date</w:t>
      </w:r>
      <w:proofErr w:type="spellEnd"/>
    </w:p>
    <w:p w14:paraId="03895D20" w14:textId="62A711B8" w:rsidR="00D06AEB" w:rsidRPr="00D06AEB" w:rsidRDefault="00D06AEB" w:rsidP="00D06AEB">
      <w:proofErr w:type="spellStart"/>
      <w:r>
        <w:t>budget_id</w:t>
      </w:r>
      <w:proofErr w:type="spellEnd"/>
      <w:r>
        <w:t>(FK)</w:t>
      </w:r>
    </w:p>
    <w:p w14:paraId="0F19718F" w14:textId="01959505" w:rsidR="00D06AEB" w:rsidRDefault="00D06AEB" w:rsidP="00D06AEB">
      <w:proofErr w:type="spellStart"/>
      <w:r w:rsidRPr="00D06AEB">
        <w:t>manager_id</w:t>
      </w:r>
      <w:proofErr w:type="spellEnd"/>
      <w:r w:rsidRPr="00D06AEB">
        <w:t xml:space="preserve"> (</w:t>
      </w:r>
      <w:r>
        <w:t>FK)</w:t>
      </w:r>
    </w:p>
    <w:p w14:paraId="463DB5E5" w14:textId="4FF7285F" w:rsidR="00D06AEB" w:rsidRDefault="00D06AEB" w:rsidP="00D06AEB">
      <w:proofErr w:type="spellStart"/>
      <w:r>
        <w:t>teamLeader_id</w:t>
      </w:r>
      <w:proofErr w:type="spellEnd"/>
      <w:r>
        <w:t>(FK)</w:t>
      </w:r>
    </w:p>
    <w:p w14:paraId="136CAD21" w14:textId="530A8D2F" w:rsidR="00D06AEB" w:rsidRPr="00D06AEB" w:rsidRDefault="00D06AEB" w:rsidP="00D06AEB">
      <w:proofErr w:type="spellStart"/>
      <w:r>
        <w:t>employee_id</w:t>
      </w:r>
      <w:proofErr w:type="spellEnd"/>
      <w:r>
        <w:t>(FK)</w:t>
      </w:r>
    </w:p>
    <w:p w14:paraId="5E262ECC" w14:textId="77777777" w:rsidR="00D06AEB" w:rsidRPr="00D06AEB" w:rsidRDefault="00D06AEB" w:rsidP="00D06AEB">
      <w:r w:rsidRPr="00D06AEB">
        <w:t>Campaigns are created and monitored by managers. Employees can be assigned to them and complete tasks within them.</w:t>
      </w:r>
    </w:p>
    <w:p w14:paraId="79DE3C9F" w14:textId="66E96CDE" w:rsidR="00D06AEB" w:rsidRPr="00D06AEB" w:rsidRDefault="00D06AEB" w:rsidP="00D06AEB"/>
    <w:p w14:paraId="5DC88AE8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>5. Task</w:t>
      </w:r>
    </w:p>
    <w:p w14:paraId="7185DCE4" w14:textId="77777777" w:rsidR="00D06AEB" w:rsidRPr="00D06AEB" w:rsidRDefault="00D06AEB" w:rsidP="00D06AEB">
      <w:proofErr w:type="spellStart"/>
      <w:r w:rsidRPr="00D06AEB">
        <w:t>task_id</w:t>
      </w:r>
      <w:proofErr w:type="spellEnd"/>
      <w:r w:rsidRPr="00D06AEB">
        <w:t xml:space="preserve"> (PK)</w:t>
      </w:r>
    </w:p>
    <w:p w14:paraId="37780546" w14:textId="77777777" w:rsidR="00D06AEB" w:rsidRPr="00D06AEB" w:rsidRDefault="00D06AEB" w:rsidP="00D06AEB">
      <w:r w:rsidRPr="00D06AEB">
        <w:t>description</w:t>
      </w:r>
    </w:p>
    <w:p w14:paraId="126F1E62" w14:textId="437F2B3F" w:rsidR="00D06AEB" w:rsidRPr="00D06AEB" w:rsidRDefault="00D06AEB" w:rsidP="00D06AEB">
      <w:proofErr w:type="spellStart"/>
      <w:r>
        <w:t>employee_id</w:t>
      </w:r>
      <w:proofErr w:type="spellEnd"/>
      <w:r>
        <w:t>(FK)</w:t>
      </w:r>
    </w:p>
    <w:p w14:paraId="4BED41CF" w14:textId="006C4126" w:rsidR="00D06AEB" w:rsidRPr="00D06AEB" w:rsidRDefault="00D06AEB" w:rsidP="00D06AEB">
      <w:proofErr w:type="spellStart"/>
      <w:r w:rsidRPr="00D06AEB">
        <w:t>campaign_id</w:t>
      </w:r>
      <w:proofErr w:type="spellEnd"/>
      <w:r w:rsidRPr="00D06AEB">
        <w:t xml:space="preserve"> (</w:t>
      </w:r>
      <w:r>
        <w:t>FK</w:t>
      </w:r>
      <w:r w:rsidRPr="00D06AEB">
        <w:t>)</w:t>
      </w:r>
    </w:p>
    <w:p w14:paraId="6802827B" w14:textId="77777777" w:rsidR="00D06AEB" w:rsidRDefault="00D06AEB" w:rsidP="00D06AEB">
      <w:r w:rsidRPr="00D06AEB">
        <w:t>status</w:t>
      </w:r>
    </w:p>
    <w:p w14:paraId="5AFA1492" w14:textId="2103B914" w:rsidR="006713FE" w:rsidRPr="00D06AEB" w:rsidRDefault="006713FE" w:rsidP="00D06AEB">
      <w:proofErr w:type="spellStart"/>
      <w:r>
        <w:t>teamLeader_id</w:t>
      </w:r>
      <w:proofErr w:type="spellEnd"/>
      <w:r>
        <w:t>(FK)</w:t>
      </w:r>
    </w:p>
    <w:p w14:paraId="4354922F" w14:textId="77777777" w:rsidR="00D06AEB" w:rsidRPr="00D06AEB" w:rsidRDefault="00D06AEB" w:rsidP="00D06AEB">
      <w:proofErr w:type="spellStart"/>
      <w:r w:rsidRPr="00D06AEB">
        <w:t>due_date</w:t>
      </w:r>
      <w:proofErr w:type="spellEnd"/>
    </w:p>
    <w:p w14:paraId="1E78E553" w14:textId="77777777" w:rsidR="00D06AEB" w:rsidRPr="00D06AEB" w:rsidRDefault="00D06AEB" w:rsidP="00D06AEB">
      <w:r w:rsidRPr="00D06AEB">
        <w:t>Tasks are assigned to employees by team leaders within specific campaigns.</w:t>
      </w:r>
    </w:p>
    <w:p w14:paraId="1F02693C" w14:textId="4180559D" w:rsidR="00D06AEB" w:rsidRPr="00D06AEB" w:rsidRDefault="00D06AEB" w:rsidP="00D06AEB"/>
    <w:p w14:paraId="3A8BF299" w14:textId="77777777" w:rsidR="00D06AEB" w:rsidRPr="00D06AEB" w:rsidRDefault="00D06AEB" w:rsidP="00D06AEB">
      <w:pPr>
        <w:pStyle w:val="Heading2"/>
        <w:rPr>
          <w:i/>
          <w:iCs/>
          <w:color w:val="385623" w:themeColor="accent6" w:themeShade="80"/>
          <w:u w:val="single"/>
        </w:rPr>
      </w:pPr>
      <w:r w:rsidRPr="00D06AEB">
        <w:rPr>
          <w:i/>
          <w:iCs/>
          <w:color w:val="385623" w:themeColor="accent6" w:themeShade="80"/>
          <w:u w:val="single"/>
        </w:rPr>
        <w:t>6. Entry</w:t>
      </w:r>
    </w:p>
    <w:p w14:paraId="25E69C38" w14:textId="08E0715F" w:rsidR="00D06AEB" w:rsidRPr="00D06AEB" w:rsidRDefault="00D06AEB" w:rsidP="00D06AEB">
      <w:r w:rsidRPr="00D06AEB">
        <w:t>id (PK)</w:t>
      </w:r>
    </w:p>
    <w:p w14:paraId="1B03D282" w14:textId="4452E2DF" w:rsidR="00D06AEB" w:rsidRPr="00D06AEB" w:rsidRDefault="00D06AEB" w:rsidP="00D06AEB">
      <w:proofErr w:type="spellStart"/>
      <w:r w:rsidRPr="00D06AEB">
        <w:t>employee_id</w:t>
      </w:r>
      <w:proofErr w:type="spellEnd"/>
      <w:r w:rsidRPr="00D06AEB">
        <w:t xml:space="preserve"> (</w:t>
      </w:r>
      <w:r w:rsidR="00BD2FE8">
        <w:t>FK</w:t>
      </w:r>
      <w:r w:rsidRPr="00D06AEB">
        <w:t>)</w:t>
      </w:r>
    </w:p>
    <w:p w14:paraId="74F26953" w14:textId="77777777" w:rsidR="00D06AEB" w:rsidRPr="00D06AEB" w:rsidRDefault="00D06AEB" w:rsidP="00D06AEB">
      <w:proofErr w:type="spellStart"/>
      <w:r w:rsidRPr="00D06AEB">
        <w:t>hours_worked</w:t>
      </w:r>
      <w:proofErr w:type="spellEnd"/>
    </w:p>
    <w:p w14:paraId="12BF8686" w14:textId="77777777" w:rsidR="00D06AEB" w:rsidRPr="00D06AEB" w:rsidRDefault="00D06AEB" w:rsidP="00D06AEB">
      <w:proofErr w:type="spellStart"/>
      <w:r w:rsidRPr="00D06AEB">
        <w:lastRenderedPageBreak/>
        <w:t>clock_in</w:t>
      </w:r>
      <w:proofErr w:type="spellEnd"/>
    </w:p>
    <w:p w14:paraId="58986F69" w14:textId="77777777" w:rsidR="00D06AEB" w:rsidRPr="00D06AEB" w:rsidRDefault="00D06AEB" w:rsidP="00D06AEB">
      <w:proofErr w:type="spellStart"/>
      <w:r w:rsidRPr="00D06AEB">
        <w:t>clock_out</w:t>
      </w:r>
      <w:proofErr w:type="spellEnd"/>
    </w:p>
    <w:p w14:paraId="6AF6F9D7" w14:textId="2521A8DC" w:rsidR="00D06AEB" w:rsidRPr="00D06AEB" w:rsidRDefault="00D06AEB" w:rsidP="00D06AEB">
      <w:r w:rsidRPr="00D06AEB">
        <w:t>status (e.g.</w:t>
      </w:r>
      <w:r w:rsidR="00BD2FE8">
        <w:t xml:space="preserve"> </w:t>
      </w:r>
      <w:r w:rsidRPr="00D06AEB">
        <w:t>pending, approved)</w:t>
      </w:r>
    </w:p>
    <w:p w14:paraId="1FDBA01F" w14:textId="1BAD984B" w:rsidR="00D06AEB" w:rsidRPr="00D06AEB" w:rsidRDefault="00D06AEB" w:rsidP="00D06AEB">
      <w:proofErr w:type="spellStart"/>
      <w:r w:rsidRPr="00D06AEB">
        <w:t>approved_by</w:t>
      </w:r>
      <w:proofErr w:type="spellEnd"/>
      <w:r w:rsidRPr="00D06AEB">
        <w:t xml:space="preserve"> (</w:t>
      </w:r>
      <w:r w:rsidR="00BD2FE8">
        <w:t>FK- in reference to manager</w:t>
      </w:r>
      <w:r w:rsidRPr="00D06AEB">
        <w:t>)</w:t>
      </w:r>
    </w:p>
    <w:p w14:paraId="479A9835" w14:textId="77777777" w:rsidR="00D06AEB" w:rsidRPr="00D06AEB" w:rsidRDefault="00D06AEB" w:rsidP="00D06AEB">
      <w:r w:rsidRPr="00D06AEB">
        <w:t>This table stores the entries submitted by employees, which are later reviewed and approved by managers.</w:t>
      </w:r>
    </w:p>
    <w:p w14:paraId="10CE0605" w14:textId="25393791" w:rsidR="00D06AEB" w:rsidRPr="00D06AEB" w:rsidRDefault="00D06AEB" w:rsidP="00D06AEB"/>
    <w:p w14:paraId="4AC99C59" w14:textId="11D67C00" w:rsidR="00D06AEB" w:rsidRPr="00BD2FE8" w:rsidRDefault="00D06AEB" w:rsidP="00BD2FE8">
      <w:pPr>
        <w:pStyle w:val="Heading2"/>
        <w:rPr>
          <w:i/>
          <w:iCs/>
          <w:color w:val="385623" w:themeColor="accent6" w:themeShade="80"/>
          <w:u w:val="single"/>
        </w:rPr>
      </w:pPr>
      <w:r w:rsidRPr="00BD2FE8">
        <w:rPr>
          <w:i/>
          <w:iCs/>
          <w:color w:val="385623" w:themeColor="accent6" w:themeShade="80"/>
          <w:u w:val="single"/>
        </w:rPr>
        <w:t>7. Pay</w:t>
      </w:r>
      <w:r w:rsidR="00BD2FE8" w:rsidRPr="00BD2FE8">
        <w:rPr>
          <w:i/>
          <w:iCs/>
          <w:color w:val="385623" w:themeColor="accent6" w:themeShade="80"/>
          <w:u w:val="single"/>
        </w:rPr>
        <w:t>slip</w:t>
      </w:r>
    </w:p>
    <w:p w14:paraId="337FD474" w14:textId="5BF42E52" w:rsidR="00D06AEB" w:rsidRPr="00D06AEB" w:rsidRDefault="00D06AEB" w:rsidP="00D06AEB">
      <w:r w:rsidRPr="00D06AEB">
        <w:t>id (PK)</w:t>
      </w:r>
    </w:p>
    <w:p w14:paraId="4A0642FA" w14:textId="15E90D04" w:rsidR="00D06AEB" w:rsidRPr="00D06AEB" w:rsidRDefault="00D06AEB" w:rsidP="00D06AEB">
      <w:proofErr w:type="spellStart"/>
      <w:r w:rsidRPr="00D06AEB">
        <w:t>employee_id</w:t>
      </w:r>
      <w:proofErr w:type="spellEnd"/>
      <w:r w:rsidRPr="00D06AEB">
        <w:t xml:space="preserve"> (</w:t>
      </w:r>
      <w:r w:rsidR="00BD2FE8">
        <w:t>FK</w:t>
      </w:r>
      <w:r w:rsidRPr="00D06AEB">
        <w:t>)</w:t>
      </w:r>
    </w:p>
    <w:p w14:paraId="6D444CAE" w14:textId="7FF8D949" w:rsidR="00D06AEB" w:rsidRPr="00D06AEB" w:rsidRDefault="00D06AEB" w:rsidP="00D06AEB">
      <w:proofErr w:type="spellStart"/>
      <w:r w:rsidRPr="00D06AEB">
        <w:t>entry_id</w:t>
      </w:r>
      <w:proofErr w:type="spellEnd"/>
      <w:r w:rsidRPr="00D06AEB">
        <w:t xml:space="preserve"> (</w:t>
      </w:r>
      <w:r w:rsidR="00BD2FE8">
        <w:t>FK</w:t>
      </w:r>
      <w:r w:rsidRPr="00D06AEB">
        <w:t>)</w:t>
      </w:r>
    </w:p>
    <w:p w14:paraId="703EA392" w14:textId="490CCE6A" w:rsidR="00D06AEB" w:rsidRDefault="00D06AEB" w:rsidP="00D06AEB">
      <w:r w:rsidRPr="00D06AEB">
        <w:t>salary</w:t>
      </w:r>
    </w:p>
    <w:p w14:paraId="3C9E4F16" w14:textId="4C53DE57" w:rsidR="00BD2FE8" w:rsidRDefault="00BD2FE8" w:rsidP="00D06AEB">
      <w:r>
        <w:t>deductions</w:t>
      </w:r>
    </w:p>
    <w:p w14:paraId="44C5F9CB" w14:textId="66B957C9" w:rsidR="00BD2FE8" w:rsidRPr="00D06AEB" w:rsidRDefault="00BD2FE8" w:rsidP="00D06AEB">
      <w:r>
        <w:t>bonus</w:t>
      </w:r>
    </w:p>
    <w:p w14:paraId="2E161BB1" w14:textId="725F7A1E" w:rsidR="00D06AEB" w:rsidRPr="00D06AEB" w:rsidRDefault="00BD2FE8" w:rsidP="00D06AEB">
      <w:proofErr w:type="spellStart"/>
      <w:r>
        <w:t>issued_date</w:t>
      </w:r>
      <w:proofErr w:type="spellEnd"/>
    </w:p>
    <w:p w14:paraId="21310E53" w14:textId="33D83F8D" w:rsidR="00D06AEB" w:rsidRPr="00D06AEB" w:rsidRDefault="00D06AEB" w:rsidP="00D06AEB">
      <w:proofErr w:type="spellStart"/>
      <w:r w:rsidRPr="00D06AEB">
        <w:t>processed_by</w:t>
      </w:r>
      <w:proofErr w:type="spellEnd"/>
      <w:r w:rsidRPr="00D06AEB">
        <w:t xml:space="preserve"> (</w:t>
      </w:r>
      <w:r w:rsidR="00BD2FE8">
        <w:t>FK</w:t>
      </w:r>
      <w:r w:rsidR="00BD2FE8">
        <w:t>- in reference to</w:t>
      </w:r>
      <w:r w:rsidRPr="00D06AEB">
        <w:t xml:space="preserve"> </w:t>
      </w:r>
      <w:proofErr w:type="spellStart"/>
      <w:r w:rsidRPr="00D06AEB">
        <w:t>PayrollTeam</w:t>
      </w:r>
      <w:proofErr w:type="spellEnd"/>
      <w:r w:rsidRPr="00D06AEB">
        <w:t>)</w:t>
      </w:r>
    </w:p>
    <w:p w14:paraId="71FF4264" w14:textId="77777777" w:rsidR="00D06AEB" w:rsidRPr="00D06AEB" w:rsidRDefault="00D06AEB" w:rsidP="00D06AEB">
      <w:r w:rsidRPr="00D06AEB">
        <w:t>This stores payroll information based on the approved entries.</w:t>
      </w:r>
    </w:p>
    <w:p w14:paraId="68A2F807" w14:textId="1DB31BBE" w:rsidR="00D06AEB" w:rsidRPr="00D06AEB" w:rsidRDefault="00D06AEB" w:rsidP="00D06AEB"/>
    <w:p w14:paraId="4F120E91" w14:textId="77777777" w:rsidR="00D06AEB" w:rsidRPr="00BD2FE8" w:rsidRDefault="00D06AEB" w:rsidP="00BD2FE8">
      <w:pPr>
        <w:pStyle w:val="Heading2"/>
        <w:rPr>
          <w:i/>
          <w:iCs/>
          <w:color w:val="385623" w:themeColor="accent6" w:themeShade="80"/>
          <w:u w:val="single"/>
        </w:rPr>
      </w:pPr>
      <w:r w:rsidRPr="00BD2FE8">
        <w:rPr>
          <w:i/>
          <w:iCs/>
          <w:color w:val="385623" w:themeColor="accent6" w:themeShade="80"/>
          <w:u w:val="single"/>
        </w:rPr>
        <w:t xml:space="preserve">8. </w:t>
      </w:r>
      <w:proofErr w:type="spellStart"/>
      <w:r w:rsidRPr="00BD2FE8">
        <w:rPr>
          <w:i/>
          <w:iCs/>
          <w:color w:val="385623" w:themeColor="accent6" w:themeShade="80"/>
          <w:u w:val="single"/>
        </w:rPr>
        <w:t>PayrollTeam</w:t>
      </w:r>
      <w:proofErr w:type="spellEnd"/>
    </w:p>
    <w:p w14:paraId="02C5AB58" w14:textId="13986C94" w:rsidR="00D06AEB" w:rsidRPr="00D06AEB" w:rsidRDefault="00D06AEB" w:rsidP="00D06AEB">
      <w:r w:rsidRPr="00D06AEB">
        <w:t>id (PK)</w:t>
      </w:r>
    </w:p>
    <w:p w14:paraId="744AFA33" w14:textId="3BDA06BE" w:rsidR="00D06AEB" w:rsidRDefault="00BD2FE8" w:rsidP="00D06AEB">
      <w:proofErr w:type="spellStart"/>
      <w:r>
        <w:t>first_</w:t>
      </w:r>
      <w:r w:rsidR="00D06AEB" w:rsidRPr="00D06AEB">
        <w:t>name</w:t>
      </w:r>
      <w:proofErr w:type="spellEnd"/>
    </w:p>
    <w:p w14:paraId="37AD976F" w14:textId="19974CFA" w:rsidR="00BD2FE8" w:rsidRPr="00D06AEB" w:rsidRDefault="00BD2FE8" w:rsidP="00D06AEB">
      <w:proofErr w:type="spellStart"/>
      <w:r>
        <w:t>last_name</w:t>
      </w:r>
      <w:proofErr w:type="spellEnd"/>
    </w:p>
    <w:p w14:paraId="7B6D6F50" w14:textId="77777777" w:rsidR="00D06AEB" w:rsidRDefault="00D06AEB" w:rsidP="00D06AEB">
      <w:r w:rsidRPr="00D06AEB">
        <w:t>email</w:t>
      </w:r>
    </w:p>
    <w:p w14:paraId="6DEFBDB8" w14:textId="00389658" w:rsidR="00BD2FE8" w:rsidRPr="00D06AEB" w:rsidRDefault="00BD2FE8" w:rsidP="00D06AEB">
      <w:r>
        <w:t>pass</w:t>
      </w:r>
    </w:p>
    <w:p w14:paraId="3054397D" w14:textId="77777777" w:rsidR="00D06AEB" w:rsidRPr="00D06AEB" w:rsidRDefault="00D06AEB" w:rsidP="00D06AEB">
      <w:r w:rsidRPr="00D06AEB">
        <w:t>Handles processing of payroll once entries are approved.</w:t>
      </w:r>
    </w:p>
    <w:p w14:paraId="2A2E39C4" w14:textId="18CA51D0" w:rsidR="00D06AEB" w:rsidRPr="00D06AEB" w:rsidRDefault="00D06AEB" w:rsidP="00D06AEB"/>
    <w:p w14:paraId="4A6AE760" w14:textId="77777777" w:rsidR="00D06AEB" w:rsidRPr="00BD2FE8" w:rsidRDefault="00D06AEB" w:rsidP="00BD2FE8">
      <w:pPr>
        <w:pStyle w:val="Heading1"/>
        <w:rPr>
          <w:b/>
          <w:bCs/>
          <w:color w:val="385623" w:themeColor="accent6" w:themeShade="80"/>
        </w:rPr>
      </w:pPr>
      <w:r w:rsidRPr="00BD2FE8">
        <w:rPr>
          <w:b/>
          <w:bCs/>
          <w:color w:val="385623" w:themeColor="accent6" w:themeShade="80"/>
        </w:rPr>
        <w:t>Relationships Summary</w:t>
      </w:r>
    </w:p>
    <w:p w14:paraId="023B192F" w14:textId="77777777" w:rsidR="00D06AEB" w:rsidRPr="00D06AEB" w:rsidRDefault="00D06AEB" w:rsidP="00D06AEB">
      <w:r w:rsidRPr="00D06AEB">
        <w:t>One Manager can manage many Campaigns.</w:t>
      </w:r>
    </w:p>
    <w:p w14:paraId="3041C23E" w14:textId="77777777" w:rsidR="00D06AEB" w:rsidRPr="00D06AEB" w:rsidRDefault="00D06AEB" w:rsidP="00D06AEB">
      <w:r w:rsidRPr="00D06AEB">
        <w:t>One Campaign can have many Tasks.</w:t>
      </w:r>
    </w:p>
    <w:p w14:paraId="65C597C5" w14:textId="77777777" w:rsidR="00D06AEB" w:rsidRPr="00D06AEB" w:rsidRDefault="00D06AEB" w:rsidP="00D06AEB">
      <w:r w:rsidRPr="00D06AEB">
        <w:t xml:space="preserve">One </w:t>
      </w:r>
      <w:proofErr w:type="spellStart"/>
      <w:r w:rsidRPr="00D06AEB">
        <w:t>TeamLeader</w:t>
      </w:r>
      <w:proofErr w:type="spellEnd"/>
      <w:r w:rsidRPr="00D06AEB">
        <w:t xml:space="preserve"> can supervise many Employees.</w:t>
      </w:r>
    </w:p>
    <w:p w14:paraId="685C49D7" w14:textId="77777777" w:rsidR="00D06AEB" w:rsidRPr="00D06AEB" w:rsidRDefault="00D06AEB" w:rsidP="00D06AEB">
      <w:r w:rsidRPr="00D06AEB">
        <w:lastRenderedPageBreak/>
        <w:t>One Employee can submit many Entries.</w:t>
      </w:r>
    </w:p>
    <w:p w14:paraId="37899ED0" w14:textId="77777777" w:rsidR="00D06AEB" w:rsidRPr="00D06AEB" w:rsidRDefault="00D06AEB" w:rsidP="00D06AEB">
      <w:r w:rsidRPr="00D06AEB">
        <w:t>Each Entry is linked to one Employee, and one Manager approves it.</w:t>
      </w:r>
    </w:p>
    <w:p w14:paraId="359E6602" w14:textId="77777777" w:rsidR="00D06AEB" w:rsidRPr="00D06AEB" w:rsidRDefault="00D06AEB" w:rsidP="00D06AEB">
      <w:r w:rsidRPr="00D06AEB">
        <w:t>Each Entry that gets approved becomes part of the Payroll.</w:t>
      </w:r>
    </w:p>
    <w:p w14:paraId="18BC2967" w14:textId="77777777" w:rsidR="00D06AEB" w:rsidRPr="00D06AEB" w:rsidRDefault="00D06AEB" w:rsidP="00D06AEB">
      <w:r w:rsidRPr="00D06AEB">
        <w:t xml:space="preserve">One </w:t>
      </w:r>
      <w:proofErr w:type="spellStart"/>
      <w:r w:rsidRPr="00D06AEB">
        <w:t>PayrollTeam</w:t>
      </w:r>
      <w:proofErr w:type="spellEnd"/>
      <w:r w:rsidRPr="00D06AEB">
        <w:t xml:space="preserve"> member can process many Payroll records.</w:t>
      </w:r>
    </w:p>
    <w:p w14:paraId="058D239F" w14:textId="61D10C4E" w:rsidR="00D06AEB" w:rsidRPr="00D06AEB" w:rsidRDefault="00D06AEB" w:rsidP="00D06AEB"/>
    <w:p w14:paraId="129C3E04" w14:textId="77777777" w:rsidR="00D06AEB" w:rsidRPr="00BD2FE8" w:rsidRDefault="00D06AEB" w:rsidP="00BD2FE8">
      <w:pPr>
        <w:pStyle w:val="Heading1"/>
        <w:rPr>
          <w:b/>
          <w:bCs/>
          <w:color w:val="385623" w:themeColor="accent6" w:themeShade="80"/>
        </w:rPr>
      </w:pPr>
      <w:r w:rsidRPr="00BD2FE8">
        <w:rPr>
          <w:b/>
          <w:bCs/>
          <w:color w:val="385623" w:themeColor="accent6" w:themeShade="80"/>
        </w:rPr>
        <w:t>How the ERD Supports the Use Cases</w:t>
      </w:r>
    </w:p>
    <w:p w14:paraId="66B679BF" w14:textId="77777777" w:rsidR="00BD2FE8" w:rsidRPr="00BD2FE8" w:rsidRDefault="00D06AEB" w:rsidP="00BD2FE8">
      <w:pPr>
        <w:pStyle w:val="Heading2"/>
        <w:rPr>
          <w:color w:val="385623" w:themeColor="accent6" w:themeShade="80"/>
        </w:rPr>
      </w:pPr>
      <w:r w:rsidRPr="00BD2FE8">
        <w:rPr>
          <w:color w:val="385623" w:themeColor="accent6" w:themeShade="80"/>
        </w:rPr>
        <w:t xml:space="preserve">Payroll (Employee-Entries): </w:t>
      </w:r>
    </w:p>
    <w:p w14:paraId="0F03DC39" w14:textId="0B5A209F" w:rsidR="00D06AEB" w:rsidRPr="00D06AEB" w:rsidRDefault="00D06AEB" w:rsidP="00D06AEB">
      <w:r w:rsidRPr="00D06AEB">
        <w:t xml:space="preserve">Employees create entries </w:t>
      </w:r>
      <w:r w:rsidR="00BD2FE8">
        <w:t xml:space="preserve">then </w:t>
      </w:r>
      <w:r w:rsidRPr="00D06AEB">
        <w:t>Managers approve entries</w:t>
      </w:r>
      <w:r w:rsidR="00BD2FE8">
        <w:t xml:space="preserve">, </w:t>
      </w:r>
      <w:r w:rsidRPr="00D06AEB">
        <w:t xml:space="preserve">Payroll Team </w:t>
      </w:r>
      <w:r w:rsidR="00BD2FE8">
        <w:t xml:space="preserve">then </w:t>
      </w:r>
      <w:r w:rsidRPr="00D06AEB">
        <w:t xml:space="preserve">processes payroll </w:t>
      </w:r>
      <w:r w:rsidR="00BD2FE8">
        <w:t>and allows</w:t>
      </w:r>
      <w:r w:rsidRPr="00D06AEB">
        <w:t xml:space="preserve"> Employee </w:t>
      </w:r>
      <w:r w:rsidR="00BD2FE8">
        <w:t xml:space="preserve">to </w:t>
      </w:r>
      <w:r w:rsidRPr="00D06AEB">
        <w:t xml:space="preserve">view payslip. This is directly reflected in the Entry and Payroll entities, with relationships tying them to Employee, Manager, and </w:t>
      </w:r>
      <w:proofErr w:type="spellStart"/>
      <w:r w:rsidRPr="00D06AEB">
        <w:t>PayrollTeam</w:t>
      </w:r>
      <w:proofErr w:type="spellEnd"/>
      <w:r w:rsidRPr="00D06AEB">
        <w:t>.</w:t>
      </w:r>
    </w:p>
    <w:p w14:paraId="32BE8FDD" w14:textId="77777777" w:rsidR="00BD2FE8" w:rsidRPr="00BD2FE8" w:rsidRDefault="00D06AEB" w:rsidP="00BD2FE8">
      <w:pPr>
        <w:pStyle w:val="Heading2"/>
        <w:rPr>
          <w:color w:val="385623" w:themeColor="accent6" w:themeShade="80"/>
        </w:rPr>
      </w:pPr>
      <w:r w:rsidRPr="00BD2FE8">
        <w:rPr>
          <w:color w:val="385623" w:themeColor="accent6" w:themeShade="80"/>
        </w:rPr>
        <w:t xml:space="preserve">Assign Employees to Campaigns/Tasks: </w:t>
      </w:r>
    </w:p>
    <w:p w14:paraId="22243619" w14:textId="66B2D375" w:rsidR="00D06AEB" w:rsidRPr="00D06AEB" w:rsidRDefault="00D06AEB" w:rsidP="00D06AEB">
      <w:r w:rsidRPr="00D06AEB">
        <w:t xml:space="preserve">Managers assign employees to campaigns (via relationships in Campaign) and Team Leaders assign tasks (using the Task entity and </w:t>
      </w:r>
      <w:proofErr w:type="spellStart"/>
      <w:r w:rsidRPr="00D06AEB">
        <w:t>assigned_to</w:t>
      </w:r>
      <w:proofErr w:type="spellEnd"/>
      <w:r w:rsidRPr="00D06AEB">
        <w:t xml:space="preserve"> field).</w:t>
      </w:r>
    </w:p>
    <w:p w14:paraId="2949192A" w14:textId="77777777" w:rsidR="00BD2FE8" w:rsidRPr="00BD2FE8" w:rsidRDefault="00D06AEB" w:rsidP="00BD2FE8">
      <w:pPr>
        <w:pStyle w:val="Heading2"/>
        <w:rPr>
          <w:color w:val="385623" w:themeColor="accent6" w:themeShade="80"/>
        </w:rPr>
      </w:pPr>
      <w:r w:rsidRPr="00BD2FE8">
        <w:rPr>
          <w:color w:val="385623" w:themeColor="accent6" w:themeShade="80"/>
        </w:rPr>
        <w:t xml:space="preserve">View Payslip: </w:t>
      </w:r>
    </w:p>
    <w:p w14:paraId="623C2A2E" w14:textId="46E3B950" w:rsidR="00D06AEB" w:rsidRPr="00D06AEB" w:rsidRDefault="00D06AEB" w:rsidP="00D06AEB">
      <w:r w:rsidRPr="00D06AEB">
        <w:t>The Payroll entity connects entries to payment records, which are then displayed in the system to employees.</w:t>
      </w:r>
    </w:p>
    <w:p w14:paraId="6AD0C7CD" w14:textId="77777777" w:rsidR="00BD2FE8" w:rsidRPr="00BD2FE8" w:rsidRDefault="00D06AEB" w:rsidP="00BD2FE8">
      <w:pPr>
        <w:pStyle w:val="Heading2"/>
        <w:rPr>
          <w:color w:val="385623" w:themeColor="accent6" w:themeShade="80"/>
        </w:rPr>
      </w:pPr>
      <w:r w:rsidRPr="00BD2FE8">
        <w:rPr>
          <w:color w:val="385623" w:themeColor="accent6" w:themeShade="80"/>
        </w:rPr>
        <w:t xml:space="preserve">Generate Reports: </w:t>
      </w:r>
    </w:p>
    <w:p w14:paraId="46F996C2" w14:textId="33F8B133" w:rsidR="00D06AEB" w:rsidRDefault="00D06AEB" w:rsidP="00D06AEB">
      <w:r w:rsidRPr="00D06AEB">
        <w:t>The Campaign, Entry and Payroll tables can all be queried by managers to generate campaign performance and payroll reports.</w:t>
      </w:r>
    </w:p>
    <w:p w14:paraId="66883955" w14:textId="7543B1C7" w:rsidR="00BD2FE8" w:rsidRPr="00BD2FE8" w:rsidRDefault="00BD2FE8" w:rsidP="00BD2FE8">
      <w:pPr>
        <w:pStyle w:val="Heading1"/>
        <w:rPr>
          <w:b/>
          <w:bCs/>
          <w:color w:val="385623" w:themeColor="accent6" w:themeShade="80"/>
        </w:rPr>
      </w:pPr>
      <w:r w:rsidRPr="00BD2FE8">
        <w:rPr>
          <w:b/>
          <w:bCs/>
          <w:color w:val="385623" w:themeColor="accent6" w:themeShade="80"/>
        </w:rPr>
        <w:t>Conclusion</w:t>
      </w:r>
    </w:p>
    <w:p w14:paraId="70196BBD" w14:textId="77777777" w:rsidR="00D06AEB" w:rsidRPr="00D06AEB" w:rsidRDefault="00D06AEB" w:rsidP="00D06AEB">
      <w:r w:rsidRPr="00D06AEB">
        <w:t>This ERD structure supports all major system functions while keeping data organized and scalable. A visual ERD diagram is included in the document to help show how these entities are connected.</w:t>
      </w:r>
    </w:p>
    <w:p w14:paraId="6901DEBB" w14:textId="77777777" w:rsidR="00D06AEB" w:rsidRPr="00D06AEB" w:rsidRDefault="00D06AEB" w:rsidP="00D06AEB"/>
    <w:sectPr w:rsidR="00D06AEB" w:rsidRPr="00D0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14A04" w14:textId="77777777" w:rsidR="00B12DCA" w:rsidRDefault="00B12DCA" w:rsidP="00D06AEB">
      <w:pPr>
        <w:spacing w:after="0" w:line="240" w:lineRule="auto"/>
      </w:pPr>
      <w:r>
        <w:separator/>
      </w:r>
    </w:p>
  </w:endnote>
  <w:endnote w:type="continuationSeparator" w:id="0">
    <w:p w14:paraId="589505B3" w14:textId="77777777" w:rsidR="00B12DCA" w:rsidRDefault="00B12DCA" w:rsidP="00D0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D2F99" w14:textId="77777777" w:rsidR="00B12DCA" w:rsidRDefault="00B12DCA" w:rsidP="00D06AEB">
      <w:pPr>
        <w:spacing w:after="0" w:line="240" w:lineRule="auto"/>
      </w:pPr>
      <w:r>
        <w:separator/>
      </w:r>
    </w:p>
  </w:footnote>
  <w:footnote w:type="continuationSeparator" w:id="0">
    <w:p w14:paraId="72D60238" w14:textId="77777777" w:rsidR="00B12DCA" w:rsidRDefault="00B12DCA" w:rsidP="00D0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1489"/>
    <w:multiLevelType w:val="multilevel"/>
    <w:tmpl w:val="1DC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228A"/>
    <w:multiLevelType w:val="multilevel"/>
    <w:tmpl w:val="6E6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41EB"/>
    <w:multiLevelType w:val="multilevel"/>
    <w:tmpl w:val="127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F5A0F"/>
    <w:multiLevelType w:val="multilevel"/>
    <w:tmpl w:val="5C8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F799E"/>
    <w:multiLevelType w:val="multilevel"/>
    <w:tmpl w:val="068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D18D3"/>
    <w:multiLevelType w:val="multilevel"/>
    <w:tmpl w:val="0A68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A3578"/>
    <w:multiLevelType w:val="multilevel"/>
    <w:tmpl w:val="E9E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63554"/>
    <w:multiLevelType w:val="multilevel"/>
    <w:tmpl w:val="15F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61965"/>
    <w:multiLevelType w:val="multilevel"/>
    <w:tmpl w:val="B716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40359"/>
    <w:multiLevelType w:val="multilevel"/>
    <w:tmpl w:val="197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746701">
    <w:abstractNumId w:val="0"/>
  </w:num>
  <w:num w:numId="2" w16cid:durableId="1669601054">
    <w:abstractNumId w:val="8"/>
  </w:num>
  <w:num w:numId="3" w16cid:durableId="761806223">
    <w:abstractNumId w:val="1"/>
  </w:num>
  <w:num w:numId="4" w16cid:durableId="992683251">
    <w:abstractNumId w:val="5"/>
  </w:num>
  <w:num w:numId="5" w16cid:durableId="1699429692">
    <w:abstractNumId w:val="3"/>
  </w:num>
  <w:num w:numId="6" w16cid:durableId="1100688278">
    <w:abstractNumId w:val="9"/>
  </w:num>
  <w:num w:numId="7" w16cid:durableId="1565726331">
    <w:abstractNumId w:val="4"/>
  </w:num>
  <w:num w:numId="8" w16cid:durableId="1056931217">
    <w:abstractNumId w:val="2"/>
  </w:num>
  <w:num w:numId="9" w16cid:durableId="290937060">
    <w:abstractNumId w:val="7"/>
  </w:num>
  <w:num w:numId="10" w16cid:durableId="308898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B"/>
    <w:rsid w:val="000B7180"/>
    <w:rsid w:val="001731AF"/>
    <w:rsid w:val="006713FE"/>
    <w:rsid w:val="00683227"/>
    <w:rsid w:val="00831861"/>
    <w:rsid w:val="009D48F9"/>
    <w:rsid w:val="00B12DCA"/>
    <w:rsid w:val="00BD2FE8"/>
    <w:rsid w:val="00D06AEB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8BC"/>
  <w15:chartTrackingRefBased/>
  <w15:docId w15:val="{E99289BA-FD90-42C8-9760-38F9311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A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EB"/>
  </w:style>
  <w:style w:type="paragraph" w:styleId="Footer">
    <w:name w:val="footer"/>
    <w:basedOn w:val="Normal"/>
    <w:link w:val="FooterChar"/>
    <w:uiPriority w:val="99"/>
    <w:unhideWhenUsed/>
    <w:rsid w:val="00D0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jane</dc:creator>
  <cp:keywords/>
  <dc:description/>
  <cp:lastModifiedBy>althea jane</cp:lastModifiedBy>
  <cp:revision>1</cp:revision>
  <dcterms:created xsi:type="dcterms:W3CDTF">2025-04-11T15:23:00Z</dcterms:created>
  <dcterms:modified xsi:type="dcterms:W3CDTF">2025-04-11T16:02:00Z</dcterms:modified>
</cp:coreProperties>
</file>