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0BAE5" w14:textId="1EBDB442" w:rsidR="00C970DB" w:rsidRPr="00C970DB" w:rsidRDefault="00C970DB">
      <w:pPr>
        <w:rPr>
          <w:rFonts w:ascii="Lato" w:hAnsi="Lato"/>
          <w:b/>
          <w:u w:val="single"/>
        </w:rPr>
      </w:pPr>
      <w:r w:rsidRPr="00C970DB">
        <w:rPr>
          <w:rFonts w:ascii="Lato" w:hAnsi="Lato"/>
          <w:b/>
          <w:u w:val="single"/>
        </w:rPr>
        <w:t>Hunchlab Mission Accuracy Map</w:t>
      </w:r>
    </w:p>
    <w:p w14:paraId="0BDF6262" w14:textId="1FB77E54" w:rsidR="003C6BD5" w:rsidRDefault="003C6BD5">
      <w:pPr>
        <w:rPr>
          <w:rFonts w:ascii="Lato" w:hAnsi="Lato"/>
        </w:rPr>
      </w:pPr>
      <w:r>
        <w:rPr>
          <w:rFonts w:ascii="Lato" w:hAnsi="Lato"/>
        </w:rPr>
        <w:t xml:space="preserve">When I interned at Azavea, </w:t>
      </w:r>
      <w:r w:rsidR="00C970DB" w:rsidRPr="00C970DB">
        <w:rPr>
          <w:rFonts w:ascii="Lato" w:hAnsi="Lato"/>
        </w:rPr>
        <w:t xml:space="preserve">I built a script to assess the accuracy of </w:t>
      </w:r>
      <w:proofErr w:type="spellStart"/>
      <w:r w:rsidR="00C970DB" w:rsidRPr="00C970DB">
        <w:rPr>
          <w:rFonts w:ascii="Lato" w:hAnsi="Lato"/>
        </w:rPr>
        <w:t>Hunchlab’s</w:t>
      </w:r>
      <w:proofErr w:type="spellEnd"/>
      <w:r w:rsidR="00C970DB" w:rsidRPr="00C970DB">
        <w:rPr>
          <w:rFonts w:ascii="Lato" w:hAnsi="Lato"/>
        </w:rPr>
        <w:t xml:space="preserve"> generated police missions and produce a map like the one below. The gray boxes represent a Hunchlab mission, the green dots represent crimes that have been ‘captured</w:t>
      </w:r>
      <w:r>
        <w:rPr>
          <w:rFonts w:ascii="Lato" w:hAnsi="Lato"/>
        </w:rPr>
        <w:t>’</w:t>
      </w:r>
      <w:r w:rsidR="00C970DB" w:rsidRPr="00C970DB">
        <w:rPr>
          <w:rFonts w:ascii="Lato" w:hAnsi="Lato"/>
        </w:rPr>
        <w:t xml:space="preserve"> by a mission, and yellow to red dots are uncaptured crimes colored in by distance to the closest mission. </w:t>
      </w:r>
      <w:r>
        <w:rPr>
          <w:rFonts w:ascii="Lato" w:hAnsi="Lato"/>
        </w:rPr>
        <w:t xml:space="preserve">The below map was </w:t>
      </w:r>
      <w:r>
        <w:rPr>
          <w:rFonts w:ascii="Lato" w:hAnsi="Lato"/>
        </w:rPr>
        <w:t>generated by running my script</w:t>
      </w:r>
      <w:r>
        <w:rPr>
          <w:rFonts w:ascii="Lato" w:hAnsi="Lato"/>
        </w:rPr>
        <w:t xml:space="preserve"> on Philadelphia’s patrol mission from Feb 11 to Feb </w:t>
      </w:r>
      <w:proofErr w:type="gramStart"/>
      <w:r>
        <w:rPr>
          <w:rFonts w:ascii="Lato" w:hAnsi="Lato"/>
        </w:rPr>
        <w:t>2</w:t>
      </w:r>
      <w:proofErr w:type="gramEnd"/>
      <w:r>
        <w:rPr>
          <w:rFonts w:ascii="Lato" w:hAnsi="Lato"/>
        </w:rPr>
        <w:t xml:space="preserve"> 2018.</w:t>
      </w:r>
      <w:r>
        <w:rPr>
          <w:rFonts w:ascii="Lato" w:hAnsi="Lato"/>
        </w:rPr>
        <w:t xml:space="preserve"> The interactive html file is also available in the Drive folder. </w:t>
      </w:r>
      <w:bookmarkStart w:id="0" w:name="_GoBack"/>
      <w:bookmarkEnd w:id="0"/>
    </w:p>
    <w:p w14:paraId="16097290" w14:textId="6D4BD601" w:rsidR="003C6BD5" w:rsidRPr="003C6BD5" w:rsidRDefault="003C6BD5">
      <w:pPr>
        <w:rPr>
          <w:rFonts w:ascii="Lato" w:hAnsi="Lato"/>
          <w:b/>
        </w:rPr>
      </w:pPr>
      <w:r w:rsidRPr="003C6BD5">
        <w:rPr>
          <w:rFonts w:ascii="Lato" w:hAnsi="Lato"/>
          <w:b/>
        </w:rPr>
        <w:t>Figure 1: Assessing Hunchlab Patrol Accuracy in Philly</w:t>
      </w:r>
    </w:p>
    <w:p w14:paraId="470BA20D" w14:textId="5AC45EDD" w:rsidR="003C6BD5" w:rsidRDefault="00C970DB" w:rsidP="003C6BD5">
      <w:pPr>
        <w:spacing w:after="0"/>
        <w:rPr>
          <w:rFonts w:ascii="Lato" w:hAnsi="Lato"/>
        </w:rPr>
      </w:pPr>
      <w:r w:rsidRPr="00C970DB">
        <w:rPr>
          <w:rFonts w:ascii="Lato" w:hAnsi="Lato"/>
          <w:noProof/>
        </w:rPr>
        <w:drawing>
          <wp:inline distT="0" distB="0" distL="0" distR="0" wp14:anchorId="33104CC3" wp14:editId="1F58C027">
            <wp:extent cx="6958030" cy="389979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24"/>
                    <a:stretch/>
                  </pic:blipFill>
                  <pic:spPr bwMode="auto">
                    <a:xfrm>
                      <a:off x="0" y="0"/>
                      <a:ext cx="6979020" cy="3911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6BD5" w:rsidRPr="003C6BD5">
        <w:rPr>
          <w:rFonts w:ascii="Lato" w:hAnsi="Lato"/>
          <w:b/>
          <w:u w:val="single"/>
        </w:rPr>
        <w:t xml:space="preserve"> </w:t>
      </w:r>
      <w:r w:rsidR="003C6BD5" w:rsidRPr="002C3BA4">
        <w:rPr>
          <w:rFonts w:ascii="Lato" w:hAnsi="Lato"/>
          <w:b/>
          <w:u w:val="single"/>
        </w:rPr>
        <w:t>Source:</w:t>
      </w:r>
      <w:r w:rsidR="003C6BD5" w:rsidRPr="002C3BA4">
        <w:rPr>
          <w:rFonts w:ascii="Lato" w:hAnsi="Lato"/>
        </w:rPr>
        <w:t xml:space="preserve"> </w:t>
      </w:r>
      <w:r w:rsidR="003C6BD5">
        <w:rPr>
          <w:rFonts w:ascii="Lato" w:hAnsi="Lato"/>
        </w:rPr>
        <w:t xml:space="preserve">Data </w:t>
      </w:r>
      <w:r w:rsidR="003C6BD5">
        <w:rPr>
          <w:rFonts w:ascii="Lato" w:hAnsi="Lato"/>
        </w:rPr>
        <w:t>provided from Hunchlab repository by Jeremy Heffner and pulled by Kenny Shepard in Feb 2018</w:t>
      </w:r>
    </w:p>
    <w:p w14:paraId="24549DF2" w14:textId="77777777" w:rsidR="003C6BD5" w:rsidRPr="001F0533" w:rsidRDefault="003C6BD5" w:rsidP="003C6BD5">
      <w:pPr>
        <w:spacing w:after="0"/>
        <w:rPr>
          <w:rFonts w:ascii="Lato" w:hAnsi="Lato"/>
        </w:rPr>
      </w:pPr>
      <w:r w:rsidRPr="002C3BA4">
        <w:rPr>
          <w:rFonts w:ascii="Lato" w:hAnsi="Lato"/>
          <w:b/>
          <w:u w:val="single"/>
        </w:rPr>
        <w:t>Notes:</w:t>
      </w:r>
      <w:r>
        <w:rPr>
          <w:rFonts w:ascii="Lato" w:hAnsi="Lato"/>
        </w:rPr>
        <w:t xml:space="preserve"> Built with leaflet.js</w:t>
      </w:r>
    </w:p>
    <w:p w14:paraId="36248BB4" w14:textId="7947D6D6" w:rsidR="003248DF" w:rsidRPr="00C970DB" w:rsidRDefault="003248DF">
      <w:pPr>
        <w:rPr>
          <w:rFonts w:ascii="Lato" w:hAnsi="Lato"/>
        </w:rPr>
      </w:pPr>
    </w:p>
    <w:sectPr w:rsidR="003248DF" w:rsidRPr="00C970DB" w:rsidSect="00C970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DB"/>
    <w:rsid w:val="001A5818"/>
    <w:rsid w:val="001D49E6"/>
    <w:rsid w:val="003248DF"/>
    <w:rsid w:val="003C6BD5"/>
    <w:rsid w:val="00C970DB"/>
    <w:rsid w:val="00CD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C3ED"/>
  <w15:chartTrackingRefBased/>
  <w15:docId w15:val="{B08DF667-1F69-49FD-B6F0-420020BE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2DC1-428E-4D5E-B31F-8D8894149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Ajjit Narayanan</dc:creator>
  <cp:keywords/>
  <dc:description/>
  <cp:lastModifiedBy>Ajjit Narayanan</cp:lastModifiedBy>
  <cp:revision>2</cp:revision>
  <dcterms:created xsi:type="dcterms:W3CDTF">2019-03-07T22:39:00Z</dcterms:created>
  <dcterms:modified xsi:type="dcterms:W3CDTF">2019-03-08T03:15:00Z</dcterms:modified>
</cp:coreProperties>
</file>