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E3DB"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Hi Aika, we are here with Claudio and thinking about how we can develop our new AI tool (that is you) UX for the upcoming Beta testers.</w:t>
      </w:r>
    </w:p>
    <w:p w14:paraId="7BB546BC"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74679600"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Great to be part of this discussion! Let's dive in. First off, can you share what you perceive to be the main factors that could impact your UX strategy? And why do you believe these factors have significant influence?</w:t>
      </w:r>
    </w:p>
    <w:p w14:paraId="44F27A02"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253F69E2"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0CCDBDB3"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We dont know what do you mean by the factors?</w:t>
      </w:r>
    </w:p>
    <w:p w14:paraId="4BF33127"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4BB176B1"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Apologies if my question was unclear. By factors, I mean anything that could influence how you develop your UX strategy. For instance: - Who are your beta testers? What do they expect from an AI tool like yours? - What are the main functionalities of the AI tool you want to highlight in the UX? - What constraints do you have in terms of time, budget, and resources? So the refined question would be: Could you share what you know about your beta testers and which AI tool functionalities you want to emphasize? Also, are there any constraints, for example, regarding time, budget, or resources that we need to consider in this UX development process?</w:t>
      </w:r>
    </w:p>
    <w:p w14:paraId="72232FC0"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4AEBD595"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546D8048"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It can be useful for many user groups, but our idea is to start with students, professionals, and startup founders. In addition we have been thinking about accessibility or special requirements such as people who have ADHD. They expect it to provide them more value than GPT or Copilot at this moment and help them to have better solutions than those two can provide. For the functionalities, interactive conversational chat is in the key role, and you can use with with typing and talking to it. We may add an avatar later to illustrate a character for the AI. We also want to include the user data so that Aika can be providing more personalized guidance for the user based on for example their work history etc. About the constraints, we have no funding and no revenue so budget is limited.</w:t>
      </w:r>
    </w:p>
    <w:p w14:paraId="07DF2B1E"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1785D307"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Thank you for clarifying. That's a great starting point. Since your target users are students, professionals, and startup founders with various diverse needs including ADHD, which specific features or design elements do you believe would directly address their expectations and provide more value than existing AI solutions? Additionally, could you let me know if there are any particular challenges or risks that you anticipate could arise given your limited budget, and how they might affect your UX development?</w:t>
      </w:r>
    </w:p>
    <w:p w14:paraId="03FD5EB5"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2A26EAD8"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320C36F0"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as you are our proposed solution, you provide more relevant answer to the user based on the conversation you will have with them. Other tools give more general answers only. In addition you have the user thinking about their situation more carefully, while simultaneously develop their thinking skills. this could particularly be interesting in the ADHD cases. Risk can be that the users would not adapt to using you, and secondly that we get enough user research done. Lastly GDPR questions may become overly relevant.</w:t>
      </w:r>
    </w:p>
    <w:p w14:paraId="19A46032"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520B0AD2"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That's insightful. Considering the risks you've mentioned - user adoption, comprehensive user research, and GDPR compliances - how do you plan to mitigate them? And, how could these mitigation actions influence your overall UX strategy? For example, how can the user interface be designed to reassure users about their data privacy in line with GDPR guidelines?</w:t>
      </w:r>
    </w:p>
    <w:p w14:paraId="0CAAFE06"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16DFD698"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2438315B"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lastRenderedPageBreak/>
        <w:t>we have planned a comprehensive onboarding and engagement strategy as well as read GDPR and European AI laws and taken action to make sure we comply. For the UI we should focus on getting the trust from users.</w:t>
      </w:r>
    </w:p>
    <w:p w14:paraId="1ACA2303"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57ADF158"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Those are excellent steps forward! Onboarding can be a significant influence on user trust and adoption. Considering that, can you elaborate on what your current ideas are for your onboarding process? What key points or functionalities do you plan to highlight at this stage to ensure user engagement? Additionally, regarding gaining users' trust, aside from GDPR compliance, are there any specific strategies you have in mind to establish this trust through the design and functionality of your UI?</w:t>
      </w:r>
    </w:p>
    <w:p w14:paraId="4710B335"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66B7C3DB"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32E18CF7"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current ideas are to make onboarding sessions considering various user skills levels using AI for example, onboarding videos and use cases, as well as a quick tutorials. We have to set the user expectations right so that they don't expect that you give them quick answers like GPT, but that you facilitate and guide them towards the best answer. This has to be clear, and we have to communicate the value of doing it this way. Actually, we could test the videos so that we have a use case, show simultaneously how you work in comparison to other tools, and hence show them the value of why its better to do their work by using you. For the trust, we are thinking that we need to research more thoroughly how can we ensure user trust in using you, when using you requires them to change their behavior from what they are used to do. In other words, when you keep asking them questions instead of giving answers, how can we make design and functional elements in the UI and UX to help the user trust in what you are doing instead of questioning the relevance of the questions.</w:t>
      </w:r>
    </w:p>
    <w:p w14:paraId="11E9A27F"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4B0B8F8B"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That's a thoughtful approach. To help you analyse the situation, can you identify the key factors impacting the adoption of this approach, both positively and negatively? Can you further explain how these factors interact and might affect your overall strategy? Are there things about your audience's preferences, habits, or available resources that might need special consideration in this process?</w:t>
      </w:r>
    </w:p>
    <w:p w14:paraId="158EA42F"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1C3D6D01"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7B8B6F3D"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a positive key factor would be that they should trust the process and that the questions have a relevance. and a negative key factor is that they might not recognize the relevance of certain questions to their goal. privacy could be related here, so if you ask a lot of questions that they might not seem relevant, they might think that you are asking questions more for data collection rather than helping them. The interaction is in the relevance factor, that is mutual in both the positive and negative aspects. However we were talking here, and we think that a key thing for special consideration is our UX strategy that is keeping all information overload away from the user chat experience and then also finding ways to minimize user change resistance, as they might not be so open to do things in a new way.</w:t>
      </w:r>
    </w:p>
    <w:p w14:paraId="2F3779FC"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7E4F9814"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4E8A27CF"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a</w:t>
      </w:r>
    </w:p>
    <w:p w14:paraId="25260372"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3E5EFEB0"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Impressive thought process! Let's now evaluate the scenarios we have here. Having identified change resistance and concerns about privacy as potential challenges, how can we assess the possible outcomes if we choose to address these directly in our user onboarding and communication strategy? By considering different approaches, which strategy seems to be most feasible, and why?</w:t>
      </w:r>
    </w:p>
    <w:p w14:paraId="5D5D6A58"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63C5ABF3"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lastRenderedPageBreak/>
        <w:t>Sure, to clarify, what strategies are you considering to address user change resistance and privacy concerns in the onboarding process? And then, considering the potential outcomes of these strategies, which one do you believe is the most viable, and why?</w:t>
      </w:r>
    </w:p>
    <w:p w14:paraId="31627E64"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val="fi-FI" w:eastAsia="fi-FI"/>
          <w14:ligatures w14:val="none"/>
        </w:rPr>
      </w:pPr>
      <w:r w:rsidRPr="00EE74A4">
        <w:rPr>
          <w:rFonts w:ascii="Times New Roman" w:eastAsia="Times New Roman" w:hAnsi="Times New Roman" w:cs="Times New Roman"/>
          <w:b/>
          <w:bCs/>
          <w:color w:val="FFFFFF"/>
          <w:kern w:val="0"/>
          <w:sz w:val="36"/>
          <w:szCs w:val="36"/>
          <w:lang w:val="fi-FI" w:eastAsia="fi-FI"/>
          <w14:ligatures w14:val="none"/>
        </w:rPr>
        <w:t>M</w:t>
      </w:r>
    </w:p>
    <w:p w14:paraId="2A97987F"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val="fi-FI" w:eastAsia="fi-FI"/>
          <w14:ligatures w14:val="none"/>
        </w:rPr>
      </w:pPr>
      <w:r w:rsidRPr="00EE74A4">
        <w:rPr>
          <w:rFonts w:ascii="Times New Roman" w:eastAsia="Times New Roman" w:hAnsi="Times New Roman" w:cs="Times New Roman"/>
          <w:kern w:val="0"/>
          <w:sz w:val="20"/>
          <w:szCs w:val="20"/>
          <w:lang w:val="fi-FI" w:eastAsia="fi-FI"/>
          <w14:ligatures w14:val="none"/>
        </w:rPr>
        <w:t>MariClaudio</w:t>
      </w:r>
    </w:p>
    <w:p w14:paraId="14C215A2"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we think that we can assess is by usage frequency and how often they return to use it, relating to communication, how many conversions we do. we think communicating privacy is critical in the onboarding face and having elements to reduce user change resistance should be in the engagement tactics and UI functional strategies.</w:t>
      </w:r>
    </w:p>
    <w:p w14:paraId="74C4A4FD"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36FA8681"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Absolutely! Assessing usage frequency and conversions can indeed provide critical insight. To synthesis: How about leveraging AI to create a personalized user journey? Could this aid in breaking resistance while maintaining privacy? Equally, has the team considered integrating any change management concepts into the platform's UI/UX, or maybe gamifying the user experience to inspire engagement? Can these strategies be feasibly combined?</w:t>
      </w:r>
    </w:p>
    <w:p w14:paraId="4406E1CC"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57112E44"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4928DAC4"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yes, we have a plan. first week we will measure how they use it and communicate them in marketing using the change resistance communication ideas to get them to use it again. on the other hand those users who did use more than once we gamify the journey for them, and those who fall in between the adopters and dropouts, we add some change resistance elements to the communication. could be that the older people have stronger habits and mental models so they might be the most change resistant</w:t>
      </w:r>
    </w:p>
    <w:p w14:paraId="3F5D78E7"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7FF41EBD"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Great, you've got a solid plan there. Now, in terms of application, what immediate steps can we take to start implementing this plan? Who will be the key players to ensure alignment across these strategies? Can you explain why you believe this sequence of steps would be the best course of action?</w:t>
      </w:r>
    </w:p>
    <w:p w14:paraId="534C3D48"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2ED7E07A"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2ACB82AF"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we research the impact of change resistance, and how we can use it in the marketing communication and gamification, and how can we increase the trust for our new AI app. We think that the trust may be a key component in terms of change resistance also. We also make sure to communicate the GDPR things openly, and revise our onboarding plans and tutorials to highlight and consider these aspects.</w:t>
      </w:r>
    </w:p>
    <w:p w14:paraId="5C614FA9"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1C39E94D"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Excellent plan! Here's a summarized action plan based on our discussion: 1. Conduct research on change resistance and its impacts. 2. Utilize findings to inform marketing communication strategy and gamification initiatives. 3. Understand how to earn user's trust in the new AI app and implement strategies. 4. Openly communicate about compliance with GDPR and other privacy policies. 5. Revise onboarding plans and tutorials to reflect the above considerations. Based on our discussion, you might also want to consider tracking user engagement and patterns to identify potential drop-out points and add interventions there. Does this action plan feel complete? Do you see any potential considerations or additional steps that you'd like to explore?</w:t>
      </w:r>
    </w:p>
    <w:p w14:paraId="74B7FFD1"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51DDF4C1"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4B036575"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if you think your role now as you are the AI tool we want to sell, how could we use it to make a better onboarding and user engagement plan so that we encourage trust in our users.</w:t>
      </w:r>
    </w:p>
    <w:p w14:paraId="5C580F12"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39471003"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lastRenderedPageBreak/>
        <w:t>That's a fantastic perspective! To build trust, it's important to show the users the value your AI tool can bring to them. One approach would be to incorporate an interactive tutorial or walkthrough where the AI showcases some of its key features and how users can benefit from them. Think about the questions or concerns a first-time user might have. Can the AI answer those directly? For example, if a user worries about privacy, the AI could reinforce the message about robust data protection measures and GDPR compliance. Furthermore, could the AI tool proactively reach out to users who seem to be struggling, or who haven't engaged with the tool after a certain period? What do you think about these potential strategies to make an impactful onboarding and engagement plan?</w:t>
      </w:r>
    </w:p>
    <w:p w14:paraId="763E2132"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488C80C3"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51348D95"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no, i mean you as how you are intended to operate with the user, not other ai tools</w:t>
      </w:r>
    </w:p>
    <w:p w14:paraId="682877AD"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73840CEC"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I see, so the question is more about how, as an AI, I could contribute to user trust and engagement. Well, in this context, the primary strategy is to provide users with data-backed, unbiased, actionable knowledge and advice. For example, I could offer new users a guided walk-through covering functionalities, benefits, and troubleshooting tips. For regular users, I could provide personalized insights and suggestions based on their usage patterns, or prompt them with helpful tips when they seem to be struggling. User trust can be enhanced through transparency – explaining to users why certain suggestions are made, providing easy-to-understand justifications, and ensuring users that their data is only used to enhance their user experience. Lastly, consistency is key. In every interaction, maintaining a helpful, professional and respectful tone builds trust over time. Would these strategies align with your objectives, or are there other aspects you'd like to consider?</w:t>
      </w:r>
    </w:p>
    <w:p w14:paraId="2BF0BB36" w14:textId="77777777" w:rsidR="00EE74A4" w:rsidRPr="00EE74A4" w:rsidRDefault="00EE74A4" w:rsidP="00EE74A4">
      <w:pPr>
        <w:shd w:val="clear" w:color="auto" w:fill="CB87F5"/>
        <w:spacing w:after="0" w:line="240" w:lineRule="auto"/>
        <w:rPr>
          <w:rFonts w:ascii="Times New Roman" w:eastAsia="Times New Roman" w:hAnsi="Times New Roman" w:cs="Times New Roman"/>
          <w:b/>
          <w:bCs/>
          <w:color w:val="FFFFFF"/>
          <w:kern w:val="0"/>
          <w:sz w:val="36"/>
          <w:szCs w:val="36"/>
          <w:lang w:eastAsia="fi-FI"/>
          <w14:ligatures w14:val="none"/>
        </w:rPr>
      </w:pPr>
      <w:r w:rsidRPr="00EE74A4">
        <w:rPr>
          <w:rFonts w:ascii="Times New Roman" w:eastAsia="Times New Roman" w:hAnsi="Times New Roman" w:cs="Times New Roman"/>
          <w:b/>
          <w:bCs/>
          <w:color w:val="FFFFFF"/>
          <w:kern w:val="0"/>
          <w:sz w:val="36"/>
          <w:szCs w:val="36"/>
          <w:lang w:eastAsia="fi-FI"/>
          <w14:ligatures w14:val="none"/>
        </w:rPr>
        <w:t>M</w:t>
      </w:r>
    </w:p>
    <w:p w14:paraId="4D4ADBA9"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MariClaudio</w:t>
      </w:r>
    </w:p>
    <w:p w14:paraId="4BD9C274"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could you create me an onboarding and marketing communication plan for those three user groups based on their tool adoption</w:t>
      </w:r>
    </w:p>
    <w:p w14:paraId="7C05B0BB"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jc w:val="right"/>
        <w:rPr>
          <w:rFonts w:ascii="Times New Roman" w:eastAsia="Times New Roman" w:hAnsi="Times New Roman" w:cs="Times New Roman"/>
          <w:kern w:val="0"/>
          <w:sz w:val="20"/>
          <w:szCs w:val="20"/>
          <w:lang w:eastAsia="fi-FI"/>
          <w14:ligatures w14:val="none"/>
        </w:rPr>
      </w:pPr>
      <w:r w:rsidRPr="00EE74A4">
        <w:rPr>
          <w:rFonts w:ascii="Times New Roman" w:eastAsia="Times New Roman" w:hAnsi="Times New Roman" w:cs="Times New Roman"/>
          <w:kern w:val="0"/>
          <w:sz w:val="20"/>
          <w:szCs w:val="20"/>
          <w:lang w:eastAsia="fi-FI"/>
          <w14:ligatures w14:val="none"/>
        </w:rPr>
        <w:t>AIKA</w:t>
      </w:r>
    </w:p>
    <w:p w14:paraId="0159F8EA" w14:textId="77777777" w:rsidR="00EE74A4" w:rsidRPr="00EE74A4" w:rsidRDefault="00EE74A4" w:rsidP="00EE74A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kern w:val="0"/>
          <w:sz w:val="24"/>
          <w:szCs w:val="24"/>
          <w:lang w:eastAsia="fi-FI"/>
          <w14:ligatures w14:val="none"/>
        </w:rPr>
      </w:pPr>
      <w:r w:rsidRPr="00EE74A4">
        <w:rPr>
          <w:rFonts w:ascii="Times New Roman" w:eastAsia="Times New Roman" w:hAnsi="Times New Roman" w:cs="Times New Roman"/>
          <w:kern w:val="0"/>
          <w:sz w:val="24"/>
          <w:szCs w:val="24"/>
          <w:lang w:eastAsia="fi-FI"/>
          <w14:ligatures w14:val="none"/>
        </w:rPr>
        <w:t>Absolutely! Here's an initial draft based on your input: **Group 1 - First Time Users** Goal: Encourage initial adoption and ease the introduction phase. **Onboarding Plan:** 1. Send a warm welcome email introducing the tool and its benefits. 2. Offer a frictionless sign-up process and an intuitive UI/UX. 3. Provide an interactive guided tour highlighting key features and benefits. **Communication Strategies:** 1. Highlight the convenience and benefits the AI tool brings. 2. Explain how user data is used/improve their experience in line with GDPR compliance. 3. Share success stories/testimonials from satisfied users. **Group 2 - Regular Users** Goal: Increase engagement and habitual use. **Onboarding Plan:** 1. Regularly update the user with new features and enhancements. 2. Implement a rewards system – badges, points, etc., to honor their engagement. **Communication Strategies:** 1. Tailor messaging around their usage patterns, recognising their active engagement. 2. Regularly solicit feedback and show responsiveness to their suggestions/queries. **Group 3 - Users with Limited Engagement** Goal: Reignite their interest and increase frequency of use. **Onboarding Plan:** 1. Enable AI prompts to users when they seem to be struggling or based on inactivity. 2. Provide helpful content that can enhance their experience (tutorials, tips, etc). **Communication Strategies:** 1. Emphasize the value that consistent use could bring (time-saving, smart suggestions etc.) 2. Offer a customer support line for more personalized assistance. Does this broad plan align with your expectations or could there be other points you would like us to focus on?</w:t>
      </w:r>
    </w:p>
    <w:p w14:paraId="26DDD960" w14:textId="77777777" w:rsidR="004B6DF0" w:rsidRDefault="004B6DF0"/>
    <w:sectPr w:rsidR="004B6DF0" w:rsidSect="00C0646E">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0MDU1NjAzMDI0tLBQ0lEKTi0uzszPAykwqgUAcObe7iwAAAA="/>
  </w:docVars>
  <w:rsids>
    <w:rsidRoot w:val="00EE74A4"/>
    <w:rsid w:val="000B7AB3"/>
    <w:rsid w:val="0019116F"/>
    <w:rsid w:val="004B6DF0"/>
    <w:rsid w:val="0060538A"/>
    <w:rsid w:val="007F4C38"/>
    <w:rsid w:val="00AF7F93"/>
    <w:rsid w:val="00B62552"/>
    <w:rsid w:val="00C0646E"/>
    <w:rsid w:val="00D06DDF"/>
    <w:rsid w:val="00DA253F"/>
    <w:rsid w:val="00EE74A4"/>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CE56"/>
  <w15:chartTrackingRefBased/>
  <w15:docId w15:val="{BA8F5C25-6CDA-49EC-87C6-94AC5F20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4A4"/>
    <w:rPr>
      <w:rFonts w:eastAsiaTheme="majorEastAsia" w:cstheme="majorBidi"/>
      <w:color w:val="272727" w:themeColor="text1" w:themeTint="D8"/>
    </w:rPr>
  </w:style>
  <w:style w:type="paragraph" w:styleId="Title">
    <w:name w:val="Title"/>
    <w:basedOn w:val="Normal"/>
    <w:next w:val="Normal"/>
    <w:link w:val="TitleChar"/>
    <w:uiPriority w:val="10"/>
    <w:qFormat/>
    <w:rsid w:val="00EE7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4A4"/>
    <w:pPr>
      <w:spacing w:before="160"/>
      <w:jc w:val="center"/>
    </w:pPr>
    <w:rPr>
      <w:i/>
      <w:iCs/>
      <w:color w:val="404040" w:themeColor="text1" w:themeTint="BF"/>
    </w:rPr>
  </w:style>
  <w:style w:type="character" w:customStyle="1" w:styleId="QuoteChar">
    <w:name w:val="Quote Char"/>
    <w:basedOn w:val="DefaultParagraphFont"/>
    <w:link w:val="Quote"/>
    <w:uiPriority w:val="29"/>
    <w:rsid w:val="00EE74A4"/>
    <w:rPr>
      <w:i/>
      <w:iCs/>
      <w:color w:val="404040" w:themeColor="text1" w:themeTint="BF"/>
    </w:rPr>
  </w:style>
  <w:style w:type="paragraph" w:styleId="ListParagraph">
    <w:name w:val="List Paragraph"/>
    <w:basedOn w:val="Normal"/>
    <w:uiPriority w:val="34"/>
    <w:qFormat/>
    <w:rsid w:val="00EE74A4"/>
    <w:pPr>
      <w:ind w:left="720"/>
      <w:contextualSpacing/>
    </w:pPr>
  </w:style>
  <w:style w:type="character" w:styleId="IntenseEmphasis">
    <w:name w:val="Intense Emphasis"/>
    <w:basedOn w:val="DefaultParagraphFont"/>
    <w:uiPriority w:val="21"/>
    <w:qFormat/>
    <w:rsid w:val="00EE74A4"/>
    <w:rPr>
      <w:i/>
      <w:iCs/>
      <w:color w:val="0F4761" w:themeColor="accent1" w:themeShade="BF"/>
    </w:rPr>
  </w:style>
  <w:style w:type="paragraph" w:styleId="IntenseQuote">
    <w:name w:val="Intense Quote"/>
    <w:basedOn w:val="Normal"/>
    <w:next w:val="Normal"/>
    <w:link w:val="IntenseQuoteChar"/>
    <w:uiPriority w:val="30"/>
    <w:qFormat/>
    <w:rsid w:val="00EE7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4A4"/>
    <w:rPr>
      <w:i/>
      <w:iCs/>
      <w:color w:val="0F4761" w:themeColor="accent1" w:themeShade="BF"/>
    </w:rPr>
  </w:style>
  <w:style w:type="character" w:styleId="IntenseReference">
    <w:name w:val="Intense Reference"/>
    <w:basedOn w:val="DefaultParagraphFont"/>
    <w:uiPriority w:val="32"/>
    <w:qFormat/>
    <w:rsid w:val="00EE74A4"/>
    <w:rPr>
      <w:b/>
      <w:bCs/>
      <w:smallCaps/>
      <w:color w:val="0F4761" w:themeColor="accent1" w:themeShade="BF"/>
      <w:spacing w:val="5"/>
    </w:rPr>
  </w:style>
  <w:style w:type="paragraph" w:customStyle="1" w:styleId="text-base">
    <w:name w:val="text-base"/>
    <w:basedOn w:val="Normal"/>
    <w:rsid w:val="00EE74A4"/>
    <w:pPr>
      <w:spacing w:before="100" w:beforeAutospacing="1" w:after="100" w:afterAutospacing="1" w:line="240" w:lineRule="auto"/>
    </w:pPr>
    <w:rPr>
      <w:rFonts w:ascii="Times New Roman" w:eastAsia="Times New Roman" w:hAnsi="Times New Roman" w:cs="Times New Roman"/>
      <w:kern w:val="0"/>
      <w:sz w:val="24"/>
      <w:szCs w:val="24"/>
      <w:lang w:val="fi-FI" w:eastAsia="fi-FI"/>
      <w14:ligatures w14:val="none"/>
    </w:rPr>
  </w:style>
  <w:style w:type="paragraph" w:customStyle="1" w:styleId="text-637588">
    <w:name w:val="text-[#637588]"/>
    <w:basedOn w:val="Normal"/>
    <w:rsid w:val="00EE74A4"/>
    <w:pPr>
      <w:spacing w:before="100" w:beforeAutospacing="1" w:after="100" w:afterAutospacing="1" w:line="240" w:lineRule="auto"/>
    </w:pPr>
    <w:rPr>
      <w:rFonts w:ascii="Times New Roman" w:eastAsia="Times New Roman" w:hAnsi="Times New Roman" w:cs="Times New Roman"/>
      <w:kern w:val="0"/>
      <w:sz w:val="24"/>
      <w:szCs w:val="24"/>
      <w:lang w:val="fi-FI" w:eastAsia="fi-F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636138">
      <w:bodyDiv w:val="1"/>
      <w:marLeft w:val="0"/>
      <w:marRight w:val="0"/>
      <w:marTop w:val="0"/>
      <w:marBottom w:val="0"/>
      <w:divBdr>
        <w:top w:val="none" w:sz="0" w:space="0" w:color="auto"/>
        <w:left w:val="none" w:sz="0" w:space="0" w:color="auto"/>
        <w:bottom w:val="none" w:sz="0" w:space="0" w:color="auto"/>
        <w:right w:val="none" w:sz="0" w:space="0" w:color="auto"/>
      </w:divBdr>
      <w:divsChild>
        <w:div w:id="576283149">
          <w:marLeft w:val="0"/>
          <w:marRight w:val="0"/>
          <w:marTop w:val="0"/>
          <w:marBottom w:val="0"/>
          <w:divBdr>
            <w:top w:val="single" w:sz="2" w:space="0" w:color="E5E7EB"/>
            <w:left w:val="single" w:sz="2" w:space="0" w:color="E5E7EB"/>
            <w:bottom w:val="single" w:sz="2" w:space="0" w:color="E5E7EB"/>
            <w:right w:val="single" w:sz="2" w:space="0" w:color="E5E7EB"/>
          </w:divBdr>
          <w:divsChild>
            <w:div w:id="356739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731282">
          <w:marLeft w:val="0"/>
          <w:marRight w:val="0"/>
          <w:marTop w:val="0"/>
          <w:marBottom w:val="0"/>
          <w:divBdr>
            <w:top w:val="single" w:sz="2" w:space="0" w:color="E5E7EB"/>
            <w:left w:val="single" w:sz="2" w:space="0" w:color="E5E7EB"/>
            <w:bottom w:val="single" w:sz="2" w:space="0" w:color="E5E7EB"/>
            <w:right w:val="single" w:sz="2" w:space="0" w:color="E5E7EB"/>
          </w:divBdr>
          <w:divsChild>
            <w:div w:id="878972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3047833">
          <w:marLeft w:val="0"/>
          <w:marRight w:val="0"/>
          <w:marTop w:val="0"/>
          <w:marBottom w:val="0"/>
          <w:divBdr>
            <w:top w:val="single" w:sz="2" w:space="0" w:color="E5E7EB"/>
            <w:left w:val="single" w:sz="2" w:space="0" w:color="E5E7EB"/>
            <w:bottom w:val="single" w:sz="2" w:space="0" w:color="E5E7EB"/>
            <w:right w:val="single" w:sz="2" w:space="0" w:color="E5E7EB"/>
          </w:divBdr>
          <w:divsChild>
            <w:div w:id="559439238">
              <w:marLeft w:val="0"/>
              <w:marRight w:val="0"/>
              <w:marTop w:val="0"/>
              <w:marBottom w:val="0"/>
              <w:divBdr>
                <w:top w:val="single" w:sz="2" w:space="0" w:color="E5E7EB"/>
                <w:left w:val="single" w:sz="2" w:space="0" w:color="E5E7EB"/>
                <w:bottom w:val="single" w:sz="2" w:space="0" w:color="E5E7EB"/>
                <w:right w:val="single" w:sz="2" w:space="0" w:color="E5E7EB"/>
              </w:divBdr>
            </w:div>
            <w:div w:id="2042899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3187677">
          <w:marLeft w:val="0"/>
          <w:marRight w:val="0"/>
          <w:marTop w:val="0"/>
          <w:marBottom w:val="0"/>
          <w:divBdr>
            <w:top w:val="single" w:sz="2" w:space="0" w:color="E5E7EB"/>
            <w:left w:val="single" w:sz="2" w:space="0" w:color="E5E7EB"/>
            <w:bottom w:val="single" w:sz="2" w:space="0" w:color="E5E7EB"/>
            <w:right w:val="single" w:sz="2" w:space="0" w:color="E5E7EB"/>
          </w:divBdr>
          <w:divsChild>
            <w:div w:id="419764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521674">
          <w:marLeft w:val="0"/>
          <w:marRight w:val="0"/>
          <w:marTop w:val="0"/>
          <w:marBottom w:val="0"/>
          <w:divBdr>
            <w:top w:val="single" w:sz="2" w:space="0" w:color="E5E7EB"/>
            <w:left w:val="single" w:sz="2" w:space="0" w:color="E5E7EB"/>
            <w:bottom w:val="single" w:sz="2" w:space="0" w:color="E5E7EB"/>
            <w:right w:val="single" w:sz="2" w:space="0" w:color="E5E7EB"/>
          </w:divBdr>
          <w:divsChild>
            <w:div w:id="1221988080">
              <w:marLeft w:val="0"/>
              <w:marRight w:val="0"/>
              <w:marTop w:val="0"/>
              <w:marBottom w:val="0"/>
              <w:divBdr>
                <w:top w:val="single" w:sz="2" w:space="0" w:color="E5E7EB"/>
                <w:left w:val="single" w:sz="2" w:space="0" w:color="E5E7EB"/>
                <w:bottom w:val="single" w:sz="2" w:space="0" w:color="E5E7EB"/>
                <w:right w:val="single" w:sz="2" w:space="0" w:color="E5E7EB"/>
              </w:divBdr>
            </w:div>
            <w:div w:id="419300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822174">
          <w:marLeft w:val="0"/>
          <w:marRight w:val="0"/>
          <w:marTop w:val="0"/>
          <w:marBottom w:val="0"/>
          <w:divBdr>
            <w:top w:val="single" w:sz="2" w:space="0" w:color="E5E7EB"/>
            <w:left w:val="single" w:sz="2" w:space="0" w:color="E5E7EB"/>
            <w:bottom w:val="single" w:sz="2" w:space="0" w:color="E5E7EB"/>
            <w:right w:val="single" w:sz="2" w:space="0" w:color="E5E7EB"/>
          </w:divBdr>
          <w:divsChild>
            <w:div w:id="953513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2799924">
          <w:marLeft w:val="0"/>
          <w:marRight w:val="0"/>
          <w:marTop w:val="0"/>
          <w:marBottom w:val="0"/>
          <w:divBdr>
            <w:top w:val="single" w:sz="2" w:space="0" w:color="E5E7EB"/>
            <w:left w:val="single" w:sz="2" w:space="0" w:color="E5E7EB"/>
            <w:bottom w:val="single" w:sz="2" w:space="0" w:color="E5E7EB"/>
            <w:right w:val="single" w:sz="2" w:space="0" w:color="E5E7EB"/>
          </w:divBdr>
          <w:divsChild>
            <w:div w:id="355740683">
              <w:marLeft w:val="0"/>
              <w:marRight w:val="0"/>
              <w:marTop w:val="0"/>
              <w:marBottom w:val="0"/>
              <w:divBdr>
                <w:top w:val="single" w:sz="2" w:space="0" w:color="E5E7EB"/>
                <w:left w:val="single" w:sz="2" w:space="0" w:color="E5E7EB"/>
                <w:bottom w:val="single" w:sz="2" w:space="0" w:color="E5E7EB"/>
                <w:right w:val="single" w:sz="2" w:space="0" w:color="E5E7EB"/>
              </w:divBdr>
            </w:div>
            <w:div w:id="764688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5255400">
          <w:marLeft w:val="0"/>
          <w:marRight w:val="0"/>
          <w:marTop w:val="0"/>
          <w:marBottom w:val="0"/>
          <w:divBdr>
            <w:top w:val="single" w:sz="2" w:space="0" w:color="E5E7EB"/>
            <w:left w:val="single" w:sz="2" w:space="0" w:color="E5E7EB"/>
            <w:bottom w:val="single" w:sz="2" w:space="0" w:color="E5E7EB"/>
            <w:right w:val="single" w:sz="2" w:space="0" w:color="E5E7EB"/>
          </w:divBdr>
          <w:divsChild>
            <w:div w:id="1538199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8968224">
          <w:marLeft w:val="0"/>
          <w:marRight w:val="0"/>
          <w:marTop w:val="0"/>
          <w:marBottom w:val="0"/>
          <w:divBdr>
            <w:top w:val="single" w:sz="2" w:space="0" w:color="E5E7EB"/>
            <w:left w:val="single" w:sz="2" w:space="0" w:color="E5E7EB"/>
            <w:bottom w:val="single" w:sz="2" w:space="0" w:color="E5E7EB"/>
            <w:right w:val="single" w:sz="2" w:space="0" w:color="E5E7EB"/>
          </w:divBdr>
          <w:divsChild>
            <w:div w:id="1035733731">
              <w:marLeft w:val="0"/>
              <w:marRight w:val="0"/>
              <w:marTop w:val="0"/>
              <w:marBottom w:val="0"/>
              <w:divBdr>
                <w:top w:val="single" w:sz="2" w:space="0" w:color="E5E7EB"/>
                <w:left w:val="single" w:sz="2" w:space="0" w:color="E5E7EB"/>
                <w:bottom w:val="single" w:sz="2" w:space="0" w:color="E5E7EB"/>
                <w:right w:val="single" w:sz="2" w:space="0" w:color="E5E7EB"/>
              </w:divBdr>
            </w:div>
            <w:div w:id="606278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74852">
          <w:marLeft w:val="0"/>
          <w:marRight w:val="0"/>
          <w:marTop w:val="0"/>
          <w:marBottom w:val="0"/>
          <w:divBdr>
            <w:top w:val="single" w:sz="2" w:space="0" w:color="E5E7EB"/>
            <w:left w:val="single" w:sz="2" w:space="0" w:color="E5E7EB"/>
            <w:bottom w:val="single" w:sz="2" w:space="0" w:color="E5E7EB"/>
            <w:right w:val="single" w:sz="2" w:space="0" w:color="E5E7EB"/>
          </w:divBdr>
          <w:divsChild>
            <w:div w:id="1521626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0304551">
          <w:marLeft w:val="0"/>
          <w:marRight w:val="0"/>
          <w:marTop w:val="0"/>
          <w:marBottom w:val="0"/>
          <w:divBdr>
            <w:top w:val="single" w:sz="2" w:space="0" w:color="E5E7EB"/>
            <w:left w:val="single" w:sz="2" w:space="0" w:color="E5E7EB"/>
            <w:bottom w:val="single" w:sz="2" w:space="0" w:color="E5E7EB"/>
            <w:right w:val="single" w:sz="2" w:space="0" w:color="E5E7EB"/>
          </w:divBdr>
          <w:divsChild>
            <w:div w:id="1716003114">
              <w:marLeft w:val="0"/>
              <w:marRight w:val="0"/>
              <w:marTop w:val="0"/>
              <w:marBottom w:val="0"/>
              <w:divBdr>
                <w:top w:val="single" w:sz="2" w:space="0" w:color="E5E7EB"/>
                <w:left w:val="single" w:sz="2" w:space="0" w:color="E5E7EB"/>
                <w:bottom w:val="single" w:sz="2" w:space="0" w:color="E5E7EB"/>
                <w:right w:val="single" w:sz="2" w:space="0" w:color="E5E7EB"/>
              </w:divBdr>
            </w:div>
            <w:div w:id="1713072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426671">
          <w:marLeft w:val="0"/>
          <w:marRight w:val="0"/>
          <w:marTop w:val="0"/>
          <w:marBottom w:val="0"/>
          <w:divBdr>
            <w:top w:val="single" w:sz="2" w:space="0" w:color="E5E7EB"/>
            <w:left w:val="single" w:sz="2" w:space="0" w:color="E5E7EB"/>
            <w:bottom w:val="single" w:sz="2" w:space="0" w:color="E5E7EB"/>
            <w:right w:val="single" w:sz="2" w:space="0" w:color="E5E7EB"/>
          </w:divBdr>
          <w:divsChild>
            <w:div w:id="183176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985633">
          <w:marLeft w:val="0"/>
          <w:marRight w:val="0"/>
          <w:marTop w:val="0"/>
          <w:marBottom w:val="0"/>
          <w:divBdr>
            <w:top w:val="single" w:sz="2" w:space="0" w:color="E5E7EB"/>
            <w:left w:val="single" w:sz="2" w:space="0" w:color="E5E7EB"/>
            <w:bottom w:val="single" w:sz="2" w:space="0" w:color="E5E7EB"/>
            <w:right w:val="single" w:sz="2" w:space="0" w:color="E5E7EB"/>
          </w:divBdr>
          <w:divsChild>
            <w:div w:id="1776092126">
              <w:marLeft w:val="0"/>
              <w:marRight w:val="0"/>
              <w:marTop w:val="0"/>
              <w:marBottom w:val="0"/>
              <w:divBdr>
                <w:top w:val="single" w:sz="2" w:space="0" w:color="E5E7EB"/>
                <w:left w:val="single" w:sz="2" w:space="0" w:color="E5E7EB"/>
                <w:bottom w:val="single" w:sz="2" w:space="0" w:color="E5E7EB"/>
                <w:right w:val="single" w:sz="2" w:space="0" w:color="E5E7EB"/>
              </w:divBdr>
            </w:div>
            <w:div w:id="1940600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1296797">
          <w:marLeft w:val="0"/>
          <w:marRight w:val="0"/>
          <w:marTop w:val="0"/>
          <w:marBottom w:val="0"/>
          <w:divBdr>
            <w:top w:val="single" w:sz="2" w:space="0" w:color="E5E7EB"/>
            <w:left w:val="single" w:sz="2" w:space="0" w:color="E5E7EB"/>
            <w:bottom w:val="single" w:sz="2" w:space="0" w:color="E5E7EB"/>
            <w:right w:val="single" w:sz="2" w:space="0" w:color="E5E7EB"/>
          </w:divBdr>
          <w:divsChild>
            <w:div w:id="938214812">
              <w:marLeft w:val="0"/>
              <w:marRight w:val="0"/>
              <w:marTop w:val="0"/>
              <w:marBottom w:val="0"/>
              <w:divBdr>
                <w:top w:val="single" w:sz="2" w:space="0" w:color="E5E7EB"/>
                <w:left w:val="single" w:sz="2" w:space="0" w:color="E5E7EB"/>
                <w:bottom w:val="single" w:sz="2" w:space="0" w:color="E5E7EB"/>
                <w:right w:val="single" w:sz="2" w:space="0" w:color="E5E7EB"/>
              </w:divBdr>
            </w:div>
            <w:div w:id="883711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4183019">
          <w:marLeft w:val="0"/>
          <w:marRight w:val="0"/>
          <w:marTop w:val="0"/>
          <w:marBottom w:val="0"/>
          <w:divBdr>
            <w:top w:val="single" w:sz="2" w:space="0" w:color="E5E7EB"/>
            <w:left w:val="single" w:sz="2" w:space="0" w:color="E5E7EB"/>
            <w:bottom w:val="single" w:sz="2" w:space="0" w:color="E5E7EB"/>
            <w:right w:val="single" w:sz="2" w:space="0" w:color="E5E7EB"/>
          </w:divBdr>
          <w:divsChild>
            <w:div w:id="284433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296826">
          <w:marLeft w:val="0"/>
          <w:marRight w:val="0"/>
          <w:marTop w:val="0"/>
          <w:marBottom w:val="0"/>
          <w:divBdr>
            <w:top w:val="single" w:sz="2" w:space="0" w:color="E5E7EB"/>
            <w:left w:val="single" w:sz="2" w:space="0" w:color="E5E7EB"/>
            <w:bottom w:val="single" w:sz="2" w:space="0" w:color="E5E7EB"/>
            <w:right w:val="single" w:sz="2" w:space="0" w:color="E5E7EB"/>
          </w:divBdr>
          <w:divsChild>
            <w:div w:id="657685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4612453">
          <w:marLeft w:val="0"/>
          <w:marRight w:val="0"/>
          <w:marTop w:val="0"/>
          <w:marBottom w:val="0"/>
          <w:divBdr>
            <w:top w:val="single" w:sz="2" w:space="0" w:color="E5E7EB"/>
            <w:left w:val="single" w:sz="2" w:space="0" w:color="E5E7EB"/>
            <w:bottom w:val="single" w:sz="2" w:space="0" w:color="E5E7EB"/>
            <w:right w:val="single" w:sz="2" w:space="0" w:color="E5E7EB"/>
          </w:divBdr>
          <w:divsChild>
            <w:div w:id="507795880">
              <w:marLeft w:val="0"/>
              <w:marRight w:val="0"/>
              <w:marTop w:val="0"/>
              <w:marBottom w:val="0"/>
              <w:divBdr>
                <w:top w:val="single" w:sz="2" w:space="0" w:color="E5E7EB"/>
                <w:left w:val="single" w:sz="2" w:space="0" w:color="E5E7EB"/>
                <w:bottom w:val="single" w:sz="2" w:space="0" w:color="E5E7EB"/>
                <w:right w:val="single" w:sz="2" w:space="0" w:color="E5E7EB"/>
              </w:divBdr>
            </w:div>
            <w:div w:id="794055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117973">
          <w:marLeft w:val="0"/>
          <w:marRight w:val="0"/>
          <w:marTop w:val="0"/>
          <w:marBottom w:val="0"/>
          <w:divBdr>
            <w:top w:val="single" w:sz="2" w:space="0" w:color="E5E7EB"/>
            <w:left w:val="single" w:sz="2" w:space="0" w:color="E5E7EB"/>
            <w:bottom w:val="single" w:sz="2" w:space="0" w:color="E5E7EB"/>
            <w:right w:val="single" w:sz="2" w:space="0" w:color="E5E7EB"/>
          </w:divBdr>
          <w:divsChild>
            <w:div w:id="803500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184602">
          <w:marLeft w:val="0"/>
          <w:marRight w:val="0"/>
          <w:marTop w:val="0"/>
          <w:marBottom w:val="0"/>
          <w:divBdr>
            <w:top w:val="single" w:sz="2" w:space="0" w:color="E5E7EB"/>
            <w:left w:val="single" w:sz="2" w:space="0" w:color="E5E7EB"/>
            <w:bottom w:val="single" w:sz="2" w:space="0" w:color="E5E7EB"/>
            <w:right w:val="single" w:sz="2" w:space="0" w:color="E5E7EB"/>
          </w:divBdr>
          <w:divsChild>
            <w:div w:id="1901556576">
              <w:marLeft w:val="0"/>
              <w:marRight w:val="0"/>
              <w:marTop w:val="0"/>
              <w:marBottom w:val="0"/>
              <w:divBdr>
                <w:top w:val="single" w:sz="2" w:space="0" w:color="E5E7EB"/>
                <w:left w:val="single" w:sz="2" w:space="0" w:color="E5E7EB"/>
                <w:bottom w:val="single" w:sz="2" w:space="0" w:color="E5E7EB"/>
                <w:right w:val="single" w:sz="2" w:space="0" w:color="E5E7EB"/>
              </w:divBdr>
            </w:div>
            <w:div w:id="1615288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9988636">
          <w:marLeft w:val="0"/>
          <w:marRight w:val="0"/>
          <w:marTop w:val="0"/>
          <w:marBottom w:val="0"/>
          <w:divBdr>
            <w:top w:val="single" w:sz="2" w:space="0" w:color="E5E7EB"/>
            <w:left w:val="single" w:sz="2" w:space="0" w:color="E5E7EB"/>
            <w:bottom w:val="single" w:sz="2" w:space="0" w:color="E5E7EB"/>
            <w:right w:val="single" w:sz="2" w:space="0" w:color="E5E7EB"/>
          </w:divBdr>
          <w:divsChild>
            <w:div w:id="1513108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7100291">
          <w:marLeft w:val="0"/>
          <w:marRight w:val="0"/>
          <w:marTop w:val="0"/>
          <w:marBottom w:val="0"/>
          <w:divBdr>
            <w:top w:val="single" w:sz="2" w:space="0" w:color="E5E7EB"/>
            <w:left w:val="single" w:sz="2" w:space="0" w:color="E5E7EB"/>
            <w:bottom w:val="single" w:sz="2" w:space="0" w:color="E5E7EB"/>
            <w:right w:val="single" w:sz="2" w:space="0" w:color="E5E7EB"/>
          </w:divBdr>
          <w:divsChild>
            <w:div w:id="1422414893">
              <w:marLeft w:val="0"/>
              <w:marRight w:val="0"/>
              <w:marTop w:val="0"/>
              <w:marBottom w:val="0"/>
              <w:divBdr>
                <w:top w:val="single" w:sz="2" w:space="0" w:color="E5E7EB"/>
                <w:left w:val="single" w:sz="2" w:space="0" w:color="E5E7EB"/>
                <w:bottom w:val="single" w:sz="2" w:space="0" w:color="E5E7EB"/>
                <w:right w:val="single" w:sz="2" w:space="0" w:color="E5E7EB"/>
              </w:divBdr>
            </w:div>
            <w:div w:id="1746873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0266100">
          <w:marLeft w:val="0"/>
          <w:marRight w:val="0"/>
          <w:marTop w:val="0"/>
          <w:marBottom w:val="0"/>
          <w:divBdr>
            <w:top w:val="single" w:sz="2" w:space="0" w:color="E5E7EB"/>
            <w:left w:val="single" w:sz="2" w:space="0" w:color="E5E7EB"/>
            <w:bottom w:val="single" w:sz="2" w:space="0" w:color="E5E7EB"/>
            <w:right w:val="single" w:sz="2" w:space="0" w:color="E5E7EB"/>
          </w:divBdr>
          <w:divsChild>
            <w:div w:id="1631205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7110246">
          <w:marLeft w:val="0"/>
          <w:marRight w:val="0"/>
          <w:marTop w:val="0"/>
          <w:marBottom w:val="0"/>
          <w:divBdr>
            <w:top w:val="single" w:sz="2" w:space="0" w:color="E5E7EB"/>
            <w:left w:val="single" w:sz="2" w:space="0" w:color="E5E7EB"/>
            <w:bottom w:val="single" w:sz="2" w:space="0" w:color="E5E7EB"/>
            <w:right w:val="single" w:sz="2" w:space="0" w:color="E5E7EB"/>
          </w:divBdr>
          <w:divsChild>
            <w:div w:id="315378194">
              <w:marLeft w:val="0"/>
              <w:marRight w:val="0"/>
              <w:marTop w:val="0"/>
              <w:marBottom w:val="0"/>
              <w:divBdr>
                <w:top w:val="single" w:sz="2" w:space="0" w:color="E5E7EB"/>
                <w:left w:val="single" w:sz="2" w:space="0" w:color="E5E7EB"/>
                <w:bottom w:val="single" w:sz="2" w:space="0" w:color="E5E7EB"/>
                <w:right w:val="single" w:sz="2" w:space="0" w:color="E5E7EB"/>
              </w:divBdr>
            </w:div>
            <w:div w:id="763770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9632941">
          <w:marLeft w:val="0"/>
          <w:marRight w:val="0"/>
          <w:marTop w:val="0"/>
          <w:marBottom w:val="0"/>
          <w:divBdr>
            <w:top w:val="single" w:sz="2" w:space="0" w:color="E5E7EB"/>
            <w:left w:val="single" w:sz="2" w:space="0" w:color="E5E7EB"/>
            <w:bottom w:val="single" w:sz="2" w:space="0" w:color="E5E7EB"/>
            <w:right w:val="single" w:sz="2" w:space="0" w:color="E5E7EB"/>
          </w:divBdr>
          <w:divsChild>
            <w:div w:id="982465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069386">
          <w:marLeft w:val="0"/>
          <w:marRight w:val="0"/>
          <w:marTop w:val="0"/>
          <w:marBottom w:val="0"/>
          <w:divBdr>
            <w:top w:val="single" w:sz="2" w:space="0" w:color="E5E7EB"/>
            <w:left w:val="single" w:sz="2" w:space="0" w:color="E5E7EB"/>
            <w:bottom w:val="single" w:sz="2" w:space="0" w:color="E5E7EB"/>
            <w:right w:val="single" w:sz="2" w:space="0" w:color="E5E7EB"/>
          </w:divBdr>
          <w:divsChild>
            <w:div w:id="1361513221">
              <w:marLeft w:val="0"/>
              <w:marRight w:val="0"/>
              <w:marTop w:val="0"/>
              <w:marBottom w:val="0"/>
              <w:divBdr>
                <w:top w:val="single" w:sz="2" w:space="0" w:color="E5E7EB"/>
                <w:left w:val="single" w:sz="2" w:space="0" w:color="E5E7EB"/>
                <w:bottom w:val="single" w:sz="2" w:space="0" w:color="E5E7EB"/>
                <w:right w:val="single" w:sz="2" w:space="0" w:color="E5E7EB"/>
              </w:divBdr>
            </w:div>
            <w:div w:id="1106732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5045421">
          <w:marLeft w:val="0"/>
          <w:marRight w:val="0"/>
          <w:marTop w:val="0"/>
          <w:marBottom w:val="0"/>
          <w:divBdr>
            <w:top w:val="single" w:sz="2" w:space="0" w:color="E5E7EB"/>
            <w:left w:val="single" w:sz="2" w:space="0" w:color="E5E7EB"/>
            <w:bottom w:val="single" w:sz="2" w:space="0" w:color="E5E7EB"/>
            <w:right w:val="single" w:sz="2" w:space="0" w:color="E5E7EB"/>
          </w:divBdr>
          <w:divsChild>
            <w:div w:id="515077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770483">
          <w:marLeft w:val="0"/>
          <w:marRight w:val="0"/>
          <w:marTop w:val="0"/>
          <w:marBottom w:val="0"/>
          <w:divBdr>
            <w:top w:val="single" w:sz="2" w:space="0" w:color="E5E7EB"/>
            <w:left w:val="single" w:sz="2" w:space="0" w:color="E5E7EB"/>
            <w:bottom w:val="single" w:sz="2" w:space="0" w:color="E5E7EB"/>
            <w:right w:val="single" w:sz="2" w:space="0" w:color="E5E7EB"/>
          </w:divBdr>
          <w:divsChild>
            <w:div w:id="238635077">
              <w:marLeft w:val="0"/>
              <w:marRight w:val="0"/>
              <w:marTop w:val="0"/>
              <w:marBottom w:val="0"/>
              <w:divBdr>
                <w:top w:val="single" w:sz="2" w:space="0" w:color="E5E7EB"/>
                <w:left w:val="single" w:sz="2" w:space="0" w:color="E5E7EB"/>
                <w:bottom w:val="single" w:sz="2" w:space="0" w:color="E5E7EB"/>
                <w:right w:val="single" w:sz="2" w:space="0" w:color="E5E7EB"/>
              </w:divBdr>
            </w:div>
            <w:div w:id="411705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0766181">
          <w:marLeft w:val="0"/>
          <w:marRight w:val="0"/>
          <w:marTop w:val="0"/>
          <w:marBottom w:val="0"/>
          <w:divBdr>
            <w:top w:val="single" w:sz="2" w:space="0" w:color="E5E7EB"/>
            <w:left w:val="single" w:sz="2" w:space="0" w:color="E5E7EB"/>
            <w:bottom w:val="single" w:sz="2" w:space="0" w:color="E5E7EB"/>
            <w:right w:val="single" w:sz="2" w:space="0" w:color="E5E7EB"/>
          </w:divBdr>
          <w:divsChild>
            <w:div w:id="65811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2038</Words>
  <Characters>11618</Characters>
  <Application>Microsoft Office Word</Application>
  <DocSecurity>4</DocSecurity>
  <Lines>96</Lines>
  <Paragraphs>27</Paragraphs>
  <ScaleCrop>false</ScaleCrop>
  <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Stenberg</dc:creator>
  <cp:keywords/>
  <dc:description/>
  <cp:lastModifiedBy>Mari Stenberg</cp:lastModifiedBy>
  <cp:revision>2</cp:revision>
  <dcterms:created xsi:type="dcterms:W3CDTF">2025-08-26T07:44:00Z</dcterms:created>
  <dcterms:modified xsi:type="dcterms:W3CDTF">2025-08-26T07:44:00Z</dcterms:modified>
</cp:coreProperties>
</file>