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ขอบเขตของงาน</w:t>
      </w:r>
      <w:r>
        <w:t xml:space="preserve"> </w:t>
      </w:r>
      <w:r>
        <w:t xml:space="preserve">(Terms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:</w:t>
      </w:r>
      <w:r>
        <w:t xml:space="preserve"> </w:t>
      </w:r>
      <w:r>
        <w:t xml:space="preserve">TOR)</w:t>
      </w:r>
    </w:p>
    <w:p>
      <w:pPr>
        <w:pStyle w:val="Subtitle"/>
      </w:pPr>
      <w:r>
        <w:t xml:space="preserve">โครงการจ้างเหมาบริการล้างทำความสะอาดและบำรุงรักษาเครื่องกรองน้ำ</w:t>
      </w:r>
      <w:r>
        <w:t xml:space="preserve"> </w:t>
      </w:r>
      <w:r>
        <w:t xml:space="preserve">ศูนย์แพทยศาสตรศึกษา</w:t>
      </w:r>
      <w:r>
        <w:t xml:space="preserve"> </w:t>
      </w:r>
      <w:r>
        <w:t xml:space="preserve">ประจำปีงบประมาณ</w:t>
      </w:r>
      <w:r>
        <w:t xml:space="preserve"> </w:t>
      </w:r>
      <w:r>
        <w:t xml:space="preserve">พ.ศ.</w:t>
      </w:r>
      <w:r>
        <w:t xml:space="preserve"> </w:t>
      </w:r>
      <w:r>
        <w:t xml:space="preserve">2570</w:t>
      </w:r>
    </w:p>
    <w:p>
      <w:pPr>
        <w:pStyle w:val="FirstParagraph"/>
      </w:pPr>
      <w:r>
        <w:rPr>
          <w:bCs/>
          <w:b/>
        </w:rPr>
        <w:t xml:space="preserve">ประเภทงาน:</w:t>
      </w:r>
      <w:r>
        <w:t xml:space="preserve"> </w:t>
      </w:r>
      <w:r>
        <w:t xml:space="preserve">งานจ้างเหมาบริการ (งานบริการ) ตามพระราชบัญญัติการจัดซื้อจัดจ้างและการบริหารพัสดุภาครัฐ พ.ศ. 2560</w:t>
      </w:r>
    </w:p>
    <w:bookmarkStart w:id="20" w:name="ความเปนมา"/>
    <w:p>
      <w:pPr>
        <w:pStyle w:val="Heading2"/>
      </w:pPr>
      <w:r>
        <w:t xml:space="preserve">1. ความเป็นมา</w:t>
      </w:r>
    </w:p>
    <w:p>
      <w:pPr>
        <w:pStyle w:val="FirstParagraph"/>
      </w:pPr>
      <w:r>
        <w:t xml:space="preserve">ศูนย์แพทยศาสตรศึกษา มีเครื่องกรองน้ำดื่มสำหรับบริการผู้เรียน บุคลากร และผู้มาใช้อาคาร จำนวน 1 เครื่อง ตั้งอยู่ ณ …………………… เพื่อให้น้ำดื่มสะอาดปลอดภัยตามหลักสุขาภิบาล จำเป็นต้องล้างทำความสะอาดระบบกรองและฆ่าเชื้อตามรอบเวลา โดยผู้มีความรู้เฉพาะด้าน จึงจัดจ้างเหมาบริการจากผู้ประกอบการภายนอก</w:t>
      </w:r>
    </w:p>
    <w:bookmarkEnd w:id="20"/>
    <w:bookmarkStart w:id="21" w:name="วตถประสงค"/>
    <w:p>
      <w:pPr>
        <w:pStyle w:val="Heading2"/>
      </w:pPr>
      <w:r>
        <w:t xml:space="preserve">2. วัตถุประสงค์</w:t>
      </w:r>
    </w:p>
    <w:p>
      <w:pPr>
        <w:pStyle w:val="FirstParagraph"/>
      </w:pPr>
      <w:r>
        <w:t xml:space="preserve">2.1 เพื่อให้เครื่องกรองน้ำใช้งานได้ตามปกติ และน้ำดื่มสะอาดปลอดภัย</w:t>
      </w:r>
    </w:p>
    <w:p>
      <w:pPr>
        <w:pStyle w:val="BodyText"/>
      </w:pPr>
      <w:r>
        <w:t xml:space="preserve">2.2 เพื่อยืดอายุการใช้งานของเครื่องและไส้กรอง</w:t>
      </w:r>
    </w:p>
    <w:p>
      <w:pPr>
        <w:pStyle w:val="BodyText"/>
      </w:pPr>
      <w:r>
        <w:t xml:space="preserve">2.3 เพื่อให้มีหลักฐานการบำรุงรักษาและผลตรวจคุณภาพน้ำ สำหรับการตรวจสอบของหน่วยงาน</w:t>
      </w:r>
    </w:p>
    <w:bookmarkEnd w:id="21"/>
    <w:bookmarkStart w:id="24" w:name="คณสมบตของผยนขอเสนอ"/>
    <w:p>
      <w:pPr>
        <w:pStyle w:val="Heading2"/>
      </w:pPr>
      <w:r>
        <w:t xml:space="preserve">3. คุณสมบัติของผู้ยื่นข้อเสนอ</w:t>
      </w:r>
    </w:p>
    <w:bookmarkStart w:id="22" w:name="คณสมบตทวไป"/>
    <w:p>
      <w:pPr>
        <w:pStyle w:val="Heading3"/>
      </w:pPr>
      <w:r>
        <w:t xml:space="preserve">3.1 คุณสมบัติทั่วไป</w:t>
      </w:r>
    </w:p>
    <w:p>
      <w:pPr>
        <w:pStyle w:val="FirstParagraph"/>
      </w:pPr>
      <w:r>
        <w:t xml:space="preserve">3.1.1 มีความสามารถตามกฎหมาย</w:t>
      </w:r>
    </w:p>
    <w:p>
      <w:pPr>
        <w:pStyle w:val="BodyText"/>
      </w:pPr>
      <w:r>
        <w:t xml:space="preserve">3.1.2 ไม่เป็นบุคคลล้มละลาย</w:t>
      </w:r>
    </w:p>
    <w:p>
      <w:pPr>
        <w:pStyle w:val="BodyText"/>
      </w:pPr>
      <w:r>
        <w:t xml:space="preserve">3.1.3 ไม่อยู่ระหว่างเลิกกิจการ</w:t>
      </w:r>
    </w:p>
    <w:p>
      <w:pPr>
        <w:pStyle w:val="BodyText"/>
      </w:pPr>
      <w:r>
        <w:t xml:space="preserve">3.1.4 ไม่เป็นบุคคลซึ่งอยู่ระหว่างถูกระงับการยื่นข้อเสนอหรือทำสัญญากับหน่วยงานของรัฐไว้ชั่วคราว</w:t>
      </w:r>
    </w:p>
    <w:p>
      <w:pPr>
        <w:pStyle w:val="BodyText"/>
      </w:pPr>
      <w:r>
        <w:t xml:space="preserve">3.1.5 ไม่เป็นบุคคลซึ่งถูกระบุชื่อไว้ในบัญชีรายชื่อผู้ทิ้งงานของทางราชการ และได้แจ้งเวียนชื่อแล้ว</w:t>
      </w:r>
    </w:p>
    <w:p>
      <w:pPr>
        <w:pStyle w:val="BodyText"/>
      </w:pPr>
      <w:r>
        <w:t xml:space="preserve">3.1.6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</w:t>
      </w:r>
    </w:p>
    <w:p>
      <w:pPr>
        <w:pStyle w:val="BodyText"/>
      </w:pPr>
      <w:r>
        <w:t xml:space="preserve">3.1.7 เป็นนิติบุคคลหรือบุคคลธรรมดาผู้มีอาชีพรับจ้างบริการที่จัดจ้างในครั้งนี้</w:t>
      </w:r>
    </w:p>
    <w:p>
      <w:pPr>
        <w:pStyle w:val="BodyText"/>
      </w:pPr>
      <w:r>
        <w:t xml:space="preserve">3.1.8 ไม่เป็นผู้มีผลประโยชน์ร่วมกันกับผู้ยื่นข้อเสนอรายอื่น หรือไม่กระทำการขัดขวางการแข่งขันอย่างเป็นธรรม</w:t>
      </w:r>
    </w:p>
    <w:p>
      <w:pPr>
        <w:pStyle w:val="BodyText"/>
      </w:pPr>
      <w:r>
        <w:t xml:space="preserve">3.1.9 ไม่เป็นผู้ได้รับเอกสิทธิ์หรือความคุ้มกัน ซึ่งอาจปฏิเสธไม่ยอมขึ้นศาลไทย</w:t>
      </w:r>
    </w:p>
    <w:p>
      <w:pPr>
        <w:pStyle w:val="BodyText"/>
      </w:pPr>
      <w:r>
        <w:t xml:space="preserve">3.1.10 ลงทะเบียนในระบบจัดซื้อจัดจ้างภาครัฐด้วยอิเล็กทรอนิกส์ (e-GP) ตามที่กำหนด</w:t>
      </w:r>
    </w:p>
    <w:bookmarkEnd w:id="22"/>
    <w:bookmarkStart w:id="23" w:name="คณสมบตเฉพาะดานงานบรการ"/>
    <w:p>
      <w:pPr>
        <w:pStyle w:val="Heading3"/>
      </w:pPr>
      <w:r>
        <w:t xml:space="preserve">3.2 คุณสมบัติเฉพาะด้านงานบริการ</w:t>
      </w:r>
    </w:p>
    <w:p>
      <w:pPr>
        <w:pStyle w:val="FirstParagraph"/>
      </w:pPr>
      <w:r>
        <w:t xml:space="preserve">3.2.1</w:t>
      </w:r>
      <w:r>
        <w:t xml:space="preserve"> </w:t>
      </w:r>
      <w:r>
        <w:rPr>
          <w:bCs/>
          <w:b/>
        </w:rPr>
        <w:t xml:space="preserve">ประสบการณ์:</w:t>
      </w:r>
      <w:r>
        <w:t xml:space="preserve"> </w:t>
      </w:r>
      <w:r>
        <w:t xml:space="preserve">มีผลงานล้างหรือบำรุงรักษาเครื่องกรองน้ำดื่ม อย่างน้อย 1 ผลงาน พร้อมแนบสำเนาสัญญา หนังสือรับรองผลงาน หรือใบส่งมอบงาน</w:t>
      </w:r>
    </w:p>
    <w:p>
      <w:pPr>
        <w:pStyle w:val="BodyText"/>
      </w:pPr>
      <w:r>
        <w:t xml:space="preserve">3.2.2</w:t>
      </w:r>
      <w:r>
        <w:t xml:space="preserve"> </w:t>
      </w:r>
      <w:r>
        <w:rPr>
          <w:bCs/>
          <w:b/>
        </w:rPr>
        <w:t xml:space="preserve">บุคลากร:</w:t>
      </w:r>
      <w:r>
        <w:t xml:space="preserve"> </w:t>
      </w:r>
      <w:r>
        <w:t xml:space="preserve">มีช่างหรือเจ้าหน้าที่ปฏิบัติงานที่ผ่านการอบรมหรือมีประสบการณ์ด้านระบบกรองน้ำ อย่างน้อย 1 คน พร้อมแนบประวัติหรือหลักฐานการอบรม</w:t>
      </w:r>
    </w:p>
    <w:p>
      <w:pPr>
        <w:pStyle w:val="BodyText"/>
      </w:pPr>
      <w:r>
        <w:t xml:space="preserve">3.2.3</w:t>
      </w:r>
      <w:r>
        <w:t xml:space="preserve"> </w:t>
      </w:r>
      <w:r>
        <w:rPr>
          <w:bCs/>
          <w:b/>
        </w:rPr>
        <w:t xml:space="preserve">ความสามารถกับเครื่องที่ใช้อยู่:</w:t>
      </w:r>
      <w:r>
        <w:t xml:space="preserve"> </w:t>
      </w:r>
      <w:r>
        <w:t xml:space="preserve">สามารถให้บริการเครื่องกรองน้ำยี่ห้อ/รุ่นของศูนย์ฯ ตามที่ระบุในภาคผนวก ก. หรือมีหนังสือรับรองจากผู้ผลิตหรือตัวแทนจำหน่าย (กรณีเครื่องอยู่ในประกัน และต้องให้บริการโดยผู้ที่ผู้ผลิตกำหนด)</w:t>
      </w:r>
    </w:p>
    <w:p>
      <w:pPr>
        <w:pStyle w:val="BodyText"/>
      </w:pPr>
      <w:r>
        <w:t xml:space="preserve">3.2.4</w:t>
      </w:r>
      <w:r>
        <w:t xml:space="preserve"> </w:t>
      </w:r>
      <w:r>
        <w:rPr>
          <w:bCs/>
          <w:b/>
        </w:rPr>
        <w:t xml:space="preserve">วัสดุและสารเคมี:</w:t>
      </w:r>
      <w:r>
        <w:t xml:space="preserve"> </w:t>
      </w:r>
      <w:r>
        <w:t xml:space="preserve">ใช้น้ำยาล้างและฆ่าเชื้อที่ปลอดภัยสำหรับระบบน้ำดื่ม โดยแนบเอกสารข้อมูลความปลอดภัย (SDS) และเอกสารรับรองผลิตภัณฑ์ที่เกี่ยวข้อง</w:t>
      </w:r>
    </w:p>
    <w:p>
      <w:pPr>
        <w:pStyle w:val="BodyText"/>
      </w:pPr>
      <w:r>
        <w:t xml:space="preserve">3.2.5</w:t>
      </w:r>
      <w:r>
        <w:t xml:space="preserve"> </w:t>
      </w:r>
      <w:r>
        <w:rPr>
          <w:bCs/>
          <w:b/>
        </w:rPr>
        <w:t xml:space="preserve">ห้องปฏิบัติการตรวจน้ำ (เฉพาะกรณีกำหนดให้ตรวจคุณภาพน้ำ):</w:t>
      </w:r>
      <w:r>
        <w:t xml:space="preserve"> </w:t>
      </w:r>
      <w:r>
        <w:t xml:space="preserve">ส่งตรวจคุณภาพน้ำกับห้องปฏิบัติการที่ได้รับการรับรองมาตรฐาน เช่น ISO/IEC 17025 หรือเป็นหน่วยงานที่ทางราชการรับรอง</w:t>
      </w:r>
    </w:p>
    <w:p>
      <w:pPr>
        <w:pStyle w:val="BodyText"/>
      </w:pPr>
      <w:r>
        <w:t xml:space="preserve">3.2.6</w:t>
      </w:r>
      <w:r>
        <w:t xml:space="preserve"> </w:t>
      </w:r>
      <w:r>
        <w:rPr>
          <w:bCs/>
          <w:b/>
        </w:rPr>
        <w:t xml:space="preserve">ประกันภัย/ความรับผิด:</w:t>
      </w:r>
      <w:r>
        <w:t xml:space="preserve"> </w:t>
      </w:r>
      <w:r>
        <w:t xml:space="preserve">(ไม่บังคับ ใช้เมื่อเครื่องมีมูลค่าสูงหรือติดตั้งในพื้นที่เสี่ยง) มีประกันภัยความรับผิดต่อบุคคลภายนอก วงเงินไม่น้อยกว่า …….. บาท</w:t>
      </w:r>
    </w:p>
    <w:bookmarkEnd w:id="23"/>
    <w:bookmarkEnd w:id="24"/>
    <w:bookmarkStart w:id="25" w:name="ขอบเขตของงาน"/>
    <w:p>
      <w:pPr>
        <w:pStyle w:val="Heading2"/>
      </w:pPr>
      <w:r>
        <w:t xml:space="preserve">4. ขอบเขตของงาน</w:t>
      </w:r>
    </w:p>
    <w:p>
      <w:pPr>
        <w:pStyle w:val="FirstParagraph"/>
      </w:pPr>
      <w:r>
        <w:t xml:space="preserve">ให้เป็นไปตามภาคผนวก ก. (รายการเครื่อง) และภาคผนวก ข. (ขั้นตอนและมาตรฐานการปฏิบัติงาน) ซึ่งเป็นส่วนหนึ่งของขอบเขตของงานฉบับนี้</w:t>
      </w:r>
    </w:p>
    <w:bookmarkEnd w:id="25"/>
    <w:bookmarkStart w:id="26" w:name="ระยะเวลาดำเนนการ"/>
    <w:p>
      <w:pPr>
        <w:pStyle w:val="Heading2"/>
      </w:pPr>
      <w:r>
        <w:t xml:space="preserve">5. ระยะเวลาดำเนินการ</w:t>
      </w:r>
    </w:p>
    <w:p>
      <w:pPr>
        <w:pStyle w:val="FirstParagraph"/>
      </w:pPr>
      <w:r>
        <w:t xml:space="preserve">5.1 ผู้รับจ้างต้องปฏิบัติงานให้แล้วเสร็จภายใน …….. วัน นับถัดจากวันลงนามในสัญญาหรือวันที่ได้รับใบสั่งจ้าง</w:t>
      </w:r>
    </w:p>
    <w:p>
      <w:pPr>
        <w:pStyle w:val="BodyText"/>
      </w:pPr>
      <w:r>
        <w:t xml:space="preserve">5.2 ให้บริการล้างจำนวน 1 เครื่อง 1 ครั้ง ภายในระยะเวลาจ้าง ตามกำหนดการที่ตกลงกับศูนย์ฯ ล่วงหน้าไม่น้อยกว่า 7 วัน</w:t>
      </w:r>
    </w:p>
    <w:p>
      <w:pPr>
        <w:pStyle w:val="BodyText"/>
      </w:pPr>
      <w:r>
        <w:t xml:space="preserve">5.3 ปฏิบัติงานนอกเวลาที่มีการเรียนการสอนหรือใช้งานน้ำดื่มมาก เพื่อไม่ให้กระทบผู้ใช้อาคาร</w:t>
      </w:r>
    </w:p>
    <w:bookmarkEnd w:id="26"/>
    <w:bookmarkStart w:id="27" w:name="วงเงนงบประมาณและราคากลาง"/>
    <w:p>
      <w:pPr>
        <w:pStyle w:val="Heading2"/>
      </w:pPr>
      <w:r>
        <w:t xml:space="preserve">6. วงเงินงบประมาณและราคากลาง</w:t>
      </w:r>
    </w:p>
    <w:p>
      <w:pPr>
        <w:pStyle w:val="FirstParagraph"/>
      </w:pPr>
      <w:r>
        <w:t xml:space="preserve">6.1 วงเงินงบประมาณ ……………… บาท รวมภาษีมูลค่าเพิ่มและค่าใช้จ่ายทั้งปวง หมวด ………… (ตรวจสอบกับงานการเงินและพัสดุ)</w:t>
      </w:r>
    </w:p>
    <w:p>
      <w:pPr>
        <w:pStyle w:val="BodyText"/>
      </w:pPr>
      <w:r>
        <w:t xml:space="preserve">6.2 ราคากลาง ……………… บาท (แนบรายละเอียดการคำนวณ เช่น ค่าบริการล้าง 1 เครื่อง 1 ครั้ง + ค่าตรวจน้ำ (ถ้ามี) + ไส้กรองที่ต้องเปลี่ยน (ถ้ามี))</w:t>
      </w:r>
    </w:p>
    <w:p>
      <w:pPr>
        <w:pStyle w:val="BodyText"/>
      </w:pPr>
      <w:r>
        <w:t xml:space="preserve">6.3 ราคาไส้กรองหรืออะไหล่ที่เปลี่ยน (ถ้ามี) ให้แยกรายการ ราคาต่อหน่วย และระบุว่ารวมหรือไม่รวมในราคาจ้าง</w:t>
      </w:r>
    </w:p>
    <w:bookmarkEnd w:id="27"/>
    <w:bookmarkStart w:id="28" w:name="หลกเกณฑการพจารณาขอเสนอ"/>
    <w:p>
      <w:pPr>
        <w:pStyle w:val="Heading2"/>
      </w:pPr>
      <w:r>
        <w:t xml:space="preserve">7. หลักเกณฑ์การพิจารณาข้อเสนอ</w:t>
      </w:r>
    </w:p>
    <w:p>
      <w:pPr>
        <w:pStyle w:val="FirstParagraph"/>
      </w:pPr>
      <w:r>
        <w:t xml:space="preserve">7.1 วิธีการจัดหา: [ ] วิธีเฉพาะเจาะจง [ ] วิธีประกวดราคาอิเล็กทรอนิกส์ (e-bidding) [ ] วิธีอื่นตามที่ พ.ร.บ. กำหนด (เลือกตามวงเงิน)</w:t>
      </w:r>
    </w:p>
    <w:p>
      <w:pPr>
        <w:pStyle w:val="BodyText"/>
      </w:pPr>
      <w:r>
        <w:t xml:space="preserve">7.2 พิจารณาโดยใช้เกณฑ์ราคา โดยพิจารณาจากราคารวมต่ำสุด ผู้เสนอราคาต่ำสุดต้องมีคุณสมบัติและเอกสารครบตามข้อ 3 และข้อ 8</w:t>
      </w:r>
    </w:p>
    <w:bookmarkEnd w:id="28"/>
    <w:bookmarkStart w:id="29" w:name="เอกสารทผยนขอเสนอตองยน"/>
    <w:p>
      <w:pPr>
        <w:pStyle w:val="Heading2"/>
      </w:pPr>
      <w:r>
        <w:t xml:space="preserve">8. เอกสารที่ผู้ยื่นข้อเสนอต้องยื่น</w:t>
      </w:r>
    </w:p>
    <w:p>
      <w:pPr>
        <w:pStyle w:val="FirstParagraph"/>
      </w:pPr>
      <w:r>
        <w:t xml:space="preserve">8.1 เอกสารตามที่กำหนดในเอกสารเชิญชวน</w:t>
      </w:r>
    </w:p>
    <w:p>
      <w:pPr>
        <w:pStyle w:val="BodyText"/>
      </w:pPr>
      <w:r>
        <w:t xml:space="preserve">8.2 หลักฐานผลงานและประสบการณ์ตามข้อ 3.2.1</w:t>
      </w:r>
    </w:p>
    <w:p>
      <w:pPr>
        <w:pStyle w:val="BodyText"/>
      </w:pPr>
      <w:r>
        <w:t xml:space="preserve">8.3 รายชื่อและหลักฐานบุคลากรตามข้อ 3.2.2</w:t>
      </w:r>
    </w:p>
    <w:p>
      <w:pPr>
        <w:pStyle w:val="BodyText"/>
      </w:pPr>
      <w:r>
        <w:t xml:space="preserve">8.4 เอกสาร SDS และเอกสารรับรองน้ำยาที่ใช้ ตามข้อ 3.2.4</w:t>
      </w:r>
    </w:p>
    <w:p>
      <w:pPr>
        <w:pStyle w:val="BodyText"/>
      </w:pPr>
      <w:r>
        <w:t xml:space="preserve">8.5 กำหนดวันที่เสนอให้เข้าปฏิบัติงาน</w:t>
      </w:r>
    </w:p>
    <w:p>
      <w:pPr>
        <w:pStyle w:val="BodyText"/>
      </w:pPr>
      <w:r>
        <w:t xml:space="preserve">8.6 ใบเสนอราคาแสดงรายการ ราคาล้าง 1 เครื่อง 1 ครั้ง และราคาไส้กรองหรืออะไหล่ (ถ้ามี) แยกรายการ</w:t>
      </w:r>
    </w:p>
    <w:bookmarkEnd w:id="29"/>
    <w:bookmarkStart w:id="30" w:name="การตรวจรบงาน"/>
    <w:p>
      <w:pPr>
        <w:pStyle w:val="Heading2"/>
      </w:pPr>
      <w:r>
        <w:t xml:space="preserve">9. การตรวจรับงาน</w:t>
      </w:r>
    </w:p>
    <w:p>
      <w:pPr>
        <w:pStyle w:val="FirstParagraph"/>
      </w:pPr>
      <w:r>
        <w:t xml:space="preserve">9.1 ผู้รับจ้างส่งมอบรายงานผลการปฏิบัติงานเมื่อให้บริการเสร็จ ประกอบด้วย วันเวลา รายการเครื่อง สภาพก่อนและหลังล้าง ภาพถ่าย รายการวัสดุที่เปลี่ยน ผลตรวจน้ำ (ถ้ามี) และลายมือชื่อผู้ปฏิบัติงานกับผู้ควบคุมของศูนย์ฯ</w:t>
      </w:r>
    </w:p>
    <w:p>
      <w:pPr>
        <w:pStyle w:val="BodyText"/>
      </w:pPr>
      <w:r>
        <w:t xml:space="preserve">9.2 คณะกรรมการตรวจรับพัสดุตรวจรับงานแต่ละครั้งจากรายงานและการตรวจสอบหน้างาน</w:t>
      </w:r>
    </w:p>
    <w:p>
      <w:pPr>
        <w:pStyle w:val="BodyText"/>
      </w:pPr>
      <w:r>
        <w:t xml:space="preserve">9.3 หากพบว่างานไม่เรียบร้อยหรือผลตรวจน้ำไม่ผ่านเกณฑ์ ผู้รับจ้างต้องดำเนินการแก้ไขหรือล้างซ้ำโดยไม่คิดค่าใช้จ่าย ภายใน …….. วัน นับจากวันที่ได้รับแจ้ง</w:t>
      </w:r>
    </w:p>
    <w:bookmarkEnd w:id="30"/>
    <w:bookmarkStart w:id="31" w:name="การจายเงน"/>
    <w:p>
      <w:pPr>
        <w:pStyle w:val="Heading2"/>
      </w:pPr>
      <w:r>
        <w:t xml:space="preserve">10. การจ่ายเงิน</w:t>
      </w:r>
    </w:p>
    <w:p>
      <w:pPr>
        <w:pStyle w:val="FirstParagraph"/>
      </w:pPr>
      <w:r>
        <w:t xml:space="preserve">10.1 ชำระเงินเต็มจำนวนงวดเดียว หลังตรวจรับงานถูกต้องครบถ้วนแล้ว</w:t>
      </w:r>
    </w:p>
    <w:p>
      <w:pPr>
        <w:pStyle w:val="BodyText"/>
      </w:pPr>
      <w:r>
        <w:t xml:space="preserve">10.2 ชำระภายใน 30 วัน นับถัดจากวันที่ได้รับใบแจ้งหนี้หรือใบกำกับภาษีที่ถูกต้อง</w:t>
      </w:r>
    </w:p>
    <w:bookmarkEnd w:id="31"/>
    <w:bookmarkStart w:id="32" w:name="อตราคาปรบ"/>
    <w:p>
      <w:pPr>
        <w:pStyle w:val="Heading2"/>
      </w:pPr>
      <w:r>
        <w:t xml:space="preserve">11. อัตราค่าปรับ</w:t>
      </w:r>
    </w:p>
    <w:p>
      <w:pPr>
        <w:pStyle w:val="FirstParagraph"/>
      </w:pPr>
      <w:r>
        <w:t xml:space="preserve">11.1 กรณีผู้รับจ้างทำงานล่าช้า ปรับเป็นรายวันในอัตราร้อยละ 0.10 ของราคางานจ้าง แต่ต้องไม่ต่ำกว่าวันละ 100 บาท นับถัดจากวันครบกำหนดจนถึงวันที่ทำงานเสร็จ (ตรวจสอบอัตรากับเจ้าหน้าที่พัสดุ)</w:t>
      </w:r>
    </w:p>
    <w:p>
      <w:pPr>
        <w:pStyle w:val="BodyText"/>
      </w:pPr>
      <w:r>
        <w:t xml:space="preserve">11.2 การปรับและการบอกเลิกสัญญาเป็นไปตามระเบียบและแบบสัญญาที่กรมบัญชีกลางกำหนด</w:t>
      </w:r>
    </w:p>
    <w:bookmarkEnd w:id="32"/>
    <w:bookmarkStart w:id="33" w:name="การรบประกนและความรบผด"/>
    <w:p>
      <w:pPr>
        <w:pStyle w:val="Heading2"/>
      </w:pPr>
      <w:r>
        <w:t xml:space="preserve">12. การรับประกันและความรับผิด</w:t>
      </w:r>
    </w:p>
    <w:p>
      <w:pPr>
        <w:pStyle w:val="FirstParagraph"/>
      </w:pPr>
      <w:r>
        <w:t xml:space="preserve">12.1 ผู้รับจ้างรับประกันคุณภาพงานเป็นเวลา …….. วัน นับจากวันตรวจรับ หากพบเชื้อหรือการปนเปื้อนที่เกิดจากการล้างไม่สมบูรณ์ ต้องล้างซ้ำโดยไม่คิดค่าใช้จ่าย</w:t>
      </w:r>
    </w:p>
    <w:p>
      <w:pPr>
        <w:pStyle w:val="BodyText"/>
      </w:pPr>
      <w:r>
        <w:t xml:space="preserve">12.2 ผู้รับจ้างต้องรับผิดชดใช้ความเสียหายต่อเครื่องหรือทรัพย์สินของศูนย์ฯ อันเกิดจากการปฏิบัติงานของผู้รับจ้าง</w:t>
      </w:r>
    </w:p>
    <w:p>
      <w:pPr>
        <w:pStyle w:val="BodyText"/>
      </w:pPr>
      <w:r>
        <w:t xml:space="preserve">12.3 ผู้รับจ้างต้องรับผิดชอบความปลอดภัยของบุคลากรของตนและบุคคลที่เกี่ยวข้อง ขณะปฏิบัติงานในพื้นที่ของศูนย์ฯ</w:t>
      </w:r>
    </w:p>
    <w:bookmarkEnd w:id="33"/>
    <w:bookmarkStart w:id="34" w:name="ขอสงวนสทธ"/>
    <w:p>
      <w:pPr>
        <w:pStyle w:val="Heading2"/>
      </w:pPr>
      <w:r>
        <w:t xml:space="preserve">13. ข้อสงวนสิทธิ์</w:t>
      </w:r>
    </w:p>
    <w:p>
      <w:pPr>
        <w:pStyle w:val="FirstParagraph"/>
      </w:pPr>
      <w:r>
        <w:t xml:space="preserve">13.1 ศูนย์ฯ ขอสงวนสิทธิ์ในการยกเลิกการจัดหา หากไม่ได้รับจัดสรรงบประมาณ</w:t>
      </w:r>
    </w:p>
    <w:p>
      <w:pPr>
        <w:pStyle w:val="BodyText"/>
      </w:pPr>
      <w:r>
        <w:t xml:space="preserve">13.2 ศูนย์ฯ ขอสงวนสิทธิ์ที่จะไม่รับข้อเสนอ หรือไม่ทำสัญญา หากข้อเสนอไม่ถูกต้องตามเงื่อนไข</w:t>
      </w:r>
    </w:p>
    <w:p>
      <w:pPr>
        <w:pStyle w:val="BodyText"/>
      </w:pPr>
      <w:r>
        <w:t xml:space="preserve">13.3 ศูนย์ฯ ขอสงวนสิทธิ์ให้เปลี่ยนไส้กรองเฉพาะรายการที่จำเป็นและได้รับอนุมัติก่อนเท่านั้น โดยคิดราคาตามอัตราที่เสนอไว้</w:t>
      </w:r>
    </w:p>
    <w:bookmarkEnd w:id="34"/>
    <w:bookmarkStart w:id="35" w:name="หนวยงานผรบผดชอบ"/>
    <w:p>
      <w:pPr>
        <w:pStyle w:val="Heading2"/>
      </w:pPr>
      <w:r>
        <w:t xml:space="preserve">14. หน่วยงานผู้รับผิดชอบ</w:t>
      </w:r>
    </w:p>
    <w:p>
      <w:pPr>
        <w:pStyle w:val="FirstParagraph"/>
      </w:pPr>
      <w:r>
        <w:t xml:space="preserve">ศูนย์แพทยศาสตรศึกษา …………………… โทรศัพท์ ……………. อีเมล ……………………</w:t>
      </w:r>
    </w:p>
    <w:p>
      <w:pPr>
        <w:pStyle w:val="BodyText"/>
      </w:pPr>
      <w:r>
        <w:t xml:space="preserve">คณะกรรมการจัดทำขอบเขตของงานหรือรายละเอียดคุณลักษณะเฉพาะ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ตำแหน่งในคณะกรรมการ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ประธานกรรมการ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กรรมการ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กรรมการ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5"/>
    <w:bookmarkStart w:id="36" w:name="ภาคผนวก-ก.-รายการเครองกรองนำทใหบรการ"/>
    <w:p>
      <w:pPr>
        <w:pStyle w:val="Heading1"/>
      </w:pPr>
      <w:r>
        <w:t xml:space="preserve">ภาคผนวก ก. รายการเครื่องกรองน้ำที่ให้บริการ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ตำแหน่งที่ตั้ง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ยี่ห้อ/รุ่น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ชนิดระบบกรอง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จำนวนไส้กรอง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สถานะประกัน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41" w:name="ภาคผนวก-ข.-ขนตอนและมาตรฐานการปฏบตงาน"/>
    <w:p>
      <w:pPr>
        <w:pStyle w:val="Heading1"/>
      </w:pPr>
      <w:r>
        <w:t xml:space="preserve">ภาคผนวก ข. ขั้นตอนและมาตรฐานการปฏิบัติงาน</w:t>
      </w:r>
    </w:p>
    <w:bookmarkStart w:id="37" w:name="ข.1-กอนเรมงาน"/>
    <w:p>
      <w:pPr>
        <w:pStyle w:val="Heading2"/>
      </w:pPr>
      <w:r>
        <w:t xml:space="preserve">ข.1 ก่อนเริ่มงาน</w:t>
      </w:r>
    </w:p>
    <w:p>
      <w:pPr>
        <w:numPr>
          <w:ilvl w:val="0"/>
          <w:numId w:val="1001"/>
        </w:numPr>
        <w:pStyle w:val="Compact"/>
      </w:pPr>
      <w:r>
        <w:t xml:space="preserve">แจ้งกำหนดการและแผนการทำงานให้ศูนย์ฯ ทราบล่วงหน้า และประสานผู้ควบคุมงานของศูนย์ฯ</w:t>
      </w:r>
    </w:p>
    <w:p>
      <w:pPr>
        <w:numPr>
          <w:ilvl w:val="0"/>
          <w:numId w:val="1001"/>
        </w:numPr>
        <w:pStyle w:val="Compact"/>
      </w:pPr>
      <w:r>
        <w:t xml:space="preserve">ผู้ปฏิบัติงานแสดงตนและแต่งกายสะอาด สวมอุปกรณ์ป้องกันที่จำเป็น</w:t>
      </w:r>
    </w:p>
    <w:p>
      <w:pPr>
        <w:numPr>
          <w:ilvl w:val="0"/>
          <w:numId w:val="1001"/>
        </w:numPr>
        <w:pStyle w:val="Compact"/>
      </w:pPr>
      <w:r>
        <w:t xml:space="preserve">ตรวจสภาพเครื่องก่อนล้าง บันทึกอาการผิดปกติ และถ่ายภาพก่อนปฏิบัติงาน</w:t>
      </w:r>
    </w:p>
    <w:p>
      <w:pPr>
        <w:numPr>
          <w:ilvl w:val="0"/>
          <w:numId w:val="1001"/>
        </w:numPr>
        <w:pStyle w:val="Compact"/>
      </w:pPr>
      <w:r>
        <w:t xml:space="preserve">ปิดแจ้งผู้ใช้ว่าเครื่องงดใช้งานชั่วคราว (ติดป้าย)</w:t>
      </w:r>
    </w:p>
    <w:bookmarkEnd w:id="37"/>
    <w:bookmarkStart w:id="38" w:name="ข.2-การปฏบตงาน"/>
    <w:p>
      <w:pPr>
        <w:pStyle w:val="Heading2"/>
      </w:pPr>
      <w:r>
        <w:t xml:space="preserve">ข.2 การปฏิบัติงาน</w:t>
      </w:r>
    </w:p>
    <w:p>
      <w:pPr>
        <w:numPr>
          <w:ilvl w:val="0"/>
          <w:numId w:val="1002"/>
        </w:numPr>
        <w:pStyle w:val="Compact"/>
      </w:pPr>
      <w:r>
        <w:t xml:space="preserve">ปิดน้ำเข้าและไฟฟ้าของเครื่อง ระบายน้ำค้างในระบบ</w:t>
      </w:r>
    </w:p>
    <w:p>
      <w:pPr>
        <w:numPr>
          <w:ilvl w:val="0"/>
          <w:numId w:val="1002"/>
        </w:numPr>
        <w:pStyle w:val="Compact"/>
      </w:pPr>
      <w:r>
        <w:t xml:space="preserve">ล้างทำความสะอาดถังเก็บน้ำ ท่อ และก๊อก ด้วยวิธีและน้ำยาที่ปลอดภัยสำหรับน้ำดื่ม</w:t>
      </w:r>
    </w:p>
    <w:p>
      <w:pPr>
        <w:numPr>
          <w:ilvl w:val="0"/>
          <w:numId w:val="1002"/>
        </w:numPr>
        <w:pStyle w:val="Compact"/>
      </w:pPr>
      <w:r>
        <w:t xml:space="preserve">ล้างและตรวจสภาพไส้กรอง แจ้งความจำเป็นในการเปลี่ยนไส้กรอง (ถ้าถึงรอบเปลี่ยนหรือเสื่อมสภาพ) ให้ศูนย์ฯ อนุมัติก่อน แล้วจึงเปลี่ยน</w:t>
      </w:r>
    </w:p>
    <w:p>
      <w:pPr>
        <w:numPr>
          <w:ilvl w:val="0"/>
          <w:numId w:val="1002"/>
        </w:numPr>
        <w:pStyle w:val="Compact"/>
      </w:pPr>
      <w:r>
        <w:t xml:space="preserve">ฆ่าเชื้อระบบ (Sanitize) ตามเวลาที่กำหนด แล้วล้างน้ำยาออกให้หมด (Flush) จนไม่มีสารตกค้าง</w:t>
      </w:r>
    </w:p>
    <w:p>
      <w:pPr>
        <w:numPr>
          <w:ilvl w:val="0"/>
          <w:numId w:val="1002"/>
        </w:numPr>
        <w:pStyle w:val="Compact"/>
      </w:pPr>
      <w:r>
        <w:t xml:space="preserve">ตรวจรอยรั่ว แรงดัน และการทำงานของอุปกรณ์ เช่น ปั๊ม เซ็นเซอร์ สวิตช์ ระบบทำน้ำเย็นและน้ำร้อน</w:t>
      </w:r>
    </w:p>
    <w:p>
      <w:pPr>
        <w:numPr>
          <w:ilvl w:val="0"/>
          <w:numId w:val="1002"/>
        </w:numPr>
        <w:pStyle w:val="Compact"/>
      </w:pPr>
      <w:r>
        <w:t xml:space="preserve">ทำความสะอาดภายนอกเครื่องและบริเวณโดยรอบ</w:t>
      </w:r>
    </w:p>
    <w:p>
      <w:pPr>
        <w:numPr>
          <w:ilvl w:val="0"/>
          <w:numId w:val="1002"/>
        </w:numPr>
        <w:pStyle w:val="Compact"/>
      </w:pPr>
      <w:r>
        <w:t xml:space="preserve">กรณีกำหนดให้ตรวจคุณภาพน้ำ: เก็บตัวอย่างหลังล้าง และส่งตรวจพารามิเตอร์ …….. (เช่น ค่าความเป็นกรด-ด่าง คลอรีนตกค้าง และจุลินทรีย์ที่สำคัญ ตามเกณฑ์มาตรฐานคุณภาพน้ำบริโภคของหน่วยงานที่เกี่ยวข้อง ให้เจ้าหน้าที่ตรวจสอบเกณฑ์ที่ใช้)</w:t>
      </w:r>
    </w:p>
    <w:bookmarkEnd w:id="38"/>
    <w:bookmarkStart w:id="39" w:name="ข.3-หลงเสรจงาน"/>
    <w:p>
      <w:pPr>
        <w:pStyle w:val="Heading2"/>
      </w:pPr>
      <w:r>
        <w:t xml:space="preserve">ข.3 หลังเสร็จงาน</w:t>
      </w:r>
    </w:p>
    <w:p>
      <w:pPr>
        <w:numPr>
          <w:ilvl w:val="0"/>
          <w:numId w:val="1003"/>
        </w:numPr>
        <w:pStyle w:val="Compact"/>
      </w:pPr>
      <w:r>
        <w:t xml:space="preserve">ทดสอบการใช้งานจริง ตรวจกลิ่น สี และรสของน้ำเบื้องต้น</w:t>
      </w:r>
    </w:p>
    <w:p>
      <w:pPr>
        <w:numPr>
          <w:ilvl w:val="0"/>
          <w:numId w:val="1003"/>
        </w:numPr>
        <w:pStyle w:val="Compact"/>
      </w:pPr>
      <w:r>
        <w:t xml:space="preserve">ถ่ายภาพหลังปฏิบัติงาน และเก็บวัสดุเหลือใช้ออกจากพื้นที่</w:t>
      </w:r>
    </w:p>
    <w:p>
      <w:pPr>
        <w:numPr>
          <w:ilvl w:val="0"/>
          <w:numId w:val="1003"/>
        </w:numPr>
        <w:pStyle w:val="Compact"/>
      </w:pPr>
      <w:r>
        <w:t xml:space="preserve">ติดสติกเกอร์บอกวันที่ล้าง วันที่ครบกำหนดครั้งถัดไป และชื่อผู้ปฏิบัติงานที่เครื่อง</w:t>
      </w:r>
    </w:p>
    <w:p>
      <w:pPr>
        <w:numPr>
          <w:ilvl w:val="0"/>
          <w:numId w:val="1003"/>
        </w:numPr>
        <w:pStyle w:val="Compact"/>
      </w:pPr>
      <w:r>
        <w:t xml:space="preserve">ส่งรายงานผลการปฏิบัติงานตามข้อ 9.1 ภายใน …….. วันทำการ</w:t>
      </w:r>
    </w:p>
    <w:bookmarkEnd w:id="39"/>
    <w:bookmarkStart w:id="40" w:name="ข.4-การจดการของเสยและความปลอดภย"/>
    <w:p>
      <w:pPr>
        <w:pStyle w:val="Heading2"/>
      </w:pPr>
      <w:r>
        <w:t xml:space="preserve">ข.4 การจัดการของเสียและความปลอดภัย</w:t>
      </w:r>
    </w:p>
    <w:p>
      <w:pPr>
        <w:numPr>
          <w:ilvl w:val="0"/>
          <w:numId w:val="1004"/>
        </w:numPr>
        <w:pStyle w:val="Compact"/>
      </w:pPr>
      <w:r>
        <w:t xml:space="preserve">ไส้กรองเก่าและของเสียจากการล้างต้องนำออกจากพื้นที่ และกำจัดอย่างถูกต้อง</w:t>
      </w:r>
    </w:p>
    <w:p>
      <w:pPr>
        <w:numPr>
          <w:ilvl w:val="0"/>
          <w:numId w:val="1004"/>
        </w:numPr>
        <w:pStyle w:val="Compact"/>
      </w:pPr>
      <w:r>
        <w:t xml:space="preserve">น้ำยาล้างต้องไม่ทิ้งลงในพื้นที่ที่ไม่เหมาะสม ผู้รับจ้างรับผิดชอบการจัดการ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cs="TH Sarabun New" w:eastAsia="TH Sarabun New" w:hAnsi="TH Sarabun New"/>
      <w:b/>
      <w:bCs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/>
      <w:sz w:val="40"/>
      <w:szCs w:val="40"/>
      <w:rFonts w:ascii="TH Sarabun New" w:cs="TH Sarabun New" w:eastAsia="TH Sarabun New" w:hAnsi="TH Sarabun New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32"/>
      <w:szCs w:val="32"/>
      <w:b/>
      <w:color w:val="345A8A"/>
      &gt;
      <w:rFonts w:ascii="TH Sarabun New" w:cs="TH Sarabun New" w:eastAsia="TH Sarabun New" w:hAnsi="TH Sarabun New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32"/>
      <w:szCs w:val="32"/>
      <w:rFonts w:ascii="TH Sarabun New" w:cs="TH Sarabun New" w:eastAsia="TH Sarabun New" w:hAnsi="TH Sarabun New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cs="TH Sarabun New" w:eastAsia="TH Sarabun New" w:hAnsi="TH Sarabun New"/>
      <w:b/>
      <w:bCs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cs="TH Sarabun New" w:eastAsia="TH Sarabun New" w:hAnsi="TH Sarabun New"/>
      <w:b/>
      <w:bCs/>
      <w:sz w:val="40"/>
      <w:szCs w:val="4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cs="TH Sarabun New" w:eastAsia="TH Sarabun New" w:hAnsi="TH Sarabun New"/>
      <w:b/>
      <w:bCs/>
      <w:sz w:val="36"/>
      <w:szCs w:val="3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i/>
      <w:b/>
      <w:bCs/>
      <w:sz w:val="32"/>
      <w:szCs w:val="3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b/>
      <w:iCs/>
      <w:sz w:val="32"/>
      <w:szCs w:val="3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b/>
      <w:sz w:val="32"/>
      <w:szCs w:val="3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b/>
      <w:sz w:val="32"/>
      <w:szCs w:val="3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b/>
      <w:sz w:val="32"/>
      <w:szCs w:val="3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b/>
      <w:sz w:val="32"/>
      <w:szCs w:val="3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  <w:sz w:val="32"/>
      <w:szCs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 New" w:cs="TH Sarabun New" w:eastAsia="TH Sarabun New" w:hAnsi="TH Sarabun New"/>
      <w:sz w:val="32"/>
      <w:szCs w:val="32"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  <w:sz w:val="32"/>
      <w:szCs w:val="32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 New" w:cs="TH Sarabun New" w:eastAsia="TH Sarabun New" w:hAnsi="TH Sarabun New"/>
      <w:sz w:val="32"/>
      <w:szCs w:val="32"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  <w:sz w:val="32"/>
      <w:szCs w:val="32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  <w:sz w:val="32"/>
      <w:szCs w:val="32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cs="TH Sarabun New" w:eastAsia="TH Sarabun New" w:hAnsi="TH Sarabun New"/>
      <w:b w:val="0"/>
      <w:bCs w:val="0"/>
      <w:color w:themeColor="accent1" w:themeShade="BF" w:val="365F91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ขอบเขตของงาน (Terms of Reference : TOR)</dc:title>
  <dc:creator/>
  <cp:keywords/>
  <dcterms:created xsi:type="dcterms:W3CDTF">2026-10-09T02:58:49Z</dcterms:created>
  <dcterms:modified xsi:type="dcterms:W3CDTF">2026-10-09T02:58:49Z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โครงการจ้างเหมาบริการล้างทำความสะอาดและบำรุงรักษาเครื่องกรองน้ำ ศูนย์แพทยศาสตรศึกษา ประจำปีงบประมาณ พ.ศ. 2570</vt:lpwstr>
  </property>
</Properties>
</file>