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CE2B4" w14:textId="3286AE86" w:rsidR="009B062C" w:rsidRPr="009B062C" w:rsidRDefault="00A72C3E" w:rsidP="009B062C">
      <w:pPr>
        <w:pStyle w:val="Heading1"/>
        <w:jc w:val="both"/>
        <w:rPr>
          <w:rFonts w:ascii="Arial" w:hAnsi="Arial" w:cs="Arial"/>
          <w:b/>
          <w:color w:val="auto"/>
          <w:sz w:val="28"/>
          <w:szCs w:val="24"/>
        </w:rPr>
      </w:pPr>
      <w:r w:rsidRPr="00C42D01">
        <w:rPr>
          <w:rFonts w:ascii="Arial" w:hAnsi="Arial" w:cs="Arial"/>
          <w:b/>
          <w:color w:val="auto"/>
          <w:sz w:val="28"/>
          <w:szCs w:val="24"/>
        </w:rPr>
        <w:t>Introduction</w:t>
      </w:r>
    </w:p>
    <w:p w14:paraId="7F8D3BDA" w14:textId="6DC5E017" w:rsidR="009641A9" w:rsidRDefault="009641A9" w:rsidP="008C544A">
      <w:pPr>
        <w:jc w:val="both"/>
        <w:rPr>
          <w:szCs w:val="24"/>
        </w:rPr>
      </w:pPr>
      <w:r>
        <w:rPr>
          <w:szCs w:val="24"/>
        </w:rPr>
        <w:t>In cases where a machine takes over the responsibility of executing a task that a human being used do, ethical considerations need to be considered. The new technology could lead to job loss or even ambiguity of who is liable when something goes wrong.</w:t>
      </w:r>
      <w:r w:rsidR="009B062C">
        <w:rPr>
          <w:szCs w:val="24"/>
        </w:rPr>
        <w:t xml:space="preserve"> The introduction of</w:t>
      </w:r>
      <w:r>
        <w:rPr>
          <w:szCs w:val="24"/>
        </w:rPr>
        <w:t xml:space="preserve"> </w:t>
      </w:r>
      <w:r w:rsidR="009B062C">
        <w:rPr>
          <w:szCs w:val="24"/>
        </w:rPr>
        <w:t>driverless haul truck onto South African open pit mines are in its initial phases. The international telecommunications company Cisco completed a proof of concept on an unnamed South African mine</w:t>
      </w:r>
      <w:r w:rsidR="00D20A52">
        <w:rPr>
          <w:szCs w:val="24"/>
        </w:rPr>
        <w:t xml:space="preserve"> in early 2018</w:t>
      </w:r>
      <w:r w:rsidR="009B062C">
        <w:rPr>
          <w:szCs w:val="24"/>
        </w:rPr>
        <w:t xml:space="preserve"> </w:t>
      </w:r>
      <w:r w:rsidR="009B062C">
        <w:rPr>
          <w:szCs w:val="24"/>
        </w:rPr>
        <w:fldChar w:fldCharType="begin" w:fldLock="1"/>
      </w:r>
      <w:r w:rsidR="009B062C">
        <w:rPr>
          <w:szCs w:val="24"/>
        </w:rPr>
        <w:instrText>ADDIN CSL_CITATION {"citationItems":[{"id":"ITEM-1","itemData":{"URL":"http://m.miningweekly.com/article/autonomous-mining-vehicle-test-at-sa-coal-mine-successfully-completed-2018-05-11/rep_id:3861","accessed":{"date-parts":[["2018","10","28"]]},"author":[{"dropping-particle":"","family":"Moolman","given":"V","non-dropping-particle":"","parse-names":false,"suffix":""}],"container-title":"MINING WEEKLY","id":"ITEM-1","issued":{"date-parts":[["2018"]]},"title":"Autonomous mining vehicle test at SA coal mine successfully completed","type":"webpage"},"uris":["http://www.mendeley.com/documents/?uuid=b3c97ee0-9182-42a8-92fd-5a0dccb6420b"]}],"mendeley":{"formattedCitation":"(Moolman, 2018)","plainTextFormattedCitation":"(Moolman, 2018)","previouslyFormattedCitation":"(Moolman, 2018)"},"properties":{"noteIndex":0},"schema":"https://github.com/citation-style-language/schema/raw/master/csl-citation.json"}</w:instrText>
      </w:r>
      <w:r w:rsidR="009B062C">
        <w:rPr>
          <w:szCs w:val="24"/>
        </w:rPr>
        <w:fldChar w:fldCharType="separate"/>
      </w:r>
      <w:r w:rsidR="009B062C" w:rsidRPr="009B062C">
        <w:rPr>
          <w:noProof/>
          <w:szCs w:val="24"/>
        </w:rPr>
        <w:t>(Moolman, 2018)</w:t>
      </w:r>
      <w:r w:rsidR="009B062C">
        <w:rPr>
          <w:szCs w:val="24"/>
        </w:rPr>
        <w:fldChar w:fldCharType="end"/>
      </w:r>
      <w:r w:rsidR="009B062C">
        <w:rPr>
          <w:szCs w:val="24"/>
        </w:rPr>
        <w:t>.</w:t>
      </w:r>
    </w:p>
    <w:p w14:paraId="375817CF" w14:textId="4661F4F5" w:rsidR="00D13901" w:rsidRDefault="009B062C" w:rsidP="008C544A">
      <w:pPr>
        <w:jc w:val="both"/>
        <w:rPr>
          <w:szCs w:val="24"/>
        </w:rPr>
      </w:pPr>
      <w:r>
        <w:rPr>
          <w:szCs w:val="24"/>
        </w:rPr>
        <w:t xml:space="preserve">South Africa is following a global trend with the automation of haul trucks on open pit mines. Both Caterpillar and BHP have deployed driverless haul trucks to Australian mines </w:t>
      </w:r>
      <w:r>
        <w:rPr>
          <w:szCs w:val="24"/>
        </w:rPr>
        <w:fldChar w:fldCharType="begin" w:fldLock="1"/>
      </w:r>
      <w:r>
        <w:rPr>
          <w:szCs w:val="24"/>
        </w:rPr>
        <w:instrText>ADDIN CSL_CITATION {"citationItems":[{"id":"ITEM-1","itemData":{"DOI":"10.17818/NM/2015/SI8","abstract":"Mining is an important industrial and economic sector that plays a major role in the economic development of a country and provides many employment opportunities. Implementation of Artificial Intelligence (AI), machine learning, and autonomous technologies in the mining industry started about a decade ago with the first application to autonomous trucks. The autonomous technologies provide many economic benefits to the mining industry through cost reduction, productivity improvement, reduction in exposure of workers to hazardous conditions, continuous production, and improved safety. However, implementation of these technologies has faced economic, financial, technological, workforce, and social challenges. This paper discusses the current status of AI, machine learning, and autonomous technologies implementation in the mining industry, challenges resulting from these technologies, strategies to overcome these challenges, and questions for future research. Keywords","author":[{"dropping-particle":"","family":"Hyder","given":"Zeshan","non-dropping-particle":"","parse-names":false,"suffix":""},{"dropping-particle":"","family":"Siau","given":"Keng","non-dropping-particle":"","parse-names":false,"suffix":""},{"dropping-particle":"","family":"Nah","given":"Fiona Fui-Hoon","non-dropping-particle":"","parse-names":false,"suffix":""}],"container-title":"Thirteenth Midwest Association for Information Systems Conference (MWAIS)","id":"ITEM-1","issued":{"date-parts":[["2018"]]},"page":"1-5","title":"Use of Artificial Intelligence , Machine Learning, and Autonomous Technologies in the Mining Industry","type":"paper-conference","volume":"43"},"uris":["http://www.mendeley.com/documents/?uuid=96937fa7-d26c-3a27-a31a-04fb03b1a00b"]}],"mendeley":{"formattedCitation":"(Hyder, Siau and Nah, 2018)","plainTextFormattedCitation":"(Hyder, Siau and Nah, 2018)","previouslyFormattedCitation":"(Hyder, Siau and Nah, 2018)"},"properties":{"noteIndex":0},"schema":"https://github.com/citation-style-language/schema/raw/master/csl-citation.json"}</w:instrText>
      </w:r>
      <w:r>
        <w:rPr>
          <w:szCs w:val="24"/>
        </w:rPr>
        <w:fldChar w:fldCharType="separate"/>
      </w:r>
      <w:r w:rsidRPr="0000328F">
        <w:rPr>
          <w:noProof/>
          <w:szCs w:val="24"/>
        </w:rPr>
        <w:t>(Hyder, Siau and Nah, 2018)</w:t>
      </w:r>
      <w:r>
        <w:rPr>
          <w:szCs w:val="24"/>
        </w:rPr>
        <w:fldChar w:fldCharType="end"/>
      </w:r>
      <w:r>
        <w:rPr>
          <w:szCs w:val="24"/>
        </w:rPr>
        <w:t xml:space="preserve">. This is part of a general trend to automate the mining industry </w:t>
      </w:r>
      <w:r>
        <w:rPr>
          <w:szCs w:val="24"/>
        </w:rPr>
        <w:fldChar w:fldCharType="begin" w:fldLock="1"/>
      </w:r>
      <w:r>
        <w:rPr>
          <w:szCs w:val="24"/>
        </w:rPr>
        <w:instrText>ADDIN CSL_CITATION {"citationItems":[{"id":"ITEM-1","itemData":{"DOI":"10.1016/j.ifacol.2015.10.077","abstract":"High-capacity wireless IP networks with limited delays are nowadays being deployed in both underground and open-pit mines. This allows for advanced remote control of mining machinery with improved feedback to operators and extensive monitoring of machine status, wear and fatigue. Wireless connectivity varies however depending on channel impairments caused by obstacles, multi-path fading and other radio issues. Therefore remote control and monitoring should be capable of adapting their sending rates to handle variations in communications quality. This paper presents key challenges in advanced remote control and monitoring of working machines via high-capacity wireless IP networks in mining environments. We reason about these challenges in context of underground short-cycle load, haul and dump operation with large-volume built wheel-loaders and present a generic communication solution for an operator assistance concept capable of adapting to varying communication properties.","author":[{"dropping-particle":"","family":"Bodin","given":"Ulf","non-dropping-particle":"","parse-names":false,"suffix":""},{"dropping-particle":"","family":"Andersson","given":"Ulf","non-dropping-particle":"","parse-names":false,"suffix":""},{"dropping-particle":"","family":"Dadhich","given":"Siddharth","non-dropping-particle":"","parse-names":false,"suffix":""},{"dropping-particle":"","family":"Uhlin","given":"Erik","non-dropping-particle":"","parse-names":false,"suffix":""},{"dropping-particle":"","family":"Marklund","given":"Ulf","non-dropping-particle":"","parse-names":false,"suffix":""},{"dropping-particle":"","family":"Häggström","given":"Derny","non-dropping-particle":"","parse-names":false,"suffix":""}],"container-title":"IFAC-PapersOnLine","id":"ITEM-1","issued":{"date-parts":[["2015"]]},"page":"54-59","title":"Remote controlled short-cycle loading of bulk material in mining applications","type":"article-journal","volume":"48"},"uris":["http://www.mendeley.com/documents/?uuid=e86e7c42-59ad-38b8-8307-276c0ed20954"]}],"mendeley":{"formattedCitation":"(Bodin &lt;i&gt;et al.&lt;/i&gt;, 2015)","plainTextFormattedCitation":"(Bodin et al., 2015)","previouslyFormattedCitation":"(Bodin &lt;i&gt;et al.&lt;/i&gt;, 2015)"},"properties":{"noteIndex":0},"schema":"https://github.com/citation-style-language/schema/raw/master/csl-citation.json"}</w:instrText>
      </w:r>
      <w:r>
        <w:rPr>
          <w:szCs w:val="24"/>
        </w:rPr>
        <w:fldChar w:fldCharType="separate"/>
      </w:r>
      <w:r w:rsidRPr="00D402D1">
        <w:rPr>
          <w:noProof/>
          <w:szCs w:val="24"/>
        </w:rPr>
        <w:t xml:space="preserve">(Bodin </w:t>
      </w:r>
      <w:r w:rsidRPr="00D402D1">
        <w:rPr>
          <w:i/>
          <w:noProof/>
          <w:szCs w:val="24"/>
        </w:rPr>
        <w:t>et al.</w:t>
      </w:r>
      <w:r w:rsidRPr="00D402D1">
        <w:rPr>
          <w:noProof/>
          <w:szCs w:val="24"/>
        </w:rPr>
        <w:t>, 2015)</w:t>
      </w:r>
      <w:r>
        <w:rPr>
          <w:szCs w:val="24"/>
        </w:rPr>
        <w:fldChar w:fldCharType="end"/>
      </w:r>
      <w:r>
        <w:rPr>
          <w:szCs w:val="24"/>
        </w:rPr>
        <w:t>.</w:t>
      </w:r>
    </w:p>
    <w:p w14:paraId="495C8422" w14:textId="36FF2602" w:rsidR="009D40CB" w:rsidRDefault="009D40CB" w:rsidP="008C544A">
      <w:pPr>
        <w:jc w:val="both"/>
        <w:rPr>
          <w:szCs w:val="24"/>
        </w:rPr>
      </w:pPr>
      <w:r w:rsidRPr="00C42D01">
        <w:rPr>
          <w:szCs w:val="24"/>
        </w:rPr>
        <w:t>Driverless or autonomous vehicles is currently a hotly debated topic in academic circles.</w:t>
      </w:r>
    </w:p>
    <w:p w14:paraId="7561EDBF" w14:textId="48EA9C1E" w:rsidR="00D20A52" w:rsidRDefault="00D20A52" w:rsidP="008C544A">
      <w:pPr>
        <w:jc w:val="both"/>
        <w:rPr>
          <w:szCs w:val="24"/>
        </w:rPr>
      </w:pPr>
    </w:p>
    <w:p w14:paraId="6B73FBBE" w14:textId="77777777" w:rsidR="00D20A52" w:rsidRPr="00C42D01" w:rsidRDefault="00D20A52" w:rsidP="008C544A">
      <w:pPr>
        <w:jc w:val="both"/>
        <w:rPr>
          <w:szCs w:val="24"/>
        </w:rPr>
      </w:pPr>
    </w:p>
    <w:p w14:paraId="3B3A5A6B" w14:textId="260B5BCF" w:rsidR="00663F35" w:rsidRPr="00C42D01" w:rsidRDefault="00663F35" w:rsidP="008C544A">
      <w:pPr>
        <w:pStyle w:val="Heading1"/>
        <w:jc w:val="both"/>
        <w:rPr>
          <w:rFonts w:ascii="Arial" w:hAnsi="Arial" w:cs="Arial"/>
          <w:b/>
          <w:color w:val="auto"/>
          <w:sz w:val="24"/>
          <w:szCs w:val="24"/>
        </w:rPr>
      </w:pPr>
      <w:r w:rsidRPr="00C42D01">
        <w:rPr>
          <w:rFonts w:ascii="Arial" w:hAnsi="Arial" w:cs="Arial"/>
          <w:b/>
          <w:color w:val="auto"/>
          <w:sz w:val="24"/>
          <w:szCs w:val="24"/>
        </w:rPr>
        <w:t>Defined research focus</w:t>
      </w:r>
    </w:p>
    <w:p w14:paraId="75D785B9" w14:textId="686832CA" w:rsidR="00663F35" w:rsidRPr="00C42D01" w:rsidRDefault="00663F35" w:rsidP="008C544A">
      <w:pPr>
        <w:pStyle w:val="Heading1"/>
        <w:jc w:val="both"/>
        <w:rPr>
          <w:rFonts w:ascii="Arial" w:hAnsi="Arial" w:cs="Arial"/>
          <w:b/>
          <w:color w:val="auto"/>
          <w:sz w:val="24"/>
          <w:szCs w:val="24"/>
        </w:rPr>
      </w:pPr>
      <w:r w:rsidRPr="00C42D01">
        <w:rPr>
          <w:rFonts w:ascii="Arial" w:hAnsi="Arial" w:cs="Arial"/>
          <w:b/>
          <w:color w:val="auto"/>
          <w:sz w:val="24"/>
          <w:szCs w:val="24"/>
        </w:rPr>
        <w:t>Problem statement</w:t>
      </w:r>
    </w:p>
    <w:p w14:paraId="007157FD" w14:textId="5B8DA7DA" w:rsidR="006362EA" w:rsidRDefault="00DD1BBD" w:rsidP="008C544A">
      <w:pPr>
        <w:jc w:val="both"/>
      </w:pPr>
      <w:r w:rsidRPr="00C42D01">
        <w:t xml:space="preserve">The problem statement identified for this research is </w:t>
      </w:r>
      <w:r w:rsidR="00A371D6" w:rsidRPr="00C42D01">
        <w:t xml:space="preserve">that it is not known how well the ethical issues involved in </w:t>
      </w:r>
      <w:r w:rsidR="00A371D6" w:rsidRPr="00C42D01">
        <w:t>implement driverless haul trucks</w:t>
      </w:r>
      <w:r w:rsidR="00A371D6" w:rsidRPr="00C42D01">
        <w:t>,</w:t>
      </w:r>
      <w:r w:rsidR="00A371D6" w:rsidRPr="00C42D01">
        <w:t xml:space="preserve"> onto South African open pit mines</w:t>
      </w:r>
      <w:r w:rsidR="00A371D6" w:rsidRPr="00C42D01">
        <w:t>, are understood by the South African mining industry</w:t>
      </w:r>
      <w:r w:rsidRPr="00C42D01">
        <w:t>.</w:t>
      </w:r>
    </w:p>
    <w:p w14:paraId="773C177F" w14:textId="3A09E82C" w:rsidR="00D20A52" w:rsidRDefault="00F22A0C" w:rsidP="008C544A">
      <w:pPr>
        <w:jc w:val="both"/>
      </w:pPr>
      <w:r>
        <w:t xml:space="preserve">A recent study </w:t>
      </w:r>
      <w:r>
        <w:fldChar w:fldCharType="begin" w:fldLock="1"/>
      </w:r>
      <w:r>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Africa","type":"article-journal","volume":"21"},"uris":["http://www.mendeley.com/documents/?uuid=3b9672d0-7d76-4ca1-b0dd-18bac413e8c2"]}],"mendeley":{"formattedCitation":"(Gumede, 2018)","plainTextFormattedCitation":"(Gumede, 2018)"},"properties":{"noteIndex":0},"schema":"https://github.com/citation-style-language/schema/raw/master/csl-citation.json"}</w:instrText>
      </w:r>
      <w:r>
        <w:fldChar w:fldCharType="separate"/>
      </w:r>
      <w:r w:rsidRPr="00D20A52">
        <w:rPr>
          <w:noProof/>
        </w:rPr>
        <w:t>(Gumede, 2018)</w:t>
      </w:r>
      <w:r>
        <w:fldChar w:fldCharType="end"/>
      </w:r>
      <w:r>
        <w:t xml:space="preserve"> was made to investigate the socio-economic effects of mechanizing hard rock mines in South Africa. This is the only study that we can find that describes the levels to which the people in the industry understand some of the issues related to automation.</w:t>
      </w:r>
    </w:p>
    <w:p w14:paraId="291CAB97" w14:textId="4BEF7DE5" w:rsidR="00F1356C" w:rsidRDefault="00F1356C" w:rsidP="008C544A">
      <w:pPr>
        <w:jc w:val="both"/>
      </w:pPr>
    </w:p>
    <w:p w14:paraId="3DBDA351" w14:textId="2F2F2E32" w:rsidR="00F1356C" w:rsidRDefault="00F1356C" w:rsidP="008C544A">
      <w:pPr>
        <w:jc w:val="both"/>
      </w:pPr>
    </w:p>
    <w:p w14:paraId="400C10DA" w14:textId="29EF491F" w:rsidR="00F1356C" w:rsidRDefault="00F1356C" w:rsidP="008C544A">
      <w:pPr>
        <w:jc w:val="both"/>
      </w:pPr>
    </w:p>
    <w:p w14:paraId="5BD50081" w14:textId="77777777" w:rsidR="00F1356C" w:rsidRPr="00C42D01" w:rsidRDefault="00F1356C" w:rsidP="008C544A">
      <w:pPr>
        <w:jc w:val="both"/>
      </w:pPr>
    </w:p>
    <w:p w14:paraId="5DA6A694" w14:textId="46ADB7FC" w:rsidR="00DD1BBD" w:rsidRPr="00C42D01" w:rsidRDefault="000C57FF" w:rsidP="008C544A">
      <w:pPr>
        <w:jc w:val="both"/>
      </w:pPr>
      <w:r w:rsidRPr="00C42D01">
        <w:t xml:space="preserve">A study </w:t>
      </w:r>
      <w:r w:rsidRPr="00C42D01">
        <w:fldChar w:fldCharType="begin" w:fldLock="1"/>
      </w:r>
      <w:r w:rsidR="00C42D01">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mining","type":"article-journal","volume":"36"},"uris":["http://www.mendeley.com/documents/?uuid=73fb71b7-e0b8-3501-a43c-8a229e85bdf1"]}],"mendeley":{"formattedCitation":"(Bellamy and Pravica, 2011)","plainTextFormattedCitation":"(Bellamy and Pravica, 2011)","previouslyFormattedCitation":"(Bellamy and Pravica, 2011)"},"properties":{"noteIndex":0},"schema":"https://github.com/citation-style-language/schema/raw/master/csl-citation.json"}</w:instrText>
      </w:r>
      <w:r w:rsidRPr="00C42D01">
        <w:fldChar w:fldCharType="separate"/>
      </w:r>
      <w:r w:rsidRPr="00C42D01">
        <w:rPr>
          <w:noProof/>
        </w:rPr>
        <w:t>(Bellamy and Pravica, 2011)</w:t>
      </w:r>
      <w:r w:rsidRPr="00C42D01">
        <w:fldChar w:fldCharType="end"/>
      </w:r>
      <w:r w:rsidRPr="00C42D01">
        <w:t xml:space="preserve"> was performed on how the introduction of autonomous haul trucks impacted the Australian surface mining community. </w:t>
      </w:r>
    </w:p>
    <w:p w14:paraId="141D0F2F" w14:textId="582B79FF" w:rsidR="0068597B" w:rsidRDefault="0068597B" w:rsidP="008C544A">
      <w:pPr>
        <w:jc w:val="both"/>
      </w:pPr>
    </w:p>
    <w:p w14:paraId="16F421E0" w14:textId="2EC459FB" w:rsidR="00DD1BBD" w:rsidRPr="0068597B" w:rsidRDefault="0068597B" w:rsidP="0068597B">
      <w:pPr>
        <w:tabs>
          <w:tab w:val="left" w:pos="5700"/>
        </w:tabs>
      </w:pPr>
      <w:r>
        <w:tab/>
      </w:r>
    </w:p>
    <w:p w14:paraId="0D9A4B44" w14:textId="618678CA" w:rsidR="00663F35" w:rsidRDefault="00663F35" w:rsidP="008C544A">
      <w:pPr>
        <w:pStyle w:val="Heading1"/>
        <w:jc w:val="both"/>
        <w:rPr>
          <w:rFonts w:ascii="Arial" w:hAnsi="Arial" w:cs="Arial"/>
          <w:b/>
          <w:color w:val="auto"/>
          <w:sz w:val="24"/>
          <w:szCs w:val="24"/>
        </w:rPr>
      </w:pPr>
      <w:r w:rsidRPr="00946CA0">
        <w:rPr>
          <w:rFonts w:ascii="Arial" w:hAnsi="Arial" w:cs="Arial"/>
          <w:b/>
          <w:color w:val="auto"/>
          <w:sz w:val="24"/>
          <w:szCs w:val="24"/>
        </w:rPr>
        <w:lastRenderedPageBreak/>
        <w:t>Research question</w:t>
      </w:r>
    </w:p>
    <w:p w14:paraId="7ED4D1D1" w14:textId="3BA11664" w:rsidR="00AB2934" w:rsidRDefault="00A0357F" w:rsidP="00AB2934">
      <w:pPr>
        <w:rPr>
          <w:szCs w:val="24"/>
        </w:rPr>
      </w:pPr>
      <w:r>
        <w:rPr>
          <w:szCs w:val="24"/>
        </w:rPr>
        <w:t>The main research question this proposal would like to put forward for consideration is the following:</w:t>
      </w:r>
    </w:p>
    <w:p w14:paraId="3D7C1BDA" w14:textId="4702F381" w:rsidR="00A0357F" w:rsidRPr="00A0357F" w:rsidRDefault="00A0357F" w:rsidP="00AB2934">
      <w:pPr>
        <w:rPr>
          <w:szCs w:val="24"/>
        </w:rPr>
      </w:pPr>
      <w:r>
        <w:rPr>
          <w:szCs w:val="24"/>
        </w:rPr>
        <w:t xml:space="preserve">How well do those that will be potentially affected by the introduction of driverless haul trucks onto South African open pit mines understand the </w:t>
      </w:r>
      <w:r w:rsidR="0068597B">
        <w:rPr>
          <w:szCs w:val="24"/>
        </w:rPr>
        <w:t>ethical issues involved?</w:t>
      </w:r>
    </w:p>
    <w:p w14:paraId="05543BE9" w14:textId="5744849D" w:rsidR="00663F35" w:rsidRDefault="00663F35" w:rsidP="008C544A">
      <w:pPr>
        <w:pStyle w:val="Heading1"/>
        <w:jc w:val="both"/>
        <w:rPr>
          <w:rFonts w:ascii="Arial" w:hAnsi="Arial" w:cs="Arial"/>
          <w:b/>
          <w:color w:val="auto"/>
          <w:sz w:val="24"/>
          <w:szCs w:val="24"/>
        </w:rPr>
      </w:pPr>
      <w:r w:rsidRPr="00946CA0">
        <w:rPr>
          <w:rFonts w:ascii="Arial" w:hAnsi="Arial" w:cs="Arial"/>
          <w:b/>
          <w:color w:val="auto"/>
          <w:sz w:val="24"/>
          <w:szCs w:val="24"/>
        </w:rPr>
        <w:t>Research sub questions</w:t>
      </w:r>
    </w:p>
    <w:p w14:paraId="6A64BDEC" w14:textId="3AB765F4" w:rsidR="00456ECE" w:rsidRDefault="00456ECE" w:rsidP="0068597B">
      <w:r>
        <w:t>Socio-economic</w:t>
      </w:r>
    </w:p>
    <w:p w14:paraId="28CF06CD" w14:textId="2001F4B9" w:rsidR="00456ECE" w:rsidRDefault="00456ECE" w:rsidP="0068597B">
      <w:r>
        <w:t>Law</w:t>
      </w:r>
    </w:p>
    <w:p w14:paraId="17A097B3" w14:textId="5BCD1E82" w:rsidR="00456ECE" w:rsidRDefault="00456ECE" w:rsidP="0068597B">
      <w:r>
        <w:t>Liability</w:t>
      </w:r>
    </w:p>
    <w:p w14:paraId="44DC53EF" w14:textId="5791E2A8" w:rsidR="00456ECE" w:rsidRDefault="00456ECE" w:rsidP="0068597B">
      <w:r>
        <w:t>Accident</w:t>
      </w:r>
    </w:p>
    <w:p w14:paraId="2235BD15" w14:textId="77777777" w:rsidR="00456ECE" w:rsidRPr="0068597B" w:rsidRDefault="00456ECE" w:rsidP="0068597B">
      <w:bookmarkStart w:id="0" w:name="_GoBack"/>
      <w:bookmarkEnd w:id="0"/>
    </w:p>
    <w:p w14:paraId="67690AB1" w14:textId="33E28E81" w:rsidR="00663F35" w:rsidRPr="00946CA0" w:rsidRDefault="00663F35" w:rsidP="008C544A">
      <w:pPr>
        <w:pStyle w:val="Heading1"/>
        <w:jc w:val="both"/>
        <w:rPr>
          <w:rFonts w:ascii="Arial" w:hAnsi="Arial" w:cs="Arial"/>
          <w:b/>
          <w:color w:val="auto"/>
          <w:sz w:val="24"/>
          <w:szCs w:val="24"/>
        </w:rPr>
      </w:pPr>
      <w:r w:rsidRPr="00946CA0">
        <w:rPr>
          <w:rFonts w:ascii="Arial" w:hAnsi="Arial" w:cs="Arial"/>
          <w:b/>
          <w:color w:val="auto"/>
          <w:sz w:val="24"/>
          <w:szCs w:val="24"/>
        </w:rPr>
        <w:t>Research objectives</w:t>
      </w:r>
    </w:p>
    <w:p w14:paraId="45B6F2B4" w14:textId="75D197DB" w:rsidR="00B54587" w:rsidRPr="00946CA0" w:rsidRDefault="00B54587" w:rsidP="008C544A">
      <w:pPr>
        <w:pStyle w:val="Heading1"/>
        <w:jc w:val="both"/>
        <w:rPr>
          <w:rFonts w:ascii="Arial" w:hAnsi="Arial" w:cs="Arial"/>
          <w:b/>
          <w:color w:val="auto"/>
          <w:sz w:val="24"/>
          <w:szCs w:val="24"/>
        </w:rPr>
      </w:pPr>
      <w:r w:rsidRPr="00946CA0">
        <w:rPr>
          <w:rFonts w:ascii="Arial" w:hAnsi="Arial" w:cs="Arial"/>
          <w:b/>
          <w:color w:val="auto"/>
          <w:sz w:val="24"/>
          <w:szCs w:val="24"/>
        </w:rPr>
        <w:t>Literature Review</w:t>
      </w:r>
    </w:p>
    <w:p w14:paraId="04BBA4AC" w14:textId="69E5A75A" w:rsidR="00B54587" w:rsidRPr="00946CA0" w:rsidRDefault="00663F35" w:rsidP="008C544A">
      <w:pPr>
        <w:pStyle w:val="Heading2"/>
        <w:jc w:val="both"/>
        <w:rPr>
          <w:rFonts w:ascii="Arial" w:hAnsi="Arial" w:cs="Arial"/>
          <w:b/>
          <w:color w:val="auto"/>
          <w:sz w:val="24"/>
          <w:szCs w:val="24"/>
        </w:rPr>
      </w:pPr>
      <w:r w:rsidRPr="00946CA0">
        <w:rPr>
          <w:rFonts w:ascii="Arial" w:hAnsi="Arial" w:cs="Arial"/>
          <w:b/>
          <w:color w:val="auto"/>
          <w:sz w:val="24"/>
          <w:szCs w:val="24"/>
        </w:rPr>
        <w:t>Introduction</w:t>
      </w:r>
    </w:p>
    <w:p w14:paraId="7D81B7B9" w14:textId="144589F7" w:rsidR="00663F35" w:rsidRPr="00946CA0" w:rsidRDefault="00663F35" w:rsidP="008C544A">
      <w:pPr>
        <w:spacing w:line="360" w:lineRule="auto"/>
        <w:jc w:val="both"/>
        <w:rPr>
          <w:szCs w:val="24"/>
        </w:rPr>
      </w:pPr>
      <w:r w:rsidRPr="00946CA0">
        <w:rPr>
          <w:szCs w:val="24"/>
        </w:rPr>
        <w:t>The development of new technologies, that give rise to new ethical concerns is not a new phenomenon unique to the 20</w:t>
      </w:r>
      <w:r w:rsidRPr="00946CA0">
        <w:rPr>
          <w:szCs w:val="24"/>
          <w:vertAlign w:val="superscript"/>
        </w:rPr>
        <w:t>th</w:t>
      </w:r>
      <w:r w:rsidRPr="00946CA0">
        <w:rPr>
          <w:szCs w:val="24"/>
        </w:rPr>
        <w:t xml:space="preserve"> or 21</w:t>
      </w:r>
      <w:r w:rsidRPr="00946CA0">
        <w:rPr>
          <w:szCs w:val="24"/>
          <w:vertAlign w:val="superscript"/>
        </w:rPr>
        <w:t>st</w:t>
      </w:r>
      <w:r w:rsidRPr="00946CA0">
        <w:rPr>
          <w:szCs w:val="24"/>
        </w:rPr>
        <w:t xml:space="preserve"> centuries. In 1890, Warren and Brandeis published their seminal paper “The Right to Privacy” </w:t>
      </w:r>
      <w:r w:rsidRPr="00946CA0">
        <w:rPr>
          <w:szCs w:val="24"/>
        </w:rPr>
        <w:fldChar w:fldCharType="begin" w:fldLock="1"/>
      </w:r>
      <w:r w:rsidR="00451079" w:rsidRPr="00946CA0">
        <w:rPr>
          <w:szCs w:val="24"/>
        </w:rPr>
        <w:instrText>ADDIN CSL_CITATION {"citationItems":[{"id":"ITEM-1","itemData":{"abstract":"Accessed: 24-03-2018 16:59 UTC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support@jstor.org.","author":[{"dropping-particle":"","family":"Warren","given":"Samuel D","non-dropping-particle":"","parse-names":false,"suffix":""},{"dropping-particle":"","family":"Brandeis","given":"Louis D","non-dropping-particle":"","parse-names":false,"suffix":""}],"container-title":"Source: Harvard Law Review","id":"ITEM-1","issue":"5","issued":{"date-parts":[["1890"]]},"page":"193-220","title":"The Right to Privacy","type":"article-journal","volume":"4"},"uris":["http://www.mendeley.com/documents/?uuid=8930afb2-2a66-38eb-9c0e-3bdb6e2844a1"]}],"mendeley":{"formattedCitation":"(Warren and Brandeis, 1890)","plainTextFormattedCitation":"(Warren and Brandeis, 1890)","previouslyFormattedCitation":"(Warren and Brandeis, 1890)"},"properties":{"noteIndex":0},"schema":"https://github.com/citation-style-language/schema/raw/master/csl-citation.json"}</w:instrText>
      </w:r>
      <w:r w:rsidRPr="00946CA0">
        <w:rPr>
          <w:szCs w:val="24"/>
        </w:rPr>
        <w:fldChar w:fldCharType="separate"/>
      </w:r>
      <w:r w:rsidRPr="00946CA0">
        <w:rPr>
          <w:noProof/>
          <w:szCs w:val="24"/>
        </w:rPr>
        <w:t>(Warren and Brandeis, 1890)</w:t>
      </w:r>
      <w:r w:rsidRPr="00946CA0">
        <w:rPr>
          <w:szCs w:val="24"/>
        </w:rPr>
        <w:fldChar w:fldCharType="end"/>
      </w:r>
      <w:r w:rsidRPr="00946CA0">
        <w:rPr>
          <w:szCs w:val="24"/>
        </w:rPr>
        <w:t xml:space="preserve">. Regarding the new privacy concerns with regards to new development is photographic and printing technologies. </w:t>
      </w:r>
    </w:p>
    <w:p w14:paraId="74723083" w14:textId="77777777" w:rsidR="00663F35" w:rsidRPr="00946CA0" w:rsidRDefault="00663F35" w:rsidP="008C544A">
      <w:pPr>
        <w:spacing w:line="360" w:lineRule="auto"/>
        <w:jc w:val="both"/>
        <w:rPr>
          <w:szCs w:val="24"/>
        </w:rPr>
      </w:pPr>
      <w:r w:rsidRPr="00946CA0">
        <w:rPr>
          <w:szCs w:val="24"/>
        </w:rPr>
        <w:t xml:space="preserve">Cybernetics, developed by Norman Wiener in the 1950s, can be regarded as the foundational discipline for Computer Ethics. </w:t>
      </w:r>
      <w:r w:rsidRPr="00946CA0">
        <w:rPr>
          <w:szCs w:val="24"/>
        </w:rPr>
        <w:fldChar w:fldCharType="begin" w:fldLock="1"/>
      </w:r>
      <w:r w:rsidRPr="00946CA0">
        <w:rPr>
          <w:szCs w:val="24"/>
        </w:rPr>
        <w:instrText>ADDIN CSL_CITATION {"citationItems":[{"id":"ITEM-1","itemData":{"DOI":"10.1007/978-3-319-04093-6","ISBN":"3319040928","abstract":"Image made from models used to track debris in Earth orbit. Of the approximately 19,000 man-made objects larger than 10 centimetres in Earth orbit as of July 2009, most orbit close to the Earth. Source: NASA Earth Observatory / Orbital Debris Program Office: http://commons. wikimedia.org/wiki/File:Space_Debris_Low_Earth_Orbit.png original publication date 12 September 2009. ISBN 978-3-319-04092-9 ISBN 978-3-319-04093-6 (eBook) specifically the rights of translation, reprinting, reuse of illustrations, recitation, broadcasting, reproduction on microfilms or in any other physical way, and transmission or information storage and retrieval, electronic adaptation, computer software, or by similar or dissimilar methodology now known or hereafter developed. The use of general descriptive names, registered names, trademarks, service marks, etc. in this publica-tion does not imply, even in the absence of a specific statement, that such names are exempt from the relevant protective laws and regulations and therefore free for general use.","author":[{"dropping-particle":"","family":"Floridi","given":"Luciano","non-dropping-particle":"","parse-names":false,"suffix":""}],"id":"ITEM-1","issued":{"date-parts":[["2015"]]},"publisher":"Springer","title":"The onlife manifesto","type":"book"},"locator":"91","uris":["http://www.mendeley.com/documents/?uuid=2ffad24e-5b96-4238-ad92-93639c9966d3"]}],"mendeley":{"formattedCitation":"(Floridi, 2015, p. 91)","plainTextFormattedCitation":"(Floridi, 2015, p. 91)","previouslyFormattedCitation":"(Floridi, 2015, p. 91)"},"properties":{"noteIndex":0},"schema":"https://github.com/citation-style-language/schema/raw/master/csl-citation.json"}</w:instrText>
      </w:r>
      <w:r w:rsidRPr="00946CA0">
        <w:rPr>
          <w:szCs w:val="24"/>
        </w:rPr>
        <w:fldChar w:fldCharType="separate"/>
      </w:r>
      <w:r w:rsidRPr="00946CA0">
        <w:rPr>
          <w:noProof/>
          <w:szCs w:val="24"/>
        </w:rPr>
        <w:t>(Floridi, 2015, p. 91)</w:t>
      </w:r>
      <w:r w:rsidRPr="00946CA0">
        <w:rPr>
          <w:szCs w:val="24"/>
        </w:rPr>
        <w:fldChar w:fldCharType="end"/>
      </w:r>
      <w:r w:rsidRPr="00946CA0">
        <w:rPr>
          <w:szCs w:val="24"/>
        </w:rPr>
        <w:t xml:space="preserve"> His new discipline covered many of the same topics that we would today regard as central to Computer Ethics. These include access to computers for people with disabilities, computer security, professionalism in computing, unemployment due to computing, automation and many more. </w:t>
      </w:r>
      <w:r w:rsidRPr="00946CA0">
        <w:rPr>
          <w:szCs w:val="24"/>
        </w:rPr>
        <w:fldChar w:fldCharType="begin" w:fldLock="1"/>
      </w:r>
      <w:r w:rsidRPr="00946CA0">
        <w:rPr>
          <w:szCs w:val="24"/>
        </w:rPr>
        <w:instrText>ADDIN CSL_CITATION {"citationItems":[{"id":"ITEM-1","itemData":{"author":[{"dropping-particle":"","family":"Bynum","given":"Terrell","non-dropping-particle":"","parse-names":false,"suffix":""}],"edition":"Winter 201","editor":[{"dropping-particle":"","family":"Edward N. Zalta","given":"","non-dropping-particle":"","parse-names":false,"suffix":""}],"id":"ITEM-1","issued":{"date-parts":[["2016"]]},"publisher":"Metaphysics Research Lab, Stanford University","title":"Computer and Information Ethics","type":"book"},"uris":["http://www.mendeley.com/documents/?uuid=86321d40-9d23-3dfe-a728-6468bf4b0b30"]}],"mendeley":{"formattedCitation":"(Bynum, 2016)","plainTextFormattedCitation":"(Bynum, 2016)","previouslyFormattedCitation":"(Bynum, 2016)"},"properties":{"noteIndex":0},"schema":"https://github.com/citation-style-language/schema/raw/master/csl-citation.json"}</w:instrText>
      </w:r>
      <w:r w:rsidRPr="00946CA0">
        <w:rPr>
          <w:szCs w:val="24"/>
        </w:rPr>
        <w:fldChar w:fldCharType="separate"/>
      </w:r>
      <w:r w:rsidRPr="00946CA0">
        <w:rPr>
          <w:noProof/>
          <w:szCs w:val="24"/>
        </w:rPr>
        <w:t>(Bynum, 2016)</w:t>
      </w:r>
      <w:r w:rsidRPr="00946CA0">
        <w:rPr>
          <w:szCs w:val="24"/>
        </w:rPr>
        <w:fldChar w:fldCharType="end"/>
      </w:r>
    </w:p>
    <w:p w14:paraId="5BBBF89D" w14:textId="77777777" w:rsidR="00663F35" w:rsidRPr="00946CA0" w:rsidRDefault="00663F35" w:rsidP="008C544A">
      <w:pPr>
        <w:spacing w:line="360" w:lineRule="auto"/>
        <w:jc w:val="both"/>
        <w:rPr>
          <w:szCs w:val="24"/>
        </w:rPr>
      </w:pPr>
      <w:r w:rsidRPr="00946CA0">
        <w:rPr>
          <w:szCs w:val="24"/>
        </w:rPr>
        <w:t xml:space="preserve">The Computer ethics of today covers a broad range of topics including: security, privacy, copyright as in computer “piracy”, access to computing for the disabled, environmental impact and sustainability of computing system and research ethics etc. Of these, privacy,  is currently the most discussed topic in the field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Literature","type":"article-journal","volume":"48"},"locator":"3,28","uris":["http://www.mendeley.com/documents/?uuid=7dd67c11-6bf7-4906-b32f-47e1b2c364e3"]}],"mendeley":{"formattedCitation":"(Stahl &lt;i&gt;et al.&lt;/i&gt;, 2016, p. 3,28)","plainTextFormattedCitation":"(Stahl et al., 2016, p. 3,28)","previouslyFormattedCitation":"(Stahl &lt;i&gt;et al.&lt;/i&gt;, 2016, p. 3,28)"},"properties":{"noteIndex":0},"schema":"https://github.com/citation-style-language/schema/raw/master/csl-citation.json"}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3,28)</w:t>
      </w:r>
      <w:r w:rsidRPr="00946CA0">
        <w:rPr>
          <w:szCs w:val="24"/>
        </w:rPr>
        <w:fldChar w:fldCharType="end"/>
      </w:r>
      <w:r w:rsidRPr="00946CA0">
        <w:rPr>
          <w:szCs w:val="24"/>
        </w:rPr>
        <w:t xml:space="preserve">. The term “Computer Ethics”, has its origins with Walter Maner </w:t>
      </w:r>
      <w:r w:rsidRPr="00946CA0">
        <w:rPr>
          <w:szCs w:val="24"/>
        </w:rPr>
        <w:fldChar w:fldCharType="begin" w:fldLock="1"/>
      </w:r>
      <w:r w:rsidRPr="00946CA0">
        <w:rPr>
          <w:szCs w:val="24"/>
        </w:rPr>
        <w:instrText>ADDIN CSL_CITATION {"citationItems":[{"id":"ITEM-1","itemData":{"author":[{"dropping-particle":"","family":"Maner","given":"Walter","non-dropping-particle":"","parse-names":false,"suffix":""}],"container-title":"Hyde Park, NY: Helvetia Press and the National Information and Resource Center for Teaching Philosophy","id":"ITEM-1","issued":{"date-parts":[["1980"]]},"title":"Starter kit in computer ethics","type":"article-journal"},"uris":["http://www.mendeley.com/documents/?uuid=7dfa7d67-6293-49ea-9516-fa45adca9d04"]},{"id":"ITEM-2","itemData":{"author":[{"dropping-particle":"","family":"Bynum","given":"Terrell","non-dropping-particle":"","parse-names":false,"suffix":""}],"edition":"Winter 201","editor":[{"dropping-particle":"","family":"Edward N. Zalta","given":"","non-dropping-particle":"","parse-names":false,"suffix":""}],"id":"ITEM-2","issued":{"date-parts":[["2016"]]},"publisher":"Metaphysics Research Lab, Stanford University","title":"Computer and Information Ethics","type":"book"},"uris":["http://www.mendeley.com/documents/?uuid=86321d40-9d23-3dfe-a728-6468bf4b0b30"]}],"mendeley":{"formattedCitation":"(Maner, 1980; Bynum, 2016)","plainTextFormattedCitation":"(Maner, 1980; Bynum, 2016)","previouslyFormattedCitation":"(Maner, 1980; Bynum, 2016)"},"properties":{"noteIndex":0},"schema":"https://github.com/citation-style-language/schema/raw/master/csl-citation.json"}</w:instrText>
      </w:r>
      <w:r w:rsidRPr="00946CA0">
        <w:rPr>
          <w:szCs w:val="24"/>
        </w:rPr>
        <w:fldChar w:fldCharType="separate"/>
      </w:r>
      <w:r w:rsidRPr="00946CA0">
        <w:rPr>
          <w:noProof/>
          <w:szCs w:val="24"/>
        </w:rPr>
        <w:t>(Maner, 1980; Bynum, 2016)</w:t>
      </w:r>
      <w:r w:rsidRPr="00946CA0">
        <w:rPr>
          <w:szCs w:val="24"/>
        </w:rPr>
        <w:fldChar w:fldCharType="end"/>
      </w:r>
      <w:r w:rsidRPr="00946CA0">
        <w:rPr>
          <w:szCs w:val="24"/>
        </w:rPr>
        <w:t>.</w:t>
      </w:r>
    </w:p>
    <w:p w14:paraId="2A521CBC" w14:textId="5E7672AD" w:rsidR="00663F35" w:rsidRPr="00946CA0" w:rsidRDefault="00663F35" w:rsidP="008C544A">
      <w:pPr>
        <w:spacing w:line="360" w:lineRule="auto"/>
        <w:jc w:val="both"/>
        <w:rPr>
          <w:szCs w:val="24"/>
        </w:rPr>
      </w:pPr>
      <w:r w:rsidRPr="00946CA0">
        <w:rPr>
          <w:szCs w:val="24"/>
        </w:rPr>
        <w:lastRenderedPageBreak/>
        <w:t xml:space="preserve">A recent development is Responsible Research and Innovation (RRI). Researchers can now use the principles of (RRI) to manage the ethical considerations of how their research impact on society </w:t>
      </w:r>
      <w:r w:rsidRPr="00946CA0">
        <w:rPr>
          <w:szCs w:val="24"/>
        </w:rPr>
        <w:fldChar w:fldCharType="begin" w:fldLock="1"/>
      </w:r>
      <w:r w:rsidRPr="00946CA0">
        <w:rPr>
          <w:szCs w:val="24"/>
        </w:rPr>
        <w:instrText>ADDIN CSL_CITATION {"citationItems":[{"id":"ITEM-1","itemData":{"DOI":"10.1109/RCIS.2013.6577706","ISBN":"9781467329125","ISSN":"21511349","abstract":"The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‘Responsible Research and Innovation’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author":[{"dropping-particle":"","family":"Eden","given":"Grace","non-dropping-particle":"","parse-names":false,"suffix":""},{"dropping-particle":"","family":"Jirotka","given":"Marina","non-dropping-particle":"","parse-names":false,"suffix":""},{"dropping-particle":"","family":"Stahl","given":"Bernd","non-dropping-particle":"","parse-names":false,"suffix":""}],"container-title":"Proceedings - International Conference on Research Challenges in Information Science","id":"ITEM-1","issued":{"date-parts":[["2013"]]},"title":"Responsible research and innovation: Critical reflection into the potential social consequences of ICT","type":"paper-conference"},"locator":"1","uris":["http://www.mendeley.com/documents/?uuid=b080432e-8ad6-30f0-8808-4cb48a0d9ad9"]}],"mendeley":{"formattedCitation":"(Eden, Jirotka and Stahl, 2013, p. 1)","plainTextFormattedCitation":"(Eden, Jirotka and Stahl, 2013, p. 1)","previouslyFormattedCitation":"(Eden, Jirotka and Stahl, 2013, p. 1)"},"properties":{"noteIndex":0},"schema":"https://github.com/citation-style-language/schema/raw/master/csl-citation.json"}</w:instrText>
      </w:r>
      <w:r w:rsidRPr="00946CA0">
        <w:rPr>
          <w:szCs w:val="24"/>
        </w:rPr>
        <w:fldChar w:fldCharType="separate"/>
      </w:r>
      <w:r w:rsidRPr="00946CA0">
        <w:rPr>
          <w:noProof/>
          <w:szCs w:val="24"/>
        </w:rPr>
        <w:t>(Eden, Jirotka and Stahl, 2013, p. 1)</w:t>
      </w:r>
      <w:r w:rsidRPr="00946CA0">
        <w:rPr>
          <w:szCs w:val="24"/>
        </w:rPr>
        <w:fldChar w:fldCharType="end"/>
      </w:r>
      <w:r w:rsidRPr="00946CA0">
        <w:rPr>
          <w:szCs w:val="24"/>
        </w:rPr>
        <w:t>.</w:t>
      </w:r>
    </w:p>
    <w:p w14:paraId="0D5DFDFE" w14:textId="3B5D5F60" w:rsidR="00663F35" w:rsidRPr="00946CA0" w:rsidRDefault="00663F35" w:rsidP="008C544A">
      <w:pPr>
        <w:pStyle w:val="Heading2"/>
        <w:jc w:val="both"/>
        <w:rPr>
          <w:rFonts w:ascii="Arial" w:hAnsi="Arial" w:cs="Arial"/>
          <w:b/>
          <w:color w:val="auto"/>
          <w:sz w:val="24"/>
          <w:szCs w:val="24"/>
        </w:rPr>
      </w:pPr>
      <w:r w:rsidRPr="00946CA0">
        <w:rPr>
          <w:rFonts w:ascii="Arial" w:hAnsi="Arial" w:cs="Arial"/>
          <w:b/>
          <w:color w:val="auto"/>
          <w:sz w:val="24"/>
          <w:szCs w:val="24"/>
        </w:rPr>
        <w:t>Definition of Ethical Computing</w:t>
      </w:r>
    </w:p>
    <w:p w14:paraId="67DB4A04" w14:textId="62F02097" w:rsidR="00663F35" w:rsidRPr="00946CA0" w:rsidRDefault="00663F35" w:rsidP="008C544A">
      <w:pPr>
        <w:spacing w:line="360" w:lineRule="auto"/>
        <w:jc w:val="both"/>
        <w:rPr>
          <w:szCs w:val="24"/>
        </w:rPr>
      </w:pPr>
      <w:r w:rsidRPr="00946CA0">
        <w:rPr>
          <w:szCs w:val="24"/>
        </w:rPr>
        <w:t xml:space="preserve">According to the Cambridge Dictionary of Philosophy, ethics is “the philosophical study of morality” </w:t>
      </w:r>
      <w:r w:rsidRPr="00946CA0">
        <w:rPr>
          <w:szCs w:val="24"/>
        </w:rPr>
        <w:fldChar w:fldCharType="begin" w:fldLock="1"/>
      </w:r>
      <w:r w:rsidR="00AF1F3C" w:rsidRPr="00946CA0">
        <w:rPr>
          <w:szCs w:val="24"/>
        </w:rPr>
        <w:instrText>ADDIN CSL_CITATION {"citationItems":[{"id":"ITEM-1","itemData":{"ISBN":"052163136X","abstract":"Widely acclaimed as the most authoritative and accessible one-volume dictionary of philosophy available in English (and now with translations into Chinese, Italian, Korean, Russian, and Spanish forthcoming), this work is now in a second edition offering an even richer, more compre-hensive, and more up-to-date survey of ideas and thinkers, written by an international team of 440 contributors. Key features of this second edition: • The most comprehensive entries on major philosophers • 400 new entries including 50 on preeminent contemporary philoso-phers • Extensive coverage of rapidly developing fields such as the philoso-phy of mind and applied ethics (bioethics and environmental, med-ical, and professional ethics) • More entries on non-Western and non-European philosophy than any comparable volume, including African, Arabic, Islamic, Japa-nese, Jewish, Korean, and Latin American philosophy • Broad coverage of Continental philosophy","author":[{"dropping-particle":"","family":"Audi","given":"Robert","non-dropping-particle":"","parse-names":false,"suffix":""}],"id":"ITEM-1","issued":{"date-parts":[["1999"]]},"title":"The Cambridge Dictionary of Philosophy, Second Edition","type":"article"},"uris":["http://www.mendeley.com/documents/?uuid=d49b1636-a476-3ad3-8af8-cdb16c220981"]}],"mendeley":{"formattedCitation":"(Audi, 1999)","plainTextFormattedCitation":"(Audi, 1999)","previouslyFormattedCitation":"(Audi, 1999)"},"properties":{"noteIndex":0},"schema":"https://github.com/citation-style-language/schema/raw/master/csl-citation.json"}</w:instrText>
      </w:r>
      <w:r w:rsidRPr="00946CA0">
        <w:rPr>
          <w:szCs w:val="24"/>
        </w:rPr>
        <w:fldChar w:fldCharType="separate"/>
      </w:r>
      <w:r w:rsidRPr="00946CA0">
        <w:rPr>
          <w:noProof/>
          <w:szCs w:val="24"/>
        </w:rPr>
        <w:t>(Audi, 1999)</w:t>
      </w:r>
      <w:r w:rsidRPr="00946CA0">
        <w:rPr>
          <w:szCs w:val="24"/>
        </w:rPr>
        <w:fldChar w:fldCharType="end"/>
      </w:r>
      <w:r w:rsidRPr="00946CA0">
        <w:rPr>
          <w:szCs w:val="24"/>
        </w:rPr>
        <w:t>. Therefore, Ethical Computing relates to the study of morality as it relates to Computing. In simple terms, morality can be thought of as the study of what is right and what is wrong.</w:t>
      </w:r>
    </w:p>
    <w:p w14:paraId="62B3791B" w14:textId="77777777" w:rsidR="00663F35" w:rsidRPr="00946CA0" w:rsidRDefault="00663F35" w:rsidP="008C544A">
      <w:pPr>
        <w:spacing w:line="360" w:lineRule="auto"/>
        <w:jc w:val="both"/>
        <w:rPr>
          <w:szCs w:val="24"/>
        </w:rPr>
      </w:pPr>
      <w:r w:rsidRPr="00946CA0">
        <w:rPr>
          <w:szCs w:val="24"/>
        </w:rPr>
        <w:t xml:space="preserve">James H, Moor defines Computer ethics as “… the analysis of the nature and social impact of computer technology and the corresponding formulation and justification of policies for the ethical use of such technology” </w:t>
      </w:r>
      <w:r w:rsidRPr="00946CA0">
        <w:rPr>
          <w:szCs w:val="24"/>
        </w:rPr>
        <w:fldChar w:fldCharType="begin" w:fldLock="1"/>
      </w:r>
      <w:r w:rsidRPr="00946CA0">
        <w:rPr>
          <w:szCs w:val="24"/>
        </w:rPr>
        <w:instrText>ADDIN CSL_CITATION {"citationItems":[{"id":"ITEM-1","itemData":{"ISBN":"9783319040417","abstract":"A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intellectua…","author":[{"dropping-particle":"","family":"Moor","given":"James H","non-dropping-particle":"","parse-names":false,"suffix":""}],"id":"ITEM-1","issued":{"date-parts":[["1985"]]},"page":"67-69","title":"What is Computer Ethics?","type":"article"},"locator":"266","uris":["http://www.mendeley.com/documents/?uuid=da90411d-2f90-3fd9-a493-31ed3a229f48"]}],"mendeley":{"formattedCitation":"(Moor, 1985, p. 266)","plainTextFormattedCitation":"(Moor, 1985, p. 266)","previouslyFormattedCitation":"(Moor, 1985, p. 266)"},"properties":{"noteIndex":0},"schema":"https://github.com/citation-style-language/schema/raw/master/csl-citation.json"}</w:instrText>
      </w:r>
      <w:r w:rsidRPr="00946CA0">
        <w:rPr>
          <w:szCs w:val="24"/>
        </w:rPr>
        <w:fldChar w:fldCharType="separate"/>
      </w:r>
      <w:r w:rsidRPr="00946CA0">
        <w:rPr>
          <w:noProof/>
          <w:szCs w:val="24"/>
        </w:rPr>
        <w:t>(Moor, 1985, p. 266)</w:t>
      </w:r>
      <w:r w:rsidRPr="00946CA0">
        <w:rPr>
          <w:szCs w:val="24"/>
        </w:rPr>
        <w:fldChar w:fldCharType="end"/>
      </w:r>
      <w:r w:rsidRPr="00946CA0">
        <w:rPr>
          <w:szCs w:val="24"/>
        </w:rPr>
        <w:t xml:space="preserve">.   </w:t>
      </w:r>
    </w:p>
    <w:p w14:paraId="1A39F21A" w14:textId="77777777" w:rsidR="00663F35" w:rsidRPr="00946CA0" w:rsidRDefault="00663F35" w:rsidP="008C544A">
      <w:pPr>
        <w:spacing w:line="360" w:lineRule="auto"/>
        <w:jc w:val="both"/>
        <w:rPr>
          <w:szCs w:val="24"/>
        </w:rPr>
      </w:pPr>
      <w:r w:rsidRPr="00946CA0">
        <w:rPr>
          <w:szCs w:val="24"/>
        </w:rPr>
        <w:t>There are a few competing ethical theories used in Computer Ethics.</w:t>
      </w:r>
    </w:p>
    <w:p w14:paraId="3C099B80" w14:textId="77777777" w:rsidR="00663F35" w:rsidRPr="00946CA0" w:rsidRDefault="00663F35" w:rsidP="008C544A">
      <w:pPr>
        <w:spacing w:line="360" w:lineRule="auto"/>
        <w:jc w:val="both"/>
        <w:rPr>
          <w:szCs w:val="24"/>
        </w:rPr>
      </w:pPr>
      <w:r w:rsidRPr="00946CA0">
        <w:rPr>
          <w:szCs w:val="24"/>
        </w:rPr>
        <w:t xml:space="preserve">Firstly, we can classify these ethical theories into a couple of categories namely Consequentialism, Deontology and Virtue ethics. All of which are Normative ethical theories. Normative theories try to determine what ought to be done in ethically challenging situations and is thus a prescriptive in nature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w:t>
      </w:r>
    </w:p>
    <w:p w14:paraId="579F3EFC" w14:textId="77777777" w:rsidR="00663F35" w:rsidRPr="00946CA0" w:rsidRDefault="00663F35" w:rsidP="008C544A">
      <w:pPr>
        <w:spacing w:line="360" w:lineRule="auto"/>
        <w:jc w:val="both"/>
        <w:rPr>
          <w:szCs w:val="24"/>
        </w:rPr>
      </w:pPr>
      <w:r w:rsidRPr="00946CA0">
        <w:rPr>
          <w:szCs w:val="24"/>
        </w:rPr>
        <w:t xml:space="preserve"> In Consequentialism, whether an action is good or bad, i.e. ethical, depends on the consequences of the action in question. The most prominent consequentialist theory is utilitarianism. Which can be describes as doing the most amount of good to the largest amount of people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w:t>
      </w:r>
    </w:p>
    <w:p w14:paraId="13404050" w14:textId="77777777" w:rsidR="00663F35" w:rsidRPr="00946CA0" w:rsidRDefault="00663F35" w:rsidP="008C544A">
      <w:pPr>
        <w:spacing w:line="360" w:lineRule="auto"/>
        <w:jc w:val="both"/>
        <w:rPr>
          <w:szCs w:val="24"/>
        </w:rPr>
      </w:pPr>
      <w:r w:rsidRPr="00946CA0">
        <w:rPr>
          <w:szCs w:val="24"/>
        </w:rPr>
        <w:t xml:space="preserve">Deontology on the other hand hold that the intention of agent doing the action determines whether it is ethical or not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 The name comes from the Greek for “duty”. The most famous deontological theory is Kantianism. Named after its creator, the 18</w:t>
      </w:r>
      <w:r w:rsidRPr="00946CA0">
        <w:rPr>
          <w:szCs w:val="24"/>
          <w:vertAlign w:val="superscript"/>
        </w:rPr>
        <w:t>th</w:t>
      </w:r>
      <w:r w:rsidRPr="00946CA0">
        <w:rPr>
          <w:szCs w:val="24"/>
        </w:rPr>
        <w:t xml:space="preserve"> century German philosopher Immanuel Kant </w:t>
      </w:r>
      <w:r w:rsidRPr="00946CA0">
        <w:rPr>
          <w:szCs w:val="24"/>
        </w:rPr>
        <w:fldChar w:fldCharType="begin" w:fldLock="1"/>
      </w:r>
      <w:r w:rsidRPr="00946CA0">
        <w:rPr>
          <w:szCs w:val="24"/>
        </w:rPr>
        <w:instrText>ADDIN CSL_CITATION {"citationItems":[{"id":"ITEM-1","itemData":{"ISBN":"15369323","ISSN":"15369323","PMID":"1039704452","abstract":"Moral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ABSTRACT]","author":[{"dropping-particle":"","family":"Stahl","given":"Bernd Carsten","non-dropping-particle":"","parse-names":false,"suffix":""}],"container-title":"Journal of the Association for Information Systems","id":"ITEM-1","issue":"8","issued":{"date-parts":[["2012"]]},"page":"636-656","title":"Morality, Ethics, and Reflection: A Categorization of Normative IS Research","type":"article-journal","volume":"13"},"locator":"641","uris":["http://www.mendeley.com/documents/?uuid=b82ca942-0749-413d-81a9-723935ff6dc1"]}],"mendeley":{"formattedCitation":"(Stahl, 2012, p. 641)","plainTextFormattedCitation":"(Stahl, 2012, p. 641)","previouslyFormattedCitation":"(Stahl, 2012, p. 641)"},"properties":{"noteIndex":0},"schema":"https://github.com/citation-style-language/schema/raw/master/csl-citation.json"}</w:instrText>
      </w:r>
      <w:r w:rsidRPr="00946CA0">
        <w:rPr>
          <w:szCs w:val="24"/>
        </w:rPr>
        <w:fldChar w:fldCharType="separate"/>
      </w:r>
      <w:r w:rsidRPr="00946CA0">
        <w:rPr>
          <w:noProof/>
          <w:szCs w:val="24"/>
        </w:rPr>
        <w:t>(Stahl, 2012, p. 641)</w:t>
      </w:r>
      <w:r w:rsidRPr="00946CA0">
        <w:rPr>
          <w:szCs w:val="24"/>
        </w:rPr>
        <w:fldChar w:fldCharType="end"/>
      </w:r>
      <w:r w:rsidRPr="00946CA0">
        <w:rPr>
          <w:szCs w:val="24"/>
        </w:rPr>
        <w:t>.</w:t>
      </w:r>
    </w:p>
    <w:p w14:paraId="22EFECB8" w14:textId="77777777" w:rsidR="00663F35" w:rsidRPr="00946CA0" w:rsidRDefault="00663F35" w:rsidP="008C544A">
      <w:pPr>
        <w:spacing w:line="360" w:lineRule="auto"/>
        <w:jc w:val="both"/>
        <w:rPr>
          <w:szCs w:val="24"/>
        </w:rPr>
      </w:pPr>
      <w:r w:rsidRPr="00946CA0">
        <w:rPr>
          <w:szCs w:val="24"/>
        </w:rPr>
        <w:t xml:space="preserve">Where in virtue ethics, morality depends on the individual character </w:t>
      </w:r>
      <w:r w:rsidRPr="00946CA0">
        <w:rPr>
          <w:szCs w:val="24"/>
        </w:rPr>
        <w:fldChar w:fldCharType="begin" w:fldLock="1"/>
      </w:r>
      <w:r w:rsidRPr="00946CA0">
        <w:rPr>
          <w:szCs w:val="24"/>
        </w:rPr>
        <w:instrText>ADDIN CSL_CITATION {"citationItems":[{"id":"ITEM-1","itemData":{"DOI":"10.1002/9781118551424.ch11","ISBN":"9781119966364","abstract":"This chapter discusses some of the most pertinent of the interlinked questions with reference to information and communication technologies (ICT). The chapter starts with a brief discussion of concepts of responsibility and responsible innovation that allows the identification of important aspects that a responsible approach to ICT requires. It then builds a “Framework for Responsible Research and Innovation in Information and Communication technology” (FRRIICT) by discussing two different approaches to responsible (research and) innovation” (RRI), as represented by the two projects. This leads to a discussion of further research, as well as policy requirements that need to be addressed in order for research and development in ICT to live up to the expectations of responsibility.","author":[{"dropping-particle":"","family":"Stahl","given":"Bernd Carsten","non-dropping-particle":"","parse-names":false,"suffix":""},{"dropping-particle":"","family":"Eden","given":"Grace","non-dropping-particle":"","parse-names":false,"suffix":""},{"dropping-particle":"","family":"Jirotka","given":"Marina","non-dropping-particle":"","parse-names":false,"suffix":""}],"chapter-number":"11","container-title":"Responsible Innovation: Managing the Responsible Emergence of Science and Innovation in Society","id":"ITEM-1","issued":{"date-parts":[["2013"]]},"page":"199-218","publisher":"Wiley-Blackwell","title":"Responsible Research and Innovation in Information and Communication Technology: Identifying and Engaging with the Ethical Implications of ICTs","type":"chapter"},"uris":["http://www.mendeley.com/documents/?uuid=e4725cae-36ad-4225-bda0-0509ab9d7e92"]}],"mendeley":{"formattedCitation":"(Stahl, Eden and Jirotka, 2013)","plainTextFormattedCitation":"(Stahl, Eden and Jirotka, 2013)","previouslyFormattedCitation":"(Stahl, Eden and Jirotka, 2013)"},"properties":{"noteIndex":0},"schema":"https://github.com/citation-style-language/schema/raw/master/csl-citation.json"}</w:instrText>
      </w:r>
      <w:r w:rsidRPr="00946CA0">
        <w:rPr>
          <w:szCs w:val="24"/>
        </w:rPr>
        <w:fldChar w:fldCharType="separate"/>
      </w:r>
      <w:r w:rsidRPr="00946CA0">
        <w:rPr>
          <w:noProof/>
          <w:szCs w:val="24"/>
        </w:rPr>
        <w:t>(Stahl, Eden and Jirotka, 2013)</w:t>
      </w:r>
      <w:r w:rsidRPr="00946CA0">
        <w:rPr>
          <w:szCs w:val="24"/>
        </w:rPr>
        <w:fldChar w:fldCharType="end"/>
      </w:r>
      <w:r w:rsidRPr="00946CA0">
        <w:rPr>
          <w:szCs w:val="24"/>
        </w:rPr>
        <w:t xml:space="preserve">. An example of this kind of work is Wiltshire </w:t>
      </w:r>
      <w:r w:rsidRPr="00946CA0">
        <w:rPr>
          <w:szCs w:val="24"/>
        </w:rPr>
        <w:fldChar w:fldCharType="begin" w:fldLock="1"/>
      </w:r>
      <w:r w:rsidRPr="00946CA0">
        <w:rPr>
          <w:szCs w:val="24"/>
        </w:rPr>
        <w:instrText>ADDIN CSL_CITATION {"citationItems":[{"id":"ITEM-1","itemData":{"DOI":"10.1007/s11023-015-9361-2","ISSN":"09246495","abstract":"The growing field of machine morality has becoming increasingly concerned with how to develop artificial moral agents. However, there is little consensus on what constitutes an ideal moral agent let alone an artificial one. Leveraging a recent account of heroism in humans, the aim of this paper is to provide a prospective framework for conceptualizing, and in turn designing ideal artificial moral agents, namely those that would be considered heroic robots. First, an overview of what it means to be an artificial moral agent is provided. Then, an overview of a recent account of heroism that seeks to define the construct as the dynamic and interactive integration of character strengths (e.g., bravery and integrity) and situational constraints that afford the opportunity for moral behavior (i.e., moral affordances). With this as a foundation, a discussion is provided for what it might mean for a robot to be an ideal moral agent by proposing a dynamic and interactive connectionist model of robotic heroism. Given the limited accounts of robots engaging in moral behavior, a case for extending robotic moral capacities beyond just being a moral agent to the level of heroism is supported by drawing from exemplar situations where robots demonstrate heroism in popular film and fiction.","author":[{"dropping-particle":"","family":"Wiltshire","given":"Travis J","non-dropping-particle":"","parse-names":false,"suffix":""}],"container-title":"Minds and Machines","id":"ITEM-1","issue":"1","issued":{"date-parts":[["2015"]]},"page":"57-71","title":"A Prospective Framework for the Design of Ideal Artificial Moral Agents: Insights from the Science of Heroism in Humans","type":"article-journal","volume":"25"},"suppress-author":1,"uris":["http://www.mendeley.com/documents/?uuid=d8b7fa58-e173-3a85-95d9-1e07858509a2"]}],"mendeley":{"formattedCitation":"(2015)","plainTextFormattedCitation":"(2015)","previouslyFormattedCitation":"(2015)"},"properties":{"noteIndex":0},"schema":"https://github.com/citation-style-language/schema/raw/master/csl-citation.json"}</w:instrText>
      </w:r>
      <w:r w:rsidRPr="00946CA0">
        <w:rPr>
          <w:szCs w:val="24"/>
        </w:rPr>
        <w:fldChar w:fldCharType="separate"/>
      </w:r>
      <w:r w:rsidRPr="00946CA0">
        <w:rPr>
          <w:noProof/>
          <w:szCs w:val="24"/>
        </w:rPr>
        <w:t>(2015)</w:t>
      </w:r>
      <w:r w:rsidRPr="00946CA0">
        <w:rPr>
          <w:szCs w:val="24"/>
        </w:rPr>
        <w:fldChar w:fldCharType="end"/>
      </w:r>
      <w:r w:rsidRPr="00946CA0">
        <w:rPr>
          <w:szCs w:val="24"/>
        </w:rPr>
        <w:t xml:space="preserve">, where an attempt is made to develop an artificial agent with “heroic” attributes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 xml:space="preserve">. </w:t>
      </w:r>
    </w:p>
    <w:p w14:paraId="0820A80A" w14:textId="194EBB2D" w:rsidR="00663F35" w:rsidRPr="00946CA0" w:rsidRDefault="00663F35" w:rsidP="008C544A">
      <w:pPr>
        <w:spacing w:line="360" w:lineRule="auto"/>
        <w:jc w:val="both"/>
        <w:rPr>
          <w:szCs w:val="24"/>
        </w:rPr>
      </w:pPr>
      <w:r w:rsidRPr="00946CA0">
        <w:rPr>
          <w:szCs w:val="24"/>
        </w:rPr>
        <w:t xml:space="preserve">A prominent theory is Luciano Floridi’s theory of Information ethics </w:t>
      </w:r>
      <w:r w:rsidRPr="00946CA0">
        <w:rPr>
          <w:szCs w:val="24"/>
        </w:rPr>
        <w:fldChar w:fldCharType="begin" w:fldLock="1"/>
      </w:r>
      <w:r w:rsidRPr="00946CA0">
        <w:rPr>
          <w:szCs w:val="24"/>
        </w:rPr>
        <w:instrText>ADDIN CSL_CITATION {"citationItems":[{"id":"ITEM-1","itemData":{"DOI":"10.1016/j.im.2014.01.001","author":[{"dropping-particle":"","family":"Stahl","given":"Bernd Carsten","non-dropping-particle":"","parse-names":false,"suffix":""},{"dropping-particle":"","family":"Eden","given":"Grace","non-dropping-particle":"","parse-names":false,"suffix":""},{"dropping-particle":"","family":"Jirotka","given":"Marina","non-dropping-particle":"","parse-names":false,"suffix":""},{"dropping-particle":"","family":"Coeckelbergh","given":"Mark","non-dropping-particle":"","parse-names":false,"suffix":""}],"container-title":"Information &amp; Management","id":"ITEM-1","issued":{"date-parts":[["2014"]]},"page":"810-818","title":"From computer ethics to responsible research and innovation in ICT: The transition of reference discourses informing ethics-related research in information systems","type":"article-journal","volume":"51"},"locator":"812","uris":["http://www.mendeley.com/documents/?uuid=5a4e7d84-4ff7-31d4-8edc-4f519567f34d"]}],"mendeley":{"formattedCitation":"(Stahl &lt;i&gt;et al.&lt;/i&gt;, 2014, p. 812)","plainTextFormattedCitation":"(Stahl et al., 2014, p. 812)","previouslyFormattedCitation":"(Stahl &lt;i&gt;et al.&lt;/i&gt;, 2014, p. 812)"},"properties":{"noteIndex":0},"schema":"https://github.com/citation-style-language/schema/raw/master/csl-citation.json"}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2014, p. 812)</w:t>
      </w:r>
      <w:r w:rsidRPr="00946CA0">
        <w:rPr>
          <w:szCs w:val="24"/>
        </w:rPr>
        <w:fldChar w:fldCharType="end"/>
      </w:r>
      <w:r w:rsidRPr="00946CA0">
        <w:rPr>
          <w:szCs w:val="24"/>
        </w:rPr>
        <w:t xml:space="preserve">. Floridi’s theory is an ontology of information. Everything can be fundamentally seen </w:t>
      </w:r>
      <w:r w:rsidRPr="00946CA0">
        <w:rPr>
          <w:szCs w:val="24"/>
        </w:rPr>
        <w:lastRenderedPageBreak/>
        <w:t xml:space="preserve">as information with an emphasis on the relationship between information agents </w:t>
      </w:r>
      <w:r w:rsidRPr="00946CA0">
        <w:rPr>
          <w:szCs w:val="24"/>
        </w:rPr>
        <w:fldChar w:fldCharType="begin" w:fldLock="1"/>
      </w:r>
      <w:r w:rsidRPr="00946CA0">
        <w:rPr>
          <w:szCs w:val="24"/>
        </w:rPr>
        <w:instrText>ADDIN CSL_CITATION {"citationItems":[{"id":"ITEM-1","itemData":{"DOI":"10.1007/s10676-008-9172-8","ISSN":"13881957","abstract":"I describe the emergence of Floridi's philosophy of information (PI) and information ethics (IE) against the larger backdrop of information and computer ethics (ICE). Among their many strengths, PI and IE offer promising metaphysical and ethical frameworks for a global ICE that holds together globally shared norms with the irreducible differences that define local cultural and ethical traditions. I then review the major defenses and critiques of PI and IE offered by contributors to this special issue, and highlight Floridi's responses to especially two central problems -- the charge of relativism and the meaning of 'entropy' in IE. These responses, conjoined with several elaborations of PI and IE offered here by diverse contributors, including important connections with the naturalistic philosophies of Spinoza and other major Western and Eastern figures, thus issue in an expanded and more refined version of PI and IE -- one still facing important questions as well as possibilities for further development.","author":[{"dropping-particle":"","family":"Ess","given":"Charles","non-dropping-particle":"","parse-names":false,"suffix":""}],"container-title":"Ethics and Information Technology","id":"ITEM-1","issue":"2-3","issued":{"date-parts":[["2008"]]},"page":"89-96","title":"Luciano Floridi's philosophy of information and information ethics: Critical reflections and the state of the art","type":"article-journal","volume":"10"},"locator":"160-161","uris":["http://www.mendeley.com/documents/?uuid=cbd05af8-1937-304f-bcb4-81fe70ba6c49"]}],"mendeley":{"formattedCitation":"(Ess, 2008, pp. 160–161)","plainTextFormattedCitation":"(Ess, 2008, pp. 160–161)","previouslyFormattedCitation":"(Ess, 2008, pp. 160–161)"},"properties":{"noteIndex":0},"schema":"https://github.com/citation-style-language/schema/raw/master/csl-citation.json"}</w:instrText>
      </w:r>
      <w:r w:rsidRPr="00946CA0">
        <w:rPr>
          <w:szCs w:val="24"/>
        </w:rPr>
        <w:fldChar w:fldCharType="separate"/>
      </w:r>
      <w:r w:rsidRPr="00946CA0">
        <w:rPr>
          <w:noProof/>
          <w:szCs w:val="24"/>
        </w:rPr>
        <w:t>(Ess, 2008, pp. 160–161)</w:t>
      </w:r>
      <w:r w:rsidRPr="00946CA0">
        <w:rPr>
          <w:szCs w:val="24"/>
        </w:rPr>
        <w:fldChar w:fldCharType="end"/>
      </w:r>
      <w:r w:rsidRPr="00946CA0">
        <w:rPr>
          <w:szCs w:val="24"/>
        </w:rPr>
        <w:t xml:space="preserve">. As Floridi puts it “moral actions are the result of complex interactions among distributed systems integrated on a scale larger than the single human being” </w:t>
      </w:r>
      <w:r w:rsidRPr="00946CA0">
        <w:rPr>
          <w:szCs w:val="24"/>
        </w:rPr>
        <w:fldChar w:fldCharType="begin" w:fldLock="1"/>
      </w:r>
      <w:r w:rsidRPr="00946CA0">
        <w:rPr>
          <w:szCs w:val="24"/>
        </w:rPr>
        <w:instrText>ADDIN CSL_CITATION {"citationItems":[{"id":"ITEM-1","itemData":{"DOI":"10.1007/s10676-008-9176-4","ISBN":"1388-1957","ISSN":"13881957","abstract":"Issue Title: Luciano Floridi's Philosophy of Information and Information Ethics: Critical Reflections and the State of the Art. Guest Editor: Charles Ess","author":[{"dropping-particle":"","family":"Floridi","given":"Luciano","non-dropping-particle":"","parse-names":false,"suffix":""}],"container-title":"Ethics and Information Technology","id":"ITEM-1","issue":"2-3","issued":{"date-parts":[["2008"]]},"page":"189-204","title":"Information ethics: A Reappraisal","type":"article-journal","volume":"10"},"locator":"198","uris":["http://www.mendeley.com/documents/?uuid=8a21e92d-c5d3-4fad-b88d-4f0f07093d9b","http://www.mendeley.com/documents/?uuid=0361714f-04eb-46a7-8cfb-fc3bc0e4d937"]}],"mendeley":{"formattedCitation":"(Floridi, 2008, p. 198)","plainTextFormattedCitation":"(Floridi, 2008, p. 198)","previouslyFormattedCitation":"(Floridi, 2008, p. 198)"},"properties":{"noteIndex":0},"schema":"https://github.com/citation-style-language/schema/raw/master/csl-citation.json"}</w:instrText>
      </w:r>
      <w:r w:rsidRPr="00946CA0">
        <w:rPr>
          <w:szCs w:val="24"/>
        </w:rPr>
        <w:fldChar w:fldCharType="separate"/>
      </w:r>
      <w:r w:rsidRPr="00946CA0">
        <w:rPr>
          <w:noProof/>
          <w:szCs w:val="24"/>
        </w:rPr>
        <w:t>(Floridi, 2008, p. 198)</w:t>
      </w:r>
      <w:r w:rsidRPr="00946CA0">
        <w:rPr>
          <w:szCs w:val="24"/>
        </w:rPr>
        <w:fldChar w:fldCharType="end"/>
      </w:r>
      <w:r w:rsidRPr="00946CA0">
        <w:rPr>
          <w:szCs w:val="24"/>
        </w:rPr>
        <w:t xml:space="preserve">. In a system with such “Distributed Morality”, the criterion for judging the morality is not the action of each component, but rather on the impact on the larger environment this system is in. This is because in such a system, individual agents can be morally neutral, e.g. a GPS System or AI Driver, and thus complicating the ability to judge morality on the agent level </w:t>
      </w:r>
      <w:r w:rsidRPr="00946CA0">
        <w:rPr>
          <w:szCs w:val="24"/>
        </w:rPr>
        <w:fldChar w:fldCharType="begin" w:fldLock="1"/>
      </w:r>
      <w:r w:rsidRPr="00946CA0">
        <w:rPr>
          <w:szCs w:val="24"/>
        </w:rPr>
        <w:instrText>ADDIN CSL_CITATION {"citationItems":[{"id":"ITEM-1","itemData":{"DOI":"10.1007/s11948-012-9413-4","ISBN":"13533452","ISSN":"13533452","PMID":"23197312","abstract":"The phenomenon of distributed knowledge is well-known in epistemic logic. In this paper, a similar phenomenon in ethics, somewhat neglected so far, is investigated, namely distributed morality. The article explains the nature of distributed morality, as a feature of moral agency, and explores the implications of its occurrence in advanced information societies. In the course of the analysis, the concept of infraethics is introduced, in order to refer to the ensemble of moral enablers, which, although morally neutral per se, can significantly facilitate or hinder both positive and negative moral behaviours.","author":[{"dropping-particle":"","family":"Floridi","given":"Luciano","non-dropping-particle":"","parse-names":false,"suffix":""}],"container-title":"Science and Engineering Ethics","id":"ITEM-1","issue":"3","issued":{"date-parts":[["2013"]]},"page":"727-743","title":"Distributed Morality in an Information Society","type":"article-journal","volume":"19"},"locator":"727-731","uris":["http://www.mendeley.com/documents/?uuid=8c6cc7b4-041c-3058-b692-25d3d7e042b1"]}],"mendeley":{"formattedCitation":"(Floridi, 2013, pp. 727–731)","plainTextFormattedCitation":"(Floridi, 2013, pp. 727–731)","previouslyFormattedCitation":"(Floridi, 2013, pp. 727–731)"},"properties":{"noteIndex":0},"schema":"https://github.com/citation-style-language/schema/raw/master/csl-citation.json"}</w:instrText>
      </w:r>
      <w:r w:rsidRPr="00946CA0">
        <w:rPr>
          <w:szCs w:val="24"/>
        </w:rPr>
        <w:fldChar w:fldCharType="separate"/>
      </w:r>
      <w:r w:rsidRPr="00946CA0">
        <w:rPr>
          <w:noProof/>
          <w:szCs w:val="24"/>
        </w:rPr>
        <w:t>(Floridi, 2013, pp. 727–731)</w:t>
      </w:r>
      <w:r w:rsidRPr="00946CA0">
        <w:rPr>
          <w:szCs w:val="24"/>
        </w:rPr>
        <w:fldChar w:fldCharType="end"/>
      </w:r>
      <w:r w:rsidRPr="00946CA0">
        <w:rPr>
          <w:szCs w:val="24"/>
        </w:rPr>
        <w:t>.</w:t>
      </w:r>
    </w:p>
    <w:p w14:paraId="69770021" w14:textId="3825CD89" w:rsidR="00663F35" w:rsidRPr="00946CA0" w:rsidRDefault="00663F35" w:rsidP="008C544A">
      <w:pPr>
        <w:pStyle w:val="Heading2"/>
        <w:jc w:val="both"/>
        <w:rPr>
          <w:rFonts w:ascii="Arial" w:hAnsi="Arial" w:cs="Arial"/>
          <w:b/>
          <w:color w:val="auto"/>
          <w:sz w:val="24"/>
          <w:szCs w:val="24"/>
        </w:rPr>
      </w:pPr>
      <w:r w:rsidRPr="00946CA0">
        <w:rPr>
          <w:rFonts w:ascii="Arial" w:hAnsi="Arial" w:cs="Arial"/>
          <w:b/>
          <w:color w:val="auto"/>
          <w:sz w:val="24"/>
          <w:szCs w:val="24"/>
        </w:rPr>
        <w:t>Importance of Ethical Computing</w:t>
      </w:r>
    </w:p>
    <w:p w14:paraId="6E502BFB" w14:textId="77777777" w:rsidR="00663F35" w:rsidRPr="00946CA0" w:rsidRDefault="00663F35" w:rsidP="008C544A">
      <w:pPr>
        <w:spacing w:line="360" w:lineRule="auto"/>
        <w:jc w:val="both"/>
        <w:rPr>
          <w:szCs w:val="24"/>
        </w:rPr>
      </w:pPr>
      <w:r w:rsidRPr="00946CA0">
        <w:rPr>
          <w:szCs w:val="24"/>
        </w:rPr>
        <w:t xml:space="preserve">In our society we are constantly inundated with ethical dilemmas in the Information and Communication Technology sector. From issues about privacy and consent </w:t>
      </w:r>
      <w:r w:rsidRPr="00946CA0">
        <w:rPr>
          <w:szCs w:val="24"/>
        </w:rPr>
        <w:fldChar w:fldCharType="begin" w:fldLock="1"/>
      </w:r>
      <w:r w:rsidRPr="00946CA0">
        <w:rPr>
          <w:szCs w:val="24"/>
        </w:rPr>
        <w:instrText>ADDIN CSL_CITATION {"citationItems":[{"id":"ITEM-1","itemData":{"DOI":"10.1136/medethics-2014-102374","abstract":"In this article we draw on the concept of a social licence to explain public concern at the introduction of care. data, a recent English initiative designed to extract data from primary care medical records for commissioning and other purposes, including research. The concept of a social licence describes how the expectations of society regarding some activities may go beyond compliance with the requirements of formal regulation; those who do not fulfil the conditions for the social licence (even if formally compliant) may experience ongoing challenge and contestation. Previous work suggests that people's cooperation with specific research studies depends on their perceptions that their participation is voluntary and is governed by values of reciprocity, non-exploitation and service of the public good. When these conditions are not seen to obtain, threats to the social licence for research may emerge. We propose that care.data failed to adequately secure a social licence because of: (i) defects in the warrants of trust provided for care.data, (ii) the implied rupture in the traditional role, expectations and duties of general practitioners, and (iii) uncertainty about the status of care.data as a public good. The concept of a social licence may be useful in explaining the specifics of care.data, and also in reinforcing the more general lesson for policy-makers that legal authority does not necessarily command social legitimacy. BACKGROUND","author":[{"dropping-particle":"","family":"Carter","given":"Pam","non-dropping-particle":"","parse-names":false,"suffix":""},{"dropping-particle":"","family":"Laurie","given":"Graeme T","non-dropping-particle":"","parse-names":false,"suffix":""},{"dropping-particle":"","family":"Dixon-Woods","given":"Mary","non-dropping-particle":"","parse-names":false,"suffix":""}],"container-title":"J Med Ethics","id":"ITEM-1","issued":{"date-parts":[["2015"]]},"page":"404-409","title":"The social licence for research: why care.data ran into trouble","type":"article-journal","volume":"41"},"uris":["http://www.mendeley.com/documents/?uuid=297cea3b-398a-30db-b1fd-46f19eadee49"]},{"id":"ITEM-2","itemData":{"DOI":"10.1007/s11948-016-9759-0","ISBN":"1471-5546","ISSN":"14715546","PMID":"26886482","abstract":"Cloud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author":[{"dropping-particle":"","family":"Bruin","given":"Boudewijn","non-dropping-particle":"de","parse-names":false,"suffix":""},{"dropping-particle":"","family":"Floridi","given":"Luciano","non-dropping-particle":"","parse-names":false,"suffix":""}],"container-title":"Science and Engineering Ethics","id":"ITEM-2","issue":"1","issued":{"date-parts":[["2017"]]},"page":"21-39","title":"The Ethics of Cloud Computing","type":"article-journal","volume":"23"},"uris":["http://www.mendeley.com/documents/?uuid=ad836b53-6d97-363c-8f5b-966d677ddcc1"]}],"mendeley":{"formattedCitation":"(Carter, Laurie and Dixon-Woods, 2015; de Bruin and Floridi, 2017)","plainTextFormattedCitation":"(Carter, Laurie and Dixon-Woods, 2015; de Bruin and Floridi, 2017)","previouslyFormattedCitation":"(Carter, Laurie and Dixon-Woods, 2015; de Bruin and Floridi, 2017)"},"properties":{"noteIndex":0},"schema":"https://github.com/citation-style-language/schema/raw/master/csl-citation.json"}</w:instrText>
      </w:r>
      <w:r w:rsidRPr="00946CA0">
        <w:rPr>
          <w:szCs w:val="24"/>
        </w:rPr>
        <w:fldChar w:fldCharType="separate"/>
      </w:r>
      <w:r w:rsidRPr="00946CA0">
        <w:rPr>
          <w:noProof/>
          <w:szCs w:val="24"/>
        </w:rPr>
        <w:t>(Carter, Laurie and Dixon-Woods, 2015; de Bruin and Floridi, 2017)</w:t>
      </w:r>
      <w:r w:rsidRPr="00946CA0">
        <w:rPr>
          <w:szCs w:val="24"/>
        </w:rPr>
        <w:fldChar w:fldCharType="end"/>
      </w:r>
      <w:r w:rsidRPr="00946CA0">
        <w:rPr>
          <w:szCs w:val="24"/>
        </w:rPr>
        <w:t xml:space="preserve"> to copyright infringement </w:t>
      </w:r>
      <w:r w:rsidRPr="00946CA0">
        <w:rPr>
          <w:szCs w:val="24"/>
        </w:rPr>
        <w:fldChar w:fldCharType="begin" w:fldLock="1"/>
      </w:r>
      <w:r w:rsidRPr="00946CA0">
        <w:rPr>
          <w:szCs w:val="24"/>
        </w:rPr>
        <w:instrText>ADDIN CSL_CITATION {"citationItems":[{"id":"ITEM-1","itemData":{"DOI":"10.1016/j.ijhcs.2011.09.001","abstract":"Soft lifting refers to the process whereby a legally licensed software program is installed or copied in violation of its licensing agreement. Previous research on this pervasive kind of unethical computer use has mainly focused on the determinants of this unethical act, which are rooted in personal, economic, technological, cultural, socio-political, or legal domains. However, little is known about the symbolic power that soft lifting has on the sense of self. Based on recent advances in behavioral priming, we hypothesized that soft lifting can influence the signals one sends to oneself; more specifically, soft lifting may prime individuals to experience an inauthentic sense of self, which, in turn, prompts further unethical behavior. In Study 1, we showed that participants, primed with the memory of a recent soft lifting experience, cheated more than participants recalling a recent experience of purchasing authentic software or than control participants. Moreover, feelings of inauthenticity mediated the priming effect of soft lifting on dishonest behavior. In Study 2, participants primed with soft lifting showed a greater willingness to purchase a wide range of counterfeit products over authentic products. Besides those antecedents or correlates of soft lifting already identified in the literature, educators should pay more attention to the negative impact of soft lifting on the self-images of users, which may go beyond computer-related behaviors. Priming may provide a new direction for HCI researchers to examine the impact of computer-use-related factors on users' perceptions, motivations, and behaviors.","author":[{"dropping-particle":"","family":"Chiou","given":"Wen-Bin","non-dropping-particle":"","parse-names":false,"suffix":""},{"dropping-particle":"","family":"Wan","given":"Peng-Hui","non-dropping-particle":"","parse-names":false,"suffix":""},{"dropping-particle":"","family":"Wan","given":"Chin-Sheng","non-dropping-particle":"","parse-names":false,"suffix":""}],"container-title":"Int. J. Human-Computer Studies","id":"ITEM-1","issued":{"date-parts":[["2012"]]},"page":"107-115","title":"A new look at software piracy: Soft lifting primes an inauthentic sense of self, prompting further unethical behavior","type":"article-journal","volume":"70"},"locator":"108","uris":["http://www.mendeley.com/documents/?uuid=1a8e160e-b3b5-32ff-aa9e-1ba12153a0ec"]}],"mendeley":{"formattedCitation":"(Chiou, Wan and Wan, 2012, p. 108)","plainTextFormattedCitation":"(Chiou, Wan and Wan, 2012, p. 108)","previouslyFormattedCitation":"(Chiou, Wan and Wan, 2012, p. 108)"},"properties":{"noteIndex":0},"schema":"https://github.com/citation-style-language/schema/raw/master/csl-citation.json"}</w:instrText>
      </w:r>
      <w:r w:rsidRPr="00946CA0">
        <w:rPr>
          <w:szCs w:val="24"/>
        </w:rPr>
        <w:fldChar w:fldCharType="separate"/>
      </w:r>
      <w:r w:rsidRPr="00946CA0">
        <w:rPr>
          <w:noProof/>
          <w:szCs w:val="24"/>
        </w:rPr>
        <w:t>(Chiou, Wan and Wan, 2012, p. 108)</w:t>
      </w:r>
      <w:r w:rsidRPr="00946CA0">
        <w:rPr>
          <w:szCs w:val="24"/>
        </w:rPr>
        <w:fldChar w:fldCharType="end"/>
      </w:r>
      <w:r w:rsidRPr="00946CA0">
        <w:rPr>
          <w:szCs w:val="24"/>
        </w:rPr>
        <w:t xml:space="preserve">. Most prominent are issues relating to privacy. Examples are the 2010 cyber-attack on Gmail and the NSA spying scandal of 2013 </w:t>
      </w:r>
      <w:r w:rsidRPr="00946CA0">
        <w:rPr>
          <w:szCs w:val="24"/>
        </w:rPr>
        <w:fldChar w:fldCharType="begin" w:fldLock="1"/>
      </w:r>
      <w:r w:rsidRPr="00946CA0">
        <w:rPr>
          <w:szCs w:val="24"/>
        </w:rPr>
        <w:instrText>ADDIN CSL_CITATION {"citationItems":[{"id":"ITEM-1","itemData":{"DOI":"10.1007/s11948-016-9759-0","ISBN":"1471-5546","ISSN":"14715546","PMID":"26886482","abstract":"Cloud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author":[{"dropping-particle":"","family":"Bruin","given":"Boudewijn","non-dropping-particle":"de","parse-names":false,"suffix":""},{"dropping-particle":"","family":"Floridi","given":"Luciano","non-dropping-particle":"","parse-names":false,"suffix":""}],"container-title":"Science and Engineering Ethics","id":"ITEM-1","issue":"1","issued":{"date-parts":[["2017"]]},"page":"21-39","title":"The Ethics of Cloud Computing","type":"article-journal","volume":"23"},"locator":"22","uris":["http://www.mendeley.com/documents/?uuid=ad836b53-6d97-363c-8f5b-966d677ddcc1"]}],"mendeley":{"formattedCitation":"(de Bruin and Floridi, 2017, p. 22)","plainTextFormattedCitation":"(de Bruin and Floridi, 2017, p. 22)","previouslyFormattedCitation":"(de Bruin and Floridi, 2017, p. 22)"},"properties":{"noteIndex":0},"schema":"https://github.com/citation-style-language/schema/raw/master/csl-citation.json"}</w:instrText>
      </w:r>
      <w:r w:rsidRPr="00946CA0">
        <w:rPr>
          <w:szCs w:val="24"/>
        </w:rPr>
        <w:fldChar w:fldCharType="separate"/>
      </w:r>
      <w:r w:rsidRPr="00946CA0">
        <w:rPr>
          <w:noProof/>
          <w:szCs w:val="24"/>
        </w:rPr>
        <w:t>(de Bruin and Floridi, 2017, p. 22)</w:t>
      </w:r>
      <w:r w:rsidRPr="00946CA0">
        <w:rPr>
          <w:szCs w:val="24"/>
        </w:rPr>
        <w:fldChar w:fldCharType="end"/>
      </w:r>
      <w:r w:rsidRPr="00946CA0">
        <w:rPr>
          <w:szCs w:val="24"/>
        </w:rPr>
        <w:t xml:space="preserve">. </w:t>
      </w:r>
    </w:p>
    <w:p w14:paraId="14B42EFA" w14:textId="77777777" w:rsidR="00663F35" w:rsidRPr="00946CA0" w:rsidRDefault="00663F35" w:rsidP="008C544A">
      <w:pPr>
        <w:spacing w:line="360" w:lineRule="auto"/>
        <w:jc w:val="both"/>
        <w:rPr>
          <w:szCs w:val="24"/>
        </w:rPr>
      </w:pPr>
      <w:r w:rsidRPr="00946CA0">
        <w:rPr>
          <w:szCs w:val="24"/>
        </w:rPr>
        <w:t xml:space="preserve">The reason why we need ethical theory is because people have an innate sense of right and wrong. What is right or wrong can differ between nationalities, groups or peoples. These ideas need to be openly discussed and reasoned about. But there needs to be agreement on what is regarded right or wrong </w:t>
      </w:r>
      <w:r w:rsidRPr="00946CA0">
        <w:rPr>
          <w:szCs w:val="24"/>
        </w:rPr>
        <w:fldChar w:fldCharType="begin" w:fldLock="1"/>
      </w:r>
      <w:r w:rsidRPr="00946CA0">
        <w:rPr>
          <w:szCs w:val="24"/>
        </w:rPr>
        <w:instrText>ADDIN CSL_CITATION {"citationItems":[{"id":"ITEM-1","itemData":{"ISBN":"15369323","ISSN":"15369323","PMID":"1039704452","abstract":"Moral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ABSTRACT]","author":[{"dropping-particle":"","family":"Stahl","given":"Bernd Carsten","non-dropping-particle":"","parse-names":false,"suffix":""}],"container-title":"Journal of the Association for Information Systems","id":"ITEM-1","issue":"8","issued":{"date-parts":[["2012"]]},"page":"636-656","title":"Morality, Ethics, and Reflection: A Categorization of Normative IS Research","type":"article-journal","volume":"13"},"locator":"638-640","uris":["http://www.mendeley.com/documents/?uuid=b82ca942-0749-413d-81a9-723935ff6dc1"]}],"mendeley":{"formattedCitation":"(Stahl, 2012, pp. 638–640)","plainTextFormattedCitation":"(Stahl, 2012, pp. 638–640)","previouslyFormattedCitation":"(Stahl, 2012, pp. 638–640)"},"properties":{"noteIndex":0},"schema":"https://github.com/citation-style-language/schema/raw/master/csl-citation.json"}</w:instrText>
      </w:r>
      <w:r w:rsidRPr="00946CA0">
        <w:rPr>
          <w:szCs w:val="24"/>
        </w:rPr>
        <w:fldChar w:fldCharType="separate"/>
      </w:r>
      <w:r w:rsidRPr="00946CA0">
        <w:rPr>
          <w:noProof/>
          <w:szCs w:val="24"/>
        </w:rPr>
        <w:t>(Stahl, 2012, pp. 638–640)</w:t>
      </w:r>
      <w:r w:rsidRPr="00946CA0">
        <w:rPr>
          <w:szCs w:val="24"/>
        </w:rPr>
        <w:fldChar w:fldCharType="end"/>
      </w:r>
      <w:r w:rsidRPr="00946CA0">
        <w:rPr>
          <w:szCs w:val="24"/>
        </w:rPr>
        <w:t>.</w:t>
      </w:r>
    </w:p>
    <w:p w14:paraId="5F7AEAC9" w14:textId="77777777" w:rsidR="00663F35" w:rsidRPr="00946CA0" w:rsidRDefault="00663F35" w:rsidP="008C544A">
      <w:pPr>
        <w:spacing w:line="360" w:lineRule="auto"/>
        <w:jc w:val="both"/>
        <w:rPr>
          <w:szCs w:val="24"/>
        </w:rPr>
      </w:pPr>
      <w:r w:rsidRPr="00946CA0">
        <w:rPr>
          <w:szCs w:val="24"/>
        </w:rPr>
        <w:t xml:space="preserve">As previously mentioned, according to Moor it is policy vacuums that create computer ethics problems </w:t>
      </w:r>
      <w:r w:rsidRPr="00946CA0">
        <w:rPr>
          <w:szCs w:val="24"/>
        </w:rPr>
        <w:fldChar w:fldCharType="begin" w:fldLock="1"/>
      </w:r>
      <w:r w:rsidRPr="00946CA0">
        <w:rPr>
          <w:szCs w:val="24"/>
        </w:rPr>
        <w:instrText>ADDIN CSL_CITATION {"citationItems":[{"id":"ITEM-1","itemData":{"ISBN":"9783319040417","abstract":"A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intellectua…","author":[{"dropping-particle":"","family":"Moor","given":"James H","non-dropping-particle":"","parse-names":false,"suffix":""}],"id":"ITEM-1","issued":{"date-parts":[["1985"]]},"page":"67-69","title":"What is Computer Ethics?","type":"article"},"locator":"266","uris":["http://www.mendeley.com/documents/?uuid=da90411d-2f90-3fd9-a493-31ed3a229f48"]}],"mendeley":{"formattedCitation":"(Moor, 1985, p. 266)","plainTextFormattedCitation":"(Moor, 1985, p. 266)","previouslyFormattedCitation":"(Moor, 1985, p. 266)"},"properties":{"noteIndex":0},"schema":"https://github.com/citation-style-language/schema/raw/master/csl-citation.json"}</w:instrText>
      </w:r>
      <w:r w:rsidRPr="00946CA0">
        <w:rPr>
          <w:szCs w:val="24"/>
        </w:rPr>
        <w:fldChar w:fldCharType="separate"/>
      </w:r>
      <w:r w:rsidRPr="00946CA0">
        <w:rPr>
          <w:noProof/>
          <w:szCs w:val="24"/>
        </w:rPr>
        <w:t>(Moor, 1985, p. 266)</w:t>
      </w:r>
      <w:r w:rsidRPr="00946CA0">
        <w:rPr>
          <w:szCs w:val="24"/>
        </w:rPr>
        <w:fldChar w:fldCharType="end"/>
      </w:r>
      <w:r w:rsidRPr="00946CA0">
        <w:rPr>
          <w:szCs w:val="24"/>
        </w:rPr>
        <w:t xml:space="preserve">. RRI can be used to develop policies for how researchers are to respond to the consequences of their ICT research and innovation </w:t>
      </w:r>
      <w:r w:rsidRPr="00946CA0">
        <w:rPr>
          <w:szCs w:val="24"/>
        </w:rPr>
        <w:fldChar w:fldCharType="begin" w:fldLock="1"/>
      </w:r>
      <w:r w:rsidRPr="00946CA0">
        <w:rPr>
          <w:szCs w:val="24"/>
        </w:rPr>
        <w:instrText>ADDIN CSL_CITATION {"citationItems":[{"id":"ITEM-1","itemData":{"DOI":"10.1109/RCIS.2013.6577706","ISBN":"9781467329125","ISSN":"21511349","abstract":"The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‘Responsible Research and Innovation’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author":[{"dropping-particle":"","family":"Eden","given":"Grace","non-dropping-particle":"","parse-names":false,"suffix":""},{"dropping-particle":"","family":"Jirotka","given":"Marina","non-dropping-particle":"","parse-names":false,"suffix":""},{"dropping-particle":"","family":"Stahl","given":"Bernd","non-dropping-particle":"","parse-names":false,"suffix":""}],"container-title":"Proceedings - International Conference on Research Challenges in Information Science","id":"ITEM-1","issued":{"date-parts":[["2013"]]},"title":"Responsible research and innovation: Critical reflection into the potential social consequences of ICT","type":"paper-conference"},"locator":"1","uris":["http://www.mendeley.com/documents/?uuid=b080432e-8ad6-30f0-8808-4cb48a0d9ad9"]}],"mendeley":{"formattedCitation":"(Eden, Jirotka and Stahl, 2013, p. 1)","plainTextFormattedCitation":"(Eden, Jirotka and Stahl, 2013, p. 1)","previouslyFormattedCitation":"(Eden, Jirotka and Stahl, 2013, p. 1)"},"properties":{"noteIndex":0},"schema":"https://github.com/citation-style-language/schema/raw/master/csl-citation.json"}</w:instrText>
      </w:r>
      <w:r w:rsidRPr="00946CA0">
        <w:rPr>
          <w:szCs w:val="24"/>
        </w:rPr>
        <w:fldChar w:fldCharType="separate"/>
      </w:r>
      <w:r w:rsidRPr="00946CA0">
        <w:rPr>
          <w:noProof/>
          <w:szCs w:val="24"/>
        </w:rPr>
        <w:t>(Eden, Jirotka and Stahl, 2013, p. 1)</w:t>
      </w:r>
      <w:r w:rsidRPr="00946CA0">
        <w:rPr>
          <w:szCs w:val="24"/>
        </w:rPr>
        <w:fldChar w:fldCharType="end"/>
      </w:r>
      <w:r w:rsidRPr="00946CA0">
        <w:rPr>
          <w:szCs w:val="24"/>
        </w:rPr>
        <w:t xml:space="preserve">. This approach has become prominent in Europe where it will underpin Horizon 2020, the European research framework </w:t>
      </w:r>
      <w:r w:rsidRPr="00946CA0">
        <w:rPr>
          <w:szCs w:val="24"/>
        </w:rPr>
        <w:fldChar w:fldCharType="begin" w:fldLock="1"/>
      </w:r>
      <w:r w:rsidRPr="00946CA0">
        <w:rPr>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framework","type":"article-journal","volume":"40"},"locator":"1","uris":["http://www.mendeley.com/documents/?uuid=598babdb-06e0-395e-9011-f5060db93315"]}],"mendeley":{"formattedCitation":"(Stahl, 2013, p. 1)","plainTextFormattedCitation":"(Stahl, 2013, p. 1)","previouslyFormattedCitation":"(Stahl, 2013, p. 1)"},"properties":{"noteIndex":0},"schema":"https://github.com/citation-style-language/schema/raw/master/csl-citation.json"}</w:instrText>
      </w:r>
      <w:r w:rsidRPr="00946CA0">
        <w:rPr>
          <w:szCs w:val="24"/>
        </w:rPr>
        <w:fldChar w:fldCharType="separate"/>
      </w:r>
      <w:r w:rsidRPr="00946CA0">
        <w:rPr>
          <w:noProof/>
          <w:szCs w:val="24"/>
        </w:rPr>
        <w:t>(Stahl, 2013, p. 1)</w:t>
      </w:r>
      <w:r w:rsidRPr="00946CA0">
        <w:rPr>
          <w:szCs w:val="24"/>
        </w:rPr>
        <w:fldChar w:fldCharType="end"/>
      </w:r>
      <w:r w:rsidRPr="00946CA0">
        <w:rPr>
          <w:szCs w:val="24"/>
        </w:rPr>
        <w:t xml:space="preserve">. </w:t>
      </w:r>
    </w:p>
    <w:p w14:paraId="098E032E" w14:textId="77777777" w:rsidR="00663F35" w:rsidRPr="00946CA0" w:rsidRDefault="00663F35" w:rsidP="008C544A">
      <w:pPr>
        <w:spacing w:line="360" w:lineRule="auto"/>
        <w:jc w:val="both"/>
        <w:rPr>
          <w:szCs w:val="24"/>
        </w:rPr>
      </w:pPr>
      <w:r w:rsidRPr="00946CA0">
        <w:rPr>
          <w:szCs w:val="24"/>
        </w:rPr>
        <w:t xml:space="preserve">Incorporating values in the design from the outset can have a bearing on the successfulness of the project. The Google Glass project was tested in 2014 and did not seem to consider the ethical problems associated with the technology and how society would react to it. Many people were concerned about how much this new technology would infringe upon their privacy. This led to the project being stopped in 2015 </w:t>
      </w:r>
      <w:r w:rsidRPr="00946CA0">
        <w:rPr>
          <w:szCs w:val="24"/>
        </w:rPr>
        <w:fldChar w:fldCharType="begin" w:fldLock="1"/>
      </w:r>
      <w:r w:rsidRPr="00946CA0">
        <w:rPr>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Specs?","type":"chapter"},"locator":"71","uris":["http://www.mendeley.com/documents/?uuid=7f513216-bffa-374d-9676-6a9149cac9f0"]}],"mendeley":{"formattedCitation":"(Van Den Hoven, 2017, p. 71)","plainTextFormattedCitation":"(Van Den Hoven, 2017, p. 71)","previouslyFormattedCitation":"(Van Den Hoven, 2017, p. 71)"},"properties":{"noteIndex":0},"schema":"https://github.com/citation-style-language/schema/raw/master/csl-citation.json"}</w:instrText>
      </w:r>
      <w:r w:rsidRPr="00946CA0">
        <w:rPr>
          <w:szCs w:val="24"/>
        </w:rPr>
        <w:fldChar w:fldCharType="separate"/>
      </w:r>
      <w:r w:rsidRPr="00946CA0">
        <w:rPr>
          <w:noProof/>
          <w:szCs w:val="24"/>
        </w:rPr>
        <w:t>(Van Den Hoven, 2017, p. 71)</w:t>
      </w:r>
      <w:r w:rsidRPr="00946CA0">
        <w:rPr>
          <w:szCs w:val="24"/>
        </w:rPr>
        <w:fldChar w:fldCharType="end"/>
      </w:r>
      <w:r w:rsidRPr="00946CA0">
        <w:rPr>
          <w:szCs w:val="24"/>
        </w:rPr>
        <w:t>.</w:t>
      </w:r>
    </w:p>
    <w:p w14:paraId="281CAD3E" w14:textId="77777777" w:rsidR="00663F35" w:rsidRPr="00946CA0" w:rsidRDefault="00663F35" w:rsidP="008C544A">
      <w:pPr>
        <w:spacing w:line="360" w:lineRule="auto"/>
        <w:jc w:val="both"/>
        <w:rPr>
          <w:szCs w:val="24"/>
        </w:rPr>
      </w:pPr>
      <w:r w:rsidRPr="00946CA0">
        <w:rPr>
          <w:szCs w:val="24"/>
        </w:rPr>
        <w:lastRenderedPageBreak/>
        <w:t xml:space="preserve">The design process of technological devices and technologies incorporates certain ethical assumptions into the device or technology. These assumptions can be unknowingly added by the developer. Value-sensitive design (VSD) as a field of study tries to make values a key part of technological design process. In a sense making any ethical views built into the system known. This field of study started at Stanford in the 1970s </w:t>
      </w:r>
      <w:r w:rsidRPr="00946CA0">
        <w:rPr>
          <w:szCs w:val="24"/>
        </w:rPr>
        <w:fldChar w:fldCharType="begin" w:fldLock="1"/>
      </w:r>
      <w:r w:rsidRPr="00946CA0">
        <w:rPr>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Specs?","type":"chapter"},"locator":"69","uris":["http://www.mendeley.com/documents/?uuid=7f513216-bffa-374d-9676-6a9149cac9f0"]}],"mendeley":{"formattedCitation":"(Van Den Hoven, 2017, p. 69)","plainTextFormattedCitation":"(Van Den Hoven, 2017, p. 69)","previouslyFormattedCitation":"(Van Den Hoven, 2017, p. 69)"},"properties":{"noteIndex":0},"schema":"https://github.com/citation-style-language/schema/raw/master/csl-citation.json"}</w:instrText>
      </w:r>
      <w:r w:rsidRPr="00946CA0">
        <w:rPr>
          <w:szCs w:val="24"/>
        </w:rPr>
        <w:fldChar w:fldCharType="separate"/>
      </w:r>
      <w:r w:rsidRPr="00946CA0">
        <w:rPr>
          <w:noProof/>
          <w:szCs w:val="24"/>
        </w:rPr>
        <w:t>(Van Den Hoven, 2017, p. 69)</w:t>
      </w:r>
      <w:r w:rsidRPr="00946CA0">
        <w:rPr>
          <w:szCs w:val="24"/>
        </w:rPr>
        <w:fldChar w:fldCharType="end"/>
      </w:r>
      <w:r w:rsidRPr="00946CA0">
        <w:rPr>
          <w:szCs w:val="24"/>
        </w:rPr>
        <w:t xml:space="preserve">. Some believe that VSD can support RRI and that RRI can benefit from the knowledge gained in the VSD field </w:t>
      </w:r>
      <w:r w:rsidRPr="00946CA0">
        <w:rPr>
          <w:szCs w:val="24"/>
        </w:rPr>
        <w:fldChar w:fldCharType="begin" w:fldLock="1"/>
      </w:r>
      <w:r w:rsidRPr="00946CA0">
        <w:rPr>
          <w:szCs w:val="24"/>
        </w:rPr>
        <w:instrText>ADDIN CSL_CITATION {"citationItems":[{"id":"ITEM-1","itemData":{"author":[{"dropping-particle":"","family":"Simon","given":"Judith","non-dropping-particle":"","parse-names":false,"suffix":""}],"container-title":"The Ethics of Technology: Methods and Approaches","id":"ITEM-1","issued":{"date-parts":[["2016"]]},"page":"219-236","title":"Value-Sensitive Design and Responsible Research and Innovation","type":"article-journal","volume":"1"},"locator":"220","uris":["http://www.mendeley.com/documents/?uuid=dffe1261-6885-3f2b-80aa-116505fc9fc8"]}],"mendeley":{"formattedCitation":"(Simon, 2016, p. 220)","plainTextFormattedCitation":"(Simon, 2016, p. 220)","previouslyFormattedCitation":"(Simon, 2016, p. 220)"},"properties":{"noteIndex":0},"schema":"https://github.com/citation-style-language/schema/raw/master/csl-citation.json"}</w:instrText>
      </w:r>
      <w:r w:rsidRPr="00946CA0">
        <w:rPr>
          <w:szCs w:val="24"/>
        </w:rPr>
        <w:fldChar w:fldCharType="separate"/>
      </w:r>
      <w:r w:rsidRPr="00946CA0">
        <w:rPr>
          <w:noProof/>
          <w:szCs w:val="24"/>
        </w:rPr>
        <w:t>(Simon, 2016, p. 220)</w:t>
      </w:r>
      <w:r w:rsidRPr="00946CA0">
        <w:rPr>
          <w:szCs w:val="24"/>
        </w:rPr>
        <w:fldChar w:fldCharType="end"/>
      </w:r>
      <w:r w:rsidRPr="00946CA0">
        <w:rPr>
          <w:szCs w:val="24"/>
        </w:rPr>
        <w:t>.</w:t>
      </w:r>
    </w:p>
    <w:p w14:paraId="1D4ADFB5" w14:textId="6F2ED978" w:rsidR="00663F35" w:rsidRPr="00946CA0" w:rsidRDefault="00663F35" w:rsidP="008C544A">
      <w:pPr>
        <w:spacing w:line="360" w:lineRule="auto"/>
        <w:jc w:val="both"/>
        <w:rPr>
          <w:b/>
          <w:szCs w:val="24"/>
        </w:rPr>
      </w:pPr>
      <w:r w:rsidRPr="00946CA0">
        <w:rPr>
          <w:szCs w:val="24"/>
        </w:rPr>
        <w:t xml:space="preserve">When an ICT system breaks or does something society sees as immoral, the developers of that system are usually blamed </w:t>
      </w:r>
      <w:r w:rsidRPr="00946CA0">
        <w:rPr>
          <w:szCs w:val="24"/>
        </w:rPr>
        <w:fldChar w:fldCharType="begin" w:fldLock="1"/>
      </w:r>
      <w:r w:rsidRPr="00946CA0">
        <w:rPr>
          <w:szCs w:val="24"/>
        </w:rPr>
        <w:instrText>ADDIN CSL_CITATION {"citationItems":[{"id":"ITEM-1","itemData":{"DOI":"10.1007/s10676-010-9233-7","ISSN":"13881957","abstract":"We argue that some algorithms are value-laden, and that two or more persons who accept different value-judgments may have a rational reason to design such algorithms differently. We exemplify our claim by discussing a set of algorithms used in medical image analysis: In these algorithms it is often necessary to set certain thresholds for whether e.g. a cell should count as diseased or not, and the chosen threshold will partly depend on the software designer's preference between avoiding false positives and false negatives. This preference ultimately depends on a number of value-judgments. In the last section of the paper we discuss some general principles for dealing with ethical issues in algorithm-design.\\n\\n","author":[{"dropping-particle":"","family":"Kraemer","given":"Felicitas","non-dropping-particle":"","parse-names":false,"suffix":""},{"dropping-particle":"","family":"Overveld","given":"Kees","non-dropping-particle":"van","parse-names":false,"suffix":""},{"dropping-particle":"","family":"Peterson","given":"Martin","non-dropping-particle":"","parse-names":false,"suffix":""}],"container-title":"Ethics and Information Technology","id":"ITEM-1","issue":"3","issued":{"date-parts":[["2011"]]},"page":"251-260","title":"Is there an ethics of algorithms?","type":"article-journal","volume":"13"},"locator":"251","uris":["http://www.mendeley.com/documents/?uuid=3532d9ef-6f1f-3443-9191-eb97aa116ab3"]}],"mendeley":{"formattedCitation":"(Kraemer, van Overveld and Peterson, 2011, p. 251)","plainTextFormattedCitation":"(Kraemer, van Overveld and Peterson, 2011, p. 251)","previouslyFormattedCitation":"(Kraemer, van Overveld and Peterson, 2011, p. 251)"},"properties":{"noteIndex":0},"schema":"https://github.com/citation-style-language/schema/raw/master/csl-citation.json"}</w:instrText>
      </w:r>
      <w:r w:rsidRPr="00946CA0">
        <w:rPr>
          <w:szCs w:val="24"/>
        </w:rPr>
        <w:fldChar w:fldCharType="separate"/>
      </w:r>
      <w:r w:rsidRPr="00946CA0">
        <w:rPr>
          <w:noProof/>
          <w:szCs w:val="24"/>
        </w:rPr>
        <w:t>(Kraemer, van Overveld and Peterson, 2011, p. 251)</w:t>
      </w:r>
      <w:r w:rsidRPr="00946CA0">
        <w:rPr>
          <w:szCs w:val="24"/>
        </w:rPr>
        <w:fldChar w:fldCharType="end"/>
      </w:r>
      <w:r w:rsidRPr="00946CA0">
        <w:rPr>
          <w:szCs w:val="24"/>
        </w:rPr>
        <w:t xml:space="preserve">. This is justified when the developers have control over the actions of the ICT system </w:t>
      </w:r>
      <w:r w:rsidRPr="00946CA0">
        <w:rPr>
          <w:szCs w:val="24"/>
        </w:rPr>
        <w:fldChar w:fldCharType="begin" w:fldLock="1"/>
      </w:r>
      <w:r w:rsidRPr="00946CA0">
        <w:rPr>
          <w:szCs w:val="24"/>
        </w:rPr>
        <w:instrText>ADDIN CSL_CITATION {"citationItems":[{"id":"ITEM-1","itemData":{"DOI":"10.1007/s10676-004-3422-1","ISBN":"1388-1957, 1572-8439","ISSN":"1388-1957","abstract":"Traditionally, the manufacturer/operator of a machine is held (morally and legally) responsible for the consequences of its operation. Autonomous, learning machines, based on neural networks, genetic algorithms and agent architectures, create a new situation, where the manufacturer/operator of the machine is in principle not capable of predicting the future machine behaviour any more, and thus cannot be held morally responsible or liable for it. The society must decide between not using this kind of machine any more (which is not a realistic option), or facing a responsibility gap, which cannot be bridged by traditional concepts of responsibility ascription.","author":[{"dropping-particle":"","family":"Matthias","given":"Andreas","non-dropping-particle":"","parse-names":false,"suffix":""}],"container-title":"Ethics and Information Technology","id":"ITEM-1","issue":"3","issued":{"date-parts":[["2004"]]},"page":"175-183","title":"The responsibility gap: Ascribing responsibility for the actions of learning automata","type":"article-journal","volume":"6"},"prefix":"Matthias","suppress-author":1,"uris":["http://www.mendeley.com/documents/?uuid=349a4ec0-7e70-31d7-9605-ef4883724318"]}],"mendeley":{"formattedCitation":"(Matthias 2004)","plainTextFormattedCitation":"(Matthias 2004)","previouslyFormattedCitation":"(Matthias 2004)"},"properties":{"noteIndex":0},"schema":"https://github.com/citation-style-language/schema/raw/master/csl-citation.json"}</w:instrText>
      </w:r>
      <w:r w:rsidRPr="00946CA0">
        <w:rPr>
          <w:szCs w:val="24"/>
        </w:rPr>
        <w:fldChar w:fldCharType="separate"/>
      </w:r>
      <w:r w:rsidRPr="00946CA0">
        <w:rPr>
          <w:noProof/>
          <w:szCs w:val="24"/>
        </w:rPr>
        <w:t>(Matthias 2004)</w:t>
      </w:r>
      <w:r w:rsidRPr="00946CA0">
        <w:rPr>
          <w:szCs w:val="24"/>
        </w:rPr>
        <w:fldChar w:fldCharType="end"/>
      </w:r>
      <w:r w:rsidRPr="00946CA0">
        <w:rPr>
          <w:szCs w:val="24"/>
        </w:rPr>
        <w:t>. But this becomes a problem in systems based on learning, for example machine learning algorithms like neural networks. Here the developer does not understand everything about how the system reaches certain conclusions. Is the developer now responsible for an outcome they could not have foreseen or at least was very difficult to foresee? Answers to this ethical dilemma is required. The field of computer ethics have not found a consensus to this dilemma. But many agree that more research is needed.</w:t>
      </w:r>
    </w:p>
    <w:p w14:paraId="219EB0E4" w14:textId="563D3FCC" w:rsidR="009144AB" w:rsidRPr="00946CA0" w:rsidRDefault="00663F35" w:rsidP="008C544A">
      <w:pPr>
        <w:pStyle w:val="Heading2"/>
        <w:jc w:val="both"/>
        <w:rPr>
          <w:rFonts w:ascii="Arial" w:hAnsi="Arial" w:cs="Arial"/>
          <w:b/>
          <w:color w:val="auto"/>
          <w:sz w:val="24"/>
          <w:szCs w:val="24"/>
        </w:rPr>
      </w:pPr>
      <w:r w:rsidRPr="00946CA0">
        <w:rPr>
          <w:rFonts w:ascii="Arial" w:hAnsi="Arial" w:cs="Arial"/>
          <w:b/>
          <w:color w:val="auto"/>
          <w:sz w:val="24"/>
          <w:szCs w:val="24"/>
        </w:rPr>
        <w:t>Some guidelines on being ethical within the computing environment</w:t>
      </w:r>
    </w:p>
    <w:p w14:paraId="38AE43BA" w14:textId="77777777" w:rsidR="00663F35" w:rsidRPr="00946CA0" w:rsidRDefault="00663F35" w:rsidP="008C544A">
      <w:pPr>
        <w:spacing w:line="360" w:lineRule="auto"/>
        <w:jc w:val="both"/>
        <w:rPr>
          <w:szCs w:val="24"/>
        </w:rPr>
      </w:pPr>
      <w:r w:rsidRPr="00946CA0">
        <w:rPr>
          <w:szCs w:val="24"/>
        </w:rPr>
        <w:t xml:space="preserve">One study felt that researchers and developers in the Information and communications technology (ICT) industry needs to understand that moral assumptions are made during the development of new technology and products. The researcher or developer brings in their own “views and values” into the product. The product is thus not “morally neutral”.  Ethical issues need to be brought up early in the development process. The earlier in the development lifecycle these considerations are addressed, the easier it is to make the necessary changes. Additionally these ethical requirements should be put on par with the other non-ethics related requirements and not regarded as secondary or less important requirements  </w:t>
      </w:r>
      <w:r w:rsidRPr="00946CA0">
        <w:rPr>
          <w:szCs w:val="24"/>
        </w:rPr>
        <w:fldChar w:fldCharType="begin" w:fldLock="1"/>
      </w:r>
      <w:r w:rsidRPr="00946CA0">
        <w:rPr>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Specs?","type":"chapter"},"locator":"66-70","uris":["http://www.mendeley.com/documents/?uuid=7f513216-bffa-374d-9676-6a9149cac9f0"]}],"mendeley":{"formattedCitation":"(Van Den Hoven, 2017, pp. 66–70)","plainTextFormattedCitation":"(Van Den Hoven, 2017, pp. 66–70)","previouslyFormattedCitation":"(Van Den Hoven, 2017, pp. 66–70)"},"properties":{"noteIndex":0},"schema":"https://github.com/citation-style-language/schema/raw/master/csl-citation.json"}</w:instrText>
      </w:r>
      <w:r w:rsidRPr="00946CA0">
        <w:rPr>
          <w:szCs w:val="24"/>
        </w:rPr>
        <w:fldChar w:fldCharType="separate"/>
      </w:r>
      <w:r w:rsidRPr="00946CA0">
        <w:rPr>
          <w:noProof/>
          <w:szCs w:val="24"/>
        </w:rPr>
        <w:t>(Van Den Hoven, 2017, pp. 66–70)</w:t>
      </w:r>
      <w:r w:rsidRPr="00946CA0">
        <w:rPr>
          <w:szCs w:val="24"/>
        </w:rPr>
        <w:fldChar w:fldCharType="end"/>
      </w:r>
      <w:r w:rsidRPr="00946CA0">
        <w:rPr>
          <w:szCs w:val="24"/>
        </w:rPr>
        <w:t>.</w:t>
      </w:r>
    </w:p>
    <w:p w14:paraId="1068F643" w14:textId="77777777" w:rsidR="00663F35" w:rsidRPr="00946CA0" w:rsidRDefault="00663F35" w:rsidP="008C544A">
      <w:pPr>
        <w:spacing w:line="360" w:lineRule="auto"/>
        <w:jc w:val="both"/>
        <w:rPr>
          <w:szCs w:val="24"/>
        </w:rPr>
      </w:pPr>
      <w:r w:rsidRPr="00946CA0">
        <w:rPr>
          <w:szCs w:val="24"/>
        </w:rPr>
        <w:t xml:space="preserve">Governance of RRI needs to be “reflective”.  The persons in charge of overseeing the RRI process, should ensure that the process “reflect(s) upon its own assumptions, presuppositions and required consequences”. This needs to be applied to different views there currently is on privacy and to what extend privacy is wanted or needed  </w:t>
      </w:r>
      <w:r w:rsidRPr="00946CA0">
        <w:rPr>
          <w:szCs w:val="24"/>
        </w:rPr>
        <w:fldChar w:fldCharType="begin" w:fldLock="1"/>
      </w:r>
      <w:r w:rsidRPr="00946CA0">
        <w:rPr>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framework","type":"article-journal","volume":"40"},"uris":["http://www.mendeley.com/documents/?uuid=598babdb-06e0-395e-9011-f5060db93315"]},{"id":"ITEM-2","itemData":{"DOI":"10.1002/9781118551424.ch11","ISBN":"9781119966364","abstract":"This chapter discusses some of the most pertinent of the interlinked questions with reference to information and communication technologies (ICT). The chapter starts with a brief discussion of concepts of responsibility and responsible innovation that allows the identification of important aspects that a responsible approach to ICT requires. It then builds a “Framework for Responsible Research and Innovation in Information and Communication technology” (FRRIICT) by discussing two different approaches to responsible (research and) innovation” (RRI), as represented by the two projects. This leads to a discussion of further research, as well as policy requirements that need to be addressed in order for research and development in ICT to live up to the expectations of responsibility.","author":[{"dropping-particle":"","family":"Stahl","given":"Bernd Carsten","non-dropping-particle":"","parse-names":false,"suffix":""},{"dropping-particle":"","family":"Eden","given":"Grace","non-dropping-particle":"","parse-names":false,"suffix":""},{"dropping-particle":"","family":"Jirotka","given":"Marina","non-dropping-particle":"","parse-names":false,"suffix":""}],"chapter-number":"11","container-title":"Responsible Innovation: Managing the Responsible Emergence of Science and Innovation in Society","id":"ITEM-2","issued":{"date-parts":[["2013"]]},"page":"199-218","publisher":"Wiley-Blackwell","title":"Responsible Research and Innovation in Information and Communication Technology: Identifying and Engaging with the Ethical Implications of ICTs","type":"chapter"},"uris":["http://www.mendeley.com/documents/?uuid=e4725cae-36ad-4225-bda0-0509ab9d7e92"]}],"mendeley":{"formattedCitation":"(Stahl, 2013; Stahl, Eden and Jirotka, 2013)","plainTextFormattedCitation":"(Stahl, 2013; Stahl, Eden and Jirotka, 2013)","previouslyFormattedCitation":"(Stahl, 2013; Stahl, Eden and Jirotka, 2013)"},"properties":{"noteIndex":0},"schema":"https://github.com/citation-style-language/schema/raw/master/csl-citation.json"}</w:instrText>
      </w:r>
      <w:r w:rsidRPr="00946CA0">
        <w:rPr>
          <w:szCs w:val="24"/>
        </w:rPr>
        <w:fldChar w:fldCharType="separate"/>
      </w:r>
      <w:r w:rsidRPr="00946CA0">
        <w:rPr>
          <w:noProof/>
          <w:szCs w:val="24"/>
        </w:rPr>
        <w:t>(Stahl, 2013; Stahl, Eden and Jirotka, 2013)</w:t>
      </w:r>
      <w:r w:rsidRPr="00946CA0">
        <w:rPr>
          <w:szCs w:val="24"/>
        </w:rPr>
        <w:fldChar w:fldCharType="end"/>
      </w:r>
      <w:r w:rsidRPr="00946CA0">
        <w:rPr>
          <w:szCs w:val="24"/>
        </w:rPr>
        <w:t>.</w:t>
      </w:r>
    </w:p>
    <w:p w14:paraId="25BC2AF4" w14:textId="77777777" w:rsidR="00663F35" w:rsidRPr="00946CA0" w:rsidRDefault="00663F35" w:rsidP="008C544A">
      <w:pPr>
        <w:spacing w:line="360" w:lineRule="auto"/>
        <w:jc w:val="both"/>
        <w:rPr>
          <w:szCs w:val="24"/>
        </w:rPr>
      </w:pPr>
      <w:r w:rsidRPr="00946CA0">
        <w:rPr>
          <w:szCs w:val="24"/>
        </w:rPr>
        <w:lastRenderedPageBreak/>
        <w:t xml:space="preserve">The most discussed topic in computer ethics literature is privacy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Literature","type":"article-journal","volume":"48"},"locator":"22","uris":["http://www.mendeley.com/documents/?uuid=7dd67c11-6bf7-4906-b32f-47e1b2c364e3"]}],"mendeley":{"formattedCitation":"(Stahl &lt;i&gt;et al.&lt;/i&gt;, 2016, p. 22)","plainTextFormattedCitation":"(Stahl et al., 2016, p. 22)","previouslyFormattedCitation":"(Stahl &lt;i&gt;et al.&lt;/i&gt;, 2016, p. 22)"},"properties":{"noteIndex":0},"schema":"https://github.com/citation-style-language/schema/raw/master/csl-citation.json"}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22)</w:t>
      </w:r>
      <w:r w:rsidRPr="00946CA0">
        <w:rPr>
          <w:szCs w:val="24"/>
        </w:rPr>
        <w:fldChar w:fldCharType="end"/>
      </w:r>
      <w:r w:rsidRPr="00946CA0">
        <w:rPr>
          <w:szCs w:val="24"/>
        </w:rPr>
        <w:t xml:space="preserve">. One form of privacy is Data Protection. This can enabled through an electronic privacy policy when paper based policies fail </w:t>
      </w:r>
      <w:r w:rsidRPr="00946CA0">
        <w:rPr>
          <w:szCs w:val="24"/>
        </w:rPr>
        <w:fldChar w:fldCharType="begin" w:fldLock="1"/>
      </w:r>
      <w:r w:rsidRPr="00946CA0">
        <w:rPr>
          <w:szCs w:val="24"/>
        </w:rPr>
        <w:instrText>ADDIN CSL_CITATION {"citationItems":[{"id":"ITEM-1","itemData":{"DOI":"10.1136/jme.2006.018473","ISBN":"0306-6800; 0306-6800","ISSN":"03066800","PMID":"18055898","abstract":"Paper-based privacy policies fail to resolve the new changes posed by electronic healthcare. Protecting patient privacy through electronic systems has become a serious concern and is the subject of several recent studies. The shift towards an electronic privacy policy introduces new ethical challenges that cannot be solved merely by technical measures. Structured Patient Privacy Policy (S3P) is a software tool assuming an automated electronic privacy policy in an electronic healthcare setting. It is designed to simulate different access levels and rights of various professionals involved in healthcare in order to assess the emerging ethical problems. The authors discuss ethical issues concerning electronic patient privacy policies that have become apparent during the development and application of S3P.","author":[{"dropping-particle":"","family":"Mizani","given":"Mehrdad A","non-dropping-particle":"","parse-names":false,"suffix":""},{"dropping-particle":"","family":"Baykal","given":"N","non-dropping-particle":"","parse-names":false,"suffix":""}],"container-title":"Journal of Medical Ethics","id":"ITEM-1","issue":"12","issued":{"date-parts":[["2007"]]},"page":"695-698","title":"A software platform to analyse the ethical issues of electronic patient privary policy: The S3P example","type":"article-journal","volume":"33"},"locator":"695","uris":["http://www.mendeley.com/documents/?uuid=aa5a7dd4-7ed0-333c-b65e-13124912b678"]}],"mendeley":{"formattedCitation":"(Mizani and Baykal, 2007, p. 695)","plainTextFormattedCitation":"(Mizani and Baykal, 2007, p. 695)","previouslyFormattedCitation":"(Mizani and Baykal, 2007, p. 695)"},"properties":{"noteIndex":0},"schema":"https://github.com/citation-style-language/schema/raw/master/csl-citation.json"}</w:instrText>
      </w:r>
      <w:r w:rsidRPr="00946CA0">
        <w:rPr>
          <w:szCs w:val="24"/>
        </w:rPr>
        <w:fldChar w:fldCharType="separate"/>
      </w:r>
      <w:r w:rsidRPr="00946CA0">
        <w:rPr>
          <w:noProof/>
          <w:szCs w:val="24"/>
        </w:rPr>
        <w:t>(Mizani and Baykal, 2007, p. 695)</w:t>
      </w:r>
      <w:r w:rsidRPr="00946CA0">
        <w:rPr>
          <w:szCs w:val="24"/>
        </w:rPr>
        <w:fldChar w:fldCharType="end"/>
      </w:r>
      <w:r w:rsidRPr="00946CA0">
        <w:rPr>
          <w:szCs w:val="24"/>
        </w:rPr>
        <w:t>.</w:t>
      </w:r>
    </w:p>
    <w:p w14:paraId="3EC89879" w14:textId="77777777" w:rsidR="00663F35" w:rsidRPr="00946CA0" w:rsidRDefault="00663F35" w:rsidP="008C544A">
      <w:pPr>
        <w:spacing w:line="360" w:lineRule="auto"/>
        <w:jc w:val="both"/>
        <w:rPr>
          <w:szCs w:val="24"/>
        </w:rPr>
      </w:pPr>
      <w:r w:rsidRPr="00946CA0">
        <w:rPr>
          <w:szCs w:val="24"/>
        </w:rPr>
        <w:t xml:space="preserve">While in the European Union, Data Protection is a “fundamental right” according to Article 8(1) of the Charter of Fundamental rights of the European Union </w:t>
      </w:r>
      <w:r w:rsidRPr="00946CA0">
        <w:rPr>
          <w:szCs w:val="24"/>
        </w:rPr>
        <w:fldChar w:fldCharType="begin" w:fldLock="1"/>
      </w:r>
      <w:r w:rsidRPr="00946CA0">
        <w:rPr>
          <w:szCs w:val="24"/>
        </w:rPr>
        <w:instrText>ADDIN CSL_CITATION {"citationItems":[{"id":"ITEM-1","itemData":{"author":[{"dropping-particle":"","family":"European Union","given":"","non-dropping-particle":"","parse-names":false,"suffix":""}],"container-title":"Official Journal of the European Union (OJ)","id":"ITEM-1","issue":"2","issued":{"date-parts":[["2012"]]},"page":"391-407","title":"CHARTER OF FUNDAMENTAL RIGHTS OF THE EUROPEAN UNION","type":"article-journal","volume":"326"},"uris":["http://www.mendeley.com/documents/?uuid=2a808469-dbce-388e-9cc0-1ddb4910f090"]}],"mendeley":{"formattedCitation":"(European Union, 2012)","plainTextFormattedCitation":"(European Union, 2012)","previouslyFormattedCitation":"(European Union, 2012)"},"properties":{"noteIndex":0},"schema":"https://github.com/citation-style-language/schema/raw/master/csl-citation.json"}</w:instrText>
      </w:r>
      <w:r w:rsidRPr="00946CA0">
        <w:rPr>
          <w:szCs w:val="24"/>
        </w:rPr>
        <w:fldChar w:fldCharType="separate"/>
      </w:r>
      <w:r w:rsidRPr="00946CA0">
        <w:rPr>
          <w:noProof/>
          <w:szCs w:val="24"/>
        </w:rPr>
        <w:t>(European Union, 2012)</w:t>
      </w:r>
      <w:r w:rsidRPr="00946CA0">
        <w:rPr>
          <w:szCs w:val="24"/>
        </w:rPr>
        <w:fldChar w:fldCharType="end"/>
      </w:r>
      <w:r w:rsidRPr="00946CA0">
        <w:rPr>
          <w:szCs w:val="24"/>
        </w:rPr>
        <w:t xml:space="preserve">.  This right to Data Protection will be enforced through the new General Data Protection Regulation (GDPR) </w:t>
      </w:r>
      <w:r w:rsidRPr="00946CA0">
        <w:rPr>
          <w:szCs w:val="24"/>
        </w:rPr>
        <w:fldChar w:fldCharType="begin" w:fldLock="1"/>
      </w:r>
      <w:r w:rsidRPr="00946CA0">
        <w:rPr>
          <w:szCs w:val="24"/>
        </w:rPr>
        <w:instrText>ADDIN CSL_CITATION {"citationItems":[{"id":"ITEM-1","itemData":{"DOI":"http://eur-lex.europa.eu/pri/en/oj/dat/2003/l_285/l_28520031101en00330037.pdf","ISBN":"9251032718","ISSN":"1977-0677","PMID":"25246403","abstract":"REGULATION (EU) 2016/679 OF THE EUROPEAN PARLIAMENT AND OF THE COUNCIL of 27 April 2016 on the protection of natural persons with regard to the processing of personal data and on the free movement of such data, and repealing Directive 95/46/EC (General Data Protection Regulation)","author":[{"dropping-particle":"","family":"European Union","given":"","non-dropping-particle":"","parse-names":false,"suffix":""}],"container-title":"Official Journal of the European Union (OJ)","id":"ITEM-1","issue":"59","issued":{"date-parts":[["2016"]]},"page":"1-88","title":"Regulation 2016/679 of the European parliament and the Council of the European Union","type":"article-journal","volume":"119"},"uris":["http://www.mendeley.com/documents/?uuid=2684954a-2de5-38cc-b4e6-cdb9cf9fbc13"]}],"mendeley":{"formattedCitation":"(European Union, 2016)","plainTextFormattedCitation":"(European Union, 2016)","previouslyFormattedCitation":"(European Union, 2016)"},"properties":{"noteIndex":0},"schema":"https://github.com/citation-style-language/schema/raw/master/csl-citation.json"}</w:instrText>
      </w:r>
      <w:r w:rsidRPr="00946CA0">
        <w:rPr>
          <w:szCs w:val="24"/>
        </w:rPr>
        <w:fldChar w:fldCharType="separate"/>
      </w:r>
      <w:r w:rsidRPr="00946CA0">
        <w:rPr>
          <w:noProof/>
          <w:szCs w:val="24"/>
        </w:rPr>
        <w:t>(European Union, 2016)</w:t>
      </w:r>
      <w:r w:rsidRPr="00946CA0">
        <w:rPr>
          <w:szCs w:val="24"/>
        </w:rPr>
        <w:fldChar w:fldCharType="end"/>
      </w:r>
      <w:r w:rsidRPr="00946CA0">
        <w:rPr>
          <w:szCs w:val="24"/>
        </w:rPr>
        <w:t xml:space="preserve">.  According to Stahl </w:t>
      </w:r>
      <w:r w:rsidRPr="00946CA0">
        <w:rPr>
          <w:szCs w:val="24"/>
        </w:rPr>
        <w:fldChar w:fldCharType="begin" w:fldLock="1"/>
      </w:r>
      <w:r w:rsidRPr="00946CA0">
        <w:rPr>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framework","type":"article-journal","volume":"40"},"locator":"712","suppress-author":1,"uris":["http://www.mendeley.com/documents/?uuid=598babdb-06e0-395e-9011-f5060db93315"]}],"mendeley":{"formattedCitation":"(2013, p. 712)","plainTextFormattedCitation":"(2013, p. 712)","previouslyFormattedCitation":"(2013, p. 712)"},"properties":{"noteIndex":0},"schema":"https://github.com/citation-style-language/schema/raw/master/csl-citation.json"}</w:instrText>
      </w:r>
      <w:r w:rsidRPr="00946CA0">
        <w:rPr>
          <w:szCs w:val="24"/>
        </w:rPr>
        <w:fldChar w:fldCharType="separate"/>
      </w:r>
      <w:r w:rsidRPr="00946CA0">
        <w:rPr>
          <w:noProof/>
          <w:szCs w:val="24"/>
        </w:rPr>
        <w:t>(2013, p. 712)</w:t>
      </w:r>
      <w:r w:rsidRPr="00946CA0">
        <w:rPr>
          <w:szCs w:val="24"/>
        </w:rPr>
        <w:fldChar w:fldCharType="end"/>
      </w:r>
      <w:r w:rsidRPr="00946CA0">
        <w:rPr>
          <w:szCs w:val="24"/>
        </w:rPr>
        <w:t xml:space="preserve"> these regulations “show that there are ways of democratically regulating contested technology related issues”.</w:t>
      </w:r>
    </w:p>
    <w:p w14:paraId="06C54E94" w14:textId="78D6776A" w:rsidR="00663F35" w:rsidRPr="00946CA0" w:rsidRDefault="00663F35" w:rsidP="008C544A">
      <w:pPr>
        <w:spacing w:line="360" w:lineRule="auto"/>
        <w:jc w:val="both"/>
        <w:rPr>
          <w:szCs w:val="24"/>
        </w:rPr>
      </w:pPr>
      <w:r w:rsidRPr="00946CA0">
        <w:rPr>
          <w:szCs w:val="24"/>
        </w:rPr>
        <w:t xml:space="preserve">Even though standardizing ethical approaches through policy or legislation has benefits, this can lead to a reduction in researcher’s engagement with ethical decision making. This leads to a “tick-box” approach to ethics </w:t>
      </w:r>
      <w:r w:rsidRPr="00946CA0">
        <w:rPr>
          <w:szCs w:val="24"/>
        </w:rPr>
        <w:fldChar w:fldCharType="begin" w:fldLock="1"/>
      </w:r>
      <w:r w:rsidRPr="00946CA0">
        <w:rPr>
          <w:szCs w:val="24"/>
        </w:rPr>
        <w:instrText>ADDIN CSL_CITATION {"citationItems":[{"id":"ITEM-1","itemData":{"DOI":"10.1098/rsta.2016.0122","abstract":"One contribution of 15 to a theme issue 'The ethical impact of data science'. The distributed and global nature of data science creates challenges for evaluating the quality, import and potential impact of the data and knowledge claims being produced. This has significant consequences for the management and oversight of responsibilities and accountabilities in data science. In particular, it makes it difficult to determine who is responsible for what output, and how such responsibilities relate to each other; what 'participation' means and which accountabilities it involves, with regard to data ownership, donation and sharing as well as data analysis, re-use and authorship; and whether the trust placed on automated tools for data mining and interpretation is warranted (especially as data processing strategies and tools are often developed separately from the situations of data use where ethical concerns typically emerge). To address these challenges, this paper advocates a participative, reflexive management of data practices. Regulatory structures should encourage data scientists to examine the historical lineages and ethical implications of their work at regular intervals. They should also foster awareness of the multitude of skills and perspectives involved in data science, highlighting how each perspective is","author":[{"dropping-particle":"","family":"Leonelli","given":"Sabina","non-dropping-particle":"","parse-names":false,"suffix":""}],"id":"ITEM-1","issued":{"date-parts":[["2018"]]},"title":"Locating ethics in data science: responsibility and accountability in global and distributed knowledge production systems","type":"article-journal"},"locator":"7","uris":["http://www.mendeley.com/documents/?uuid=91e9bcd4-bd28-3e6f-9519-023bfb4dfc04"]}],"mendeley":{"formattedCitation":"(Leonelli, 2018, p. 7)","plainTextFormattedCitation":"(Leonelli, 2018, p. 7)","previouslyFormattedCitation":"(Leonelli, 2018, p. 7)"},"properties":{"noteIndex":0},"schema":"https://github.com/citation-style-language/schema/raw/master/csl-citation.json"}</w:instrText>
      </w:r>
      <w:r w:rsidRPr="00946CA0">
        <w:rPr>
          <w:szCs w:val="24"/>
        </w:rPr>
        <w:fldChar w:fldCharType="separate"/>
      </w:r>
      <w:r w:rsidRPr="00946CA0">
        <w:rPr>
          <w:noProof/>
          <w:szCs w:val="24"/>
        </w:rPr>
        <w:t>(Leonelli, 2018, p. 7)</w:t>
      </w:r>
      <w:r w:rsidRPr="00946CA0">
        <w:rPr>
          <w:szCs w:val="24"/>
        </w:rPr>
        <w:fldChar w:fldCharType="end"/>
      </w:r>
      <w:r w:rsidRPr="00946CA0">
        <w:rPr>
          <w:szCs w:val="24"/>
        </w:rPr>
        <w:t xml:space="preserve"> and becomes an uninteresting daily task that must be performed. What is needed is for researchers to ask more questions and critically evaluate each ethical problem that arises </w:t>
      </w:r>
      <w:r w:rsidRPr="00946CA0">
        <w:rPr>
          <w:szCs w:val="24"/>
        </w:rPr>
        <w:fldChar w:fldCharType="begin" w:fldLock="1"/>
      </w:r>
      <w:r w:rsidRPr="00946CA0">
        <w:rPr>
          <w:szCs w:val="24"/>
        </w:rPr>
        <w:instrText>ADDIN CSL_CITATION {"citationItems":[{"id":"ITEM-1","itemData":{"DOI":"10.1098/rsta.2016.0122","abstract":"One contribution of 15 to a theme issue 'The ethical impact of data science'. The distributed and global nature of data science creates challenges for evaluating the quality, import and potential impact of the data and knowledge claims being produced. This has significant consequences for the management and oversight of responsibilities and accountabilities in data science. In particular, it makes it difficult to determine who is responsible for what output, and how such responsibilities relate to each other; what 'participation' means and which accountabilities it involves, with regard to data ownership, donation and sharing as well as data analysis, re-use and authorship; and whether the trust placed on automated tools for data mining and interpretation is warranted (especially as data processing strategies and tools are often developed separately from the situations of data use where ethical concerns typically emerge). To address these challenges, this paper advocates a participative, reflexive management of data practices. Regulatory structures should encourage data scientists to examine the historical lineages and ethical implications of their work at regular intervals. They should also foster awareness of the multitude of skills and perspectives involved in data science, highlighting how each perspective is","author":[{"dropping-particle":"","family":"Leonelli","given":"Sabina","non-dropping-particle":"","parse-names":false,"suffix":""}],"id":"ITEM-1","issued":{"date-parts":[["2018"]]},"title":"Locating ethics in data science: responsibility and accountability in global and distributed knowledge production systems","type":"article-journal"},"locator":"10","uris":["http://www.mendeley.com/documents/?uuid=91e9bcd4-bd28-3e6f-9519-023bfb4dfc04"]}],"mendeley":{"formattedCitation":"(Leonelli, 2018, p. 10)","plainTextFormattedCitation":"(Leonelli, 2018, p. 10)","previouslyFormattedCitation":"(Leonelli, 2018, p. 10)"},"properties":{"noteIndex":0},"schema":"https://github.com/citation-style-language/schema/raw/master/csl-citation.json"}</w:instrText>
      </w:r>
      <w:r w:rsidRPr="00946CA0">
        <w:rPr>
          <w:szCs w:val="24"/>
        </w:rPr>
        <w:fldChar w:fldCharType="separate"/>
      </w:r>
      <w:r w:rsidRPr="00946CA0">
        <w:rPr>
          <w:noProof/>
          <w:szCs w:val="24"/>
        </w:rPr>
        <w:t>(Leonelli, 2018, p. 10)</w:t>
      </w:r>
      <w:r w:rsidRPr="00946CA0">
        <w:rPr>
          <w:szCs w:val="24"/>
        </w:rPr>
        <w:fldChar w:fldCharType="end"/>
      </w:r>
      <w:r w:rsidRPr="00946CA0">
        <w:rPr>
          <w:szCs w:val="24"/>
        </w:rPr>
        <w:t>.</w:t>
      </w:r>
    </w:p>
    <w:p w14:paraId="72C00BE7" w14:textId="325AE71E" w:rsidR="00A600BB" w:rsidRPr="00946CA0" w:rsidRDefault="00663F35" w:rsidP="008C544A">
      <w:pPr>
        <w:pStyle w:val="Heading2"/>
        <w:jc w:val="both"/>
        <w:rPr>
          <w:rFonts w:ascii="Arial" w:hAnsi="Arial" w:cs="Arial"/>
          <w:b/>
          <w:color w:val="auto"/>
          <w:sz w:val="24"/>
          <w:szCs w:val="24"/>
        </w:rPr>
      </w:pPr>
      <w:r w:rsidRPr="00946CA0">
        <w:rPr>
          <w:rFonts w:ascii="Arial" w:hAnsi="Arial" w:cs="Arial"/>
          <w:b/>
          <w:color w:val="auto"/>
          <w:sz w:val="24"/>
          <w:szCs w:val="24"/>
        </w:rPr>
        <w:t>Conclusion</w:t>
      </w:r>
    </w:p>
    <w:p w14:paraId="2EB7E837" w14:textId="19732E33" w:rsidR="00A600BB" w:rsidRPr="00946CA0" w:rsidRDefault="00AA33E2" w:rsidP="008C544A">
      <w:pPr>
        <w:spacing w:line="360" w:lineRule="auto"/>
        <w:jc w:val="both"/>
        <w:rPr>
          <w:szCs w:val="24"/>
        </w:rPr>
      </w:pPr>
      <w:r w:rsidRPr="00946CA0">
        <w:rPr>
          <w:szCs w:val="24"/>
        </w:rPr>
        <w:t>Ethics of computing is a large vibrant field with many competing theories trying to explain ethical approaches to issues in the ICT field. Ethics in computing remains relevant and influences our lives with topics reaching the mass media, like the Google Glass fiasco of 2014 or the Cambridge Analytica scandal of 2018.</w:t>
      </w:r>
    </w:p>
    <w:p w14:paraId="22277FF4" w14:textId="6E204CED" w:rsidR="00A600BB" w:rsidRPr="00946CA0" w:rsidRDefault="00A600BB" w:rsidP="008C544A">
      <w:pPr>
        <w:spacing w:line="360" w:lineRule="auto"/>
        <w:jc w:val="both"/>
        <w:rPr>
          <w:szCs w:val="24"/>
        </w:rPr>
      </w:pPr>
      <w:r w:rsidRPr="00946CA0">
        <w:rPr>
          <w:szCs w:val="24"/>
        </w:rPr>
        <w:t>The European Union is on the forefront of the implementation of RRI and all the fruits of their labour remains to be seen.</w:t>
      </w:r>
      <w:r w:rsidR="00AA33E2" w:rsidRPr="00946CA0">
        <w:rPr>
          <w:szCs w:val="24"/>
        </w:rPr>
        <w:t xml:space="preserve"> </w:t>
      </w:r>
    </w:p>
    <w:p w14:paraId="79141A44" w14:textId="5A90E803" w:rsidR="00E669DC" w:rsidRPr="00946CA0" w:rsidRDefault="00A600BB" w:rsidP="008C544A">
      <w:pPr>
        <w:spacing w:line="360" w:lineRule="auto"/>
        <w:jc w:val="both"/>
        <w:rPr>
          <w:szCs w:val="24"/>
        </w:rPr>
      </w:pPr>
      <w:r w:rsidRPr="00946CA0">
        <w:rPr>
          <w:szCs w:val="24"/>
        </w:rPr>
        <w:t>More research needs to be done to solve problems like privacy in social media or who is ethically responsible for computer agents developed with neural networks where responsibility can be difficult to assign.</w:t>
      </w:r>
    </w:p>
    <w:p w14:paraId="0421B30E" w14:textId="2F6BF90C" w:rsidR="00A600BB" w:rsidRPr="00946CA0" w:rsidRDefault="00A600BB" w:rsidP="008C544A">
      <w:pPr>
        <w:spacing w:line="360" w:lineRule="auto"/>
        <w:jc w:val="both"/>
        <w:rPr>
          <w:szCs w:val="24"/>
        </w:rPr>
      </w:pPr>
      <w:r w:rsidRPr="00946CA0">
        <w:rPr>
          <w:szCs w:val="24"/>
        </w:rPr>
        <w:t xml:space="preserve">Ethics of computing remains relevant and requires more attention. </w:t>
      </w:r>
    </w:p>
    <w:p w14:paraId="5C3E1055" w14:textId="77777777" w:rsidR="00A600BB" w:rsidRPr="00946CA0" w:rsidRDefault="00A600BB" w:rsidP="008C544A">
      <w:pPr>
        <w:spacing w:line="360" w:lineRule="auto"/>
        <w:jc w:val="both"/>
        <w:rPr>
          <w:szCs w:val="24"/>
        </w:rPr>
      </w:pPr>
    </w:p>
    <w:p w14:paraId="76318BAF" w14:textId="1087B7E3" w:rsidR="00A72C3E" w:rsidRPr="00946CA0" w:rsidRDefault="00663F35" w:rsidP="008C544A">
      <w:pPr>
        <w:pStyle w:val="Heading1"/>
        <w:jc w:val="both"/>
        <w:rPr>
          <w:rFonts w:ascii="Arial" w:hAnsi="Arial" w:cs="Arial"/>
          <w:b/>
          <w:color w:val="auto"/>
          <w:sz w:val="24"/>
          <w:szCs w:val="24"/>
        </w:rPr>
      </w:pPr>
      <w:r w:rsidRPr="00946CA0">
        <w:rPr>
          <w:rFonts w:ascii="Arial" w:hAnsi="Arial" w:cs="Arial"/>
          <w:b/>
          <w:color w:val="auto"/>
          <w:sz w:val="24"/>
          <w:szCs w:val="24"/>
        </w:rPr>
        <w:t>Research strategy</w:t>
      </w:r>
    </w:p>
    <w:p w14:paraId="41A62800" w14:textId="77777777" w:rsidR="005C525B" w:rsidRPr="00946CA0" w:rsidRDefault="005C525B" w:rsidP="008C544A">
      <w:pPr>
        <w:spacing w:line="360" w:lineRule="auto"/>
        <w:jc w:val="both"/>
        <w:rPr>
          <w:b/>
          <w:szCs w:val="24"/>
        </w:rPr>
      </w:pPr>
    </w:p>
    <w:p w14:paraId="36061A59" w14:textId="029C7C3B" w:rsidR="00663F35" w:rsidRPr="00946CA0" w:rsidRDefault="00663F35" w:rsidP="008C544A">
      <w:pPr>
        <w:pStyle w:val="Heading1"/>
        <w:jc w:val="both"/>
        <w:rPr>
          <w:rFonts w:ascii="Arial" w:hAnsi="Arial" w:cs="Arial"/>
          <w:b/>
          <w:color w:val="auto"/>
          <w:sz w:val="24"/>
          <w:szCs w:val="24"/>
        </w:rPr>
      </w:pPr>
      <w:r w:rsidRPr="00946CA0">
        <w:rPr>
          <w:rFonts w:ascii="Arial" w:hAnsi="Arial" w:cs="Arial"/>
          <w:b/>
          <w:color w:val="auto"/>
          <w:sz w:val="24"/>
          <w:szCs w:val="24"/>
        </w:rPr>
        <w:lastRenderedPageBreak/>
        <w:t>Data collection</w:t>
      </w:r>
    </w:p>
    <w:p w14:paraId="2F5FD8EC" w14:textId="023D5E98" w:rsidR="00663F35" w:rsidRPr="00946CA0" w:rsidRDefault="00663F35" w:rsidP="008C544A">
      <w:pPr>
        <w:pStyle w:val="Heading1"/>
        <w:jc w:val="both"/>
        <w:rPr>
          <w:rFonts w:ascii="Arial" w:hAnsi="Arial" w:cs="Arial"/>
          <w:b/>
          <w:color w:val="auto"/>
          <w:sz w:val="24"/>
          <w:szCs w:val="24"/>
        </w:rPr>
      </w:pPr>
      <w:r w:rsidRPr="00946CA0">
        <w:rPr>
          <w:rFonts w:ascii="Arial" w:hAnsi="Arial" w:cs="Arial"/>
          <w:b/>
          <w:color w:val="auto"/>
          <w:sz w:val="24"/>
          <w:szCs w:val="24"/>
        </w:rPr>
        <w:t>Data analysis</w:t>
      </w:r>
    </w:p>
    <w:p w14:paraId="0762B095" w14:textId="29CE7A50" w:rsidR="00663F35" w:rsidRPr="00946CA0" w:rsidRDefault="00663F35" w:rsidP="008C544A">
      <w:pPr>
        <w:pStyle w:val="Heading1"/>
        <w:jc w:val="both"/>
        <w:rPr>
          <w:rFonts w:ascii="Arial" w:hAnsi="Arial" w:cs="Arial"/>
          <w:b/>
          <w:color w:val="auto"/>
          <w:sz w:val="24"/>
          <w:szCs w:val="24"/>
        </w:rPr>
      </w:pPr>
      <w:r w:rsidRPr="00946CA0">
        <w:rPr>
          <w:rFonts w:ascii="Arial" w:hAnsi="Arial" w:cs="Arial"/>
          <w:b/>
          <w:color w:val="auto"/>
          <w:sz w:val="24"/>
          <w:szCs w:val="24"/>
        </w:rPr>
        <w:t>Data verification</w:t>
      </w:r>
    </w:p>
    <w:p w14:paraId="2F07DC60" w14:textId="72BFCED8" w:rsidR="00663F35" w:rsidRPr="00946CA0" w:rsidRDefault="005C525B" w:rsidP="008C544A">
      <w:pPr>
        <w:pStyle w:val="Heading1"/>
        <w:jc w:val="both"/>
        <w:rPr>
          <w:rFonts w:ascii="Arial" w:hAnsi="Arial" w:cs="Arial"/>
          <w:b/>
          <w:color w:val="auto"/>
          <w:sz w:val="24"/>
          <w:szCs w:val="24"/>
        </w:rPr>
      </w:pPr>
      <w:r w:rsidRPr="00946CA0">
        <w:rPr>
          <w:rFonts w:ascii="Arial" w:hAnsi="Arial" w:cs="Arial"/>
          <w:b/>
          <w:color w:val="auto"/>
          <w:sz w:val="24"/>
          <w:szCs w:val="24"/>
        </w:rPr>
        <w:t>Ethical consideration</w:t>
      </w:r>
    </w:p>
    <w:p w14:paraId="436F1AE5" w14:textId="63DDC45A" w:rsidR="005C525B" w:rsidRPr="00946CA0" w:rsidRDefault="005C525B" w:rsidP="008C544A">
      <w:pPr>
        <w:pStyle w:val="Heading1"/>
        <w:jc w:val="both"/>
        <w:rPr>
          <w:rFonts w:ascii="Arial" w:hAnsi="Arial" w:cs="Arial"/>
          <w:b/>
          <w:color w:val="auto"/>
          <w:sz w:val="24"/>
          <w:szCs w:val="24"/>
        </w:rPr>
      </w:pPr>
      <w:r w:rsidRPr="00946CA0">
        <w:rPr>
          <w:rFonts w:ascii="Arial" w:hAnsi="Arial" w:cs="Arial"/>
          <w:b/>
          <w:color w:val="auto"/>
          <w:sz w:val="24"/>
          <w:szCs w:val="24"/>
        </w:rPr>
        <w:t>Conclusion</w:t>
      </w:r>
    </w:p>
    <w:p w14:paraId="4DC29A6B" w14:textId="1596A03A" w:rsidR="005C525B" w:rsidRPr="00946CA0" w:rsidRDefault="005C525B" w:rsidP="008C544A">
      <w:pPr>
        <w:pStyle w:val="Heading1"/>
        <w:jc w:val="both"/>
        <w:rPr>
          <w:rFonts w:ascii="Arial" w:hAnsi="Arial" w:cs="Arial"/>
          <w:b/>
          <w:color w:val="auto"/>
          <w:sz w:val="24"/>
          <w:szCs w:val="24"/>
        </w:rPr>
      </w:pPr>
      <w:r w:rsidRPr="00946CA0">
        <w:rPr>
          <w:rFonts w:ascii="Arial" w:hAnsi="Arial" w:cs="Arial"/>
          <w:b/>
          <w:color w:val="auto"/>
          <w:sz w:val="24"/>
          <w:szCs w:val="24"/>
        </w:rPr>
        <w:t>Completed references list</w:t>
      </w:r>
    </w:p>
    <w:p w14:paraId="1815D4D6" w14:textId="0E6EECF0" w:rsidR="00D20A52" w:rsidRPr="00D20A52" w:rsidRDefault="00AF1F3C" w:rsidP="00D20A52">
      <w:pPr>
        <w:widowControl w:val="0"/>
        <w:autoSpaceDE w:val="0"/>
        <w:autoSpaceDN w:val="0"/>
        <w:adjustRightInd w:val="0"/>
        <w:spacing w:line="360" w:lineRule="auto"/>
        <w:rPr>
          <w:noProof/>
          <w:szCs w:val="24"/>
        </w:rPr>
      </w:pPr>
      <w:r w:rsidRPr="00946CA0">
        <w:rPr>
          <w:b/>
          <w:szCs w:val="24"/>
        </w:rPr>
        <w:fldChar w:fldCharType="begin" w:fldLock="1"/>
      </w:r>
      <w:r w:rsidRPr="00946CA0">
        <w:rPr>
          <w:b/>
          <w:szCs w:val="24"/>
        </w:rPr>
        <w:instrText xml:space="preserve">ADDIN Mendeley Bibliography CSL_BIBLIOGRAPHY </w:instrText>
      </w:r>
      <w:r w:rsidRPr="00946CA0">
        <w:rPr>
          <w:b/>
          <w:szCs w:val="24"/>
        </w:rPr>
        <w:fldChar w:fldCharType="separate"/>
      </w:r>
      <w:r w:rsidR="00D20A52" w:rsidRPr="00D20A52">
        <w:rPr>
          <w:noProof/>
          <w:szCs w:val="24"/>
        </w:rPr>
        <w:t>Audi, R. (1999) ‘The Cambridge Dictionary of Philosophy, Second Edition’.</w:t>
      </w:r>
    </w:p>
    <w:p w14:paraId="1892CA45" w14:textId="77777777" w:rsidR="00D20A52" w:rsidRPr="00D20A52" w:rsidRDefault="00D20A52" w:rsidP="00D20A52">
      <w:pPr>
        <w:widowControl w:val="0"/>
        <w:autoSpaceDE w:val="0"/>
        <w:autoSpaceDN w:val="0"/>
        <w:adjustRightInd w:val="0"/>
        <w:spacing w:line="360" w:lineRule="auto"/>
        <w:rPr>
          <w:noProof/>
          <w:szCs w:val="24"/>
        </w:rPr>
      </w:pPr>
      <w:r w:rsidRPr="00D20A52">
        <w:rPr>
          <w:noProof/>
          <w:szCs w:val="24"/>
        </w:rPr>
        <w:t xml:space="preserve">Bellamy, D. and Pravica, L. (2011) ‘Assessing the impact of driverless haul trucks in Australian surface mining’, </w:t>
      </w:r>
      <w:r w:rsidRPr="00D20A52">
        <w:rPr>
          <w:i/>
          <w:iCs/>
          <w:noProof/>
          <w:szCs w:val="24"/>
        </w:rPr>
        <w:t>Resources Policy</w:t>
      </w:r>
      <w:r w:rsidRPr="00D20A52">
        <w:rPr>
          <w:noProof/>
          <w:szCs w:val="24"/>
        </w:rPr>
        <w:t>, 36(2), pp. 149–158. doi: 10.1016/j.resourpol.2010.09.002.</w:t>
      </w:r>
    </w:p>
    <w:p w14:paraId="52667934" w14:textId="77777777" w:rsidR="00D20A52" w:rsidRPr="00D20A52" w:rsidRDefault="00D20A52" w:rsidP="00D20A52">
      <w:pPr>
        <w:widowControl w:val="0"/>
        <w:autoSpaceDE w:val="0"/>
        <w:autoSpaceDN w:val="0"/>
        <w:adjustRightInd w:val="0"/>
        <w:spacing w:line="360" w:lineRule="auto"/>
        <w:rPr>
          <w:noProof/>
          <w:szCs w:val="24"/>
        </w:rPr>
      </w:pPr>
      <w:r w:rsidRPr="00D20A52">
        <w:rPr>
          <w:noProof/>
          <w:szCs w:val="24"/>
        </w:rPr>
        <w:t xml:space="preserve">Bodin, U. </w:t>
      </w:r>
      <w:r w:rsidRPr="00D20A52">
        <w:rPr>
          <w:i/>
          <w:iCs/>
          <w:noProof/>
          <w:szCs w:val="24"/>
        </w:rPr>
        <w:t>et al.</w:t>
      </w:r>
      <w:r w:rsidRPr="00D20A52">
        <w:rPr>
          <w:noProof/>
          <w:szCs w:val="24"/>
        </w:rPr>
        <w:t xml:space="preserve"> (2015) ‘Remote controlled short-cycle loading of bulk material in mining applications’, </w:t>
      </w:r>
      <w:r w:rsidRPr="00D20A52">
        <w:rPr>
          <w:i/>
          <w:iCs/>
          <w:noProof/>
          <w:szCs w:val="24"/>
        </w:rPr>
        <w:t>IFAC-PapersOnLine</w:t>
      </w:r>
      <w:r w:rsidRPr="00D20A52">
        <w:rPr>
          <w:noProof/>
          <w:szCs w:val="24"/>
        </w:rPr>
        <w:t>, 48, pp. 54–59. doi: 10.1016/j.ifacol.2015.10.077.</w:t>
      </w:r>
    </w:p>
    <w:p w14:paraId="4044AC50" w14:textId="77777777" w:rsidR="00D20A52" w:rsidRPr="00D20A52" w:rsidRDefault="00D20A52" w:rsidP="00D20A52">
      <w:pPr>
        <w:widowControl w:val="0"/>
        <w:autoSpaceDE w:val="0"/>
        <w:autoSpaceDN w:val="0"/>
        <w:adjustRightInd w:val="0"/>
        <w:spacing w:line="360" w:lineRule="auto"/>
        <w:rPr>
          <w:noProof/>
          <w:szCs w:val="24"/>
        </w:rPr>
      </w:pPr>
      <w:r w:rsidRPr="00D20A52">
        <w:rPr>
          <w:noProof/>
          <w:szCs w:val="24"/>
        </w:rPr>
        <w:t xml:space="preserve">de Bruin, B. and Floridi, L. (2017) ‘The Ethics of Cloud Computing’, </w:t>
      </w:r>
      <w:r w:rsidRPr="00D20A52">
        <w:rPr>
          <w:i/>
          <w:iCs/>
          <w:noProof/>
          <w:szCs w:val="24"/>
        </w:rPr>
        <w:t>Science and Engineering Ethics</w:t>
      </w:r>
      <w:r w:rsidRPr="00D20A52">
        <w:rPr>
          <w:noProof/>
          <w:szCs w:val="24"/>
        </w:rPr>
        <w:t>, 23(1), pp. 21–39. doi: 10.1007/s11948-016-9759-0.</w:t>
      </w:r>
    </w:p>
    <w:p w14:paraId="25934C89" w14:textId="77777777" w:rsidR="00D20A52" w:rsidRPr="00D20A52" w:rsidRDefault="00D20A52" w:rsidP="00D20A52">
      <w:pPr>
        <w:widowControl w:val="0"/>
        <w:autoSpaceDE w:val="0"/>
        <w:autoSpaceDN w:val="0"/>
        <w:adjustRightInd w:val="0"/>
        <w:spacing w:line="360" w:lineRule="auto"/>
        <w:rPr>
          <w:noProof/>
          <w:szCs w:val="24"/>
        </w:rPr>
      </w:pPr>
      <w:r w:rsidRPr="00D20A52">
        <w:rPr>
          <w:noProof/>
          <w:szCs w:val="24"/>
        </w:rPr>
        <w:t xml:space="preserve">Bynum, T. (2016) </w:t>
      </w:r>
      <w:r w:rsidRPr="00D20A52">
        <w:rPr>
          <w:i/>
          <w:iCs/>
          <w:noProof/>
          <w:szCs w:val="24"/>
        </w:rPr>
        <w:t>Computer and Information Ethics</w:t>
      </w:r>
      <w:r w:rsidRPr="00D20A52">
        <w:rPr>
          <w:noProof/>
          <w:szCs w:val="24"/>
        </w:rPr>
        <w:t>. Winter 201. Edited by Edward N. Zalta. Metaphysics Research Lab, Stanford University. Available at: https://plato.stanford.edu/entries/ethics-computer/ (Accessed: 25 March 2018).</w:t>
      </w:r>
    </w:p>
    <w:p w14:paraId="1EEBE496" w14:textId="77777777" w:rsidR="00D20A52" w:rsidRPr="00D20A52" w:rsidRDefault="00D20A52" w:rsidP="00D20A52">
      <w:pPr>
        <w:widowControl w:val="0"/>
        <w:autoSpaceDE w:val="0"/>
        <w:autoSpaceDN w:val="0"/>
        <w:adjustRightInd w:val="0"/>
        <w:spacing w:line="360" w:lineRule="auto"/>
        <w:rPr>
          <w:noProof/>
          <w:szCs w:val="24"/>
        </w:rPr>
      </w:pPr>
      <w:r w:rsidRPr="00D20A52">
        <w:rPr>
          <w:noProof/>
          <w:szCs w:val="24"/>
        </w:rPr>
        <w:t xml:space="preserve">Carter, P., Laurie, G. T. and Dixon-Woods, M. (2015) ‘The social licence for research: why care.data ran into trouble’, </w:t>
      </w:r>
      <w:r w:rsidRPr="00D20A52">
        <w:rPr>
          <w:i/>
          <w:iCs/>
          <w:noProof/>
          <w:szCs w:val="24"/>
        </w:rPr>
        <w:t>J Med Ethics</w:t>
      </w:r>
      <w:r w:rsidRPr="00D20A52">
        <w:rPr>
          <w:noProof/>
          <w:szCs w:val="24"/>
        </w:rPr>
        <w:t>, 41, pp. 404–409. doi: 10.1136/medethics-2014-102374.</w:t>
      </w:r>
    </w:p>
    <w:p w14:paraId="5AAD068A" w14:textId="77777777" w:rsidR="00D20A52" w:rsidRPr="00D20A52" w:rsidRDefault="00D20A52" w:rsidP="00D20A52">
      <w:pPr>
        <w:widowControl w:val="0"/>
        <w:autoSpaceDE w:val="0"/>
        <w:autoSpaceDN w:val="0"/>
        <w:adjustRightInd w:val="0"/>
        <w:spacing w:line="360" w:lineRule="auto"/>
        <w:rPr>
          <w:noProof/>
          <w:szCs w:val="24"/>
        </w:rPr>
      </w:pPr>
      <w:r w:rsidRPr="00D20A52">
        <w:rPr>
          <w:noProof/>
          <w:szCs w:val="24"/>
        </w:rPr>
        <w:t xml:space="preserve">Chiou, W.-B., Wan, P.-H. and Wan, C.-S. (2012) ‘A new look at software piracy: Soft lifting primes an inauthentic sense of self, prompting further unethical behavior’, </w:t>
      </w:r>
      <w:r w:rsidRPr="00D20A52">
        <w:rPr>
          <w:i/>
          <w:iCs/>
          <w:noProof/>
          <w:szCs w:val="24"/>
        </w:rPr>
        <w:t>Int. J. Human-Computer Studies</w:t>
      </w:r>
      <w:r w:rsidRPr="00D20A52">
        <w:rPr>
          <w:noProof/>
          <w:szCs w:val="24"/>
        </w:rPr>
        <w:t>, 70, pp. 107–115. doi: 10.1016/j.ijhcs.2011.09.001.</w:t>
      </w:r>
    </w:p>
    <w:p w14:paraId="3AE0B0E1" w14:textId="77777777" w:rsidR="00D20A52" w:rsidRPr="00D20A52" w:rsidRDefault="00D20A52" w:rsidP="00D20A52">
      <w:pPr>
        <w:widowControl w:val="0"/>
        <w:autoSpaceDE w:val="0"/>
        <w:autoSpaceDN w:val="0"/>
        <w:adjustRightInd w:val="0"/>
        <w:spacing w:line="360" w:lineRule="auto"/>
        <w:rPr>
          <w:noProof/>
          <w:szCs w:val="24"/>
        </w:rPr>
      </w:pPr>
      <w:r w:rsidRPr="00D20A52">
        <w:rPr>
          <w:noProof/>
          <w:szCs w:val="24"/>
        </w:rPr>
        <w:t xml:space="preserve">Eden, G., Jirotka, M. and Stahl, B. (2013) ‘Responsible research and innovation: Critical reflection into the potential social consequences of ICT’, in </w:t>
      </w:r>
      <w:r w:rsidRPr="00D20A52">
        <w:rPr>
          <w:i/>
          <w:iCs/>
          <w:noProof/>
          <w:szCs w:val="24"/>
        </w:rPr>
        <w:t>Proceedings - International Conference on Research Challenges in Information Science</w:t>
      </w:r>
      <w:r w:rsidRPr="00D20A52">
        <w:rPr>
          <w:noProof/>
          <w:szCs w:val="24"/>
        </w:rPr>
        <w:t>. doi: 10.1109/RCIS.2013.6577706.</w:t>
      </w:r>
    </w:p>
    <w:p w14:paraId="58EE6BEC" w14:textId="77777777" w:rsidR="00D20A52" w:rsidRPr="00D20A52" w:rsidRDefault="00D20A52" w:rsidP="00D20A52">
      <w:pPr>
        <w:widowControl w:val="0"/>
        <w:autoSpaceDE w:val="0"/>
        <w:autoSpaceDN w:val="0"/>
        <w:adjustRightInd w:val="0"/>
        <w:spacing w:line="360" w:lineRule="auto"/>
        <w:rPr>
          <w:noProof/>
          <w:szCs w:val="24"/>
        </w:rPr>
      </w:pPr>
      <w:r w:rsidRPr="00D20A52">
        <w:rPr>
          <w:noProof/>
          <w:szCs w:val="24"/>
        </w:rPr>
        <w:lastRenderedPageBreak/>
        <w:t xml:space="preserve">Ess, C. (2008) ‘Luciano Floridi’s philosophy of information and information ethics: Critical reflections and the state of the art’, </w:t>
      </w:r>
      <w:r w:rsidRPr="00D20A52">
        <w:rPr>
          <w:i/>
          <w:iCs/>
          <w:noProof/>
          <w:szCs w:val="24"/>
        </w:rPr>
        <w:t>Ethics and Information Technology</w:t>
      </w:r>
      <w:r w:rsidRPr="00D20A52">
        <w:rPr>
          <w:noProof/>
          <w:szCs w:val="24"/>
        </w:rPr>
        <w:t>, 10(2–3), pp. 89–96. doi: 10.1007/s10676-008-9172-8.</w:t>
      </w:r>
    </w:p>
    <w:p w14:paraId="4DAF21D0" w14:textId="77777777" w:rsidR="00D20A52" w:rsidRPr="00D20A52" w:rsidRDefault="00D20A52" w:rsidP="00D20A52">
      <w:pPr>
        <w:widowControl w:val="0"/>
        <w:autoSpaceDE w:val="0"/>
        <w:autoSpaceDN w:val="0"/>
        <w:adjustRightInd w:val="0"/>
        <w:spacing w:line="360" w:lineRule="auto"/>
        <w:rPr>
          <w:noProof/>
          <w:szCs w:val="24"/>
        </w:rPr>
      </w:pPr>
      <w:r w:rsidRPr="00D20A52">
        <w:rPr>
          <w:noProof/>
          <w:szCs w:val="24"/>
        </w:rPr>
        <w:t xml:space="preserve">European Union (2012) ‘CHARTER OF FUNDAMENTAL RIGHTS OF THE EUROPEAN UNION’, </w:t>
      </w:r>
      <w:r w:rsidRPr="00D20A52">
        <w:rPr>
          <w:i/>
          <w:iCs/>
          <w:noProof/>
          <w:szCs w:val="24"/>
        </w:rPr>
        <w:t>Official Journal of the European Union (OJ)</w:t>
      </w:r>
      <w:r w:rsidRPr="00D20A52">
        <w:rPr>
          <w:noProof/>
          <w:szCs w:val="24"/>
        </w:rPr>
        <w:t>, 326(2), pp. 391–407. Available at: https://eur-lex.europa.eu/legal-content/EN/TXT/PDF/?uri=CELEX:C2012/326/02&amp;from=EN (Accessed: 10 June 2018).</w:t>
      </w:r>
    </w:p>
    <w:p w14:paraId="52B103AD" w14:textId="77777777" w:rsidR="00D20A52" w:rsidRPr="00D20A52" w:rsidRDefault="00D20A52" w:rsidP="00D20A52">
      <w:pPr>
        <w:widowControl w:val="0"/>
        <w:autoSpaceDE w:val="0"/>
        <w:autoSpaceDN w:val="0"/>
        <w:adjustRightInd w:val="0"/>
        <w:spacing w:line="360" w:lineRule="auto"/>
        <w:rPr>
          <w:noProof/>
          <w:szCs w:val="24"/>
        </w:rPr>
      </w:pPr>
      <w:r w:rsidRPr="00D20A52">
        <w:rPr>
          <w:noProof/>
          <w:szCs w:val="24"/>
        </w:rPr>
        <w:t xml:space="preserve">European Union (2016) ‘Regulation 2016/679 of the European parliament and the Council of the European Union’, </w:t>
      </w:r>
      <w:r w:rsidRPr="00D20A52">
        <w:rPr>
          <w:i/>
          <w:iCs/>
          <w:noProof/>
          <w:szCs w:val="24"/>
        </w:rPr>
        <w:t>Official Journal of the European Union (OJ)</w:t>
      </w:r>
      <w:r w:rsidRPr="00D20A52">
        <w:rPr>
          <w:noProof/>
          <w:szCs w:val="24"/>
        </w:rPr>
        <w:t>, 119(59), pp. 1–88. doi: http://eur-lex.europa.eu/pri/en/oj/dat/2003/l_285/l_28520031101en00330037.pdf.</w:t>
      </w:r>
    </w:p>
    <w:p w14:paraId="6BE6D8E4" w14:textId="77777777" w:rsidR="00D20A52" w:rsidRPr="00D20A52" w:rsidRDefault="00D20A52" w:rsidP="00D20A52">
      <w:pPr>
        <w:widowControl w:val="0"/>
        <w:autoSpaceDE w:val="0"/>
        <w:autoSpaceDN w:val="0"/>
        <w:adjustRightInd w:val="0"/>
        <w:spacing w:line="360" w:lineRule="auto"/>
        <w:rPr>
          <w:noProof/>
          <w:szCs w:val="24"/>
        </w:rPr>
      </w:pPr>
      <w:r w:rsidRPr="00D20A52">
        <w:rPr>
          <w:noProof/>
          <w:szCs w:val="24"/>
        </w:rPr>
        <w:t xml:space="preserve">Floridi, L. (2008) ‘Information ethics: A Reappraisal’, </w:t>
      </w:r>
      <w:r w:rsidRPr="00D20A52">
        <w:rPr>
          <w:i/>
          <w:iCs/>
          <w:noProof/>
          <w:szCs w:val="24"/>
        </w:rPr>
        <w:t>Ethics and Information Technology</w:t>
      </w:r>
      <w:r w:rsidRPr="00D20A52">
        <w:rPr>
          <w:noProof/>
          <w:szCs w:val="24"/>
        </w:rPr>
        <w:t>, 10(2–3), pp. 189–204. doi: 10.1007/s10676-008-9176-4.</w:t>
      </w:r>
    </w:p>
    <w:p w14:paraId="121B82E4" w14:textId="77777777" w:rsidR="00D20A52" w:rsidRPr="00D20A52" w:rsidRDefault="00D20A52" w:rsidP="00D20A52">
      <w:pPr>
        <w:widowControl w:val="0"/>
        <w:autoSpaceDE w:val="0"/>
        <w:autoSpaceDN w:val="0"/>
        <w:adjustRightInd w:val="0"/>
        <w:spacing w:line="360" w:lineRule="auto"/>
        <w:rPr>
          <w:noProof/>
          <w:szCs w:val="24"/>
        </w:rPr>
      </w:pPr>
      <w:r w:rsidRPr="00D20A52">
        <w:rPr>
          <w:noProof/>
          <w:szCs w:val="24"/>
        </w:rPr>
        <w:t xml:space="preserve">Floridi, L. (2013) ‘Distributed Morality in an Information Society’, </w:t>
      </w:r>
      <w:r w:rsidRPr="00D20A52">
        <w:rPr>
          <w:i/>
          <w:iCs/>
          <w:noProof/>
          <w:szCs w:val="24"/>
        </w:rPr>
        <w:t>Science and Engineering Ethics</w:t>
      </w:r>
      <w:r w:rsidRPr="00D20A52">
        <w:rPr>
          <w:noProof/>
          <w:szCs w:val="24"/>
        </w:rPr>
        <w:t>, 19(3), pp. 727–743. doi: 10.1007/s11948-012-9413-4.</w:t>
      </w:r>
    </w:p>
    <w:p w14:paraId="44791335" w14:textId="77777777" w:rsidR="00D20A52" w:rsidRPr="00D20A52" w:rsidRDefault="00D20A52" w:rsidP="00D20A52">
      <w:pPr>
        <w:widowControl w:val="0"/>
        <w:autoSpaceDE w:val="0"/>
        <w:autoSpaceDN w:val="0"/>
        <w:adjustRightInd w:val="0"/>
        <w:spacing w:line="360" w:lineRule="auto"/>
        <w:rPr>
          <w:noProof/>
          <w:szCs w:val="24"/>
        </w:rPr>
      </w:pPr>
      <w:r w:rsidRPr="00D20A52">
        <w:rPr>
          <w:noProof/>
          <w:szCs w:val="24"/>
        </w:rPr>
        <w:t xml:space="preserve">Floridi, L. (2015) </w:t>
      </w:r>
      <w:r w:rsidRPr="00D20A52">
        <w:rPr>
          <w:i/>
          <w:iCs/>
          <w:noProof/>
          <w:szCs w:val="24"/>
        </w:rPr>
        <w:t>The onlife manifesto</w:t>
      </w:r>
      <w:r w:rsidRPr="00D20A52">
        <w:rPr>
          <w:noProof/>
          <w:szCs w:val="24"/>
        </w:rPr>
        <w:t>. Springer. doi: 10.1007/978-3-319-04093-6.</w:t>
      </w:r>
    </w:p>
    <w:p w14:paraId="73E2C2CD" w14:textId="77777777" w:rsidR="00D20A52" w:rsidRPr="00D20A52" w:rsidRDefault="00D20A52" w:rsidP="00D20A52">
      <w:pPr>
        <w:widowControl w:val="0"/>
        <w:autoSpaceDE w:val="0"/>
        <w:autoSpaceDN w:val="0"/>
        <w:adjustRightInd w:val="0"/>
        <w:spacing w:line="360" w:lineRule="auto"/>
        <w:rPr>
          <w:noProof/>
          <w:szCs w:val="24"/>
        </w:rPr>
      </w:pPr>
      <w:r w:rsidRPr="00D20A52">
        <w:rPr>
          <w:noProof/>
          <w:szCs w:val="24"/>
        </w:rPr>
        <w:t xml:space="preserve">Gumede, H. (2018) ‘The socio-economic effects of mechanising and / or modernising hard rock mines in South Africa’, </w:t>
      </w:r>
      <w:r w:rsidRPr="00D20A52">
        <w:rPr>
          <w:i/>
          <w:iCs/>
          <w:noProof/>
          <w:szCs w:val="24"/>
        </w:rPr>
        <w:t>South African Journal of Economic and Management Sciences</w:t>
      </w:r>
      <w:r w:rsidRPr="00D20A52">
        <w:rPr>
          <w:noProof/>
          <w:szCs w:val="24"/>
        </w:rPr>
        <w:t>, 21(1), pp. 1–11. doi: 10.4102/sajems.v21i1.1848.</w:t>
      </w:r>
    </w:p>
    <w:p w14:paraId="5D58178D" w14:textId="77777777" w:rsidR="00D20A52" w:rsidRPr="00D20A52" w:rsidRDefault="00D20A52" w:rsidP="00D20A52">
      <w:pPr>
        <w:widowControl w:val="0"/>
        <w:autoSpaceDE w:val="0"/>
        <w:autoSpaceDN w:val="0"/>
        <w:adjustRightInd w:val="0"/>
        <w:spacing w:line="360" w:lineRule="auto"/>
        <w:rPr>
          <w:noProof/>
          <w:szCs w:val="24"/>
        </w:rPr>
      </w:pPr>
      <w:r w:rsidRPr="00D20A52">
        <w:rPr>
          <w:noProof/>
          <w:szCs w:val="24"/>
        </w:rPr>
        <w:t xml:space="preserve">Van Den Hoven, J. (2017) ‘Ethics for the Digital Age: Where Are the Moral Specs?’, in Werthner, H. and van Harmelen, F. (eds) </w:t>
      </w:r>
      <w:r w:rsidRPr="00D20A52">
        <w:rPr>
          <w:i/>
          <w:iCs/>
          <w:noProof/>
          <w:szCs w:val="24"/>
        </w:rPr>
        <w:t>Informatics in the Future</w:t>
      </w:r>
      <w:r w:rsidRPr="00D20A52">
        <w:rPr>
          <w:noProof/>
          <w:szCs w:val="24"/>
        </w:rPr>
        <w:t>, pp. 65–76. doi: 10.1007/978-3-319-55735-9_6.</w:t>
      </w:r>
    </w:p>
    <w:p w14:paraId="178C576A" w14:textId="77777777" w:rsidR="00D20A52" w:rsidRPr="00D20A52" w:rsidRDefault="00D20A52" w:rsidP="00D20A52">
      <w:pPr>
        <w:widowControl w:val="0"/>
        <w:autoSpaceDE w:val="0"/>
        <w:autoSpaceDN w:val="0"/>
        <w:adjustRightInd w:val="0"/>
        <w:spacing w:line="360" w:lineRule="auto"/>
        <w:rPr>
          <w:noProof/>
          <w:szCs w:val="24"/>
        </w:rPr>
      </w:pPr>
      <w:r w:rsidRPr="00D20A52">
        <w:rPr>
          <w:noProof/>
          <w:szCs w:val="24"/>
        </w:rPr>
        <w:t xml:space="preserve">Hyder, Z., Siau, K. and Nah, F. F.-H. (2018) ‘Use of Artificial Intelligence , Machine Learning, and Autonomous Technologies in the Mining Industry’, in </w:t>
      </w:r>
      <w:r w:rsidRPr="00D20A52">
        <w:rPr>
          <w:i/>
          <w:iCs/>
          <w:noProof/>
          <w:szCs w:val="24"/>
        </w:rPr>
        <w:t>Thirteenth Midwest Association for Information Systems Conference (MWAIS)</w:t>
      </w:r>
      <w:r w:rsidRPr="00D20A52">
        <w:rPr>
          <w:noProof/>
          <w:szCs w:val="24"/>
        </w:rPr>
        <w:t>, pp. 1–5. doi: 10.17818/NM/2015/SI8.</w:t>
      </w:r>
    </w:p>
    <w:p w14:paraId="7E023327" w14:textId="77777777" w:rsidR="00D20A52" w:rsidRPr="00D20A52" w:rsidRDefault="00D20A52" w:rsidP="00D20A52">
      <w:pPr>
        <w:widowControl w:val="0"/>
        <w:autoSpaceDE w:val="0"/>
        <w:autoSpaceDN w:val="0"/>
        <w:adjustRightInd w:val="0"/>
        <w:spacing w:line="360" w:lineRule="auto"/>
        <w:rPr>
          <w:noProof/>
          <w:szCs w:val="24"/>
        </w:rPr>
      </w:pPr>
      <w:r w:rsidRPr="00D20A52">
        <w:rPr>
          <w:noProof/>
          <w:szCs w:val="24"/>
        </w:rPr>
        <w:t xml:space="preserve">Kraemer, F., van Overveld, K. and Peterson, M. (2011) ‘Is there an ethics of algorithms?’, </w:t>
      </w:r>
      <w:r w:rsidRPr="00D20A52">
        <w:rPr>
          <w:i/>
          <w:iCs/>
          <w:noProof/>
          <w:szCs w:val="24"/>
        </w:rPr>
        <w:t>Ethics and Information Technology</w:t>
      </w:r>
      <w:r w:rsidRPr="00D20A52">
        <w:rPr>
          <w:noProof/>
          <w:szCs w:val="24"/>
        </w:rPr>
        <w:t>, 13(3), pp. 251–260. doi: 10.1007/s10676-010-9233-7.</w:t>
      </w:r>
    </w:p>
    <w:p w14:paraId="35716178" w14:textId="77777777" w:rsidR="00D20A52" w:rsidRPr="00D20A52" w:rsidRDefault="00D20A52" w:rsidP="00D20A52">
      <w:pPr>
        <w:widowControl w:val="0"/>
        <w:autoSpaceDE w:val="0"/>
        <w:autoSpaceDN w:val="0"/>
        <w:adjustRightInd w:val="0"/>
        <w:spacing w:line="360" w:lineRule="auto"/>
        <w:rPr>
          <w:noProof/>
          <w:szCs w:val="24"/>
        </w:rPr>
      </w:pPr>
      <w:r w:rsidRPr="00D20A52">
        <w:rPr>
          <w:noProof/>
          <w:szCs w:val="24"/>
        </w:rPr>
        <w:lastRenderedPageBreak/>
        <w:t>Leonelli, S. (2018) ‘Locating ethics in data science: responsibility and accountability in global and distributed knowledge production systems’. doi: 10.1098/rsta.2016.0122.</w:t>
      </w:r>
    </w:p>
    <w:p w14:paraId="59B50DA3" w14:textId="77777777" w:rsidR="00D20A52" w:rsidRPr="00D20A52" w:rsidRDefault="00D20A52" w:rsidP="00D20A52">
      <w:pPr>
        <w:widowControl w:val="0"/>
        <w:autoSpaceDE w:val="0"/>
        <w:autoSpaceDN w:val="0"/>
        <w:adjustRightInd w:val="0"/>
        <w:spacing w:line="360" w:lineRule="auto"/>
        <w:rPr>
          <w:noProof/>
          <w:szCs w:val="24"/>
        </w:rPr>
      </w:pPr>
      <w:r w:rsidRPr="00D20A52">
        <w:rPr>
          <w:noProof/>
          <w:szCs w:val="24"/>
        </w:rPr>
        <w:t xml:space="preserve">Maner, W. (1980) ‘Starter kit in computer ethics’, </w:t>
      </w:r>
      <w:r w:rsidRPr="00D20A52">
        <w:rPr>
          <w:i/>
          <w:iCs/>
          <w:noProof/>
          <w:szCs w:val="24"/>
        </w:rPr>
        <w:t>Hyde Park, NY: Helvetia Press and the National Information and Resource Center for Teaching Philosophy</w:t>
      </w:r>
      <w:r w:rsidRPr="00D20A52">
        <w:rPr>
          <w:noProof/>
          <w:szCs w:val="24"/>
        </w:rPr>
        <w:t>.</w:t>
      </w:r>
    </w:p>
    <w:p w14:paraId="11D90647" w14:textId="77777777" w:rsidR="00D20A52" w:rsidRPr="00D20A52" w:rsidRDefault="00D20A52" w:rsidP="00D20A52">
      <w:pPr>
        <w:widowControl w:val="0"/>
        <w:autoSpaceDE w:val="0"/>
        <w:autoSpaceDN w:val="0"/>
        <w:adjustRightInd w:val="0"/>
        <w:spacing w:line="360" w:lineRule="auto"/>
        <w:rPr>
          <w:noProof/>
          <w:szCs w:val="24"/>
        </w:rPr>
      </w:pPr>
      <w:r w:rsidRPr="00D20A52">
        <w:rPr>
          <w:noProof/>
          <w:szCs w:val="24"/>
        </w:rPr>
        <w:t xml:space="preserve">Matthias, A. (2004) ‘The responsibility gap: Ascribing responsibility for the actions of learning automata’, </w:t>
      </w:r>
      <w:r w:rsidRPr="00D20A52">
        <w:rPr>
          <w:i/>
          <w:iCs/>
          <w:noProof/>
          <w:szCs w:val="24"/>
        </w:rPr>
        <w:t>Ethics and Information Technology</w:t>
      </w:r>
      <w:r w:rsidRPr="00D20A52">
        <w:rPr>
          <w:noProof/>
          <w:szCs w:val="24"/>
        </w:rPr>
        <w:t>, 6(3), pp. 175–183. doi: 10.1007/s10676-004-3422-1.</w:t>
      </w:r>
    </w:p>
    <w:p w14:paraId="4DD28006" w14:textId="77777777" w:rsidR="00D20A52" w:rsidRPr="00D20A52" w:rsidRDefault="00D20A52" w:rsidP="00D20A52">
      <w:pPr>
        <w:widowControl w:val="0"/>
        <w:autoSpaceDE w:val="0"/>
        <w:autoSpaceDN w:val="0"/>
        <w:adjustRightInd w:val="0"/>
        <w:spacing w:line="360" w:lineRule="auto"/>
        <w:rPr>
          <w:noProof/>
          <w:szCs w:val="24"/>
        </w:rPr>
      </w:pPr>
      <w:r w:rsidRPr="00D20A52">
        <w:rPr>
          <w:noProof/>
          <w:szCs w:val="24"/>
        </w:rPr>
        <w:t xml:space="preserve">Mizani, M. A. and Baykal, N. (2007) ‘A software platform to analyse the ethical issues of electronic patient privary policy: The S3P example’, </w:t>
      </w:r>
      <w:r w:rsidRPr="00D20A52">
        <w:rPr>
          <w:i/>
          <w:iCs/>
          <w:noProof/>
          <w:szCs w:val="24"/>
        </w:rPr>
        <w:t>Journal of Medical Ethics</w:t>
      </w:r>
      <w:r w:rsidRPr="00D20A52">
        <w:rPr>
          <w:noProof/>
          <w:szCs w:val="24"/>
        </w:rPr>
        <w:t>, 33(12), pp. 695–698. doi: 10.1136/jme.2006.018473.</w:t>
      </w:r>
    </w:p>
    <w:p w14:paraId="1F8642CB" w14:textId="77777777" w:rsidR="00D20A52" w:rsidRPr="00D20A52" w:rsidRDefault="00D20A52" w:rsidP="00D20A52">
      <w:pPr>
        <w:widowControl w:val="0"/>
        <w:autoSpaceDE w:val="0"/>
        <w:autoSpaceDN w:val="0"/>
        <w:adjustRightInd w:val="0"/>
        <w:spacing w:line="360" w:lineRule="auto"/>
        <w:rPr>
          <w:noProof/>
          <w:szCs w:val="24"/>
        </w:rPr>
      </w:pPr>
      <w:r w:rsidRPr="00D20A52">
        <w:rPr>
          <w:noProof/>
          <w:szCs w:val="24"/>
        </w:rPr>
        <w:t xml:space="preserve">Moolman, V. (2018) </w:t>
      </w:r>
      <w:r w:rsidRPr="00D20A52">
        <w:rPr>
          <w:i/>
          <w:iCs/>
          <w:noProof/>
          <w:szCs w:val="24"/>
        </w:rPr>
        <w:t>Autonomous mining vehicle test at SA coal mine successfully completed</w:t>
      </w:r>
      <w:r w:rsidRPr="00D20A52">
        <w:rPr>
          <w:noProof/>
          <w:szCs w:val="24"/>
        </w:rPr>
        <w:t xml:space="preserve">, </w:t>
      </w:r>
      <w:r w:rsidRPr="00D20A52">
        <w:rPr>
          <w:i/>
          <w:iCs/>
          <w:noProof/>
          <w:szCs w:val="24"/>
        </w:rPr>
        <w:t>MINING WEEKLY</w:t>
      </w:r>
      <w:r w:rsidRPr="00D20A52">
        <w:rPr>
          <w:noProof/>
          <w:szCs w:val="24"/>
        </w:rPr>
        <w:t>. Available at: http://m.miningweekly.com/article/autonomous-mining-vehicle-test-at-sa-coal-mine-successfully-completed-2018-05-11/rep_id:3861 (Accessed: 28 October 2018).</w:t>
      </w:r>
    </w:p>
    <w:p w14:paraId="7CBD2CB3" w14:textId="77777777" w:rsidR="00D20A52" w:rsidRPr="00D20A52" w:rsidRDefault="00D20A52" w:rsidP="00D20A52">
      <w:pPr>
        <w:widowControl w:val="0"/>
        <w:autoSpaceDE w:val="0"/>
        <w:autoSpaceDN w:val="0"/>
        <w:adjustRightInd w:val="0"/>
        <w:spacing w:line="360" w:lineRule="auto"/>
        <w:rPr>
          <w:noProof/>
          <w:szCs w:val="24"/>
        </w:rPr>
      </w:pPr>
      <w:r w:rsidRPr="00D20A52">
        <w:rPr>
          <w:noProof/>
          <w:szCs w:val="24"/>
        </w:rPr>
        <w:t>Moor, J. H. (1985) ‘What is Computer Ethics?’, pp. 67–69. Available at: https://pdfs.semanticscholar.org/2b26/2968529c25ebc2647f58cbb50a46fffcce17.pdf (Accessed: 25 March 2018).</w:t>
      </w:r>
    </w:p>
    <w:p w14:paraId="0068CFC2" w14:textId="77777777" w:rsidR="00D20A52" w:rsidRPr="00D20A52" w:rsidRDefault="00D20A52" w:rsidP="00D20A52">
      <w:pPr>
        <w:widowControl w:val="0"/>
        <w:autoSpaceDE w:val="0"/>
        <w:autoSpaceDN w:val="0"/>
        <w:adjustRightInd w:val="0"/>
        <w:spacing w:line="360" w:lineRule="auto"/>
        <w:rPr>
          <w:noProof/>
          <w:szCs w:val="24"/>
        </w:rPr>
      </w:pPr>
      <w:r w:rsidRPr="00D20A52">
        <w:rPr>
          <w:noProof/>
          <w:szCs w:val="24"/>
        </w:rPr>
        <w:t xml:space="preserve">Simon, J. (2016) ‘Value-Sensitive Design and Responsible Research and Innovation’, </w:t>
      </w:r>
      <w:r w:rsidRPr="00D20A52">
        <w:rPr>
          <w:i/>
          <w:iCs/>
          <w:noProof/>
          <w:szCs w:val="24"/>
        </w:rPr>
        <w:t>The Ethics of Technology: Methods and Approaches</w:t>
      </w:r>
      <w:r w:rsidRPr="00D20A52">
        <w:rPr>
          <w:noProof/>
          <w:szCs w:val="24"/>
        </w:rPr>
        <w:t>, 1, pp. 219–236. Available at: https://s3.amazonaws.com/academia.edu.documents/52749810/Simon-VID-in_Hansson.pdf?AWSAccessKeyId=AKIAIWOWYYGZ2Y53UL3A&amp;Expires=1528215809&amp;Signature=kQAXeLR7ym1SyJoMwFHPDaDA8z0%3D&amp;response-content-disposition=inline%3B filename%3DValue-Sensitive_Design_and_ (Accessed: 5 June 2018).</w:t>
      </w:r>
    </w:p>
    <w:p w14:paraId="4FF6FB59" w14:textId="77777777" w:rsidR="00D20A52" w:rsidRPr="00D20A52" w:rsidRDefault="00D20A52" w:rsidP="00D20A52">
      <w:pPr>
        <w:widowControl w:val="0"/>
        <w:autoSpaceDE w:val="0"/>
        <w:autoSpaceDN w:val="0"/>
        <w:adjustRightInd w:val="0"/>
        <w:spacing w:line="360" w:lineRule="auto"/>
        <w:rPr>
          <w:noProof/>
          <w:szCs w:val="24"/>
        </w:rPr>
      </w:pPr>
      <w:r w:rsidRPr="00D20A52">
        <w:rPr>
          <w:noProof/>
          <w:szCs w:val="24"/>
        </w:rPr>
        <w:t xml:space="preserve">Stahl, B. C. (2012) ‘Morality, Ethics, and Reflection: A Categorization of Normative IS Research’, </w:t>
      </w:r>
      <w:r w:rsidRPr="00D20A52">
        <w:rPr>
          <w:i/>
          <w:iCs/>
          <w:noProof/>
          <w:szCs w:val="24"/>
        </w:rPr>
        <w:t>Journal of the Association for Information Systems</w:t>
      </w:r>
      <w:r w:rsidRPr="00D20A52">
        <w:rPr>
          <w:noProof/>
          <w:szCs w:val="24"/>
        </w:rPr>
        <w:t>, 13(8), pp. 636–656. Available at: http://search.proquest.com.ezproxylocal.library.nova.edu/docview/1039704452?accountid=6579.</w:t>
      </w:r>
    </w:p>
    <w:p w14:paraId="5115762D" w14:textId="77777777" w:rsidR="00D20A52" w:rsidRPr="00D20A52" w:rsidRDefault="00D20A52" w:rsidP="00D20A52">
      <w:pPr>
        <w:widowControl w:val="0"/>
        <w:autoSpaceDE w:val="0"/>
        <w:autoSpaceDN w:val="0"/>
        <w:adjustRightInd w:val="0"/>
        <w:spacing w:line="360" w:lineRule="auto"/>
        <w:rPr>
          <w:noProof/>
          <w:szCs w:val="24"/>
        </w:rPr>
      </w:pPr>
      <w:r w:rsidRPr="00D20A52">
        <w:rPr>
          <w:noProof/>
          <w:szCs w:val="24"/>
        </w:rPr>
        <w:lastRenderedPageBreak/>
        <w:t xml:space="preserve">Stahl, B. C. (2013) ‘Responsible research and innovation: The role of privacy in an emerging framework’, </w:t>
      </w:r>
      <w:r w:rsidRPr="00D20A52">
        <w:rPr>
          <w:i/>
          <w:iCs/>
          <w:noProof/>
          <w:szCs w:val="24"/>
        </w:rPr>
        <w:t>Science and Public Policy</w:t>
      </w:r>
      <w:r w:rsidRPr="00D20A52">
        <w:rPr>
          <w:noProof/>
          <w:szCs w:val="24"/>
        </w:rPr>
        <w:t>, 40(6), pp. 708–716. doi: 10.1093/scipol/sct067.</w:t>
      </w:r>
    </w:p>
    <w:p w14:paraId="3F637357" w14:textId="77777777" w:rsidR="00D20A52" w:rsidRPr="00D20A52" w:rsidRDefault="00D20A52" w:rsidP="00D20A52">
      <w:pPr>
        <w:widowControl w:val="0"/>
        <w:autoSpaceDE w:val="0"/>
        <w:autoSpaceDN w:val="0"/>
        <w:adjustRightInd w:val="0"/>
        <w:spacing w:line="360" w:lineRule="auto"/>
        <w:rPr>
          <w:noProof/>
          <w:szCs w:val="24"/>
        </w:rPr>
      </w:pPr>
      <w:r w:rsidRPr="00D20A52">
        <w:rPr>
          <w:noProof/>
          <w:szCs w:val="24"/>
        </w:rPr>
        <w:t xml:space="preserve">Stahl, B. C. </w:t>
      </w:r>
      <w:r w:rsidRPr="00D20A52">
        <w:rPr>
          <w:i/>
          <w:iCs/>
          <w:noProof/>
          <w:szCs w:val="24"/>
        </w:rPr>
        <w:t>et al.</w:t>
      </w:r>
      <w:r w:rsidRPr="00D20A52">
        <w:rPr>
          <w:noProof/>
          <w:szCs w:val="24"/>
        </w:rPr>
        <w:t xml:space="preserve"> (2014) ‘From computer ethics to responsible research and innovation in ICT: The transition of reference discourses informing ethics-related research in information systems’, </w:t>
      </w:r>
      <w:r w:rsidRPr="00D20A52">
        <w:rPr>
          <w:i/>
          <w:iCs/>
          <w:noProof/>
          <w:szCs w:val="24"/>
        </w:rPr>
        <w:t>Information &amp; Management</w:t>
      </w:r>
      <w:r w:rsidRPr="00D20A52">
        <w:rPr>
          <w:noProof/>
          <w:szCs w:val="24"/>
        </w:rPr>
        <w:t>, 51, pp. 810–818. doi: 10.1016/j.im.2014.01.001.</w:t>
      </w:r>
    </w:p>
    <w:p w14:paraId="654CA606" w14:textId="77777777" w:rsidR="00D20A52" w:rsidRPr="00D20A52" w:rsidRDefault="00D20A52" w:rsidP="00D20A52">
      <w:pPr>
        <w:widowControl w:val="0"/>
        <w:autoSpaceDE w:val="0"/>
        <w:autoSpaceDN w:val="0"/>
        <w:adjustRightInd w:val="0"/>
        <w:spacing w:line="360" w:lineRule="auto"/>
        <w:rPr>
          <w:noProof/>
          <w:szCs w:val="24"/>
        </w:rPr>
      </w:pPr>
      <w:r w:rsidRPr="00D20A52">
        <w:rPr>
          <w:noProof/>
          <w:szCs w:val="24"/>
        </w:rPr>
        <w:t xml:space="preserve">Stahl, B. C. </w:t>
      </w:r>
      <w:r w:rsidRPr="00D20A52">
        <w:rPr>
          <w:i/>
          <w:iCs/>
          <w:noProof/>
          <w:szCs w:val="24"/>
        </w:rPr>
        <w:t>et al.</w:t>
      </w:r>
      <w:r w:rsidRPr="00D20A52">
        <w:rPr>
          <w:noProof/>
          <w:szCs w:val="24"/>
        </w:rPr>
        <w:t xml:space="preserve"> (2016) ‘The Ethics of Computing: A Survey of the Computing-Oriented Literature’, </w:t>
      </w:r>
      <w:r w:rsidRPr="00D20A52">
        <w:rPr>
          <w:i/>
          <w:iCs/>
          <w:noProof/>
          <w:szCs w:val="24"/>
        </w:rPr>
        <w:t>ACM Computing Surveys</w:t>
      </w:r>
      <w:r w:rsidRPr="00D20A52">
        <w:rPr>
          <w:noProof/>
          <w:szCs w:val="24"/>
        </w:rPr>
        <w:t>, 48(4), pp. 1–38. doi: 10.1145/2871196.</w:t>
      </w:r>
    </w:p>
    <w:p w14:paraId="488A10B7" w14:textId="77777777" w:rsidR="00D20A52" w:rsidRPr="00D20A52" w:rsidRDefault="00D20A52" w:rsidP="00D20A52">
      <w:pPr>
        <w:widowControl w:val="0"/>
        <w:autoSpaceDE w:val="0"/>
        <w:autoSpaceDN w:val="0"/>
        <w:adjustRightInd w:val="0"/>
        <w:spacing w:line="360" w:lineRule="auto"/>
        <w:rPr>
          <w:noProof/>
          <w:szCs w:val="24"/>
        </w:rPr>
      </w:pPr>
      <w:r w:rsidRPr="00D20A52">
        <w:rPr>
          <w:noProof/>
          <w:szCs w:val="24"/>
        </w:rPr>
        <w:t xml:space="preserve">Stahl, B. C., Eden, G. and Jirotka, M. (2013) ‘Responsible Research and Innovation in Information and Communication Technology: Identifying and Engaging with the Ethical Implications of ICTs’, in </w:t>
      </w:r>
      <w:r w:rsidRPr="00D20A52">
        <w:rPr>
          <w:i/>
          <w:iCs/>
          <w:noProof/>
          <w:szCs w:val="24"/>
        </w:rPr>
        <w:t>Responsible Innovation: Managing the Responsible Emergence of Science and Innovation in Society</w:t>
      </w:r>
      <w:r w:rsidRPr="00D20A52">
        <w:rPr>
          <w:noProof/>
          <w:szCs w:val="24"/>
        </w:rPr>
        <w:t>. Wiley-Blackwell, pp. 199–218. doi: 10.1002/9781118551424.ch11.</w:t>
      </w:r>
    </w:p>
    <w:p w14:paraId="73B022D4" w14:textId="77777777" w:rsidR="00D20A52" w:rsidRPr="00D20A52" w:rsidRDefault="00D20A52" w:rsidP="00D20A52">
      <w:pPr>
        <w:widowControl w:val="0"/>
        <w:autoSpaceDE w:val="0"/>
        <w:autoSpaceDN w:val="0"/>
        <w:adjustRightInd w:val="0"/>
        <w:spacing w:line="360" w:lineRule="auto"/>
        <w:rPr>
          <w:noProof/>
          <w:szCs w:val="24"/>
        </w:rPr>
      </w:pPr>
      <w:r w:rsidRPr="00D20A52">
        <w:rPr>
          <w:noProof/>
          <w:szCs w:val="24"/>
        </w:rPr>
        <w:t xml:space="preserve">Warren, S. D. and Brandeis, L. D. (1890) ‘The Right to Privacy’, </w:t>
      </w:r>
      <w:r w:rsidRPr="00D20A52">
        <w:rPr>
          <w:i/>
          <w:iCs/>
          <w:noProof/>
          <w:szCs w:val="24"/>
        </w:rPr>
        <w:t>Source: Harvard Law Review</w:t>
      </w:r>
      <w:r w:rsidRPr="00D20A52">
        <w:rPr>
          <w:noProof/>
          <w:szCs w:val="24"/>
        </w:rPr>
        <w:t>, 4(5), pp. 193–220. Available at: http://www.jstor.org/stable/1321160 (Accessed: 24 March 2018).</w:t>
      </w:r>
    </w:p>
    <w:p w14:paraId="473523DD" w14:textId="77777777" w:rsidR="00D20A52" w:rsidRPr="00D20A52" w:rsidRDefault="00D20A52" w:rsidP="00D20A52">
      <w:pPr>
        <w:widowControl w:val="0"/>
        <w:autoSpaceDE w:val="0"/>
        <w:autoSpaceDN w:val="0"/>
        <w:adjustRightInd w:val="0"/>
        <w:spacing w:line="360" w:lineRule="auto"/>
        <w:rPr>
          <w:noProof/>
        </w:rPr>
      </w:pPr>
      <w:r w:rsidRPr="00D20A52">
        <w:rPr>
          <w:noProof/>
          <w:szCs w:val="24"/>
        </w:rPr>
        <w:t xml:space="preserve">Wiltshire, T. J. (2015) ‘A Prospective Framework for the Design of Ideal Artificial Moral Agents: Insights from the Science of Heroism in Humans’, </w:t>
      </w:r>
      <w:r w:rsidRPr="00D20A52">
        <w:rPr>
          <w:i/>
          <w:iCs/>
          <w:noProof/>
          <w:szCs w:val="24"/>
        </w:rPr>
        <w:t>Minds and Machines</w:t>
      </w:r>
      <w:r w:rsidRPr="00D20A52">
        <w:rPr>
          <w:noProof/>
          <w:szCs w:val="24"/>
        </w:rPr>
        <w:t>, 25(1), pp. 57–71. doi: 10.1007/s11023-015-9361-2.</w:t>
      </w:r>
    </w:p>
    <w:p w14:paraId="4E8D7F3A" w14:textId="79A894E1" w:rsidR="00451079" w:rsidRPr="00946CA0" w:rsidRDefault="00AF1F3C" w:rsidP="008C544A">
      <w:pPr>
        <w:spacing w:line="360" w:lineRule="auto"/>
        <w:jc w:val="both"/>
        <w:rPr>
          <w:b/>
          <w:szCs w:val="24"/>
        </w:rPr>
      </w:pPr>
      <w:r w:rsidRPr="00946CA0">
        <w:rPr>
          <w:b/>
          <w:szCs w:val="24"/>
        </w:rPr>
        <w:fldChar w:fldCharType="end"/>
      </w:r>
    </w:p>
    <w:p w14:paraId="23E12CFD" w14:textId="65D4E118" w:rsidR="005C525B" w:rsidRPr="00946CA0" w:rsidRDefault="005C525B" w:rsidP="008C544A">
      <w:pPr>
        <w:pStyle w:val="Heading1"/>
        <w:jc w:val="both"/>
        <w:rPr>
          <w:rFonts w:ascii="Arial" w:hAnsi="Arial" w:cs="Arial"/>
          <w:b/>
          <w:color w:val="auto"/>
          <w:sz w:val="24"/>
          <w:szCs w:val="24"/>
        </w:rPr>
      </w:pPr>
      <w:r w:rsidRPr="00946CA0">
        <w:rPr>
          <w:rFonts w:ascii="Arial" w:hAnsi="Arial" w:cs="Arial"/>
          <w:b/>
          <w:color w:val="auto"/>
          <w:sz w:val="24"/>
          <w:szCs w:val="24"/>
        </w:rPr>
        <w:t>Appendix A</w:t>
      </w:r>
    </w:p>
    <w:p w14:paraId="32CC4357" w14:textId="0B783BC8" w:rsidR="005C525B" w:rsidRPr="00946CA0" w:rsidRDefault="005C525B" w:rsidP="008C544A">
      <w:pPr>
        <w:pStyle w:val="Heading1"/>
        <w:jc w:val="both"/>
        <w:rPr>
          <w:rFonts w:ascii="Arial" w:hAnsi="Arial" w:cs="Arial"/>
          <w:b/>
          <w:color w:val="auto"/>
          <w:sz w:val="24"/>
          <w:szCs w:val="24"/>
        </w:rPr>
      </w:pPr>
      <w:r w:rsidRPr="00946CA0">
        <w:rPr>
          <w:rFonts w:ascii="Arial" w:hAnsi="Arial" w:cs="Arial"/>
          <w:b/>
          <w:color w:val="auto"/>
          <w:sz w:val="24"/>
          <w:szCs w:val="24"/>
        </w:rPr>
        <w:t>Appendix B</w:t>
      </w:r>
    </w:p>
    <w:p w14:paraId="1E9A1CA2" w14:textId="2BCCA5E8" w:rsidR="005C525B" w:rsidRPr="00946CA0" w:rsidRDefault="005C525B" w:rsidP="008C544A">
      <w:pPr>
        <w:pStyle w:val="Heading1"/>
        <w:jc w:val="both"/>
        <w:rPr>
          <w:rFonts w:ascii="Arial" w:hAnsi="Arial" w:cs="Arial"/>
          <w:b/>
          <w:color w:val="auto"/>
          <w:sz w:val="24"/>
          <w:szCs w:val="24"/>
        </w:rPr>
      </w:pPr>
      <w:r w:rsidRPr="00946CA0">
        <w:rPr>
          <w:rFonts w:ascii="Arial" w:hAnsi="Arial" w:cs="Arial"/>
          <w:b/>
          <w:color w:val="auto"/>
          <w:sz w:val="24"/>
          <w:szCs w:val="24"/>
        </w:rPr>
        <w:t>Appendix C</w:t>
      </w:r>
    </w:p>
    <w:p w14:paraId="12DC0F52" w14:textId="14999FC1" w:rsidR="00A72C3E" w:rsidRPr="00946CA0" w:rsidRDefault="00A72C3E" w:rsidP="008C544A">
      <w:pPr>
        <w:spacing w:line="360" w:lineRule="auto"/>
        <w:jc w:val="both"/>
        <w:rPr>
          <w:szCs w:val="24"/>
        </w:rPr>
      </w:pPr>
    </w:p>
    <w:p w14:paraId="6492723F" w14:textId="6135D17F" w:rsidR="00AF1F3C" w:rsidRPr="00946CA0" w:rsidRDefault="00AF1F3C" w:rsidP="008C544A">
      <w:pPr>
        <w:spacing w:line="360" w:lineRule="auto"/>
        <w:jc w:val="both"/>
        <w:rPr>
          <w:szCs w:val="24"/>
        </w:rPr>
      </w:pPr>
    </w:p>
    <w:p w14:paraId="68B2E394" w14:textId="31D19AEE" w:rsidR="00AF1F3C" w:rsidRPr="00946CA0" w:rsidRDefault="00AF1F3C" w:rsidP="008C544A">
      <w:pPr>
        <w:spacing w:line="360" w:lineRule="auto"/>
        <w:jc w:val="both"/>
        <w:rPr>
          <w:szCs w:val="24"/>
        </w:rPr>
      </w:pPr>
    </w:p>
    <w:p w14:paraId="51316118" w14:textId="6E66BE3E" w:rsidR="00AF1F3C" w:rsidRPr="00946CA0" w:rsidRDefault="00AF1F3C" w:rsidP="008C544A">
      <w:pPr>
        <w:spacing w:line="360" w:lineRule="auto"/>
        <w:jc w:val="both"/>
        <w:rPr>
          <w:szCs w:val="24"/>
        </w:rPr>
      </w:pPr>
    </w:p>
    <w:p w14:paraId="769D3945" w14:textId="08AB09E0" w:rsidR="00AF1F3C" w:rsidRPr="00946CA0" w:rsidRDefault="00AF1F3C" w:rsidP="008C544A">
      <w:pPr>
        <w:spacing w:line="360" w:lineRule="auto"/>
        <w:jc w:val="both"/>
        <w:rPr>
          <w:szCs w:val="24"/>
        </w:rPr>
      </w:pPr>
    </w:p>
    <w:p w14:paraId="24A688F4" w14:textId="23E0C36C" w:rsidR="00AF1F3C" w:rsidRPr="00946CA0" w:rsidRDefault="00AF1F3C" w:rsidP="008C544A">
      <w:pPr>
        <w:spacing w:line="360" w:lineRule="auto"/>
        <w:jc w:val="both"/>
        <w:rPr>
          <w:szCs w:val="24"/>
        </w:rPr>
      </w:pPr>
    </w:p>
    <w:p w14:paraId="00B5C45B" w14:textId="583A7A6C" w:rsidR="00AF1F3C" w:rsidRPr="00946CA0" w:rsidRDefault="00AF1F3C" w:rsidP="008C544A">
      <w:pPr>
        <w:spacing w:line="360" w:lineRule="auto"/>
        <w:jc w:val="both"/>
        <w:rPr>
          <w:szCs w:val="24"/>
        </w:rPr>
      </w:pPr>
    </w:p>
    <w:p w14:paraId="5677773F" w14:textId="40269469" w:rsidR="00AF1F3C" w:rsidRPr="00946CA0" w:rsidRDefault="00AF1F3C" w:rsidP="008C544A">
      <w:pPr>
        <w:spacing w:line="360" w:lineRule="auto"/>
        <w:jc w:val="both"/>
        <w:rPr>
          <w:szCs w:val="24"/>
        </w:rPr>
      </w:pPr>
    </w:p>
    <w:p w14:paraId="231868E5" w14:textId="7A7CF07B" w:rsidR="00AF1F3C" w:rsidRPr="00946CA0" w:rsidRDefault="00AF1F3C" w:rsidP="008C544A">
      <w:pPr>
        <w:spacing w:line="360" w:lineRule="auto"/>
        <w:jc w:val="both"/>
        <w:rPr>
          <w:szCs w:val="24"/>
        </w:rPr>
      </w:pPr>
    </w:p>
    <w:p w14:paraId="26228FFA" w14:textId="16FA35E0" w:rsidR="00AF1F3C" w:rsidRPr="00946CA0" w:rsidRDefault="00AF1F3C" w:rsidP="008C544A">
      <w:pPr>
        <w:spacing w:line="360" w:lineRule="auto"/>
        <w:jc w:val="both"/>
        <w:rPr>
          <w:szCs w:val="24"/>
        </w:rPr>
      </w:pPr>
    </w:p>
    <w:p w14:paraId="17F193DD" w14:textId="29C255AF" w:rsidR="00AF1F3C" w:rsidRPr="00946CA0" w:rsidRDefault="00AF1F3C" w:rsidP="008C544A">
      <w:pPr>
        <w:spacing w:line="360" w:lineRule="auto"/>
        <w:jc w:val="both"/>
        <w:rPr>
          <w:szCs w:val="24"/>
        </w:rPr>
      </w:pPr>
    </w:p>
    <w:p w14:paraId="1F5DF098" w14:textId="71E3BEC6" w:rsidR="00AF1F3C" w:rsidRPr="00946CA0" w:rsidRDefault="00AF1F3C" w:rsidP="008C544A">
      <w:pPr>
        <w:spacing w:line="360" w:lineRule="auto"/>
        <w:jc w:val="both"/>
        <w:rPr>
          <w:szCs w:val="24"/>
        </w:rPr>
      </w:pPr>
    </w:p>
    <w:p w14:paraId="491A9DAD" w14:textId="1D1FD77B" w:rsidR="00AF1F3C" w:rsidRPr="00946CA0" w:rsidRDefault="00AF1F3C" w:rsidP="008C544A">
      <w:pPr>
        <w:spacing w:line="360" w:lineRule="auto"/>
        <w:jc w:val="both"/>
        <w:rPr>
          <w:szCs w:val="24"/>
        </w:rPr>
      </w:pPr>
    </w:p>
    <w:p w14:paraId="699A5728" w14:textId="610E92B0" w:rsidR="00AF1F3C" w:rsidRPr="00946CA0" w:rsidRDefault="00AF1F3C" w:rsidP="008C544A">
      <w:pPr>
        <w:spacing w:line="360" w:lineRule="auto"/>
        <w:jc w:val="both"/>
        <w:rPr>
          <w:szCs w:val="24"/>
        </w:rPr>
      </w:pPr>
    </w:p>
    <w:p w14:paraId="071E5F21" w14:textId="33342BC3" w:rsidR="00AF1F3C" w:rsidRPr="00946CA0" w:rsidRDefault="00AF1F3C" w:rsidP="008C544A">
      <w:pPr>
        <w:spacing w:line="360" w:lineRule="auto"/>
        <w:jc w:val="both"/>
        <w:rPr>
          <w:szCs w:val="24"/>
        </w:rPr>
      </w:pPr>
    </w:p>
    <w:p w14:paraId="69E71CAA" w14:textId="6AE61272" w:rsidR="00AF1F3C" w:rsidRPr="00946CA0" w:rsidRDefault="00AF1F3C" w:rsidP="008C544A">
      <w:pPr>
        <w:spacing w:line="360" w:lineRule="auto"/>
        <w:jc w:val="both"/>
        <w:rPr>
          <w:szCs w:val="24"/>
        </w:rPr>
      </w:pPr>
    </w:p>
    <w:sectPr w:rsidR="00AF1F3C" w:rsidRPr="00946CA0" w:rsidSect="006D21D0">
      <w:headerReference w:type="default" r:id="rId8"/>
      <w:footerReference w:type="default" r:id="rId9"/>
      <w:pgSz w:w="12240" w:h="15840"/>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65957" w14:textId="77777777" w:rsidR="00180EBE" w:rsidRDefault="00180EBE" w:rsidP="009144AB">
      <w:pPr>
        <w:spacing w:after="0" w:line="240" w:lineRule="auto"/>
      </w:pPr>
      <w:r>
        <w:separator/>
      </w:r>
    </w:p>
  </w:endnote>
  <w:endnote w:type="continuationSeparator" w:id="0">
    <w:p w14:paraId="5E644B80" w14:textId="77777777" w:rsidR="00180EBE" w:rsidRDefault="00180EBE" w:rsidP="00914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33788" w14:textId="08399EDA" w:rsidR="00AF1F3C" w:rsidRPr="00AF1F3C" w:rsidRDefault="00AF1F3C">
    <w:pPr>
      <w:pStyle w:val="Footer"/>
      <w:jc w:val="center"/>
      <w:rPr>
        <w:caps/>
        <w:noProof/>
        <w:color w:val="000000" w:themeColor="text1"/>
      </w:rPr>
    </w:pPr>
    <w:r w:rsidRPr="00AF1F3C">
      <w:rPr>
        <w:caps/>
        <w:color w:val="000000" w:themeColor="text1"/>
      </w:rPr>
      <w:t xml:space="preserve">               </w:t>
    </w:r>
    <w:r w:rsidR="0068597B">
      <w:rPr>
        <w:caps/>
        <w:color w:val="000000" w:themeColor="text1"/>
      </w:rPr>
      <w:t xml:space="preserve">                                    </w:t>
    </w:r>
    <w:r w:rsidRPr="00AF1F3C">
      <w:rPr>
        <w:caps/>
        <w:color w:val="000000" w:themeColor="text1"/>
      </w:rPr>
      <w:t xml:space="preserve"> </w:t>
    </w:r>
    <w:r w:rsidR="0068597B">
      <w:rPr>
        <w:caps/>
        <w:color w:val="000000" w:themeColor="text1"/>
      </w:rPr>
      <w:t xml:space="preserve">              </w:t>
    </w:r>
    <w:r w:rsidRPr="00AF1F3C">
      <w:rPr>
        <w:caps/>
        <w:color w:val="000000" w:themeColor="text1"/>
      </w:rPr>
      <w:fldChar w:fldCharType="begin"/>
    </w:r>
    <w:r w:rsidRPr="00AF1F3C">
      <w:rPr>
        <w:caps/>
        <w:color w:val="000000" w:themeColor="text1"/>
      </w:rPr>
      <w:instrText xml:space="preserve"> PAGE   \* MERGEFORMAT </w:instrText>
    </w:r>
    <w:r w:rsidRPr="00AF1F3C">
      <w:rPr>
        <w:caps/>
        <w:color w:val="000000" w:themeColor="text1"/>
      </w:rPr>
      <w:fldChar w:fldCharType="separate"/>
    </w:r>
    <w:r w:rsidRPr="00AF1F3C">
      <w:rPr>
        <w:caps/>
        <w:noProof/>
        <w:color w:val="000000" w:themeColor="text1"/>
      </w:rPr>
      <w:t>2</w:t>
    </w:r>
    <w:r w:rsidRPr="00AF1F3C">
      <w:rPr>
        <w:caps/>
        <w:noProof/>
        <w:color w:val="000000" w:themeColor="text1"/>
      </w:rPr>
      <w:fldChar w:fldCharType="end"/>
    </w:r>
    <w:r w:rsidRPr="00AF1F3C">
      <w:rPr>
        <w:caps/>
        <w:noProof/>
        <w:color w:val="000000" w:themeColor="text1"/>
      </w:rPr>
      <w:t xml:space="preserve">                            </w:t>
    </w:r>
    <w:r w:rsidRPr="00AF1F3C">
      <w:rPr>
        <w:caps/>
        <w:noProof/>
        <w:color w:val="000000" w:themeColor="text1"/>
      </w:rPr>
      <w:tab/>
      <w:t xml:space="preserve">  Adriaan Louw (53031377)                         </w:t>
    </w:r>
  </w:p>
  <w:p w14:paraId="6B5793A9" w14:textId="0C11C29A" w:rsidR="006D21D0" w:rsidRPr="00AF1F3C" w:rsidRDefault="006D21D0">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1B0101" w14:textId="77777777" w:rsidR="00180EBE" w:rsidRDefault="00180EBE" w:rsidP="009144AB">
      <w:pPr>
        <w:spacing w:after="0" w:line="240" w:lineRule="auto"/>
      </w:pPr>
      <w:r>
        <w:separator/>
      </w:r>
    </w:p>
  </w:footnote>
  <w:footnote w:type="continuationSeparator" w:id="0">
    <w:p w14:paraId="619EF27E" w14:textId="77777777" w:rsidR="00180EBE" w:rsidRDefault="00180EBE" w:rsidP="009144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7F980" w14:textId="68B707F8" w:rsidR="006D21D0" w:rsidRPr="00AF1F3C" w:rsidRDefault="00AF1F3C">
    <w:pPr>
      <w:pStyle w:val="Header"/>
      <w:rPr>
        <w:lang w:val="en-GB"/>
      </w:rPr>
    </w:pPr>
    <w:r>
      <w:rPr>
        <w:lang w:val="en-GB"/>
      </w:rPr>
      <w:t>*Titile*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D7CF7"/>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2C3E"/>
    <w:rsid w:val="0000328F"/>
    <w:rsid w:val="000045A9"/>
    <w:rsid w:val="000523AD"/>
    <w:rsid w:val="000527D7"/>
    <w:rsid w:val="000641D3"/>
    <w:rsid w:val="00064DEA"/>
    <w:rsid w:val="00071C63"/>
    <w:rsid w:val="00087148"/>
    <w:rsid w:val="00092BEC"/>
    <w:rsid w:val="000B302A"/>
    <w:rsid w:val="000C57FF"/>
    <w:rsid w:val="000D0CEA"/>
    <w:rsid w:val="000E7FD7"/>
    <w:rsid w:val="001129B4"/>
    <w:rsid w:val="00120442"/>
    <w:rsid w:val="00121968"/>
    <w:rsid w:val="00124C52"/>
    <w:rsid w:val="00126BAB"/>
    <w:rsid w:val="00180EBE"/>
    <w:rsid w:val="00194851"/>
    <w:rsid w:val="001A4E5A"/>
    <w:rsid w:val="001A7A32"/>
    <w:rsid w:val="001B73DD"/>
    <w:rsid w:val="00217FE6"/>
    <w:rsid w:val="00230E14"/>
    <w:rsid w:val="00240FBF"/>
    <w:rsid w:val="0026309E"/>
    <w:rsid w:val="00273FCC"/>
    <w:rsid w:val="00281BA6"/>
    <w:rsid w:val="0028283C"/>
    <w:rsid w:val="002913F1"/>
    <w:rsid w:val="002B5A61"/>
    <w:rsid w:val="002F7730"/>
    <w:rsid w:val="00330B2B"/>
    <w:rsid w:val="00333B80"/>
    <w:rsid w:val="0037542F"/>
    <w:rsid w:val="00397B70"/>
    <w:rsid w:val="003A5E0D"/>
    <w:rsid w:val="003B41D2"/>
    <w:rsid w:val="003E0F6E"/>
    <w:rsid w:val="004066E9"/>
    <w:rsid w:val="00451079"/>
    <w:rsid w:val="0045651A"/>
    <w:rsid w:val="00456ECE"/>
    <w:rsid w:val="00464780"/>
    <w:rsid w:val="00486502"/>
    <w:rsid w:val="004B1313"/>
    <w:rsid w:val="004B2CEC"/>
    <w:rsid w:val="004C1117"/>
    <w:rsid w:val="004C2FCE"/>
    <w:rsid w:val="004E7316"/>
    <w:rsid w:val="004F548D"/>
    <w:rsid w:val="005033A3"/>
    <w:rsid w:val="0052715E"/>
    <w:rsid w:val="005302C5"/>
    <w:rsid w:val="00537BDD"/>
    <w:rsid w:val="00542F96"/>
    <w:rsid w:val="00545E5C"/>
    <w:rsid w:val="00554D77"/>
    <w:rsid w:val="005637A6"/>
    <w:rsid w:val="005707DC"/>
    <w:rsid w:val="00577348"/>
    <w:rsid w:val="00595D2C"/>
    <w:rsid w:val="005C525B"/>
    <w:rsid w:val="005D32B6"/>
    <w:rsid w:val="0061254F"/>
    <w:rsid w:val="006362EA"/>
    <w:rsid w:val="00642EA2"/>
    <w:rsid w:val="00663F35"/>
    <w:rsid w:val="0068597B"/>
    <w:rsid w:val="006A76D2"/>
    <w:rsid w:val="006D21D0"/>
    <w:rsid w:val="006E4711"/>
    <w:rsid w:val="006E774C"/>
    <w:rsid w:val="00707CA8"/>
    <w:rsid w:val="00711AB1"/>
    <w:rsid w:val="00735AB8"/>
    <w:rsid w:val="007531B1"/>
    <w:rsid w:val="00762491"/>
    <w:rsid w:val="0079442B"/>
    <w:rsid w:val="0079637F"/>
    <w:rsid w:val="007A4979"/>
    <w:rsid w:val="007B774F"/>
    <w:rsid w:val="007B7A2B"/>
    <w:rsid w:val="007C1410"/>
    <w:rsid w:val="008022A5"/>
    <w:rsid w:val="0085178E"/>
    <w:rsid w:val="00863DB6"/>
    <w:rsid w:val="0086603B"/>
    <w:rsid w:val="00881576"/>
    <w:rsid w:val="008831A2"/>
    <w:rsid w:val="008C544A"/>
    <w:rsid w:val="009144AB"/>
    <w:rsid w:val="0092028D"/>
    <w:rsid w:val="0092217A"/>
    <w:rsid w:val="009466A4"/>
    <w:rsid w:val="00946CA0"/>
    <w:rsid w:val="009641A9"/>
    <w:rsid w:val="00986E8E"/>
    <w:rsid w:val="009B062C"/>
    <w:rsid w:val="009D40CB"/>
    <w:rsid w:val="009D4AFE"/>
    <w:rsid w:val="009D5518"/>
    <w:rsid w:val="009D6529"/>
    <w:rsid w:val="00A0357F"/>
    <w:rsid w:val="00A14E41"/>
    <w:rsid w:val="00A24A97"/>
    <w:rsid w:val="00A347BC"/>
    <w:rsid w:val="00A371D6"/>
    <w:rsid w:val="00A600BB"/>
    <w:rsid w:val="00A717E8"/>
    <w:rsid w:val="00A72C3E"/>
    <w:rsid w:val="00A80E3E"/>
    <w:rsid w:val="00A817A1"/>
    <w:rsid w:val="00A8225A"/>
    <w:rsid w:val="00A822BB"/>
    <w:rsid w:val="00A964A6"/>
    <w:rsid w:val="00AA1BE6"/>
    <w:rsid w:val="00AA33E2"/>
    <w:rsid w:val="00AB2934"/>
    <w:rsid w:val="00AD69AF"/>
    <w:rsid w:val="00AE32BF"/>
    <w:rsid w:val="00AF15B6"/>
    <w:rsid w:val="00AF1F3C"/>
    <w:rsid w:val="00B068A9"/>
    <w:rsid w:val="00B11C6C"/>
    <w:rsid w:val="00B54587"/>
    <w:rsid w:val="00BA1097"/>
    <w:rsid w:val="00BC4C99"/>
    <w:rsid w:val="00C109CB"/>
    <w:rsid w:val="00C42D01"/>
    <w:rsid w:val="00C53FD5"/>
    <w:rsid w:val="00C60275"/>
    <w:rsid w:val="00CA382B"/>
    <w:rsid w:val="00CC5D61"/>
    <w:rsid w:val="00CD7998"/>
    <w:rsid w:val="00D00214"/>
    <w:rsid w:val="00D13901"/>
    <w:rsid w:val="00D20A52"/>
    <w:rsid w:val="00D2643E"/>
    <w:rsid w:val="00D32913"/>
    <w:rsid w:val="00D402D1"/>
    <w:rsid w:val="00D85723"/>
    <w:rsid w:val="00DA3F4E"/>
    <w:rsid w:val="00DA6E30"/>
    <w:rsid w:val="00DB51EE"/>
    <w:rsid w:val="00DD1BBD"/>
    <w:rsid w:val="00DD1DBD"/>
    <w:rsid w:val="00DE72FA"/>
    <w:rsid w:val="00DF4165"/>
    <w:rsid w:val="00E24B4D"/>
    <w:rsid w:val="00E302B0"/>
    <w:rsid w:val="00E55498"/>
    <w:rsid w:val="00E57530"/>
    <w:rsid w:val="00E669DC"/>
    <w:rsid w:val="00E7540C"/>
    <w:rsid w:val="00EA299E"/>
    <w:rsid w:val="00EA77FB"/>
    <w:rsid w:val="00EC14B8"/>
    <w:rsid w:val="00EE4D6B"/>
    <w:rsid w:val="00F1356C"/>
    <w:rsid w:val="00F22034"/>
    <w:rsid w:val="00F22A0C"/>
    <w:rsid w:val="00F235F7"/>
    <w:rsid w:val="00F237C5"/>
    <w:rsid w:val="00F31145"/>
    <w:rsid w:val="00F45D2E"/>
    <w:rsid w:val="00F46AE2"/>
    <w:rsid w:val="00F6246C"/>
    <w:rsid w:val="00F76A6E"/>
    <w:rsid w:val="00FC0EE7"/>
    <w:rsid w:val="00FD6D9D"/>
    <w:rsid w:val="00FE11AE"/>
    <w:rsid w:val="00FF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0D7D9"/>
  <w15:docId w15:val="{A0274431-D2A6-4447-A465-FD5D688A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B80"/>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33B80"/>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4B1313"/>
    <w:pPr>
      <w:numPr>
        <w:ilvl w:val="2"/>
        <w:numId w:val="1"/>
      </w:num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paragraph" w:styleId="Heading4">
    <w:name w:val="heading 4"/>
    <w:basedOn w:val="Normal"/>
    <w:next w:val="Normal"/>
    <w:link w:val="Heading4Char"/>
    <w:uiPriority w:val="9"/>
    <w:semiHidden/>
    <w:unhideWhenUsed/>
    <w:qFormat/>
    <w:rsid w:val="00333B80"/>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33B80"/>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33B80"/>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33B8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33B8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3B8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C3E"/>
    <w:pPr>
      <w:ind w:left="720"/>
      <w:contextualSpacing/>
    </w:pPr>
  </w:style>
  <w:style w:type="character" w:styleId="CommentReference">
    <w:name w:val="annotation reference"/>
    <w:basedOn w:val="DefaultParagraphFont"/>
    <w:uiPriority w:val="99"/>
    <w:semiHidden/>
    <w:unhideWhenUsed/>
    <w:rsid w:val="00A964A6"/>
    <w:rPr>
      <w:sz w:val="16"/>
      <w:szCs w:val="16"/>
    </w:rPr>
  </w:style>
  <w:style w:type="paragraph" w:styleId="CommentText">
    <w:name w:val="annotation text"/>
    <w:basedOn w:val="Normal"/>
    <w:link w:val="CommentTextChar"/>
    <w:uiPriority w:val="99"/>
    <w:semiHidden/>
    <w:unhideWhenUsed/>
    <w:rsid w:val="00A964A6"/>
    <w:pPr>
      <w:spacing w:line="240" w:lineRule="auto"/>
    </w:pPr>
    <w:rPr>
      <w:sz w:val="20"/>
      <w:szCs w:val="20"/>
    </w:rPr>
  </w:style>
  <w:style w:type="character" w:customStyle="1" w:styleId="CommentTextChar">
    <w:name w:val="Comment Text Char"/>
    <w:basedOn w:val="DefaultParagraphFont"/>
    <w:link w:val="CommentText"/>
    <w:uiPriority w:val="99"/>
    <w:semiHidden/>
    <w:rsid w:val="00A964A6"/>
    <w:rPr>
      <w:sz w:val="20"/>
      <w:szCs w:val="20"/>
    </w:rPr>
  </w:style>
  <w:style w:type="paragraph" w:styleId="CommentSubject">
    <w:name w:val="annotation subject"/>
    <w:basedOn w:val="CommentText"/>
    <w:next w:val="CommentText"/>
    <w:link w:val="CommentSubjectChar"/>
    <w:uiPriority w:val="99"/>
    <w:semiHidden/>
    <w:unhideWhenUsed/>
    <w:rsid w:val="00A964A6"/>
    <w:rPr>
      <w:b/>
      <w:bCs/>
    </w:rPr>
  </w:style>
  <w:style w:type="character" w:customStyle="1" w:styleId="CommentSubjectChar">
    <w:name w:val="Comment Subject Char"/>
    <w:basedOn w:val="CommentTextChar"/>
    <w:link w:val="CommentSubject"/>
    <w:uiPriority w:val="99"/>
    <w:semiHidden/>
    <w:rsid w:val="00A964A6"/>
    <w:rPr>
      <w:b/>
      <w:bCs/>
      <w:sz w:val="20"/>
      <w:szCs w:val="20"/>
    </w:rPr>
  </w:style>
  <w:style w:type="paragraph" w:styleId="BalloonText">
    <w:name w:val="Balloon Text"/>
    <w:basedOn w:val="Normal"/>
    <w:link w:val="BalloonTextChar"/>
    <w:uiPriority w:val="99"/>
    <w:semiHidden/>
    <w:unhideWhenUsed/>
    <w:rsid w:val="00A964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4A6"/>
    <w:rPr>
      <w:rFonts w:ascii="Segoe UI" w:hAnsi="Segoe UI" w:cs="Segoe UI"/>
      <w:sz w:val="18"/>
      <w:szCs w:val="18"/>
    </w:rPr>
  </w:style>
  <w:style w:type="paragraph" w:styleId="FootnoteText">
    <w:name w:val="footnote text"/>
    <w:basedOn w:val="Normal"/>
    <w:link w:val="FootnoteTextChar"/>
    <w:uiPriority w:val="99"/>
    <w:semiHidden/>
    <w:unhideWhenUsed/>
    <w:rsid w:val="009144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44AB"/>
    <w:rPr>
      <w:sz w:val="20"/>
      <w:szCs w:val="20"/>
    </w:rPr>
  </w:style>
  <w:style w:type="character" w:styleId="FootnoteReference">
    <w:name w:val="footnote reference"/>
    <w:basedOn w:val="DefaultParagraphFont"/>
    <w:uiPriority w:val="99"/>
    <w:semiHidden/>
    <w:unhideWhenUsed/>
    <w:rsid w:val="009144AB"/>
    <w:rPr>
      <w:vertAlign w:val="superscript"/>
    </w:rPr>
  </w:style>
  <w:style w:type="character" w:customStyle="1" w:styleId="Heading3Char">
    <w:name w:val="Heading 3 Char"/>
    <w:basedOn w:val="DefaultParagraphFont"/>
    <w:link w:val="Heading3"/>
    <w:uiPriority w:val="9"/>
    <w:rsid w:val="004B1313"/>
    <w:rPr>
      <w:rFonts w:ascii="Times New Roman" w:eastAsia="Times New Roman" w:hAnsi="Times New Roman" w:cs="Times New Roman"/>
      <w:b/>
      <w:bCs/>
      <w:sz w:val="27"/>
      <w:szCs w:val="27"/>
      <w:lang w:val="en-GB" w:eastAsia="en-GB"/>
    </w:rPr>
  </w:style>
  <w:style w:type="character" w:styleId="Hyperlink">
    <w:name w:val="Hyperlink"/>
    <w:basedOn w:val="DefaultParagraphFont"/>
    <w:uiPriority w:val="99"/>
    <w:semiHidden/>
    <w:unhideWhenUsed/>
    <w:rsid w:val="004B1313"/>
    <w:rPr>
      <w:color w:val="0000FF"/>
      <w:u w:val="single"/>
    </w:rPr>
  </w:style>
  <w:style w:type="paragraph" w:styleId="Header">
    <w:name w:val="header"/>
    <w:basedOn w:val="Normal"/>
    <w:link w:val="HeaderChar"/>
    <w:uiPriority w:val="99"/>
    <w:unhideWhenUsed/>
    <w:rsid w:val="006D21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1D0"/>
  </w:style>
  <w:style w:type="paragraph" w:styleId="Footer">
    <w:name w:val="footer"/>
    <w:basedOn w:val="Normal"/>
    <w:link w:val="FooterChar"/>
    <w:uiPriority w:val="99"/>
    <w:unhideWhenUsed/>
    <w:rsid w:val="006D21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1D0"/>
  </w:style>
  <w:style w:type="character" w:customStyle="1" w:styleId="Heading1Char">
    <w:name w:val="Heading 1 Char"/>
    <w:basedOn w:val="DefaultParagraphFont"/>
    <w:link w:val="Heading1"/>
    <w:uiPriority w:val="9"/>
    <w:rsid w:val="00333B8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33B80"/>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333B8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33B8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33B8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33B8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33B8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3B8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15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4C9EB-94F3-4C51-972B-29201B6CC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10611</TotalTime>
  <Pages>11</Pages>
  <Words>17756</Words>
  <Characters>101215</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Riaan Louw</dc:creator>
  <cp:lastModifiedBy>riaan louw</cp:lastModifiedBy>
  <cp:revision>42</cp:revision>
  <dcterms:created xsi:type="dcterms:W3CDTF">2018-03-27T15:03:00Z</dcterms:created>
  <dcterms:modified xsi:type="dcterms:W3CDTF">2018-10-29T04:47:00Z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http://www.zotero.org/styles/elsevier-harvard-without-titles</vt:lpwstr>
  </property>
  <property fmtid="{D5CDD505-2E9C-101B-9397-08002B2CF9AE}" pid="13" name="Mendeley Recent Style Name 5_1">
    <vt:lpwstr>Elsevier - Harvard (without titles)</vt:lpwstr>
  </property>
  <property fmtid="{D5CDD505-2E9C-101B-9397-08002B2CF9AE}" pid="14" name="Mendeley Recent Style Id 6_1">
    <vt:lpwstr>http://csl.mendeley.com/styles/17238301/harvard-university-of-technology-Sydney-2</vt:lpwstr>
  </property>
  <property fmtid="{D5CDD505-2E9C-101B-9397-08002B2CF9AE}" pid="15" name="Mendeley Recent Style Name 6_1">
    <vt:lpwstr>Harvard - University of Technology Sydney - Meijun Huang</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http://www.zotero.org/styles/harvard-university-of-cape-town</vt:lpwstr>
  </property>
  <property fmtid="{D5CDD505-2E9C-101B-9397-08002B2CF9AE}" pid="21" name="Mendeley Recent Style Name 9_1">
    <vt:lpwstr>University of Cape Town - Harvard</vt:lpwstr>
  </property>
  <property fmtid="{D5CDD505-2E9C-101B-9397-08002B2CF9AE}" pid="22" name="Mendeley Document_1">
    <vt:lpwstr>True</vt:lpwstr>
  </property>
  <property fmtid="{D5CDD505-2E9C-101B-9397-08002B2CF9AE}" pid="23" name="Mendeley Unique User Id_1">
    <vt:lpwstr>98f05399-a572-3da4-8b51-2fe1ed878e54</vt:lpwstr>
  </property>
  <property fmtid="{D5CDD505-2E9C-101B-9397-08002B2CF9AE}" pid="24" name="Mendeley Citation Style_1">
    <vt:lpwstr>http://www.zotero.org/styles/harvard1</vt:lpwstr>
  </property>
</Properties>
</file>