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drawing>
          <wp:anchor behindDoc="0" distT="0" distB="0" distL="0" distR="0" simplePos="0" locked="0" layoutInCell="0" allowOverlap="1" relativeHeight="2">
            <wp:simplePos x="0" y="0"/>
            <wp:positionH relativeFrom="column">
              <wp:posOffset>82550</wp:posOffset>
            </wp:positionH>
            <wp:positionV relativeFrom="paragraph">
              <wp:posOffset>27305</wp:posOffset>
            </wp:positionV>
            <wp:extent cx="1475740" cy="1345565"/>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1475740" cy="1345565"/>
                    </a:xfrm>
                    <a:prstGeom prst="rect">
                      <a:avLst/>
                    </a:prstGeom>
                    <a:noFill/>
                  </pic:spPr>
                </pic:pic>
              </a:graphicData>
            </a:graphic>
          </wp:anchor>
        </w:drawing>
        <mc:AlternateContent>
          <mc:Choice Requires="wps">
            <w:drawing>
              <wp:anchor behindDoc="0" distT="0" distB="0" distL="635" distR="0" simplePos="0" locked="0" layoutInCell="0" allowOverlap="1" relativeHeight="3">
                <wp:simplePos x="0" y="0"/>
                <wp:positionH relativeFrom="column">
                  <wp:posOffset>2077720</wp:posOffset>
                </wp:positionH>
                <wp:positionV relativeFrom="paragraph">
                  <wp:posOffset>-78105</wp:posOffset>
                </wp:positionV>
                <wp:extent cx="3742055" cy="1076960"/>
                <wp:effectExtent l="0" t="0" r="0" b="0"/>
                <wp:wrapThrough wrapText="bothSides">
                  <wp:wrapPolygon edited="0">
                    <wp:start x="0" y="0"/>
                    <wp:lineTo x="21600" y="0"/>
                    <wp:lineTo x="21600" y="21600"/>
                    <wp:lineTo x="0" y="21600"/>
                    <wp:lineTo x="0" y="0"/>
                  </wp:wrapPolygon>
                </wp:wrapThrough>
                <wp:docPr id="2" name="Marco de texto 1"/>
                <a:graphic xmlns:a="http://schemas.openxmlformats.org/drawingml/2006/main">
                  <a:graphicData uri="http://schemas.microsoft.com/office/word/2010/wordprocessingShape">
                    <wps:wsp>
                      <wps:cNvSpPr/>
                      <wps:spPr>
                        <a:xfrm>
                          <a:off x="0" y="0"/>
                          <a:ext cx="3742200" cy="1077120"/>
                        </a:xfrm>
                        <a:prstGeom prst="rect">
                          <a:avLst/>
                        </a:prstGeom>
                        <a:noFill/>
                        <a:ln w="0">
                          <a:noFill/>
                        </a:ln>
                      </wps:spPr>
                      <wps:style>
                        <a:lnRef idx="0"/>
                        <a:fillRef idx="0"/>
                        <a:effectRef idx="0"/>
                        <a:fontRef idx="minor"/>
                      </wps:style>
                      <wps:txbx>
                        <w:txbxContent>
                          <w:p>
                            <w:pPr>
                              <w:pStyle w:val="Contenidodelmarco"/>
                              <w:overflowPunct w:val="false"/>
                              <w:bidi w:val="0"/>
                              <w:spacing w:lineRule="auto" w:line="240" w:before="57" w:after="57"/>
                              <w:ind w:hanging="0"/>
                              <w:jc w:val="center"/>
                              <w:rPr/>
                            </w:pPr>
                            <w:r>
                              <w:rPr>
                                <w:rFonts w:eastAsia="NSimSun" w:cs="Arial" w:ascii="Segoe Print" w:hAnsi="Segoe Print"/>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96"/>
                                <w:sz w:val="96"/>
                                <w:szCs w:val="96"/>
                                <w:u w:val="none"/>
                                <w:shd w:fill="auto" w:val="clear"/>
                                <w:vertAlign w:val="baseline"/>
                                <w:em w:val="none"/>
                                <w:lang w:val="es-CO" w:eastAsia="zh-CN" w:bidi="hi-IN"/>
                              </w:rPr>
                              <w:t>Certificado</w:t>
                            </w:r>
                          </w:p>
                        </w:txbxContent>
                      </wps:txbx>
                      <wps:bodyPr lIns="0" rIns="0" tIns="0" bIns="0" anchor="ctr">
                        <a:noAutofit/>
                      </wps:bodyPr>
                    </wps:wsp>
                  </a:graphicData>
                </a:graphic>
              </wp:anchor>
            </w:drawing>
          </mc:Choice>
          <mc:Fallback>
            <w:pict>
              <v:rect id="shape_0" ID="Marco de texto 1" path="m0,0l-2147483645,0l-2147483645,-2147483646l0,-2147483646xe" stroked="f" o:allowincell="f" style="position:absolute;margin-left:163.6pt;margin-top:-6.15pt;width:294.6pt;height:84.75pt;mso-wrap-style:square;v-text-anchor:middle">
                <v:fill o:detectmouseclick="t" on="false"/>
                <v:stroke color="#3465a4" joinstyle="round" endcap="flat"/>
                <v:textbox>
                  <w:txbxContent>
                    <w:p>
                      <w:pPr>
                        <w:pStyle w:val="Contenidodelmarco"/>
                        <w:overflowPunct w:val="false"/>
                        <w:bidi w:val="0"/>
                        <w:spacing w:lineRule="auto" w:line="240" w:before="57" w:after="57"/>
                        <w:ind w:hanging="0"/>
                        <w:jc w:val="center"/>
                        <w:rPr/>
                      </w:pPr>
                      <w:r>
                        <w:rPr>
                          <w:rFonts w:eastAsia="NSimSun" w:cs="Arial" w:ascii="Segoe Print" w:hAnsi="Segoe Print"/>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96"/>
                          <w:sz w:val="96"/>
                          <w:szCs w:val="96"/>
                          <w:u w:val="none"/>
                          <w:shd w:fill="auto" w:val="clear"/>
                          <w:vertAlign w:val="baseline"/>
                          <w:em w:val="none"/>
                          <w:lang w:val="es-CO" w:eastAsia="zh-CN" w:bidi="hi-IN"/>
                        </w:rPr>
                        <w:t>Certificado</w:t>
                      </w:r>
                    </w:p>
                  </w:txbxContent>
                </v:textbox>
                <w10:wrap type="square"/>
              </v:rect>
            </w:pict>
          </mc:Fallback>
        </mc:AlternateContent>
      </w:r>
      <w:r>
        <w:rPr/>
        <w:t xml:space="preserve"> </w:t>
      </w:r>
      <w:r>
        <w:rPr/>
        <w:tab/>
        <w:tab/>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r>
    </w:p>
    <w:p>
      <w:pPr>
        <w:pStyle w:val="Normal"/>
        <w:bidi w:val="0"/>
        <w:jc w:val="start"/>
        <w:rPr>
          <w:sz w:val="28"/>
          <w:szCs w:val="28"/>
        </w:rPr>
      </w:pPr>
      <w:r>
        <w:rPr>
          <w:sz w:val="28"/>
          <w:szCs w:val="28"/>
        </w:rPr>
        <w:t>Certificamos que</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t>Pedro Garcia</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pPr>
      <w:r>
        <w:t xml:space="preserve">Pedro Garcia, con número de documento 987654321,  ha realizado con éxito el curso de 20 horas de Python RPA, organizado por la escuela de Cursos Online de RPA, con fecha de inicio  01/01/2021 y finalizado el 31/12/2021. </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ab/>
        <w:tab/>
        <w:t>_____________________________________________________</w:t>
      </w:r>
    </w:p>
    <w:p>
      <w:pPr>
        <w:pStyle w:val="Normal"/>
        <w:bidi w:val="0"/>
        <w:jc w:val="start"/>
        <w:rPr>
          <w:sz w:val="28"/>
          <w:szCs w:val="28"/>
        </w:rPr>
      </w:pPr>
      <w:r>
        <w:rPr>
          <w:sz w:val="28"/>
          <w:szCs w:val="28"/>
        </w:rPr>
        <w:tab/>
        <w:tab/>
        <w:tab/>
        <w:tab/>
        <w:tab/>
        <w:t>Dictado por el docente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Segoe Print">
    <w:charset w:val="00" w:characterSet="windows-1252"/>
    <w:family w:val="auto"/>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Corpo)" w:hAnsi="Calibri (Corpo)" w:eastAsia="NSimSun" w:cs="Arial"/>
      <w:color w:val="auto"/>
      <w:kern w:val="2"/>
      <w:sz w:val="28"/>
      <w:szCs w:val="24"/>
      <w:lang w:val="es-CO"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nidodelmarco">
    <w:name w:val="Contenido del marco"/>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TotalTime>
  <Application>LibreOffice/24.8.0.3$Windows_X86_64 LibreOffice_project/0bdf1299c94fe897b119f97f3c613e9dca6be583</Application>
  <AppVersion>15.0000</AppVersion>
  <Pages>1</Pages>
  <Words>39</Words>
  <Characters>250</Characters>
  <CharactersWithSpaces>294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2024-09-28T18:37:27Z</dcterms:created>
  <dc:creator/>
  <dc:description/>
  <dc:language>es-CO</dc:language>
  <cp:lastModifiedBy/>
  <dcterms:modified xsi:type="dcterms:W3CDTF">2024-09-28T20:05:25Z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