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C1C0" w14:textId="6C9F71D0" w:rsidR="00704F95" w:rsidRPr="00BC23A9" w:rsidRDefault="00704F95" w:rsidP="004D42D3">
      <w:pPr>
        <w:jc w:val="center"/>
        <w:rPr>
          <w:rFonts w:ascii="Times New Roman" w:hAnsi="Times New Roman" w:cs="Times New Roman"/>
          <w:sz w:val="66"/>
          <w:szCs w:val="66"/>
        </w:rPr>
      </w:pPr>
      <w:r w:rsidRPr="00BC23A9">
        <w:rPr>
          <w:rFonts w:ascii="Times New Roman" w:hAnsi="Times New Roman" w:cs="Times New Roman"/>
          <w:sz w:val="66"/>
          <w:szCs w:val="66"/>
        </w:rPr>
        <w:t>Barrier Option</w:t>
      </w:r>
      <w:r w:rsidR="00001956" w:rsidRPr="00BC23A9">
        <w:rPr>
          <w:rFonts w:ascii="Times New Roman" w:hAnsi="Times New Roman" w:cs="Times New Roman"/>
          <w:sz w:val="66"/>
          <w:szCs w:val="66"/>
        </w:rPr>
        <w:t xml:space="preserve"> with Rebate</w:t>
      </w:r>
      <w:r w:rsidRPr="00BC23A9">
        <w:rPr>
          <w:rFonts w:ascii="Times New Roman" w:hAnsi="Times New Roman" w:cs="Times New Roman"/>
          <w:sz w:val="66"/>
          <w:szCs w:val="66"/>
        </w:rPr>
        <w:t xml:space="preserve"> Price Derivation by PDE Method</w:t>
      </w:r>
    </w:p>
    <w:p w14:paraId="11FED670" w14:textId="77777777" w:rsidR="00704F95" w:rsidRPr="00BC23A9" w:rsidRDefault="00704F95" w:rsidP="004D42D3">
      <w:pPr>
        <w:jc w:val="center"/>
        <w:rPr>
          <w:rFonts w:ascii="Times New Roman" w:hAnsi="Times New Roman" w:cs="Times New Roman"/>
          <w:sz w:val="24"/>
          <w:szCs w:val="24"/>
        </w:rPr>
      </w:pPr>
    </w:p>
    <w:p w14:paraId="48390168" w14:textId="09D5EB35" w:rsidR="00704F95" w:rsidRPr="00BC23A9" w:rsidRDefault="00704F95" w:rsidP="004D42D3">
      <w:pPr>
        <w:jc w:val="center"/>
        <w:rPr>
          <w:rFonts w:ascii="Times New Roman" w:hAnsi="Times New Roman" w:cs="Times New Roman"/>
          <w:sz w:val="24"/>
          <w:szCs w:val="24"/>
        </w:rPr>
      </w:pPr>
    </w:p>
    <w:p w14:paraId="6EACF557" w14:textId="7C4D076F" w:rsidR="00704F95" w:rsidRPr="00BC23A9" w:rsidRDefault="00704F95" w:rsidP="004D42D3">
      <w:pPr>
        <w:jc w:val="center"/>
        <w:rPr>
          <w:rFonts w:ascii="Times New Roman" w:hAnsi="Times New Roman" w:cs="Times New Roman"/>
          <w:sz w:val="24"/>
          <w:szCs w:val="24"/>
        </w:rPr>
      </w:pPr>
    </w:p>
    <w:p w14:paraId="32231ED7" w14:textId="0862FF24" w:rsidR="00704F95" w:rsidRPr="00BC23A9" w:rsidRDefault="00704F95" w:rsidP="004D42D3">
      <w:pPr>
        <w:jc w:val="center"/>
        <w:rPr>
          <w:rFonts w:ascii="Times New Roman" w:hAnsi="Times New Roman" w:cs="Times New Roman"/>
          <w:sz w:val="24"/>
          <w:szCs w:val="24"/>
        </w:rPr>
      </w:pPr>
    </w:p>
    <w:p w14:paraId="58E2C42B" w14:textId="0E8C9963" w:rsidR="00704F95" w:rsidRPr="00BC23A9" w:rsidRDefault="00704F95" w:rsidP="004D42D3">
      <w:pPr>
        <w:jc w:val="center"/>
        <w:rPr>
          <w:rFonts w:ascii="Times New Roman" w:hAnsi="Times New Roman" w:cs="Times New Roman"/>
          <w:sz w:val="24"/>
          <w:szCs w:val="24"/>
        </w:rPr>
      </w:pPr>
    </w:p>
    <w:p w14:paraId="42E536CB" w14:textId="6E73DCB0" w:rsidR="00704F95" w:rsidRPr="00C212AE" w:rsidRDefault="00704F95" w:rsidP="004D42D3">
      <w:pPr>
        <w:jc w:val="center"/>
        <w:rPr>
          <w:rFonts w:ascii="Times New Roman" w:hAnsi="Times New Roman" w:cs="Times New Roman"/>
          <w:sz w:val="24"/>
          <w:szCs w:val="24"/>
        </w:rPr>
      </w:pPr>
    </w:p>
    <w:p w14:paraId="6DE64F0F" w14:textId="77777777" w:rsidR="00704F95" w:rsidRPr="00BC23A9" w:rsidRDefault="00704F95" w:rsidP="004D42D3">
      <w:pPr>
        <w:jc w:val="center"/>
        <w:rPr>
          <w:rFonts w:ascii="Times New Roman" w:hAnsi="Times New Roman" w:cs="Times New Roman"/>
          <w:sz w:val="24"/>
          <w:szCs w:val="24"/>
        </w:rPr>
      </w:pPr>
    </w:p>
    <w:p w14:paraId="377A3589" w14:textId="3DE9F7D4"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Yuxiao Cheng</w:t>
      </w:r>
    </w:p>
    <w:p w14:paraId="53D545A0" w14:textId="5DB90B87"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Ruocheng Zhang</w:t>
      </w:r>
    </w:p>
    <w:p w14:paraId="3E5A455C" w14:textId="3773EDDB" w:rsidR="00704F95" w:rsidRPr="00BC23A9" w:rsidRDefault="00704F95" w:rsidP="004D42D3">
      <w:pPr>
        <w:jc w:val="center"/>
        <w:rPr>
          <w:rFonts w:ascii="Times New Roman" w:hAnsi="Times New Roman" w:cs="Times New Roman"/>
          <w:sz w:val="24"/>
          <w:szCs w:val="24"/>
        </w:rPr>
      </w:pPr>
    </w:p>
    <w:p w14:paraId="7578CAB0" w14:textId="3604C3DD" w:rsidR="00704F95" w:rsidRPr="00BC23A9" w:rsidRDefault="00704F95" w:rsidP="004D42D3">
      <w:pPr>
        <w:jc w:val="center"/>
        <w:rPr>
          <w:rFonts w:ascii="Times New Roman" w:hAnsi="Times New Roman" w:cs="Times New Roman"/>
          <w:sz w:val="24"/>
          <w:szCs w:val="24"/>
        </w:rPr>
      </w:pPr>
    </w:p>
    <w:p w14:paraId="6FDACDEC" w14:textId="381AD25E" w:rsidR="00704F95" w:rsidRPr="00BC23A9" w:rsidRDefault="00704F95" w:rsidP="004D42D3">
      <w:pPr>
        <w:jc w:val="center"/>
        <w:rPr>
          <w:rFonts w:ascii="Times New Roman" w:hAnsi="Times New Roman" w:cs="Times New Roman"/>
          <w:sz w:val="24"/>
          <w:szCs w:val="24"/>
        </w:rPr>
      </w:pPr>
    </w:p>
    <w:p w14:paraId="78052EE5" w14:textId="4A504DAC"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New York University</w:t>
      </w:r>
    </w:p>
    <w:p w14:paraId="7B7263CC" w14:textId="1AA34353" w:rsidR="00CF3CF0" w:rsidRPr="00BC23A9" w:rsidRDefault="00CF3CF0" w:rsidP="00CF3CF0">
      <w:pPr>
        <w:jc w:val="center"/>
        <w:rPr>
          <w:rFonts w:ascii="Times New Roman" w:hAnsi="Times New Roman" w:cs="Times New Roman"/>
          <w:sz w:val="32"/>
          <w:szCs w:val="32"/>
        </w:rPr>
      </w:pPr>
      <w:r w:rsidRPr="00BC23A9">
        <w:rPr>
          <w:rFonts w:ascii="Times New Roman" w:hAnsi="Times New Roman" w:cs="Times New Roman"/>
          <w:sz w:val="32"/>
          <w:szCs w:val="32"/>
        </w:rPr>
        <w:t>Tandon School of Engineering</w:t>
      </w:r>
    </w:p>
    <w:p w14:paraId="1E63CFC4" w14:textId="7A64D896"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Class: FRE 6233 Option Pricing</w:t>
      </w:r>
    </w:p>
    <w:p w14:paraId="7DDB3398" w14:textId="22DC89D7"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Instructor: Roza Galeeva</w:t>
      </w:r>
    </w:p>
    <w:p w14:paraId="778B2C72" w14:textId="2617A4F8" w:rsidR="00704F95" w:rsidRPr="00BC23A9" w:rsidRDefault="00704F95" w:rsidP="004D42D3">
      <w:pPr>
        <w:jc w:val="center"/>
        <w:rPr>
          <w:rFonts w:ascii="Times New Roman" w:hAnsi="Times New Roman" w:cs="Times New Roman"/>
          <w:sz w:val="32"/>
          <w:szCs w:val="32"/>
        </w:rPr>
      </w:pPr>
      <w:r w:rsidRPr="00BC23A9">
        <w:rPr>
          <w:rFonts w:ascii="Times New Roman" w:hAnsi="Times New Roman" w:cs="Times New Roman"/>
          <w:sz w:val="32"/>
          <w:szCs w:val="32"/>
        </w:rPr>
        <w:t>Dec.</w:t>
      </w:r>
      <w:r w:rsidR="00BC23A9" w:rsidRPr="00BC23A9">
        <w:rPr>
          <w:rFonts w:ascii="Times New Roman" w:hAnsi="Times New Roman" w:cs="Times New Roman"/>
          <w:sz w:val="32"/>
          <w:szCs w:val="32"/>
        </w:rPr>
        <w:t>20</w:t>
      </w:r>
      <w:r w:rsidRPr="00BC23A9">
        <w:rPr>
          <w:rFonts w:ascii="Times New Roman" w:hAnsi="Times New Roman" w:cs="Times New Roman"/>
          <w:sz w:val="32"/>
          <w:szCs w:val="32"/>
          <w:vertAlign w:val="superscript"/>
        </w:rPr>
        <w:t>th</w:t>
      </w:r>
      <w:r w:rsidRPr="00BC23A9">
        <w:rPr>
          <w:rFonts w:ascii="Times New Roman" w:hAnsi="Times New Roman" w:cs="Times New Roman"/>
          <w:sz w:val="32"/>
          <w:szCs w:val="32"/>
        </w:rPr>
        <w:t xml:space="preserve"> 2019</w:t>
      </w:r>
    </w:p>
    <w:p w14:paraId="5BF48BF1" w14:textId="77777777" w:rsidR="00704F95" w:rsidRPr="00BC23A9" w:rsidRDefault="00704F95" w:rsidP="004D42D3">
      <w:pPr>
        <w:jc w:val="center"/>
        <w:rPr>
          <w:rFonts w:ascii="Times New Roman" w:hAnsi="Times New Roman" w:cs="Times New Roman"/>
          <w:sz w:val="24"/>
          <w:szCs w:val="24"/>
        </w:rPr>
      </w:pPr>
    </w:p>
    <w:p w14:paraId="328053E4" w14:textId="77777777" w:rsidR="00704F95" w:rsidRPr="00BC23A9" w:rsidRDefault="00704F95" w:rsidP="004D42D3">
      <w:pPr>
        <w:jc w:val="center"/>
        <w:rPr>
          <w:rFonts w:ascii="Times New Roman" w:hAnsi="Times New Roman" w:cs="Times New Roman"/>
          <w:sz w:val="24"/>
          <w:szCs w:val="24"/>
        </w:rPr>
      </w:pPr>
    </w:p>
    <w:p w14:paraId="44378F2F" w14:textId="77777777" w:rsidR="00704F95" w:rsidRPr="00BC23A9" w:rsidRDefault="00704F95" w:rsidP="004D42D3">
      <w:pPr>
        <w:jc w:val="center"/>
        <w:rPr>
          <w:rFonts w:ascii="Times New Roman" w:hAnsi="Times New Roman" w:cs="Times New Roman"/>
          <w:sz w:val="24"/>
          <w:szCs w:val="24"/>
        </w:rPr>
      </w:pPr>
    </w:p>
    <w:p w14:paraId="2BCA1CAD" w14:textId="77777777" w:rsidR="00704F95" w:rsidRPr="00BC23A9" w:rsidRDefault="00704F95" w:rsidP="004D42D3">
      <w:pPr>
        <w:jc w:val="center"/>
        <w:rPr>
          <w:rFonts w:ascii="Times New Roman" w:hAnsi="Times New Roman" w:cs="Times New Roman"/>
          <w:sz w:val="24"/>
          <w:szCs w:val="24"/>
        </w:rPr>
      </w:pPr>
    </w:p>
    <w:p w14:paraId="3672F64F" w14:textId="77777777" w:rsidR="00704F95" w:rsidRPr="00BC23A9" w:rsidRDefault="00704F95" w:rsidP="004D42D3">
      <w:pPr>
        <w:jc w:val="center"/>
        <w:rPr>
          <w:rFonts w:ascii="Times New Roman" w:hAnsi="Times New Roman" w:cs="Times New Roman"/>
          <w:sz w:val="24"/>
          <w:szCs w:val="24"/>
        </w:rPr>
      </w:pPr>
    </w:p>
    <w:p w14:paraId="44B6515A" w14:textId="64C19D2B" w:rsidR="00704F95" w:rsidRPr="00BC23A9" w:rsidRDefault="00704F95" w:rsidP="004D42D3">
      <w:pPr>
        <w:jc w:val="center"/>
        <w:rPr>
          <w:rFonts w:ascii="Times New Roman" w:hAnsi="Times New Roman" w:cs="Times New Roman"/>
          <w:sz w:val="24"/>
          <w:szCs w:val="24"/>
        </w:rPr>
      </w:pPr>
    </w:p>
    <w:p w14:paraId="72B754D5" w14:textId="7E3E63E4" w:rsidR="007A5AF5" w:rsidRPr="00BC23A9" w:rsidRDefault="007A5AF5" w:rsidP="004D42D3">
      <w:pPr>
        <w:jc w:val="center"/>
        <w:rPr>
          <w:rFonts w:ascii="Times New Roman" w:hAnsi="Times New Roman" w:cs="Times New Roman"/>
          <w:sz w:val="24"/>
          <w:szCs w:val="24"/>
        </w:rPr>
      </w:pPr>
    </w:p>
    <w:p w14:paraId="3A8B0D0D" w14:textId="038082DE" w:rsidR="007A5AF5" w:rsidRPr="00BC23A9" w:rsidRDefault="007A5AF5" w:rsidP="004D42D3">
      <w:pPr>
        <w:jc w:val="center"/>
        <w:rPr>
          <w:rFonts w:ascii="Times New Roman" w:hAnsi="Times New Roman" w:cs="Times New Roman"/>
          <w:sz w:val="24"/>
          <w:szCs w:val="24"/>
        </w:rPr>
      </w:pPr>
    </w:p>
    <w:p w14:paraId="74293BA3" w14:textId="77777777" w:rsidR="007A5AF5" w:rsidRPr="00BC23A9" w:rsidRDefault="007A5AF5" w:rsidP="004D42D3">
      <w:pPr>
        <w:jc w:val="center"/>
        <w:rPr>
          <w:rFonts w:ascii="Times New Roman" w:hAnsi="Times New Roman" w:cs="Times New Roman"/>
          <w:sz w:val="24"/>
          <w:szCs w:val="24"/>
        </w:rPr>
      </w:pPr>
    </w:p>
    <w:p w14:paraId="57AB78FA" w14:textId="77777777" w:rsidR="00704F95" w:rsidRPr="00BC23A9" w:rsidRDefault="00704F95" w:rsidP="004D42D3">
      <w:pPr>
        <w:jc w:val="center"/>
        <w:rPr>
          <w:rFonts w:ascii="Times New Roman" w:hAnsi="Times New Roman" w:cs="Times New Roman"/>
          <w:sz w:val="24"/>
          <w:szCs w:val="24"/>
        </w:rPr>
      </w:pPr>
    </w:p>
    <w:p w14:paraId="43FE6F31" w14:textId="77777777" w:rsidR="00704F95" w:rsidRPr="00BC23A9" w:rsidRDefault="00704F95" w:rsidP="00D009F2">
      <w:pPr>
        <w:rPr>
          <w:rFonts w:ascii="Times New Roman" w:hAnsi="Times New Roman" w:cs="Times New Roman"/>
          <w:sz w:val="24"/>
          <w:szCs w:val="24"/>
        </w:rPr>
      </w:pPr>
    </w:p>
    <w:p w14:paraId="7B7143EA" w14:textId="01BF5CA8" w:rsidR="007A5AF5" w:rsidRPr="00BC23A9" w:rsidRDefault="009C6472" w:rsidP="005C7ACB">
      <w:pPr>
        <w:pStyle w:val="TOC1"/>
      </w:pPr>
      <w:r w:rsidRPr="00BC23A9">
        <w:lastRenderedPageBreak/>
        <w:t>Content</w:t>
      </w:r>
      <w:r w:rsidR="007A5AF5" w:rsidRPr="00BC23A9">
        <w:t>s</w:t>
      </w:r>
    </w:p>
    <w:p w14:paraId="255248D6" w14:textId="77777777" w:rsidR="005C7ACB" w:rsidRPr="00BC23A9" w:rsidRDefault="005C7ACB" w:rsidP="005C7ACB">
      <w:pPr>
        <w:rPr>
          <w:rFonts w:ascii="Times New Roman" w:hAnsi="Times New Roman" w:cs="Times New Roman"/>
        </w:rPr>
      </w:pPr>
    </w:p>
    <w:p w14:paraId="685CD202" w14:textId="191DAC01" w:rsidR="00244FB0" w:rsidRPr="00BC23A9" w:rsidRDefault="009C6472" w:rsidP="00244FB0">
      <w:pPr>
        <w:pStyle w:val="TOC1"/>
        <w:rPr>
          <w:rStyle w:val="aa"/>
          <w:caps w:val="0"/>
          <w:smallCaps/>
        </w:rPr>
      </w:pPr>
      <w:r w:rsidRPr="00BC23A9">
        <w:rPr>
          <w:rFonts w:eastAsiaTheme="minorHAnsi"/>
          <w:sz w:val="28"/>
          <w:szCs w:val="28"/>
        </w:rPr>
        <w:fldChar w:fldCharType="begin"/>
      </w:r>
      <w:r w:rsidRPr="00BC23A9">
        <w:rPr>
          <w:rFonts w:eastAsiaTheme="minorHAnsi"/>
          <w:sz w:val="28"/>
          <w:szCs w:val="28"/>
        </w:rPr>
        <w:instrText xml:space="preserve"> TOC \o "1-3" \h \z \u </w:instrText>
      </w:r>
      <w:r w:rsidRPr="00BC23A9">
        <w:rPr>
          <w:rFonts w:eastAsiaTheme="minorHAnsi"/>
          <w:sz w:val="28"/>
          <w:szCs w:val="28"/>
        </w:rPr>
        <w:fldChar w:fldCharType="separate"/>
      </w:r>
      <w:hyperlink w:anchor="_Toc27697322" w:history="1">
        <w:r w:rsidR="00244FB0" w:rsidRPr="00BC23A9">
          <w:rPr>
            <w:rStyle w:val="aa"/>
            <w:caps w:val="0"/>
            <w:smallCaps/>
          </w:rPr>
          <w:t>1. Introduction</w:t>
        </w:r>
        <w:r w:rsidR="00244FB0" w:rsidRPr="00BC23A9">
          <w:rPr>
            <w:rStyle w:val="aa"/>
            <w:caps w:val="0"/>
            <w:smallCaps/>
            <w:webHidden/>
            <w:sz w:val="36"/>
            <w:szCs w:val="36"/>
          </w:rPr>
          <w:tab/>
        </w:r>
        <w:r w:rsidR="00244FB0" w:rsidRPr="00BC23A9">
          <w:rPr>
            <w:rStyle w:val="aa"/>
            <w:caps w:val="0"/>
            <w:smallCaps/>
            <w:webHidden/>
            <w:sz w:val="36"/>
            <w:szCs w:val="36"/>
          </w:rPr>
          <w:fldChar w:fldCharType="begin"/>
        </w:r>
        <w:r w:rsidR="00244FB0" w:rsidRPr="00BC23A9">
          <w:rPr>
            <w:rStyle w:val="aa"/>
            <w:caps w:val="0"/>
            <w:smallCaps/>
            <w:webHidden/>
            <w:sz w:val="36"/>
            <w:szCs w:val="36"/>
          </w:rPr>
          <w:instrText xml:space="preserve"> PAGEREF _Toc27697322 \h </w:instrText>
        </w:r>
        <w:r w:rsidR="00244FB0" w:rsidRPr="00BC23A9">
          <w:rPr>
            <w:rStyle w:val="aa"/>
            <w:caps w:val="0"/>
            <w:smallCaps/>
            <w:webHidden/>
            <w:sz w:val="36"/>
            <w:szCs w:val="36"/>
          </w:rPr>
        </w:r>
        <w:r w:rsidR="00244FB0" w:rsidRPr="00BC23A9">
          <w:rPr>
            <w:rStyle w:val="aa"/>
            <w:caps w:val="0"/>
            <w:smallCaps/>
            <w:webHidden/>
            <w:sz w:val="36"/>
            <w:szCs w:val="36"/>
          </w:rPr>
          <w:fldChar w:fldCharType="separate"/>
        </w:r>
        <w:r w:rsidR="00A85A8D">
          <w:rPr>
            <w:rStyle w:val="aa"/>
            <w:caps w:val="0"/>
            <w:smallCaps/>
            <w:webHidden/>
            <w:sz w:val="36"/>
            <w:szCs w:val="36"/>
          </w:rPr>
          <w:t>3</w:t>
        </w:r>
        <w:r w:rsidR="00244FB0" w:rsidRPr="00BC23A9">
          <w:rPr>
            <w:rStyle w:val="aa"/>
            <w:caps w:val="0"/>
            <w:smallCaps/>
            <w:webHidden/>
            <w:sz w:val="36"/>
            <w:szCs w:val="36"/>
          </w:rPr>
          <w:fldChar w:fldCharType="end"/>
        </w:r>
      </w:hyperlink>
    </w:p>
    <w:p w14:paraId="4BF19521" w14:textId="63B6E205" w:rsidR="00244FB0" w:rsidRPr="00BC23A9" w:rsidRDefault="00B62CF4" w:rsidP="00244FB0">
      <w:pPr>
        <w:pStyle w:val="TOC1"/>
        <w:rPr>
          <w:rStyle w:val="aa"/>
          <w:caps w:val="0"/>
          <w:smallCaps/>
        </w:rPr>
      </w:pPr>
      <w:hyperlink w:anchor="_Toc27697323" w:history="1">
        <w:r w:rsidR="00244FB0" w:rsidRPr="00BC23A9">
          <w:rPr>
            <w:rStyle w:val="aa"/>
            <w:caps w:val="0"/>
            <w:smallCaps/>
          </w:rPr>
          <w:t>2. Assumptions and set-ups</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_Toc27697323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3</w:t>
        </w:r>
        <w:r w:rsidR="00244FB0" w:rsidRPr="00BC23A9">
          <w:rPr>
            <w:rStyle w:val="aa"/>
            <w:caps w:val="0"/>
            <w:smallCaps/>
            <w:webHidden/>
          </w:rPr>
          <w:fldChar w:fldCharType="end"/>
        </w:r>
      </w:hyperlink>
    </w:p>
    <w:p w14:paraId="0DF2FD3D" w14:textId="61A5810C" w:rsidR="00244FB0" w:rsidRPr="00BC23A9" w:rsidRDefault="00B62CF4" w:rsidP="00244FB0">
      <w:pPr>
        <w:pStyle w:val="TOC1"/>
        <w:rPr>
          <w:rStyle w:val="aa"/>
          <w:caps w:val="0"/>
          <w:smallCaps/>
        </w:rPr>
      </w:pPr>
      <w:hyperlink w:anchor="_Toc27697324" w:history="1">
        <w:r w:rsidR="00244FB0" w:rsidRPr="00BC23A9">
          <w:rPr>
            <w:rStyle w:val="aa"/>
            <w:caps w:val="0"/>
            <w:smallCaps/>
          </w:rPr>
          <w:t>3. Derivation of option prices</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_Toc27697324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4</w:t>
        </w:r>
        <w:r w:rsidR="00244FB0" w:rsidRPr="00BC23A9">
          <w:rPr>
            <w:rStyle w:val="aa"/>
            <w:caps w:val="0"/>
            <w:smallCaps/>
            <w:webHidden/>
          </w:rPr>
          <w:fldChar w:fldCharType="end"/>
        </w:r>
      </w:hyperlink>
    </w:p>
    <w:p w14:paraId="3DE9D65E" w14:textId="36F204EC" w:rsidR="00244FB0" w:rsidRPr="00BC23A9" w:rsidRDefault="00B62CF4" w:rsidP="000F3AB5">
      <w:pPr>
        <w:pStyle w:val="TOC2"/>
        <w:tabs>
          <w:tab w:val="right" w:leader="dot" w:pos="8637"/>
        </w:tabs>
        <w:spacing w:line="400" w:lineRule="exact"/>
        <w:rPr>
          <w:rFonts w:ascii="Times New Roman" w:eastAsiaTheme="minorEastAsia" w:hAnsi="Times New Roman" w:cs="Times New Roman"/>
          <w:smallCaps w:val="0"/>
          <w:noProof/>
          <w:sz w:val="28"/>
          <w:szCs w:val="32"/>
        </w:rPr>
      </w:pPr>
      <w:hyperlink w:anchor="_Toc27697325" w:history="1">
        <w:r w:rsidR="00244FB0" w:rsidRPr="00BC23A9">
          <w:rPr>
            <w:rStyle w:val="aa"/>
            <w:rFonts w:ascii="Times New Roman" w:hAnsi="Times New Roman" w:cs="Times New Roman"/>
            <w:smallCaps w:val="0"/>
            <w:noProof/>
            <w:sz w:val="24"/>
            <w:szCs w:val="24"/>
          </w:rPr>
          <w:t>3.1 Down-and-out call</w:t>
        </w:r>
        <w:r w:rsidR="00244FB0" w:rsidRPr="00BC23A9">
          <w:rPr>
            <w:rFonts w:ascii="Times New Roman" w:hAnsi="Times New Roman" w:cs="Times New Roman"/>
            <w:smallCaps w:val="0"/>
            <w:noProof/>
            <w:webHidden/>
            <w:sz w:val="24"/>
            <w:szCs w:val="24"/>
          </w:rPr>
          <w:tab/>
        </w:r>
        <w:r w:rsidR="00244FB0" w:rsidRPr="00BC23A9">
          <w:rPr>
            <w:rFonts w:ascii="Times New Roman" w:hAnsi="Times New Roman" w:cs="Times New Roman"/>
            <w:smallCaps w:val="0"/>
            <w:noProof/>
            <w:webHidden/>
            <w:sz w:val="24"/>
            <w:szCs w:val="24"/>
          </w:rPr>
          <w:fldChar w:fldCharType="begin"/>
        </w:r>
        <w:r w:rsidR="00244FB0" w:rsidRPr="00BC23A9">
          <w:rPr>
            <w:rFonts w:ascii="Times New Roman" w:hAnsi="Times New Roman" w:cs="Times New Roman"/>
            <w:smallCaps w:val="0"/>
            <w:noProof/>
            <w:webHidden/>
            <w:sz w:val="24"/>
            <w:szCs w:val="24"/>
          </w:rPr>
          <w:instrText xml:space="preserve"> PAGEREF _Toc27697325 \h </w:instrText>
        </w:r>
        <w:r w:rsidR="00244FB0" w:rsidRPr="00BC23A9">
          <w:rPr>
            <w:rFonts w:ascii="Times New Roman" w:hAnsi="Times New Roman" w:cs="Times New Roman"/>
            <w:smallCaps w:val="0"/>
            <w:noProof/>
            <w:webHidden/>
            <w:sz w:val="24"/>
            <w:szCs w:val="24"/>
          </w:rPr>
        </w:r>
        <w:r w:rsidR="00244FB0" w:rsidRPr="00BC23A9">
          <w:rPr>
            <w:rFonts w:ascii="Times New Roman" w:hAnsi="Times New Roman" w:cs="Times New Roman"/>
            <w:smallCaps w:val="0"/>
            <w:noProof/>
            <w:webHidden/>
            <w:sz w:val="24"/>
            <w:szCs w:val="24"/>
          </w:rPr>
          <w:fldChar w:fldCharType="separate"/>
        </w:r>
        <w:r w:rsidR="00A85A8D">
          <w:rPr>
            <w:rFonts w:ascii="Times New Roman" w:hAnsi="Times New Roman" w:cs="Times New Roman"/>
            <w:smallCaps w:val="0"/>
            <w:noProof/>
            <w:webHidden/>
            <w:sz w:val="24"/>
            <w:szCs w:val="24"/>
          </w:rPr>
          <w:t>4</w:t>
        </w:r>
        <w:r w:rsidR="00244FB0" w:rsidRPr="00BC23A9">
          <w:rPr>
            <w:rFonts w:ascii="Times New Roman" w:hAnsi="Times New Roman" w:cs="Times New Roman"/>
            <w:smallCaps w:val="0"/>
            <w:noProof/>
            <w:webHidden/>
            <w:sz w:val="24"/>
            <w:szCs w:val="24"/>
          </w:rPr>
          <w:fldChar w:fldCharType="end"/>
        </w:r>
      </w:hyperlink>
    </w:p>
    <w:p w14:paraId="4ED19962" w14:textId="7170B092" w:rsidR="00244FB0" w:rsidRPr="00BC23A9" w:rsidRDefault="00B62CF4" w:rsidP="000F3AB5">
      <w:pPr>
        <w:pStyle w:val="TOC2"/>
        <w:tabs>
          <w:tab w:val="right" w:leader="dot" w:pos="8637"/>
        </w:tabs>
        <w:spacing w:line="400" w:lineRule="exact"/>
        <w:rPr>
          <w:rFonts w:ascii="Times New Roman" w:eastAsiaTheme="minorEastAsia" w:hAnsi="Times New Roman" w:cs="Times New Roman"/>
          <w:smallCaps w:val="0"/>
          <w:noProof/>
          <w:sz w:val="28"/>
          <w:szCs w:val="32"/>
        </w:rPr>
      </w:pPr>
      <w:hyperlink w:anchor="_Toc27697326" w:history="1">
        <w:r w:rsidR="00244FB0" w:rsidRPr="00BC23A9">
          <w:rPr>
            <w:rStyle w:val="aa"/>
            <w:rFonts w:ascii="Times New Roman" w:hAnsi="Times New Roman" w:cs="Times New Roman"/>
            <w:smallCaps w:val="0"/>
            <w:noProof/>
            <w:sz w:val="24"/>
            <w:szCs w:val="24"/>
          </w:rPr>
          <w:t>3.2 Down-and-in option and extensions</w:t>
        </w:r>
        <w:r w:rsidR="00244FB0" w:rsidRPr="00BC23A9">
          <w:rPr>
            <w:rFonts w:ascii="Times New Roman" w:hAnsi="Times New Roman" w:cs="Times New Roman"/>
            <w:smallCaps w:val="0"/>
            <w:noProof/>
            <w:webHidden/>
            <w:sz w:val="24"/>
            <w:szCs w:val="24"/>
          </w:rPr>
          <w:tab/>
        </w:r>
        <w:r w:rsidR="00244FB0" w:rsidRPr="00BC23A9">
          <w:rPr>
            <w:rFonts w:ascii="Times New Roman" w:hAnsi="Times New Roman" w:cs="Times New Roman"/>
            <w:smallCaps w:val="0"/>
            <w:noProof/>
            <w:webHidden/>
            <w:sz w:val="24"/>
            <w:szCs w:val="24"/>
          </w:rPr>
          <w:fldChar w:fldCharType="begin"/>
        </w:r>
        <w:r w:rsidR="00244FB0" w:rsidRPr="00BC23A9">
          <w:rPr>
            <w:rFonts w:ascii="Times New Roman" w:hAnsi="Times New Roman" w:cs="Times New Roman"/>
            <w:smallCaps w:val="0"/>
            <w:noProof/>
            <w:webHidden/>
            <w:sz w:val="24"/>
            <w:szCs w:val="24"/>
          </w:rPr>
          <w:instrText xml:space="preserve"> PAGEREF _Toc27697326 \h </w:instrText>
        </w:r>
        <w:r w:rsidR="00244FB0" w:rsidRPr="00BC23A9">
          <w:rPr>
            <w:rFonts w:ascii="Times New Roman" w:hAnsi="Times New Roman" w:cs="Times New Roman"/>
            <w:smallCaps w:val="0"/>
            <w:noProof/>
            <w:webHidden/>
            <w:sz w:val="24"/>
            <w:szCs w:val="24"/>
          </w:rPr>
        </w:r>
        <w:r w:rsidR="00244FB0" w:rsidRPr="00BC23A9">
          <w:rPr>
            <w:rFonts w:ascii="Times New Roman" w:hAnsi="Times New Roman" w:cs="Times New Roman"/>
            <w:smallCaps w:val="0"/>
            <w:noProof/>
            <w:webHidden/>
            <w:sz w:val="24"/>
            <w:szCs w:val="24"/>
          </w:rPr>
          <w:fldChar w:fldCharType="separate"/>
        </w:r>
        <w:r w:rsidR="00A85A8D">
          <w:rPr>
            <w:rFonts w:ascii="Times New Roman" w:hAnsi="Times New Roman" w:cs="Times New Roman"/>
            <w:smallCaps w:val="0"/>
            <w:noProof/>
            <w:webHidden/>
            <w:sz w:val="24"/>
            <w:szCs w:val="24"/>
          </w:rPr>
          <w:t>5</w:t>
        </w:r>
        <w:r w:rsidR="00244FB0" w:rsidRPr="00BC23A9">
          <w:rPr>
            <w:rFonts w:ascii="Times New Roman" w:hAnsi="Times New Roman" w:cs="Times New Roman"/>
            <w:smallCaps w:val="0"/>
            <w:noProof/>
            <w:webHidden/>
            <w:sz w:val="24"/>
            <w:szCs w:val="24"/>
          </w:rPr>
          <w:fldChar w:fldCharType="end"/>
        </w:r>
      </w:hyperlink>
    </w:p>
    <w:p w14:paraId="59F61825" w14:textId="362D994F" w:rsidR="00244FB0" w:rsidRPr="00BC23A9" w:rsidRDefault="00B62CF4" w:rsidP="000F3AB5">
      <w:pPr>
        <w:pStyle w:val="TOC2"/>
        <w:tabs>
          <w:tab w:val="right" w:leader="dot" w:pos="8637"/>
        </w:tabs>
        <w:spacing w:line="400" w:lineRule="exact"/>
        <w:rPr>
          <w:rFonts w:ascii="Times New Roman" w:eastAsiaTheme="minorEastAsia" w:hAnsi="Times New Roman" w:cs="Times New Roman"/>
          <w:smallCaps w:val="0"/>
          <w:noProof/>
          <w:sz w:val="28"/>
          <w:szCs w:val="32"/>
        </w:rPr>
      </w:pPr>
      <w:hyperlink w:anchor="_Toc27697327" w:history="1">
        <w:r w:rsidR="00244FB0" w:rsidRPr="00BC23A9">
          <w:rPr>
            <w:rStyle w:val="aa"/>
            <w:rFonts w:ascii="Times New Roman" w:hAnsi="Times New Roman" w:cs="Times New Roman"/>
            <w:smallCaps w:val="0"/>
            <w:noProof/>
            <w:sz w:val="24"/>
            <w:szCs w:val="24"/>
          </w:rPr>
          <w:t>3.3 Derive the final formula for barrier option</w:t>
        </w:r>
        <w:r w:rsidR="00244FB0" w:rsidRPr="00BC23A9">
          <w:rPr>
            <w:rFonts w:ascii="Times New Roman" w:hAnsi="Times New Roman" w:cs="Times New Roman"/>
            <w:smallCaps w:val="0"/>
            <w:noProof/>
            <w:webHidden/>
            <w:sz w:val="24"/>
            <w:szCs w:val="24"/>
          </w:rPr>
          <w:tab/>
        </w:r>
        <w:r w:rsidR="00244FB0" w:rsidRPr="00BC23A9">
          <w:rPr>
            <w:rFonts w:ascii="Times New Roman" w:hAnsi="Times New Roman" w:cs="Times New Roman"/>
            <w:smallCaps w:val="0"/>
            <w:noProof/>
            <w:webHidden/>
            <w:sz w:val="24"/>
            <w:szCs w:val="24"/>
          </w:rPr>
          <w:fldChar w:fldCharType="begin"/>
        </w:r>
        <w:r w:rsidR="00244FB0" w:rsidRPr="00BC23A9">
          <w:rPr>
            <w:rFonts w:ascii="Times New Roman" w:hAnsi="Times New Roman" w:cs="Times New Roman"/>
            <w:smallCaps w:val="0"/>
            <w:noProof/>
            <w:webHidden/>
            <w:sz w:val="24"/>
            <w:szCs w:val="24"/>
          </w:rPr>
          <w:instrText xml:space="preserve"> PAGEREF _Toc27697327 \h </w:instrText>
        </w:r>
        <w:r w:rsidR="00244FB0" w:rsidRPr="00BC23A9">
          <w:rPr>
            <w:rFonts w:ascii="Times New Roman" w:hAnsi="Times New Roman" w:cs="Times New Roman"/>
            <w:smallCaps w:val="0"/>
            <w:noProof/>
            <w:webHidden/>
            <w:sz w:val="24"/>
            <w:szCs w:val="24"/>
          </w:rPr>
        </w:r>
        <w:r w:rsidR="00244FB0" w:rsidRPr="00BC23A9">
          <w:rPr>
            <w:rFonts w:ascii="Times New Roman" w:hAnsi="Times New Roman" w:cs="Times New Roman"/>
            <w:smallCaps w:val="0"/>
            <w:noProof/>
            <w:webHidden/>
            <w:sz w:val="24"/>
            <w:szCs w:val="24"/>
          </w:rPr>
          <w:fldChar w:fldCharType="separate"/>
        </w:r>
        <w:r w:rsidR="00A85A8D">
          <w:rPr>
            <w:rFonts w:ascii="Times New Roman" w:hAnsi="Times New Roman" w:cs="Times New Roman"/>
            <w:smallCaps w:val="0"/>
            <w:noProof/>
            <w:webHidden/>
            <w:sz w:val="24"/>
            <w:szCs w:val="24"/>
          </w:rPr>
          <w:t>6</w:t>
        </w:r>
        <w:r w:rsidR="00244FB0" w:rsidRPr="00BC23A9">
          <w:rPr>
            <w:rFonts w:ascii="Times New Roman" w:hAnsi="Times New Roman" w:cs="Times New Roman"/>
            <w:smallCaps w:val="0"/>
            <w:noProof/>
            <w:webHidden/>
            <w:sz w:val="24"/>
            <w:szCs w:val="24"/>
          </w:rPr>
          <w:fldChar w:fldCharType="end"/>
        </w:r>
      </w:hyperlink>
    </w:p>
    <w:p w14:paraId="51093196" w14:textId="750D528E" w:rsidR="00244FB0" w:rsidRPr="00BC23A9" w:rsidRDefault="00B62CF4" w:rsidP="000F3AB5">
      <w:pPr>
        <w:pStyle w:val="TOC2"/>
        <w:tabs>
          <w:tab w:val="right" w:leader="dot" w:pos="8637"/>
        </w:tabs>
        <w:spacing w:line="400" w:lineRule="exact"/>
        <w:rPr>
          <w:rFonts w:ascii="Times New Roman" w:eastAsiaTheme="minorEastAsia" w:hAnsi="Times New Roman" w:cs="Times New Roman"/>
          <w:smallCaps w:val="0"/>
          <w:noProof/>
          <w:sz w:val="28"/>
          <w:szCs w:val="32"/>
        </w:rPr>
      </w:pPr>
      <w:hyperlink w:anchor="_Toc27697328" w:history="1">
        <w:r w:rsidR="00244FB0" w:rsidRPr="00BC23A9">
          <w:rPr>
            <w:rStyle w:val="aa"/>
            <w:rFonts w:ascii="Times New Roman" w:hAnsi="Times New Roman" w:cs="Times New Roman"/>
            <w:smallCaps w:val="0"/>
            <w:noProof/>
            <w:sz w:val="24"/>
            <w:szCs w:val="24"/>
          </w:rPr>
          <w:t>3.4 Treat Rebate as a digital option</w:t>
        </w:r>
        <w:r w:rsidR="00244FB0" w:rsidRPr="00BC23A9">
          <w:rPr>
            <w:rFonts w:ascii="Times New Roman" w:hAnsi="Times New Roman" w:cs="Times New Roman"/>
            <w:smallCaps w:val="0"/>
            <w:noProof/>
            <w:webHidden/>
            <w:sz w:val="24"/>
            <w:szCs w:val="24"/>
          </w:rPr>
          <w:tab/>
        </w:r>
        <w:r w:rsidR="00244FB0" w:rsidRPr="00BC23A9">
          <w:rPr>
            <w:rFonts w:ascii="Times New Roman" w:hAnsi="Times New Roman" w:cs="Times New Roman"/>
            <w:smallCaps w:val="0"/>
            <w:noProof/>
            <w:webHidden/>
            <w:sz w:val="24"/>
            <w:szCs w:val="24"/>
          </w:rPr>
          <w:fldChar w:fldCharType="begin"/>
        </w:r>
        <w:r w:rsidR="00244FB0" w:rsidRPr="00BC23A9">
          <w:rPr>
            <w:rFonts w:ascii="Times New Roman" w:hAnsi="Times New Roman" w:cs="Times New Roman"/>
            <w:smallCaps w:val="0"/>
            <w:noProof/>
            <w:webHidden/>
            <w:sz w:val="24"/>
            <w:szCs w:val="24"/>
          </w:rPr>
          <w:instrText xml:space="preserve"> PAGEREF _Toc27697328 \h </w:instrText>
        </w:r>
        <w:r w:rsidR="00244FB0" w:rsidRPr="00BC23A9">
          <w:rPr>
            <w:rFonts w:ascii="Times New Roman" w:hAnsi="Times New Roman" w:cs="Times New Roman"/>
            <w:smallCaps w:val="0"/>
            <w:noProof/>
            <w:webHidden/>
            <w:sz w:val="24"/>
            <w:szCs w:val="24"/>
          </w:rPr>
        </w:r>
        <w:r w:rsidR="00244FB0" w:rsidRPr="00BC23A9">
          <w:rPr>
            <w:rFonts w:ascii="Times New Roman" w:hAnsi="Times New Roman" w:cs="Times New Roman"/>
            <w:smallCaps w:val="0"/>
            <w:noProof/>
            <w:webHidden/>
            <w:sz w:val="24"/>
            <w:szCs w:val="24"/>
          </w:rPr>
          <w:fldChar w:fldCharType="separate"/>
        </w:r>
        <w:r w:rsidR="00A85A8D">
          <w:rPr>
            <w:rFonts w:ascii="Times New Roman" w:hAnsi="Times New Roman" w:cs="Times New Roman"/>
            <w:smallCaps w:val="0"/>
            <w:noProof/>
            <w:webHidden/>
            <w:sz w:val="24"/>
            <w:szCs w:val="24"/>
          </w:rPr>
          <w:t>9</w:t>
        </w:r>
        <w:r w:rsidR="00244FB0" w:rsidRPr="00BC23A9">
          <w:rPr>
            <w:rFonts w:ascii="Times New Roman" w:hAnsi="Times New Roman" w:cs="Times New Roman"/>
            <w:smallCaps w:val="0"/>
            <w:noProof/>
            <w:webHidden/>
            <w:sz w:val="24"/>
            <w:szCs w:val="24"/>
          </w:rPr>
          <w:fldChar w:fldCharType="end"/>
        </w:r>
      </w:hyperlink>
    </w:p>
    <w:p w14:paraId="68C021C7" w14:textId="784DA25F" w:rsidR="00244FB0" w:rsidRPr="00BC23A9" w:rsidRDefault="00B62CF4" w:rsidP="000F3AB5">
      <w:pPr>
        <w:pStyle w:val="TOC2"/>
        <w:tabs>
          <w:tab w:val="right" w:leader="dot" w:pos="8637"/>
        </w:tabs>
        <w:spacing w:line="400" w:lineRule="exact"/>
        <w:rPr>
          <w:rFonts w:ascii="Times New Roman" w:eastAsiaTheme="minorEastAsia" w:hAnsi="Times New Roman" w:cs="Times New Roman"/>
          <w:smallCaps w:val="0"/>
          <w:noProof/>
          <w:sz w:val="28"/>
          <w:szCs w:val="32"/>
        </w:rPr>
      </w:pPr>
      <w:hyperlink w:anchor="_Toc27697329" w:history="1">
        <w:r w:rsidR="00244FB0" w:rsidRPr="00BC23A9">
          <w:rPr>
            <w:rStyle w:val="aa"/>
            <w:rFonts w:ascii="Times New Roman" w:hAnsi="Times New Roman" w:cs="Times New Roman"/>
            <w:smallCaps w:val="0"/>
            <w:noProof/>
            <w:sz w:val="24"/>
            <w:szCs w:val="24"/>
          </w:rPr>
          <w:t>3.5 Derive the final formula for barrier option with Rebate</w:t>
        </w:r>
        <w:r w:rsidR="00244FB0" w:rsidRPr="00BC23A9">
          <w:rPr>
            <w:rFonts w:ascii="Times New Roman" w:hAnsi="Times New Roman" w:cs="Times New Roman"/>
            <w:smallCaps w:val="0"/>
            <w:noProof/>
            <w:webHidden/>
            <w:sz w:val="24"/>
            <w:szCs w:val="24"/>
          </w:rPr>
          <w:tab/>
        </w:r>
        <w:r w:rsidR="00244FB0" w:rsidRPr="00BC23A9">
          <w:rPr>
            <w:rFonts w:ascii="Times New Roman" w:hAnsi="Times New Roman" w:cs="Times New Roman"/>
            <w:smallCaps w:val="0"/>
            <w:noProof/>
            <w:webHidden/>
            <w:sz w:val="24"/>
            <w:szCs w:val="24"/>
          </w:rPr>
          <w:fldChar w:fldCharType="begin"/>
        </w:r>
        <w:r w:rsidR="00244FB0" w:rsidRPr="00BC23A9">
          <w:rPr>
            <w:rFonts w:ascii="Times New Roman" w:hAnsi="Times New Roman" w:cs="Times New Roman"/>
            <w:smallCaps w:val="0"/>
            <w:noProof/>
            <w:webHidden/>
            <w:sz w:val="24"/>
            <w:szCs w:val="24"/>
          </w:rPr>
          <w:instrText xml:space="preserve"> PAGEREF _Toc27697329 \h </w:instrText>
        </w:r>
        <w:r w:rsidR="00244FB0" w:rsidRPr="00BC23A9">
          <w:rPr>
            <w:rFonts w:ascii="Times New Roman" w:hAnsi="Times New Roman" w:cs="Times New Roman"/>
            <w:smallCaps w:val="0"/>
            <w:noProof/>
            <w:webHidden/>
            <w:sz w:val="24"/>
            <w:szCs w:val="24"/>
          </w:rPr>
        </w:r>
        <w:r w:rsidR="00244FB0" w:rsidRPr="00BC23A9">
          <w:rPr>
            <w:rFonts w:ascii="Times New Roman" w:hAnsi="Times New Roman" w:cs="Times New Roman"/>
            <w:smallCaps w:val="0"/>
            <w:noProof/>
            <w:webHidden/>
            <w:sz w:val="24"/>
            <w:szCs w:val="24"/>
          </w:rPr>
          <w:fldChar w:fldCharType="separate"/>
        </w:r>
        <w:r w:rsidR="00A85A8D">
          <w:rPr>
            <w:rFonts w:ascii="Times New Roman" w:hAnsi="Times New Roman" w:cs="Times New Roman"/>
            <w:smallCaps w:val="0"/>
            <w:noProof/>
            <w:webHidden/>
            <w:sz w:val="24"/>
            <w:szCs w:val="24"/>
          </w:rPr>
          <w:t>10</w:t>
        </w:r>
        <w:r w:rsidR="00244FB0" w:rsidRPr="00BC23A9">
          <w:rPr>
            <w:rFonts w:ascii="Times New Roman" w:hAnsi="Times New Roman" w:cs="Times New Roman"/>
            <w:smallCaps w:val="0"/>
            <w:noProof/>
            <w:webHidden/>
            <w:sz w:val="24"/>
            <w:szCs w:val="24"/>
          </w:rPr>
          <w:fldChar w:fldCharType="end"/>
        </w:r>
      </w:hyperlink>
    </w:p>
    <w:p w14:paraId="2DDCCAC7" w14:textId="202A7755" w:rsidR="00244FB0" w:rsidRPr="00BC23A9" w:rsidRDefault="00B62CF4" w:rsidP="00244FB0">
      <w:pPr>
        <w:pStyle w:val="TOC1"/>
        <w:rPr>
          <w:rStyle w:val="aa"/>
          <w:caps w:val="0"/>
          <w:smallCaps/>
        </w:rPr>
      </w:pPr>
      <w:hyperlink w:anchor="_Toc27697330" w:history="1">
        <w:r w:rsidR="00244FB0" w:rsidRPr="00BC23A9">
          <w:rPr>
            <w:rStyle w:val="aa"/>
            <w:caps w:val="0"/>
            <w:smallCaps/>
          </w:rPr>
          <w:t>4. Model Check</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_Toc27697330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10</w:t>
        </w:r>
        <w:r w:rsidR="00244FB0" w:rsidRPr="00BC23A9">
          <w:rPr>
            <w:rStyle w:val="aa"/>
            <w:caps w:val="0"/>
            <w:smallCaps/>
            <w:webHidden/>
          </w:rPr>
          <w:fldChar w:fldCharType="end"/>
        </w:r>
      </w:hyperlink>
    </w:p>
    <w:p w14:paraId="0A5BF4F6" w14:textId="22C7FE94" w:rsidR="00244FB0" w:rsidRPr="00BC23A9" w:rsidRDefault="00B62CF4" w:rsidP="005C7ACB">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1" w:history="1">
        <w:r w:rsidR="00244FB0" w:rsidRPr="00BC23A9">
          <w:rPr>
            <w:rStyle w:val="aa"/>
            <w:rFonts w:ascii="Times New Roman" w:hAnsi="Times New Roman" w:cs="Times New Roman"/>
            <w:smallCaps w:val="0"/>
            <w:noProof/>
            <w:sz w:val="24"/>
            <w:szCs w:val="24"/>
          </w:rPr>
          <w:t>4.1 Monte Carlo Simulation</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_Toc27697331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11</w:t>
        </w:r>
        <w:r w:rsidR="00244FB0" w:rsidRPr="00BC23A9">
          <w:rPr>
            <w:rStyle w:val="aa"/>
            <w:rFonts w:ascii="Times New Roman" w:hAnsi="Times New Roman" w:cs="Times New Roman"/>
            <w:smallCaps w:val="0"/>
            <w:noProof/>
            <w:webHidden/>
            <w:sz w:val="24"/>
            <w:szCs w:val="24"/>
          </w:rPr>
          <w:fldChar w:fldCharType="end"/>
        </w:r>
      </w:hyperlink>
    </w:p>
    <w:p w14:paraId="04D12B7B" w14:textId="20856FB7" w:rsidR="00244FB0" w:rsidRPr="00BC23A9" w:rsidRDefault="00B62CF4" w:rsidP="005C7ACB">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2" w:history="1">
        <w:r w:rsidR="00244FB0" w:rsidRPr="00BC23A9">
          <w:rPr>
            <w:rStyle w:val="aa"/>
            <w:rFonts w:ascii="Times New Roman" w:hAnsi="Times New Roman" w:cs="Times New Roman"/>
            <w:smallCaps w:val="0"/>
            <w:noProof/>
            <w:sz w:val="24"/>
            <w:szCs w:val="24"/>
          </w:rPr>
          <w:t>4.2. Check with Extreme Case</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_Toc27697332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12</w:t>
        </w:r>
        <w:r w:rsidR="00244FB0" w:rsidRPr="00BC23A9">
          <w:rPr>
            <w:rStyle w:val="aa"/>
            <w:rFonts w:ascii="Times New Roman" w:hAnsi="Times New Roman" w:cs="Times New Roman"/>
            <w:smallCaps w:val="0"/>
            <w:noProof/>
            <w:webHidden/>
            <w:sz w:val="24"/>
            <w:szCs w:val="24"/>
          </w:rPr>
          <w:fldChar w:fldCharType="end"/>
        </w:r>
      </w:hyperlink>
    </w:p>
    <w:p w14:paraId="677DC44E" w14:textId="4F4BB6AB" w:rsidR="00244FB0" w:rsidRPr="00BC23A9" w:rsidRDefault="00B62CF4" w:rsidP="00244FB0">
      <w:pPr>
        <w:pStyle w:val="TOC1"/>
        <w:rPr>
          <w:rStyle w:val="aa"/>
          <w:caps w:val="0"/>
          <w:smallCaps/>
        </w:rPr>
      </w:pPr>
      <w:hyperlink w:anchor="_Toc27697333" w:history="1">
        <w:r w:rsidR="00244FB0" w:rsidRPr="00BC23A9">
          <w:rPr>
            <w:rStyle w:val="aa"/>
            <w:caps w:val="0"/>
            <w:smallCaps/>
          </w:rPr>
          <w:t>5. Relationship between Option and Moneyness</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_Toc27697333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12</w:t>
        </w:r>
        <w:r w:rsidR="00244FB0" w:rsidRPr="00BC23A9">
          <w:rPr>
            <w:rStyle w:val="aa"/>
            <w:caps w:val="0"/>
            <w:smallCaps/>
            <w:webHidden/>
          </w:rPr>
          <w:fldChar w:fldCharType="end"/>
        </w:r>
      </w:hyperlink>
    </w:p>
    <w:p w14:paraId="5EE0CE22" w14:textId="20C64079"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4" w:history="1">
        <w:r w:rsidR="00244FB0" w:rsidRPr="00BC23A9">
          <w:rPr>
            <w:rStyle w:val="aa"/>
            <w:rFonts w:ascii="Times New Roman" w:hAnsi="Times New Roman" w:cs="Times New Roman"/>
            <w:smallCaps w:val="0"/>
            <w:noProof/>
            <w:sz w:val="24"/>
            <w:szCs w:val="24"/>
          </w:rPr>
          <w:t>5.1 Relationship between Price and Moneyness</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_Toc27697334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13</w:t>
        </w:r>
        <w:r w:rsidR="00244FB0" w:rsidRPr="00BC23A9">
          <w:rPr>
            <w:rStyle w:val="aa"/>
            <w:rFonts w:ascii="Times New Roman" w:hAnsi="Times New Roman" w:cs="Times New Roman"/>
            <w:smallCaps w:val="0"/>
            <w:noProof/>
            <w:webHidden/>
            <w:sz w:val="24"/>
            <w:szCs w:val="24"/>
          </w:rPr>
          <w:fldChar w:fldCharType="end"/>
        </w:r>
      </w:hyperlink>
    </w:p>
    <w:p w14:paraId="7150DA78" w14:textId="62109268"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5" w:history="1">
        <w:r w:rsidR="00244FB0" w:rsidRPr="00BC23A9">
          <w:rPr>
            <w:rStyle w:val="aa"/>
            <w:rFonts w:ascii="Times New Roman" w:hAnsi="Times New Roman" w:cs="Times New Roman"/>
            <w:smallCaps w:val="0"/>
            <w:noProof/>
            <w:sz w:val="24"/>
            <w:szCs w:val="24"/>
          </w:rPr>
          <w:t>5.2 Relationship between Delta and Moneyness</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_Toc27697335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13</w:t>
        </w:r>
        <w:r w:rsidR="00244FB0" w:rsidRPr="00BC23A9">
          <w:rPr>
            <w:rStyle w:val="aa"/>
            <w:rFonts w:ascii="Times New Roman" w:hAnsi="Times New Roman" w:cs="Times New Roman"/>
            <w:smallCaps w:val="0"/>
            <w:noProof/>
            <w:webHidden/>
            <w:sz w:val="24"/>
            <w:szCs w:val="24"/>
          </w:rPr>
          <w:fldChar w:fldCharType="end"/>
        </w:r>
      </w:hyperlink>
    </w:p>
    <w:p w14:paraId="45DA31EB" w14:textId="5A996290"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6" w:history="1">
        <w:r w:rsidR="00244FB0" w:rsidRPr="00BC23A9">
          <w:rPr>
            <w:rStyle w:val="aa"/>
            <w:rFonts w:ascii="Times New Roman" w:hAnsi="Times New Roman" w:cs="Times New Roman"/>
            <w:smallCaps w:val="0"/>
            <w:noProof/>
            <w:sz w:val="24"/>
            <w:szCs w:val="24"/>
          </w:rPr>
          <w:t>5.3 Relationship between Price and Changing Strike</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_Toc27697336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16</w:t>
        </w:r>
        <w:r w:rsidR="00244FB0" w:rsidRPr="00BC23A9">
          <w:rPr>
            <w:rStyle w:val="aa"/>
            <w:rFonts w:ascii="Times New Roman" w:hAnsi="Times New Roman" w:cs="Times New Roman"/>
            <w:smallCaps w:val="0"/>
            <w:noProof/>
            <w:webHidden/>
            <w:sz w:val="24"/>
            <w:szCs w:val="24"/>
          </w:rPr>
          <w:fldChar w:fldCharType="end"/>
        </w:r>
      </w:hyperlink>
    </w:p>
    <w:p w14:paraId="5EB9D5D1" w14:textId="14092B4E"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7" w:history="1">
        <w:r w:rsidR="00244FB0" w:rsidRPr="00BC23A9">
          <w:rPr>
            <w:rStyle w:val="aa"/>
            <w:rFonts w:ascii="Times New Roman" w:hAnsi="Times New Roman" w:cs="Times New Roman"/>
            <w:smallCaps w:val="0"/>
            <w:noProof/>
            <w:sz w:val="24"/>
            <w:szCs w:val="24"/>
          </w:rPr>
          <w:t>5.4 Relationship between Price and Changing Barrier</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_Toc27697337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18</w:t>
        </w:r>
        <w:r w:rsidR="00244FB0" w:rsidRPr="00BC23A9">
          <w:rPr>
            <w:rStyle w:val="aa"/>
            <w:rFonts w:ascii="Times New Roman" w:hAnsi="Times New Roman" w:cs="Times New Roman"/>
            <w:smallCaps w:val="0"/>
            <w:noProof/>
            <w:webHidden/>
            <w:sz w:val="24"/>
            <w:szCs w:val="24"/>
          </w:rPr>
          <w:fldChar w:fldCharType="end"/>
        </w:r>
      </w:hyperlink>
    </w:p>
    <w:p w14:paraId="1A4C9DC7" w14:textId="268938CA" w:rsidR="00244FB0" w:rsidRPr="00BC23A9" w:rsidRDefault="00B62CF4" w:rsidP="00244FB0">
      <w:pPr>
        <w:pStyle w:val="TOC1"/>
        <w:rPr>
          <w:rStyle w:val="aa"/>
          <w:caps w:val="0"/>
          <w:smallCaps/>
        </w:rPr>
      </w:pPr>
      <w:hyperlink w:anchor="_Toc27697338" w:history="1">
        <w:r w:rsidR="00244FB0" w:rsidRPr="00BC23A9">
          <w:rPr>
            <w:rStyle w:val="aa"/>
            <w:caps w:val="0"/>
            <w:smallCaps/>
          </w:rPr>
          <w:t>6. Delta Hedging &amp; Price Comparison</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_Toc27697338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19</w:t>
        </w:r>
        <w:r w:rsidR="00244FB0" w:rsidRPr="00BC23A9">
          <w:rPr>
            <w:rStyle w:val="aa"/>
            <w:caps w:val="0"/>
            <w:smallCaps/>
            <w:webHidden/>
          </w:rPr>
          <w:fldChar w:fldCharType="end"/>
        </w:r>
      </w:hyperlink>
    </w:p>
    <w:p w14:paraId="084D8F86" w14:textId="3447073B"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39" w:history="1">
        <w:r w:rsidR="00244FB0" w:rsidRPr="00BC23A9">
          <w:rPr>
            <w:rStyle w:val="aa"/>
            <w:rFonts w:ascii="Times New Roman" w:hAnsi="Times New Roman" w:cs="Times New Roman"/>
            <w:smallCaps w:val="0"/>
            <w:noProof/>
            <w:sz w:val="24"/>
            <w:szCs w:val="24"/>
          </w:rPr>
          <w:t>6.1 Delta Hedging</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_Toc27697339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19</w:t>
        </w:r>
        <w:r w:rsidR="00244FB0" w:rsidRPr="00BC23A9">
          <w:rPr>
            <w:rStyle w:val="aa"/>
            <w:rFonts w:ascii="Times New Roman" w:hAnsi="Times New Roman" w:cs="Times New Roman"/>
            <w:smallCaps w:val="0"/>
            <w:noProof/>
            <w:webHidden/>
            <w:sz w:val="24"/>
            <w:szCs w:val="24"/>
          </w:rPr>
          <w:fldChar w:fldCharType="end"/>
        </w:r>
      </w:hyperlink>
    </w:p>
    <w:p w14:paraId="2287ABF2" w14:textId="5DA72CB0" w:rsidR="00244FB0" w:rsidRPr="00BC23A9" w:rsidRDefault="00B62CF4" w:rsidP="000F3AB5">
      <w:pPr>
        <w:pStyle w:val="TOC2"/>
        <w:tabs>
          <w:tab w:val="right" w:leader="dot" w:pos="8637"/>
        </w:tabs>
        <w:spacing w:line="400" w:lineRule="exact"/>
        <w:rPr>
          <w:rStyle w:val="aa"/>
          <w:rFonts w:ascii="Times New Roman" w:hAnsi="Times New Roman" w:cs="Times New Roman"/>
          <w:smallCaps w:val="0"/>
          <w:noProof/>
          <w:sz w:val="24"/>
          <w:szCs w:val="24"/>
        </w:rPr>
      </w:pPr>
      <w:hyperlink w:anchor="_Toc27697340" w:history="1">
        <w:r w:rsidR="00244FB0" w:rsidRPr="00BC23A9">
          <w:rPr>
            <w:rStyle w:val="aa"/>
            <w:rFonts w:ascii="Times New Roman" w:hAnsi="Times New Roman" w:cs="Times New Roman"/>
            <w:smallCaps w:val="0"/>
            <w:noProof/>
            <w:sz w:val="24"/>
            <w:szCs w:val="24"/>
          </w:rPr>
          <w:t>6.2 Price Comparison</w:t>
        </w:r>
        <w:r w:rsidR="00244FB0" w:rsidRPr="00BC23A9">
          <w:rPr>
            <w:rStyle w:val="aa"/>
            <w:rFonts w:ascii="Times New Roman" w:hAnsi="Times New Roman" w:cs="Times New Roman"/>
            <w:smallCaps w:val="0"/>
            <w:noProof/>
            <w:webHidden/>
            <w:sz w:val="24"/>
            <w:szCs w:val="24"/>
          </w:rPr>
          <w:tab/>
        </w:r>
        <w:r w:rsidR="00244FB0" w:rsidRPr="00BC23A9">
          <w:rPr>
            <w:rStyle w:val="aa"/>
            <w:rFonts w:ascii="Times New Roman" w:hAnsi="Times New Roman" w:cs="Times New Roman"/>
            <w:smallCaps w:val="0"/>
            <w:noProof/>
            <w:webHidden/>
            <w:sz w:val="24"/>
            <w:szCs w:val="24"/>
          </w:rPr>
          <w:fldChar w:fldCharType="begin"/>
        </w:r>
        <w:r w:rsidR="00244FB0" w:rsidRPr="00BC23A9">
          <w:rPr>
            <w:rStyle w:val="aa"/>
            <w:rFonts w:ascii="Times New Roman" w:hAnsi="Times New Roman" w:cs="Times New Roman"/>
            <w:smallCaps w:val="0"/>
            <w:noProof/>
            <w:webHidden/>
            <w:sz w:val="24"/>
            <w:szCs w:val="24"/>
          </w:rPr>
          <w:instrText xml:space="preserve"> PAGEREF _Toc27697340 \h </w:instrText>
        </w:r>
        <w:r w:rsidR="00244FB0" w:rsidRPr="00BC23A9">
          <w:rPr>
            <w:rStyle w:val="aa"/>
            <w:rFonts w:ascii="Times New Roman" w:hAnsi="Times New Roman" w:cs="Times New Roman"/>
            <w:smallCaps w:val="0"/>
            <w:noProof/>
            <w:webHidden/>
            <w:sz w:val="24"/>
            <w:szCs w:val="24"/>
          </w:rPr>
        </w:r>
        <w:r w:rsidR="00244FB0" w:rsidRPr="00BC23A9">
          <w:rPr>
            <w:rStyle w:val="aa"/>
            <w:rFonts w:ascii="Times New Roman" w:hAnsi="Times New Roman" w:cs="Times New Roman"/>
            <w:smallCaps w:val="0"/>
            <w:noProof/>
            <w:webHidden/>
            <w:sz w:val="24"/>
            <w:szCs w:val="24"/>
          </w:rPr>
          <w:fldChar w:fldCharType="separate"/>
        </w:r>
        <w:r w:rsidR="00A85A8D">
          <w:rPr>
            <w:rStyle w:val="aa"/>
            <w:rFonts w:ascii="Times New Roman" w:hAnsi="Times New Roman" w:cs="Times New Roman"/>
            <w:smallCaps w:val="0"/>
            <w:noProof/>
            <w:webHidden/>
            <w:sz w:val="24"/>
            <w:szCs w:val="24"/>
          </w:rPr>
          <w:t>20</w:t>
        </w:r>
        <w:r w:rsidR="00244FB0" w:rsidRPr="00BC23A9">
          <w:rPr>
            <w:rStyle w:val="aa"/>
            <w:rFonts w:ascii="Times New Roman" w:hAnsi="Times New Roman" w:cs="Times New Roman"/>
            <w:smallCaps w:val="0"/>
            <w:noProof/>
            <w:webHidden/>
            <w:sz w:val="24"/>
            <w:szCs w:val="24"/>
          </w:rPr>
          <w:fldChar w:fldCharType="end"/>
        </w:r>
      </w:hyperlink>
    </w:p>
    <w:p w14:paraId="49DC3975" w14:textId="160D7D65" w:rsidR="00244FB0" w:rsidRPr="00BC23A9" w:rsidRDefault="00B62CF4" w:rsidP="00244FB0">
      <w:pPr>
        <w:pStyle w:val="TOC1"/>
        <w:rPr>
          <w:rStyle w:val="aa"/>
          <w:caps w:val="0"/>
          <w:smallCaps/>
        </w:rPr>
      </w:pPr>
      <w:hyperlink w:anchor="_Toc27697341" w:history="1">
        <w:r w:rsidR="000F3AB5" w:rsidRPr="00BC23A9">
          <w:rPr>
            <w:rStyle w:val="aa"/>
            <w:rFonts w:eastAsiaTheme="minorEastAsia"/>
            <w:caps w:val="0"/>
            <w:smallCaps/>
          </w:rPr>
          <w:t>7.</w:t>
        </w:r>
        <w:r w:rsidR="000F3AB5" w:rsidRPr="00BC23A9">
          <w:rPr>
            <w:rStyle w:val="aa"/>
            <w:caps w:val="0"/>
            <w:smallCaps/>
          </w:rPr>
          <w:t>C</w:t>
        </w:r>
        <w:r w:rsidR="00244FB0" w:rsidRPr="00BC23A9">
          <w:rPr>
            <w:rStyle w:val="aa"/>
            <w:caps w:val="0"/>
            <w:smallCaps/>
          </w:rPr>
          <w:t>onclusion:</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_Toc27697341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21</w:t>
        </w:r>
        <w:r w:rsidR="00244FB0" w:rsidRPr="00BC23A9">
          <w:rPr>
            <w:rStyle w:val="aa"/>
            <w:caps w:val="0"/>
            <w:smallCaps/>
            <w:webHidden/>
          </w:rPr>
          <w:fldChar w:fldCharType="end"/>
        </w:r>
      </w:hyperlink>
    </w:p>
    <w:p w14:paraId="20950F7A" w14:textId="1F809E89" w:rsidR="00244FB0" w:rsidRPr="00BC23A9" w:rsidRDefault="00B62CF4" w:rsidP="00244FB0">
      <w:pPr>
        <w:pStyle w:val="TOC1"/>
        <w:rPr>
          <w:rStyle w:val="aa"/>
          <w:caps w:val="0"/>
          <w:smallCaps/>
        </w:rPr>
      </w:pPr>
      <w:hyperlink w:anchor="_Toc27697342" w:history="1">
        <w:r w:rsidR="00244FB0" w:rsidRPr="00BC23A9">
          <w:rPr>
            <w:rStyle w:val="aa"/>
            <w:caps w:val="0"/>
            <w:smallCaps/>
          </w:rPr>
          <w:t>Appendix</w:t>
        </w:r>
        <w:r w:rsidR="00244FB0" w:rsidRPr="00BC23A9">
          <w:rPr>
            <w:rStyle w:val="aa"/>
            <w:caps w:val="0"/>
            <w:smallCaps/>
            <w:webHidden/>
          </w:rPr>
          <w:tab/>
        </w:r>
        <w:r w:rsidR="00244FB0" w:rsidRPr="00BC23A9">
          <w:rPr>
            <w:rStyle w:val="aa"/>
            <w:caps w:val="0"/>
            <w:smallCaps/>
            <w:webHidden/>
          </w:rPr>
          <w:fldChar w:fldCharType="begin"/>
        </w:r>
        <w:r w:rsidR="00244FB0" w:rsidRPr="00BC23A9">
          <w:rPr>
            <w:rStyle w:val="aa"/>
            <w:caps w:val="0"/>
            <w:smallCaps/>
            <w:webHidden/>
          </w:rPr>
          <w:instrText xml:space="preserve"> PAGEREF _Toc27697342 \h </w:instrText>
        </w:r>
        <w:r w:rsidR="00244FB0" w:rsidRPr="00BC23A9">
          <w:rPr>
            <w:rStyle w:val="aa"/>
            <w:caps w:val="0"/>
            <w:smallCaps/>
            <w:webHidden/>
          </w:rPr>
        </w:r>
        <w:r w:rsidR="00244FB0" w:rsidRPr="00BC23A9">
          <w:rPr>
            <w:rStyle w:val="aa"/>
            <w:caps w:val="0"/>
            <w:smallCaps/>
            <w:webHidden/>
          </w:rPr>
          <w:fldChar w:fldCharType="separate"/>
        </w:r>
        <w:r w:rsidR="00A85A8D">
          <w:rPr>
            <w:rStyle w:val="aa"/>
            <w:caps w:val="0"/>
            <w:smallCaps/>
            <w:webHidden/>
          </w:rPr>
          <w:t>24</w:t>
        </w:r>
        <w:r w:rsidR="00244FB0" w:rsidRPr="00BC23A9">
          <w:rPr>
            <w:rStyle w:val="aa"/>
            <w:caps w:val="0"/>
            <w:smallCaps/>
            <w:webHidden/>
          </w:rPr>
          <w:fldChar w:fldCharType="end"/>
        </w:r>
      </w:hyperlink>
    </w:p>
    <w:p w14:paraId="09F7539C" w14:textId="117F8A39" w:rsidR="007A5AF5" w:rsidRPr="00BC23A9" w:rsidRDefault="009C6472" w:rsidP="00D009F2">
      <w:pPr>
        <w:rPr>
          <w:rFonts w:ascii="Times New Roman" w:hAnsi="Times New Roman" w:cs="Times New Roman"/>
          <w:sz w:val="24"/>
          <w:szCs w:val="24"/>
        </w:rPr>
      </w:pPr>
      <w:r w:rsidRPr="00BC23A9">
        <w:rPr>
          <w:rFonts w:ascii="Times New Roman" w:eastAsiaTheme="minorHAnsi" w:hAnsi="Times New Roman" w:cs="Times New Roman"/>
          <w:caps/>
          <w:sz w:val="28"/>
          <w:szCs w:val="28"/>
        </w:rPr>
        <w:fldChar w:fldCharType="end"/>
      </w:r>
    </w:p>
    <w:p w14:paraId="1F5120AA" w14:textId="50F79B70" w:rsidR="00704F95" w:rsidRPr="00BC23A9" w:rsidRDefault="009C6472" w:rsidP="006F7DE5">
      <w:pPr>
        <w:pStyle w:val="1"/>
        <w:rPr>
          <w:rFonts w:ascii="Times New Roman" w:hAnsi="Times New Roman" w:cs="Times New Roman"/>
          <w:sz w:val="36"/>
          <w:szCs w:val="36"/>
        </w:rPr>
      </w:pPr>
      <w:bookmarkStart w:id="0" w:name="_Toc27697322"/>
      <w:r w:rsidRPr="00BC23A9">
        <w:rPr>
          <w:rFonts w:ascii="Times New Roman" w:hAnsi="Times New Roman" w:cs="Times New Roman"/>
          <w:sz w:val="36"/>
          <w:szCs w:val="36"/>
        </w:rPr>
        <w:lastRenderedPageBreak/>
        <w:t xml:space="preserve">1. </w:t>
      </w:r>
      <w:r w:rsidR="006F7DE5" w:rsidRPr="00BC23A9">
        <w:rPr>
          <w:rFonts w:ascii="Times New Roman" w:hAnsi="Times New Roman" w:cs="Times New Roman"/>
          <w:sz w:val="36"/>
          <w:szCs w:val="36"/>
        </w:rPr>
        <w:t>Introduction</w:t>
      </w:r>
      <w:bookmarkEnd w:id="0"/>
    </w:p>
    <w:p w14:paraId="3D742E5A" w14:textId="0A5A46A2" w:rsidR="00F40997" w:rsidRPr="00BC23A9" w:rsidRDefault="006F7DE5" w:rsidP="006F7DE5">
      <w:pPr>
        <w:rPr>
          <w:rFonts w:ascii="Times New Roman" w:hAnsi="Times New Roman" w:cs="Times New Roman"/>
          <w:sz w:val="24"/>
          <w:szCs w:val="24"/>
        </w:rPr>
      </w:pPr>
      <w:r w:rsidRPr="00BC23A9">
        <w:rPr>
          <w:rFonts w:ascii="Times New Roman" w:hAnsi="Times New Roman" w:cs="Times New Roman"/>
          <w:sz w:val="24"/>
          <w:szCs w:val="24"/>
        </w:rPr>
        <w:t>In this paper</w:t>
      </w:r>
      <w:r w:rsidR="00642C30" w:rsidRPr="00BC23A9">
        <w:rPr>
          <w:rFonts w:ascii="Times New Roman" w:hAnsi="Times New Roman" w:cs="Times New Roman"/>
          <w:sz w:val="24"/>
          <w:szCs w:val="24"/>
        </w:rPr>
        <w:t xml:space="preserve">, our main task is to solve the price of </w:t>
      </w:r>
      <w:r w:rsidR="00A17927">
        <w:rPr>
          <w:rFonts w:ascii="Times New Roman" w:hAnsi="Times New Roman" w:cs="Times New Roman"/>
          <w:b/>
          <w:bCs/>
          <w:sz w:val="24"/>
          <w:szCs w:val="24"/>
        </w:rPr>
        <w:t>D</w:t>
      </w:r>
      <w:r w:rsidR="00642C30" w:rsidRPr="00BC23A9">
        <w:rPr>
          <w:rFonts w:ascii="Times New Roman" w:hAnsi="Times New Roman" w:cs="Times New Roman"/>
          <w:b/>
          <w:bCs/>
          <w:sz w:val="24"/>
          <w:szCs w:val="24"/>
        </w:rPr>
        <w:t>own-and-out call option with rebate</w:t>
      </w:r>
      <w:r w:rsidR="00642C30" w:rsidRPr="00BC23A9">
        <w:rPr>
          <w:rFonts w:ascii="Times New Roman" w:hAnsi="Times New Roman" w:cs="Times New Roman"/>
          <w:sz w:val="24"/>
          <w:szCs w:val="24"/>
        </w:rPr>
        <w:t xml:space="preserve"> and </w:t>
      </w:r>
      <w:r w:rsidR="00A17927">
        <w:rPr>
          <w:rFonts w:ascii="Times New Roman" w:hAnsi="Times New Roman" w:cs="Times New Roman"/>
          <w:b/>
          <w:bCs/>
          <w:sz w:val="24"/>
          <w:szCs w:val="24"/>
        </w:rPr>
        <w:t>D</w:t>
      </w:r>
      <w:r w:rsidR="00642C30" w:rsidRPr="00BC23A9">
        <w:rPr>
          <w:rFonts w:ascii="Times New Roman" w:hAnsi="Times New Roman" w:cs="Times New Roman"/>
          <w:b/>
          <w:bCs/>
          <w:sz w:val="24"/>
          <w:szCs w:val="24"/>
        </w:rPr>
        <w:t>own-and-in put option with rebate</w:t>
      </w:r>
      <w:r w:rsidR="00642C30" w:rsidRPr="00BC23A9">
        <w:rPr>
          <w:rFonts w:ascii="Times New Roman" w:hAnsi="Times New Roman" w:cs="Times New Roman"/>
          <w:sz w:val="24"/>
          <w:szCs w:val="24"/>
        </w:rPr>
        <w:t xml:space="preserve"> </w:t>
      </w:r>
      <w:r w:rsidRPr="00BC23A9">
        <w:rPr>
          <w:rFonts w:ascii="Times New Roman" w:hAnsi="Times New Roman" w:cs="Times New Roman"/>
          <w:sz w:val="24"/>
          <w:szCs w:val="24"/>
        </w:rPr>
        <w:t xml:space="preserve">using PDE method. </w:t>
      </w:r>
    </w:p>
    <w:p w14:paraId="31CD7629" w14:textId="77777777" w:rsidR="00F40997" w:rsidRPr="00BC23A9" w:rsidRDefault="00F40997" w:rsidP="006F7DE5">
      <w:pPr>
        <w:rPr>
          <w:rFonts w:ascii="Times New Roman" w:hAnsi="Times New Roman" w:cs="Times New Roman"/>
          <w:sz w:val="24"/>
          <w:szCs w:val="24"/>
        </w:rPr>
      </w:pPr>
    </w:p>
    <w:p w14:paraId="0D84F742" w14:textId="2D22F994" w:rsidR="002E43B6" w:rsidRPr="00BC23A9" w:rsidRDefault="006F7DE5" w:rsidP="006F7DE5">
      <w:pPr>
        <w:rPr>
          <w:rFonts w:ascii="Times New Roman" w:hAnsi="Times New Roman" w:cs="Times New Roman"/>
          <w:sz w:val="24"/>
          <w:szCs w:val="24"/>
        </w:rPr>
      </w:pPr>
      <w:r w:rsidRPr="00BC23A9">
        <w:rPr>
          <w:rFonts w:ascii="Times New Roman" w:hAnsi="Times New Roman" w:cs="Times New Roman"/>
          <w:sz w:val="24"/>
          <w:szCs w:val="24"/>
        </w:rPr>
        <w:t xml:space="preserve">In part </w:t>
      </w:r>
      <w:r w:rsidR="00B12796" w:rsidRPr="00BC23A9">
        <w:rPr>
          <w:rFonts w:ascii="Times New Roman" w:hAnsi="Times New Roman" w:cs="Times New Roman"/>
          <w:sz w:val="24"/>
          <w:szCs w:val="24"/>
        </w:rPr>
        <w:t>I</w:t>
      </w:r>
      <w:r w:rsidRPr="00BC23A9">
        <w:rPr>
          <w:rFonts w:ascii="Times New Roman" w:hAnsi="Times New Roman" w:cs="Times New Roman"/>
          <w:sz w:val="24"/>
          <w:szCs w:val="24"/>
        </w:rPr>
        <w:t xml:space="preserve">, we illustrate what </w:t>
      </w:r>
      <w:r w:rsidR="00B12796" w:rsidRPr="00BC23A9">
        <w:rPr>
          <w:rFonts w:ascii="Times New Roman" w:hAnsi="Times New Roman" w:cs="Times New Roman"/>
          <w:sz w:val="24"/>
          <w:szCs w:val="24"/>
        </w:rPr>
        <w:t>are</w:t>
      </w:r>
      <w:r w:rsidRPr="00BC23A9">
        <w:rPr>
          <w:rFonts w:ascii="Times New Roman" w:hAnsi="Times New Roman" w:cs="Times New Roman"/>
          <w:sz w:val="24"/>
          <w:szCs w:val="24"/>
        </w:rPr>
        <w:t xml:space="preserve"> the assumptions and set</w:t>
      </w:r>
      <w:r w:rsidR="00B12796" w:rsidRPr="00BC23A9">
        <w:rPr>
          <w:rFonts w:ascii="Times New Roman" w:hAnsi="Times New Roman" w:cs="Times New Roman"/>
          <w:sz w:val="24"/>
          <w:szCs w:val="24"/>
        </w:rPr>
        <w:t>-</w:t>
      </w:r>
      <w:r w:rsidRPr="00BC23A9">
        <w:rPr>
          <w:rFonts w:ascii="Times New Roman" w:hAnsi="Times New Roman" w:cs="Times New Roman"/>
          <w:sz w:val="24"/>
          <w:szCs w:val="24"/>
        </w:rPr>
        <w:t>up</w:t>
      </w:r>
      <w:r w:rsidR="00B12796" w:rsidRPr="00BC23A9">
        <w:rPr>
          <w:rFonts w:ascii="Times New Roman" w:hAnsi="Times New Roman" w:cs="Times New Roman"/>
          <w:sz w:val="24"/>
          <w:szCs w:val="24"/>
        </w:rPr>
        <w:t>s</w:t>
      </w:r>
      <w:r w:rsidRPr="00BC23A9">
        <w:rPr>
          <w:rFonts w:ascii="Times New Roman" w:hAnsi="Times New Roman" w:cs="Times New Roman"/>
          <w:sz w:val="24"/>
          <w:szCs w:val="24"/>
        </w:rPr>
        <w:t xml:space="preserve"> for this report. </w:t>
      </w:r>
    </w:p>
    <w:p w14:paraId="6BA33DE2" w14:textId="77777777" w:rsidR="002E43B6" w:rsidRPr="00BC23A9" w:rsidRDefault="002E43B6" w:rsidP="006F7DE5">
      <w:pPr>
        <w:rPr>
          <w:rFonts w:ascii="Times New Roman" w:hAnsi="Times New Roman" w:cs="Times New Roman"/>
          <w:sz w:val="24"/>
          <w:szCs w:val="24"/>
        </w:rPr>
      </w:pPr>
    </w:p>
    <w:p w14:paraId="606C3C0F" w14:textId="02CE58F9" w:rsidR="002E43B6" w:rsidRPr="00BC23A9" w:rsidRDefault="006F7DE5" w:rsidP="006F7DE5">
      <w:pPr>
        <w:rPr>
          <w:rFonts w:ascii="Times New Roman" w:hAnsi="Times New Roman" w:cs="Times New Roman"/>
          <w:sz w:val="24"/>
          <w:szCs w:val="24"/>
        </w:rPr>
      </w:pPr>
      <w:r w:rsidRPr="00BC23A9">
        <w:rPr>
          <w:rFonts w:ascii="Times New Roman" w:hAnsi="Times New Roman" w:cs="Times New Roman"/>
          <w:sz w:val="24"/>
          <w:szCs w:val="24"/>
        </w:rPr>
        <w:t>For part</w:t>
      </w:r>
      <w:r w:rsidR="00B12796" w:rsidRPr="00BC23A9">
        <w:rPr>
          <w:rFonts w:ascii="Times New Roman" w:hAnsi="Times New Roman" w:cs="Times New Roman"/>
          <w:sz w:val="24"/>
          <w:szCs w:val="24"/>
        </w:rPr>
        <w:t xml:space="preserve"> II</w:t>
      </w:r>
      <w:r w:rsidRPr="00BC23A9">
        <w:rPr>
          <w:rFonts w:ascii="Times New Roman" w:hAnsi="Times New Roman" w:cs="Times New Roman"/>
          <w:sz w:val="24"/>
          <w:szCs w:val="24"/>
        </w:rPr>
        <w:t xml:space="preserve">, we derive the price formula of barrier options first from simple vanilla </w:t>
      </w:r>
      <w:r w:rsidR="0049617B" w:rsidRPr="00BC23A9">
        <w:rPr>
          <w:rFonts w:ascii="Times New Roman" w:hAnsi="Times New Roman" w:cs="Times New Roman"/>
          <w:sz w:val="24"/>
          <w:szCs w:val="24"/>
        </w:rPr>
        <w:t>option, and</w:t>
      </w:r>
      <w:r w:rsidRPr="00BC23A9">
        <w:rPr>
          <w:rFonts w:ascii="Times New Roman" w:hAnsi="Times New Roman" w:cs="Times New Roman"/>
          <w:sz w:val="24"/>
          <w:szCs w:val="24"/>
        </w:rPr>
        <w:t xml:space="preserve"> us</w:t>
      </w:r>
      <w:r w:rsidR="0049617B" w:rsidRPr="00BC23A9">
        <w:rPr>
          <w:rFonts w:ascii="Times New Roman" w:hAnsi="Times New Roman" w:cs="Times New Roman"/>
          <w:sz w:val="24"/>
          <w:szCs w:val="24"/>
        </w:rPr>
        <w:t>e</w:t>
      </w:r>
      <w:r w:rsidRPr="00BC23A9">
        <w:rPr>
          <w:rFonts w:ascii="Times New Roman" w:hAnsi="Times New Roman" w:cs="Times New Roman"/>
          <w:sz w:val="24"/>
          <w:szCs w:val="24"/>
        </w:rPr>
        <w:t xml:space="preserve"> reflection method for simple </w:t>
      </w:r>
      <w:r w:rsidR="00B12796" w:rsidRPr="00BC23A9">
        <w:rPr>
          <w:rFonts w:ascii="Times New Roman" w:hAnsi="Times New Roman" w:cs="Times New Roman"/>
          <w:sz w:val="24"/>
          <w:szCs w:val="24"/>
        </w:rPr>
        <w:t xml:space="preserve">Down and out barrier option, then extending the formula to all barrier options by taking the strike price K and the barrier X into consideration. The target we have here is the pricing formula for down-and-out call with rebate and down-and-out put with </w:t>
      </w:r>
      <w:r w:rsidR="0049617B" w:rsidRPr="00BC23A9">
        <w:rPr>
          <w:rFonts w:ascii="Times New Roman" w:hAnsi="Times New Roman" w:cs="Times New Roman"/>
          <w:sz w:val="24"/>
          <w:szCs w:val="24"/>
        </w:rPr>
        <w:t>rebate,</w:t>
      </w:r>
      <w:r w:rsidR="00B12796" w:rsidRPr="00BC23A9">
        <w:rPr>
          <w:rFonts w:ascii="Times New Roman" w:hAnsi="Times New Roman" w:cs="Times New Roman"/>
          <w:sz w:val="24"/>
          <w:szCs w:val="24"/>
        </w:rPr>
        <w:t xml:space="preserve"> so we have also derived the formula for European digital call and put with barrier. We replicate the value of barrier option with rebate by constituting the portfolio of normal barrier option and European digital call and put with barrier. </w:t>
      </w:r>
    </w:p>
    <w:p w14:paraId="4137EF45" w14:textId="19E3075B" w:rsidR="000B081A" w:rsidRPr="00BC23A9" w:rsidRDefault="000B081A" w:rsidP="006F7DE5">
      <w:pPr>
        <w:rPr>
          <w:rFonts w:ascii="Times New Roman" w:hAnsi="Times New Roman" w:cs="Times New Roman"/>
          <w:sz w:val="24"/>
          <w:szCs w:val="24"/>
        </w:rPr>
      </w:pPr>
    </w:p>
    <w:p w14:paraId="359DFE02" w14:textId="46C824B6" w:rsidR="000B081A" w:rsidRPr="00BC23A9" w:rsidRDefault="000B081A" w:rsidP="006F7DE5">
      <w:pPr>
        <w:rPr>
          <w:rFonts w:ascii="Times New Roman" w:hAnsi="Times New Roman" w:cs="Times New Roman"/>
          <w:sz w:val="24"/>
          <w:szCs w:val="24"/>
        </w:rPr>
      </w:pPr>
      <w:r w:rsidRPr="00BC23A9">
        <w:rPr>
          <w:rFonts w:ascii="Times New Roman" w:hAnsi="Times New Roman" w:cs="Times New Roman"/>
          <w:sz w:val="24"/>
          <w:szCs w:val="24"/>
        </w:rPr>
        <w:t xml:space="preserve">For part III, we plot the price of Down-and-out call and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 xml:space="preserve"> put against moneyness and have made a detailed illustration for the insight</w:t>
      </w:r>
    </w:p>
    <w:p w14:paraId="7AAE886C" w14:textId="77777777" w:rsidR="002E43B6" w:rsidRPr="00BC23A9" w:rsidRDefault="002E43B6" w:rsidP="006F7DE5">
      <w:pPr>
        <w:rPr>
          <w:rFonts w:ascii="Times New Roman" w:hAnsi="Times New Roman" w:cs="Times New Roman"/>
          <w:sz w:val="24"/>
          <w:szCs w:val="24"/>
        </w:rPr>
      </w:pPr>
    </w:p>
    <w:p w14:paraId="0E493CCB" w14:textId="23F2063F" w:rsidR="002E43B6" w:rsidRPr="00BC23A9" w:rsidRDefault="00B12796" w:rsidP="006F7DE5">
      <w:pPr>
        <w:rPr>
          <w:rFonts w:ascii="Times New Roman" w:hAnsi="Times New Roman" w:cs="Times New Roman"/>
          <w:sz w:val="24"/>
          <w:szCs w:val="24"/>
        </w:rPr>
      </w:pPr>
      <w:r w:rsidRPr="00BC23A9">
        <w:rPr>
          <w:rFonts w:ascii="Times New Roman" w:hAnsi="Times New Roman" w:cs="Times New Roman"/>
          <w:sz w:val="24"/>
          <w:szCs w:val="24"/>
        </w:rPr>
        <w:t>In part I</w:t>
      </w:r>
      <w:r w:rsidR="000B081A" w:rsidRPr="00BC23A9">
        <w:rPr>
          <w:rFonts w:ascii="Times New Roman" w:hAnsi="Times New Roman" w:cs="Times New Roman"/>
          <w:sz w:val="24"/>
          <w:szCs w:val="24"/>
        </w:rPr>
        <w:t>V</w:t>
      </w:r>
      <w:r w:rsidRPr="00BC23A9">
        <w:rPr>
          <w:rFonts w:ascii="Times New Roman" w:hAnsi="Times New Roman" w:cs="Times New Roman"/>
          <w:sz w:val="24"/>
          <w:szCs w:val="24"/>
        </w:rPr>
        <w:t xml:space="preserve">, we price the option using Monte Carlo </w:t>
      </w:r>
      <w:r w:rsidR="00EA6098" w:rsidRPr="00BC23A9">
        <w:rPr>
          <w:rFonts w:ascii="Times New Roman" w:hAnsi="Times New Roman" w:cs="Times New Roman"/>
          <w:sz w:val="24"/>
          <w:szCs w:val="24"/>
        </w:rPr>
        <w:t>s</w:t>
      </w:r>
      <w:r w:rsidRPr="00BC23A9">
        <w:rPr>
          <w:rFonts w:ascii="Times New Roman" w:hAnsi="Times New Roman" w:cs="Times New Roman"/>
          <w:sz w:val="24"/>
          <w:szCs w:val="24"/>
        </w:rPr>
        <w:t xml:space="preserve">imulation to double check the validity of our deriving formula, and in this case, we just check down-and-out call with rebate and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 xml:space="preserve"> put with rebate.</w:t>
      </w:r>
      <w:r w:rsidR="002E43B6" w:rsidRPr="00BC23A9">
        <w:rPr>
          <w:rFonts w:ascii="Times New Roman" w:hAnsi="Times New Roman" w:cs="Times New Roman"/>
          <w:sz w:val="24"/>
          <w:szCs w:val="24"/>
        </w:rPr>
        <w:t xml:space="preserve"> </w:t>
      </w:r>
    </w:p>
    <w:p w14:paraId="70E2E142" w14:textId="77777777" w:rsidR="002E43B6" w:rsidRPr="00BC23A9" w:rsidRDefault="002E43B6" w:rsidP="006F7DE5">
      <w:pPr>
        <w:rPr>
          <w:rFonts w:ascii="Times New Roman" w:hAnsi="Times New Roman" w:cs="Times New Roman"/>
          <w:sz w:val="24"/>
          <w:szCs w:val="24"/>
        </w:rPr>
      </w:pPr>
    </w:p>
    <w:p w14:paraId="7659745D" w14:textId="6785E476" w:rsidR="006F7DE5" w:rsidRPr="00BC23A9" w:rsidRDefault="002E43B6" w:rsidP="006F7DE5">
      <w:pPr>
        <w:rPr>
          <w:rFonts w:ascii="Times New Roman" w:hAnsi="Times New Roman" w:cs="Times New Roman"/>
          <w:sz w:val="24"/>
          <w:szCs w:val="24"/>
        </w:rPr>
      </w:pPr>
      <w:r w:rsidRPr="00BC23A9">
        <w:rPr>
          <w:rFonts w:ascii="Times New Roman" w:hAnsi="Times New Roman" w:cs="Times New Roman"/>
          <w:sz w:val="24"/>
          <w:szCs w:val="24"/>
        </w:rPr>
        <w:t xml:space="preserve">For part V, we calculate the delta by using numerical method and a single stock is picked to examine the </w:t>
      </w:r>
      <w:r w:rsidR="0049617B" w:rsidRPr="00BC23A9">
        <w:rPr>
          <w:rFonts w:ascii="Times New Roman" w:hAnsi="Times New Roman" w:cs="Times New Roman"/>
          <w:sz w:val="24"/>
          <w:szCs w:val="24"/>
        </w:rPr>
        <w:t>profit and loss</w:t>
      </w:r>
      <w:r w:rsidRPr="00BC23A9">
        <w:rPr>
          <w:rFonts w:ascii="Times New Roman" w:hAnsi="Times New Roman" w:cs="Times New Roman"/>
          <w:sz w:val="24"/>
          <w:szCs w:val="24"/>
        </w:rPr>
        <w:t xml:space="preserve"> of our delta hedging strategy.</w:t>
      </w:r>
    </w:p>
    <w:p w14:paraId="75C3092D" w14:textId="5643EF18" w:rsidR="006F7DE5" w:rsidRPr="00BC23A9" w:rsidRDefault="006F7DE5" w:rsidP="006F7DE5">
      <w:pPr>
        <w:rPr>
          <w:rFonts w:ascii="Times New Roman" w:hAnsi="Times New Roman" w:cs="Times New Roman"/>
          <w:sz w:val="24"/>
          <w:szCs w:val="24"/>
        </w:rPr>
      </w:pPr>
    </w:p>
    <w:p w14:paraId="308F1346" w14:textId="2546D53D" w:rsidR="006F7DE5" w:rsidRPr="00BC23A9" w:rsidRDefault="009C6472" w:rsidP="002E43B6">
      <w:pPr>
        <w:pStyle w:val="1"/>
        <w:rPr>
          <w:rFonts w:ascii="Times New Roman" w:hAnsi="Times New Roman" w:cs="Times New Roman"/>
          <w:sz w:val="36"/>
          <w:szCs w:val="36"/>
        </w:rPr>
      </w:pPr>
      <w:bookmarkStart w:id="1" w:name="_Toc27697323"/>
      <w:r w:rsidRPr="00BC23A9">
        <w:rPr>
          <w:rFonts w:ascii="Times New Roman" w:hAnsi="Times New Roman" w:cs="Times New Roman"/>
          <w:sz w:val="36"/>
          <w:szCs w:val="36"/>
        </w:rPr>
        <w:t xml:space="preserve">2. </w:t>
      </w:r>
      <w:r w:rsidR="002E43B6" w:rsidRPr="00BC23A9">
        <w:rPr>
          <w:rFonts w:ascii="Times New Roman" w:hAnsi="Times New Roman" w:cs="Times New Roman"/>
          <w:sz w:val="36"/>
          <w:szCs w:val="36"/>
        </w:rPr>
        <w:t>Assumptions and set-ups</w:t>
      </w:r>
      <w:bookmarkEnd w:id="1"/>
    </w:p>
    <w:p w14:paraId="283C5439" w14:textId="13AFA28F" w:rsidR="00604C74" w:rsidRPr="00BC23A9" w:rsidRDefault="00364973" w:rsidP="006F7DE5">
      <w:pPr>
        <w:rPr>
          <w:rFonts w:ascii="Times New Roman" w:hAnsi="Times New Roman" w:cs="Times New Roman"/>
          <w:sz w:val="24"/>
          <w:szCs w:val="24"/>
        </w:rPr>
      </w:pPr>
      <w:r w:rsidRPr="00BC23A9">
        <w:rPr>
          <w:rFonts w:ascii="Times New Roman" w:hAnsi="Times New Roman" w:cs="Times New Roman"/>
          <w:sz w:val="24"/>
          <w:szCs w:val="24"/>
        </w:rPr>
        <w:t xml:space="preserve">The four basic forms of the path dependent barrier option are down-and-out,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 up-and-out, and up-and-in. That’s to say we only have the right to exercise the option if the stock price S does not hit the barrier X. The barrier is set above or below the asset price at the time the options is created. They are often called know-out, knock-in options.</w:t>
      </w:r>
    </w:p>
    <w:p w14:paraId="67A60FFD" w14:textId="550D8EEA" w:rsidR="00364973" w:rsidRPr="00BC23A9" w:rsidRDefault="00364973" w:rsidP="006F7DE5">
      <w:pPr>
        <w:rPr>
          <w:rFonts w:ascii="Times New Roman" w:hAnsi="Times New Roman" w:cs="Times New Roman"/>
          <w:sz w:val="24"/>
          <w:szCs w:val="24"/>
        </w:rPr>
      </w:pPr>
      <w:r w:rsidRPr="00BC23A9">
        <w:rPr>
          <w:rFonts w:ascii="Times New Roman" w:hAnsi="Times New Roman" w:cs="Times New Roman"/>
          <w:sz w:val="24"/>
          <w:szCs w:val="24"/>
        </w:rPr>
        <w:t xml:space="preserve">Consider one down-and-out call option with rebate, in addition to the right to exercise the option if the stock price never hits the barrier, the owner of the option could also get a fixed amount of money R at the expiry </w:t>
      </w:r>
      <w:r w:rsidR="00604C74" w:rsidRPr="00BC23A9">
        <w:rPr>
          <w:rFonts w:ascii="Times New Roman" w:hAnsi="Times New Roman" w:cs="Times New Roman"/>
          <w:sz w:val="24"/>
          <w:szCs w:val="24"/>
        </w:rPr>
        <w:t>time T if the stock price ever hit the barrier. When deriving the price of such barrier options with barrier, we have the following assumptions:</w:t>
      </w:r>
    </w:p>
    <w:p w14:paraId="04307D41" w14:textId="535E479C" w:rsidR="00604C74" w:rsidRPr="00BC23A9" w:rsidRDefault="00604C74" w:rsidP="006F7DE5">
      <w:pPr>
        <w:rPr>
          <w:rFonts w:ascii="Times New Roman" w:hAnsi="Times New Roman" w:cs="Times New Roman"/>
          <w:sz w:val="24"/>
          <w:szCs w:val="24"/>
        </w:rPr>
      </w:pPr>
    </w:p>
    <w:p w14:paraId="62EE0536" w14:textId="7F441E9B" w:rsidR="00604C74" w:rsidRPr="00BC23A9" w:rsidRDefault="00604C74" w:rsidP="00533DBC">
      <w:pPr>
        <w:pStyle w:val="a9"/>
        <w:numPr>
          <w:ilvl w:val="0"/>
          <w:numId w:val="6"/>
        </w:numPr>
        <w:ind w:rightChars="-230" w:right="-483" w:firstLineChars="0"/>
        <w:rPr>
          <w:rFonts w:ascii="Times New Roman" w:hAnsi="Times New Roman" w:cs="Times New Roman"/>
          <w:sz w:val="24"/>
          <w:szCs w:val="24"/>
        </w:rPr>
      </w:pPr>
      <w:r w:rsidRPr="00BC23A9">
        <w:rPr>
          <w:rFonts w:ascii="Times New Roman" w:hAnsi="Times New Roman" w:cs="Times New Roman"/>
          <w:sz w:val="24"/>
          <w:szCs w:val="24"/>
        </w:rPr>
        <w:t>The underlying asset price follows Geometric Brownian Motion</w:t>
      </w:r>
    </w:p>
    <w:p w14:paraId="73570D67" w14:textId="3B4278CF" w:rsidR="0049617B" w:rsidRPr="00BC23A9" w:rsidRDefault="0049617B" w:rsidP="00533DBC">
      <w:pPr>
        <w:pStyle w:val="a9"/>
        <w:numPr>
          <w:ilvl w:val="0"/>
          <w:numId w:val="6"/>
        </w:numPr>
        <w:ind w:rightChars="-230" w:right="-483" w:firstLineChars="0"/>
        <w:rPr>
          <w:rFonts w:ascii="Times New Roman" w:hAnsi="Times New Roman" w:cs="Times New Roman"/>
          <w:sz w:val="24"/>
          <w:szCs w:val="24"/>
        </w:rPr>
      </w:pPr>
      <w:r w:rsidRPr="00BC23A9">
        <w:rPr>
          <w:rFonts w:ascii="Times New Roman" w:hAnsi="Times New Roman" w:cs="Times New Roman"/>
          <w:sz w:val="24"/>
          <w:szCs w:val="24"/>
        </w:rPr>
        <w:t xml:space="preserve">The volatility and the risk-free rate </w:t>
      </w:r>
      <w:r w:rsidR="00EE04B1" w:rsidRPr="00BC23A9">
        <w:rPr>
          <w:rFonts w:ascii="Times New Roman" w:hAnsi="Times New Roman" w:cs="Times New Roman"/>
          <w:sz w:val="24"/>
          <w:szCs w:val="24"/>
        </w:rPr>
        <w:t>are</w:t>
      </w:r>
      <w:r w:rsidRPr="00BC23A9">
        <w:rPr>
          <w:rFonts w:ascii="Times New Roman" w:hAnsi="Times New Roman" w:cs="Times New Roman"/>
          <w:sz w:val="24"/>
          <w:szCs w:val="24"/>
        </w:rPr>
        <w:t xml:space="preserve"> constant and known but not stochastic</w:t>
      </w:r>
    </w:p>
    <w:p w14:paraId="2618C103" w14:textId="3CA5DE60" w:rsidR="0049617B" w:rsidRPr="00BC23A9" w:rsidRDefault="0049617B" w:rsidP="00533DBC">
      <w:pPr>
        <w:pStyle w:val="a9"/>
        <w:numPr>
          <w:ilvl w:val="0"/>
          <w:numId w:val="6"/>
        </w:numPr>
        <w:ind w:rightChars="-230" w:right="-483" w:firstLineChars="0"/>
        <w:rPr>
          <w:rFonts w:ascii="Times New Roman" w:hAnsi="Times New Roman" w:cs="Times New Roman"/>
          <w:sz w:val="24"/>
          <w:szCs w:val="24"/>
        </w:rPr>
      </w:pPr>
      <w:r w:rsidRPr="00BC23A9">
        <w:rPr>
          <w:rFonts w:ascii="Times New Roman" w:hAnsi="Times New Roman" w:cs="Times New Roman"/>
          <w:sz w:val="24"/>
          <w:szCs w:val="24"/>
        </w:rPr>
        <w:t>The underlying asset pays no dividends and there are no transaction costs or taxes</w:t>
      </w:r>
    </w:p>
    <w:p w14:paraId="483B262C" w14:textId="007B3070" w:rsidR="00604C74" w:rsidRPr="00BC23A9" w:rsidRDefault="00533DBC" w:rsidP="00533DBC">
      <w:pPr>
        <w:pStyle w:val="a9"/>
        <w:numPr>
          <w:ilvl w:val="0"/>
          <w:numId w:val="6"/>
        </w:numPr>
        <w:ind w:firstLineChars="0"/>
        <w:rPr>
          <w:rFonts w:ascii="Times New Roman" w:hAnsi="Times New Roman" w:cs="Times New Roman"/>
          <w:sz w:val="24"/>
          <w:szCs w:val="24"/>
        </w:rPr>
      </w:pPr>
      <w:r w:rsidRPr="00BC23A9">
        <w:rPr>
          <w:rFonts w:ascii="Times New Roman" w:hAnsi="Times New Roman" w:cs="Times New Roman"/>
          <w:sz w:val="24"/>
          <w:szCs w:val="24"/>
        </w:rPr>
        <w:lastRenderedPageBreak/>
        <w:t xml:space="preserve">To avoid trivialities, we assume that the initial asset price S(0) is above the barrier X for a down-and-out call </w:t>
      </w:r>
      <w:r w:rsidR="00EE04B1" w:rsidRPr="00BC23A9">
        <w:rPr>
          <w:rFonts w:ascii="Times New Roman" w:hAnsi="Times New Roman" w:cs="Times New Roman"/>
          <w:sz w:val="24"/>
          <w:szCs w:val="24"/>
        </w:rPr>
        <w:t xml:space="preserve">option </w:t>
      </w:r>
      <w:r w:rsidRPr="00BC23A9">
        <w:rPr>
          <w:rFonts w:ascii="Times New Roman" w:hAnsi="Times New Roman" w:cs="Times New Roman"/>
          <w:sz w:val="24"/>
          <w:szCs w:val="24"/>
        </w:rPr>
        <w:t xml:space="preserve">and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 xml:space="preserve"> put</w:t>
      </w:r>
      <w:r w:rsidR="00EE04B1" w:rsidRPr="00BC23A9">
        <w:rPr>
          <w:rFonts w:ascii="Times New Roman" w:hAnsi="Times New Roman" w:cs="Times New Roman"/>
          <w:sz w:val="24"/>
          <w:szCs w:val="24"/>
        </w:rPr>
        <w:t xml:space="preserve"> option</w:t>
      </w:r>
      <w:r w:rsidRPr="00BC23A9">
        <w:rPr>
          <w:rFonts w:ascii="Times New Roman" w:hAnsi="Times New Roman" w:cs="Times New Roman"/>
          <w:sz w:val="24"/>
          <w:szCs w:val="24"/>
        </w:rPr>
        <w:t>.</w:t>
      </w:r>
    </w:p>
    <w:p w14:paraId="0E48016D" w14:textId="2CDFBC96" w:rsidR="00604C74" w:rsidRPr="00BC23A9" w:rsidRDefault="009C6472" w:rsidP="0049617B">
      <w:pPr>
        <w:pStyle w:val="1"/>
        <w:rPr>
          <w:rFonts w:ascii="Times New Roman" w:hAnsi="Times New Roman" w:cs="Times New Roman"/>
          <w:sz w:val="36"/>
          <w:szCs w:val="36"/>
        </w:rPr>
      </w:pPr>
      <w:bookmarkStart w:id="2" w:name="_Toc27697324"/>
      <w:r w:rsidRPr="00BC23A9">
        <w:rPr>
          <w:rFonts w:ascii="Times New Roman" w:hAnsi="Times New Roman" w:cs="Times New Roman"/>
          <w:sz w:val="36"/>
          <w:szCs w:val="36"/>
        </w:rPr>
        <w:t xml:space="preserve">3. </w:t>
      </w:r>
      <w:r w:rsidR="0049617B" w:rsidRPr="00BC23A9">
        <w:rPr>
          <w:rFonts w:ascii="Times New Roman" w:hAnsi="Times New Roman" w:cs="Times New Roman"/>
          <w:sz w:val="36"/>
          <w:szCs w:val="36"/>
        </w:rPr>
        <w:t>Derivation of option prices</w:t>
      </w:r>
      <w:bookmarkEnd w:id="2"/>
    </w:p>
    <w:p w14:paraId="2C0901FB" w14:textId="4EFBA4D1" w:rsidR="00364973" w:rsidRPr="00BC23A9" w:rsidRDefault="009C6472" w:rsidP="00CE6762">
      <w:pPr>
        <w:pStyle w:val="2"/>
        <w:rPr>
          <w:rFonts w:ascii="Times New Roman" w:hAnsi="Times New Roman" w:cs="Times New Roman"/>
          <w:sz w:val="30"/>
          <w:szCs w:val="30"/>
        </w:rPr>
      </w:pPr>
      <w:bookmarkStart w:id="3" w:name="_Toc27697325"/>
      <w:r w:rsidRPr="00BC23A9">
        <w:rPr>
          <w:rFonts w:ascii="Times New Roman" w:hAnsi="Times New Roman" w:cs="Times New Roman"/>
          <w:sz w:val="30"/>
          <w:szCs w:val="30"/>
        </w:rPr>
        <w:t xml:space="preserve">3.1 </w:t>
      </w:r>
      <w:r w:rsidR="00CE6762" w:rsidRPr="00BC23A9">
        <w:rPr>
          <w:rFonts w:ascii="Times New Roman" w:hAnsi="Times New Roman" w:cs="Times New Roman"/>
          <w:sz w:val="30"/>
          <w:szCs w:val="30"/>
        </w:rPr>
        <w:t>Down-and-out call</w:t>
      </w:r>
      <w:bookmarkEnd w:id="3"/>
    </w:p>
    <w:p w14:paraId="280057EB" w14:textId="77777777"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We consider down-out call option as an example. Firstly, we have the equation</w:t>
      </w:r>
    </w:p>
    <w:p w14:paraId="3039A9AA" w14:textId="06C7114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S is the stock price.</w:t>
      </w:r>
    </w:p>
    <w:p w14:paraId="1DEDA296" w14:textId="77777777" w:rsidR="00A224B9" w:rsidRPr="00BC23A9" w:rsidRDefault="00A224B9" w:rsidP="006D4E8D">
      <w:pPr>
        <w:jc w:val="left"/>
        <w:rPr>
          <w:rFonts w:ascii="Times New Roman" w:hAnsi="Times New Roman" w:cs="Times New Roman"/>
          <w:sz w:val="24"/>
          <w:szCs w:val="24"/>
        </w:rPr>
      </w:pPr>
    </w:p>
    <w:p w14:paraId="2F2EA9B0" w14:textId="301D156E" w:rsidR="006D4E8D" w:rsidRPr="00BC23A9" w:rsidRDefault="00B62CF4" w:rsidP="006D4E8D">
      <w:pPr>
        <w:jc w:val="left"/>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 xml:space="preserve">=0              </m:t>
          </m:r>
          <m:r>
            <m:rPr>
              <m:sty m:val="bi"/>
            </m:rPr>
            <w:rPr>
              <w:rFonts w:ascii="Cambria Math" w:hAnsi="Cambria Math" w:cs="Times New Roman"/>
              <w:sz w:val="24"/>
              <w:szCs w:val="24"/>
            </w:rPr>
            <m:t xml:space="preserve"> (1)</m:t>
          </m:r>
        </m:oMath>
      </m:oMathPara>
    </w:p>
    <w:p w14:paraId="2C3090FE" w14:textId="77777777" w:rsidR="006D4E8D" w:rsidRPr="00BC23A9" w:rsidRDefault="006D4E8D" w:rsidP="006D4E8D">
      <w:pPr>
        <w:jc w:val="left"/>
        <w:rPr>
          <w:rFonts w:ascii="Times New Roman" w:hAnsi="Times New Roman" w:cs="Times New Roman"/>
          <w:sz w:val="24"/>
          <w:szCs w:val="24"/>
        </w:rPr>
      </w:pPr>
    </w:p>
    <w:p w14:paraId="5E3721C2" w14:textId="40832245"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It also has boundary condition, X is the barrier price, K is strike price.</w:t>
      </w:r>
    </w:p>
    <w:p w14:paraId="01C67960" w14:textId="77777777" w:rsidR="00A224B9" w:rsidRPr="00BC23A9" w:rsidRDefault="00A224B9" w:rsidP="006D4E8D">
      <w:pPr>
        <w:jc w:val="left"/>
        <w:rPr>
          <w:rFonts w:ascii="Times New Roman" w:hAnsi="Times New Roman" w:cs="Times New Roman"/>
          <w:sz w:val="24"/>
          <w:szCs w:val="24"/>
        </w:rPr>
      </w:pPr>
    </w:p>
    <w:p w14:paraId="0417063E" w14:textId="73A44A94" w:rsidR="006D4E8D" w:rsidRPr="00BC23A9" w:rsidRDefault="00B62CF4" w:rsidP="006D4E8D">
      <w:pPr>
        <w:jc w:val="left"/>
        <w:rPr>
          <w:rFonts w:ascii="Times New Roman" w:hAnsi="Times New Roman" w:cs="Times New Roman"/>
          <w:b/>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 xml:space="preserve">=0                                  </m:t>
          </m:r>
          <m:r>
            <m:rPr>
              <m:sty m:val="bi"/>
            </m:rPr>
            <w:rPr>
              <w:rFonts w:ascii="Cambria Math" w:hAnsi="Cambria Math" w:cs="Times New Roman"/>
              <w:sz w:val="24"/>
              <w:szCs w:val="24"/>
            </w:rPr>
            <m:t xml:space="preserve">  (2)</m:t>
          </m:r>
        </m:oMath>
      </m:oMathPara>
    </w:p>
    <w:p w14:paraId="0257282F" w14:textId="79F7497A"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S-K,0</m:t>
                  </m:r>
                </m:e>
              </m:d>
            </m:e>
          </m:func>
          <m:r>
            <w:rPr>
              <w:rFonts w:ascii="Cambria Math" w:hAnsi="Cambria Math" w:cs="Times New Roman"/>
              <w:sz w:val="24"/>
              <w:szCs w:val="24"/>
            </w:rPr>
            <m:t xml:space="preserve">            </m:t>
          </m:r>
          <m:r>
            <m:rPr>
              <m:sty m:val="bi"/>
            </m:rPr>
            <w:rPr>
              <w:rFonts w:ascii="Cambria Math" w:hAnsi="Cambria Math" w:cs="Times New Roman"/>
              <w:sz w:val="24"/>
              <w:szCs w:val="24"/>
            </w:rPr>
            <m:t xml:space="preserve">(3) </m:t>
          </m:r>
          <m:r>
            <w:rPr>
              <w:rFonts w:ascii="Cambria Math" w:hAnsi="Cambria Math" w:cs="Times New Roman"/>
              <w:sz w:val="24"/>
              <w:szCs w:val="24"/>
            </w:rPr>
            <m:t xml:space="preserve">  </m:t>
          </m:r>
        </m:oMath>
      </m:oMathPara>
    </w:p>
    <w:p w14:paraId="64AD3444" w14:textId="77777777"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for S&gt;X,t&lt;T</m:t>
          </m:r>
        </m:oMath>
      </m:oMathPara>
    </w:p>
    <w:p w14:paraId="63BB0073" w14:textId="77777777" w:rsidR="006D4E8D" w:rsidRPr="00BC23A9" w:rsidRDefault="006D4E8D" w:rsidP="006D4E8D">
      <w:pPr>
        <w:jc w:val="left"/>
        <w:rPr>
          <w:rFonts w:ascii="Times New Roman" w:hAnsi="Times New Roman" w:cs="Times New Roman"/>
          <w:sz w:val="24"/>
          <w:szCs w:val="24"/>
        </w:rPr>
      </w:pPr>
    </w:p>
    <w:p w14:paraId="180D3444" w14:textId="77777777"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Then we consider the image solution of </w:t>
      </w:r>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 xml:space="preserve">, which called </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(x,t)</m:t>
        </m:r>
      </m:oMath>
    </w:p>
    <w:p w14:paraId="4D9ACB2D" w14:textId="362B1637"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And we can have the formula: </w:t>
      </w:r>
    </w:p>
    <w:p w14:paraId="2E001A9E" w14:textId="77777777" w:rsidR="00A224B9" w:rsidRPr="00BC23A9" w:rsidRDefault="00A224B9" w:rsidP="006D4E8D">
      <w:pPr>
        <w:jc w:val="left"/>
        <w:rPr>
          <w:rFonts w:ascii="Times New Roman" w:hAnsi="Times New Roman" w:cs="Times New Roman"/>
          <w:sz w:val="24"/>
          <w:szCs w:val="24"/>
        </w:rPr>
      </w:pPr>
    </w:p>
    <w:p w14:paraId="46715936" w14:textId="77777777" w:rsidR="006D4E8D" w:rsidRPr="00BC23A9" w:rsidRDefault="00B62CF4" w:rsidP="006D4E8D">
      <w:pPr>
        <w:jc w:val="left"/>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*V</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oMath>
      </m:oMathPara>
    </w:p>
    <w:p w14:paraId="05783A9F" w14:textId="77777777" w:rsidR="006D4E8D" w:rsidRPr="00BC23A9" w:rsidRDefault="006D4E8D" w:rsidP="006D4E8D">
      <w:pPr>
        <w:jc w:val="left"/>
        <w:rPr>
          <w:rFonts w:ascii="Times New Roman" w:hAnsi="Times New Roman" w:cs="Times New Roman"/>
          <w:sz w:val="24"/>
          <w:szCs w:val="24"/>
        </w:rPr>
      </w:pPr>
    </w:p>
    <w:p w14:paraId="706D9C9B" w14:textId="12D08203" w:rsidR="006D4E8D" w:rsidRPr="00BC23A9" w:rsidRDefault="00A17927" w:rsidP="006D4E8D">
      <w:pPr>
        <w:jc w:val="left"/>
        <w:rPr>
          <w:rFonts w:ascii="Times New Roman" w:hAnsi="Times New Roman" w:cs="Times New Roman"/>
          <w:b/>
          <w:bCs/>
          <w:sz w:val="24"/>
          <w:szCs w:val="24"/>
        </w:rPr>
      </w:pPr>
      <w:r>
        <w:rPr>
          <w:rFonts w:ascii="Times New Roman" w:hAnsi="Times New Roman" w:cs="Times New Roman"/>
          <w:b/>
          <w:bCs/>
          <w:sz w:val="24"/>
          <w:szCs w:val="24"/>
        </w:rPr>
        <w:t>Proof</w:t>
      </w:r>
      <w:r w:rsidR="00212540" w:rsidRPr="00BC23A9">
        <w:rPr>
          <w:rFonts w:ascii="Times New Roman" w:hAnsi="Times New Roman" w:cs="Times New Roman"/>
          <w:b/>
          <w:bCs/>
          <w:sz w:val="24"/>
          <w:szCs w:val="24"/>
        </w:rPr>
        <w:t>:</w:t>
      </w:r>
    </w:p>
    <w:p w14:paraId="7ABCAA0E" w14:textId="77777777" w:rsidR="00A224B9" w:rsidRPr="00BC23A9" w:rsidRDefault="00A224B9" w:rsidP="006D4E8D">
      <w:pPr>
        <w:jc w:val="left"/>
        <w:rPr>
          <w:rFonts w:ascii="Times New Roman" w:hAnsi="Times New Roman" w:cs="Times New Roman"/>
          <w:b/>
          <w:bCs/>
          <w:sz w:val="24"/>
          <w:szCs w:val="24"/>
        </w:rPr>
      </w:pPr>
    </w:p>
    <w:p w14:paraId="6DE783EC" w14:textId="77777777"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S=K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,t=T-</m:t>
          </m:r>
          <m:f>
            <m:fPr>
              <m:ctrlPr>
                <w:rPr>
                  <w:rFonts w:ascii="Cambria Math" w:hAnsi="Cambria Math" w:cs="Times New Roman"/>
                  <w:i/>
                  <w:sz w:val="24"/>
                  <w:szCs w:val="24"/>
                </w:rPr>
              </m:ctrlPr>
            </m:fPr>
            <m:num>
              <m:r>
                <w:rPr>
                  <w:rFonts w:ascii="Cambria Math" w:hAnsi="Cambria Math" w:cs="Times New Roman"/>
                  <w:sz w:val="24"/>
                  <w:szCs w:val="24"/>
                </w:rPr>
                <m:t>2τ</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r>
            <w:rPr>
              <w:rFonts w:ascii="Cambria Math" w:hAnsi="Cambria Math" w:cs="Times New Roman"/>
              <w:sz w:val="24"/>
              <w:szCs w:val="24"/>
            </w:rPr>
            <m:t>, 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K*e</m:t>
              </m:r>
            </m:e>
            <m:sup>
              <m:r>
                <w:rPr>
                  <w:rFonts w:ascii="Cambria Math" w:hAnsi="Cambria Math" w:cs="Times New Roman"/>
                  <w:sz w:val="24"/>
                  <w:szCs w:val="24"/>
                </w:rPr>
                <m:t>αx+βτ</m:t>
              </m:r>
            </m:sup>
          </m:sSup>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x,τ</m:t>
              </m:r>
            </m:e>
          </m:d>
        </m:oMath>
      </m:oMathPara>
    </w:p>
    <w:p w14:paraId="65BCDAC9" w14:textId="77777777"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2r</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r>
            <w:rPr>
              <w:rFonts w:ascii="Cambria Math" w:hAnsi="Cambria Math" w:cs="Times New Roman"/>
              <w:sz w:val="24"/>
              <w:szCs w:val="24"/>
            </w:rPr>
            <m:t>, 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k+1</m:t>
                  </m:r>
                </m:e>
              </m:d>
            </m:e>
            <m:sup>
              <m:r>
                <w:rPr>
                  <w:rFonts w:ascii="Cambria Math" w:hAnsi="Cambria Math" w:cs="Times New Roman"/>
                  <w:sz w:val="24"/>
                  <w:szCs w:val="24"/>
                </w:rPr>
                <m:t>2</m:t>
              </m:r>
            </m:sup>
          </m:sSup>
        </m:oMath>
      </m:oMathPara>
    </w:p>
    <w:p w14:paraId="19223A26" w14:textId="77777777" w:rsidR="006D4E8D" w:rsidRPr="00BC23A9" w:rsidRDefault="006D4E8D" w:rsidP="006D4E8D">
      <w:pPr>
        <w:jc w:val="left"/>
        <w:rPr>
          <w:rFonts w:ascii="Times New Roman" w:hAnsi="Times New Roman" w:cs="Times New Roman"/>
          <w:sz w:val="24"/>
          <w:szCs w:val="24"/>
        </w:rPr>
      </w:pPr>
    </w:p>
    <w:p w14:paraId="718D014D" w14:textId="32D4C21D"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Then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τ,x</m:t>
            </m:r>
          </m:e>
        </m:d>
      </m:oMath>
      <w:r w:rsidRPr="00BC23A9">
        <w:rPr>
          <w:rFonts w:ascii="Times New Roman" w:hAnsi="Times New Roman" w:cs="Times New Roman"/>
          <w:sz w:val="24"/>
          <w:szCs w:val="24"/>
        </w:rPr>
        <w:t xml:space="preserve"> satisfies the heat equation</w:t>
      </w:r>
      <w:r w:rsidR="00212540" w:rsidRPr="00BC23A9">
        <w:rPr>
          <w:rFonts w:ascii="Times New Roman" w:hAnsi="Times New Roman" w:cs="Times New Roman"/>
          <w:sz w:val="24"/>
          <w:szCs w:val="24"/>
        </w:rPr>
        <w:t xml:space="preserve">, </w:t>
      </w:r>
      <w:r w:rsidR="00C26510" w:rsidRPr="00BC23A9">
        <w:rPr>
          <w:rFonts w:ascii="Times New Roman" w:hAnsi="Times New Roman" w:cs="Times New Roman"/>
          <w:sz w:val="24"/>
          <w:szCs w:val="24"/>
        </w:rPr>
        <w:t>a</w:t>
      </w:r>
      <w:r w:rsidRPr="00BC23A9">
        <w:rPr>
          <w:rFonts w:ascii="Times New Roman" w:hAnsi="Times New Roman" w:cs="Times New Roman"/>
          <w:sz w:val="24"/>
          <w:szCs w:val="24"/>
        </w:rPr>
        <w:t xml:space="preserve">nd we know </w:t>
      </w:r>
      <w:r w:rsidR="00212540" w:rsidRPr="00BC23A9">
        <w:rPr>
          <w:rFonts w:ascii="Times New Roman" w:hAnsi="Times New Roman" w:cs="Times New Roman"/>
          <w:sz w:val="24"/>
          <w:szCs w:val="24"/>
        </w:rPr>
        <w:t xml:space="preserve">that </w:t>
      </w:r>
      <w:r w:rsidRPr="00BC23A9">
        <w:rPr>
          <w:rFonts w:ascii="Times New Roman" w:hAnsi="Times New Roman" w:cs="Times New Roman"/>
          <w:sz w:val="24"/>
          <w:szCs w:val="24"/>
        </w:rPr>
        <w:t>based on reflection principle, the image solution relative to x=x0 equals to</w:t>
      </w:r>
    </w:p>
    <w:p w14:paraId="2727A316" w14:textId="77777777" w:rsidR="00A224B9" w:rsidRPr="00BC23A9" w:rsidRDefault="00A224B9" w:rsidP="006D4E8D">
      <w:pPr>
        <w:jc w:val="left"/>
        <w:rPr>
          <w:rFonts w:ascii="Times New Roman" w:hAnsi="Times New Roman" w:cs="Times New Roman"/>
          <w:sz w:val="24"/>
          <w:szCs w:val="24"/>
        </w:rPr>
      </w:pPr>
    </w:p>
    <w:p w14:paraId="4977DB43" w14:textId="36A84096" w:rsidR="006D4E8D" w:rsidRPr="00BC23A9" w:rsidRDefault="00B62CF4" w:rsidP="006D4E8D">
      <w:pPr>
        <w:jc w:val="left"/>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,τ</m:t>
              </m:r>
            </m:e>
          </m:d>
          <m:r>
            <w:rPr>
              <w:rFonts w:ascii="Cambria Math" w:hAnsi="Cambria Math" w:cs="Times New Roman"/>
              <w:sz w:val="24"/>
              <w:szCs w:val="24"/>
            </w:rPr>
            <m:t>=u(2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-x,τ)</m:t>
          </m:r>
        </m:oMath>
      </m:oMathPara>
    </w:p>
    <w:p w14:paraId="6FC279CE" w14:textId="77777777" w:rsidR="00A224B9" w:rsidRPr="00BC23A9" w:rsidRDefault="00A224B9" w:rsidP="006D4E8D">
      <w:pPr>
        <w:jc w:val="left"/>
        <w:rPr>
          <w:rFonts w:ascii="Times New Roman" w:hAnsi="Times New Roman" w:cs="Times New Roman"/>
          <w:sz w:val="24"/>
          <w:szCs w:val="24"/>
        </w:rPr>
      </w:pPr>
    </w:p>
    <w:p w14:paraId="687C8397" w14:textId="31FED3A5"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And replacing x by </w:t>
      </w:r>
      <m:oMath>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-x</m:t>
        </m:r>
      </m:oMath>
      <w:r w:rsidRPr="00BC23A9">
        <w:rPr>
          <w:rFonts w:ascii="Times New Roman" w:hAnsi="Times New Roman" w:cs="Times New Roman"/>
          <w:sz w:val="24"/>
          <w:szCs w:val="24"/>
        </w:rPr>
        <w:t xml:space="preserve"> is equivalent to replacing S by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oMath>
      <w:r w:rsidRPr="00BC23A9">
        <w:rPr>
          <w:rFonts w:ascii="Times New Roman" w:hAnsi="Times New Roman" w:cs="Times New Roman"/>
          <w:sz w:val="24"/>
          <w:szCs w:val="24"/>
        </w:rPr>
        <w:t xml:space="preserve"> and it is still the solution of PDE.</w:t>
      </w:r>
      <w:r w:rsidR="00212540" w:rsidRPr="00BC23A9">
        <w:rPr>
          <w:rFonts w:ascii="Times New Roman" w:hAnsi="Times New Roman" w:cs="Times New Roman"/>
          <w:sz w:val="24"/>
          <w:szCs w:val="24"/>
        </w:rPr>
        <w:t xml:space="preserve"> </w:t>
      </w:r>
      <w:r w:rsidRPr="00BC23A9">
        <w:rPr>
          <w:rFonts w:ascii="Times New Roman" w:hAnsi="Times New Roman" w:cs="Times New Roman"/>
          <w:sz w:val="24"/>
          <w:szCs w:val="24"/>
        </w:rPr>
        <w:t>Then the image solution of V relative to the barrier X equals to</w:t>
      </w:r>
    </w:p>
    <w:p w14:paraId="142A5752" w14:textId="77777777" w:rsidR="00A224B9" w:rsidRPr="00BC23A9" w:rsidRDefault="00A224B9" w:rsidP="006D4E8D">
      <w:pPr>
        <w:jc w:val="left"/>
        <w:rPr>
          <w:rFonts w:ascii="Times New Roman" w:hAnsi="Times New Roman" w:cs="Times New Roman"/>
          <w:sz w:val="24"/>
          <w:szCs w:val="24"/>
        </w:rPr>
      </w:pPr>
    </w:p>
    <w:p w14:paraId="0BD1173E" w14:textId="7544DAF6" w:rsidR="006D4E8D" w:rsidRPr="00BC23A9" w:rsidRDefault="00B62CF4" w:rsidP="006D4E8D">
      <w:pPr>
        <w:jc w:val="left"/>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K*e</m:t>
              </m:r>
            </m:e>
            <m:sup>
              <m:r>
                <w:rPr>
                  <w:rFonts w:ascii="Cambria Math" w:hAnsi="Cambria Math" w:cs="Times New Roman"/>
                  <w:sz w:val="24"/>
                  <w:szCs w:val="24"/>
                </w:rPr>
                <m:t>αx+βτ</m:t>
              </m:r>
            </m:sup>
          </m:sSup>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-x,τ</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*V</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r>
            <w:rPr>
              <w:rFonts w:ascii="Cambria Math" w:hAnsi="Cambria Math" w:cs="Times New Roman"/>
              <w:sz w:val="24"/>
              <w:szCs w:val="24"/>
            </w:rPr>
            <m:t xml:space="preserve"> </m:t>
          </m:r>
        </m:oMath>
      </m:oMathPara>
    </w:p>
    <w:p w14:paraId="2AEC0545" w14:textId="77777777" w:rsidR="00212540" w:rsidRPr="00BC23A9" w:rsidRDefault="00212540" w:rsidP="006D4E8D">
      <w:pPr>
        <w:jc w:val="left"/>
        <w:rPr>
          <w:rFonts w:ascii="Times New Roman" w:hAnsi="Times New Roman" w:cs="Times New Roman"/>
          <w:sz w:val="24"/>
          <w:szCs w:val="24"/>
        </w:rPr>
      </w:pPr>
    </w:p>
    <w:p w14:paraId="6F7561C3" w14:textId="3764A17B"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After we get the value of image solution, we consider the PDE form satisfying this condition</w:t>
      </w:r>
    </w:p>
    <w:p w14:paraId="2A93CA78" w14:textId="77777777" w:rsidR="00A224B9" w:rsidRPr="00BC23A9" w:rsidRDefault="00A224B9" w:rsidP="006D4E8D">
      <w:pPr>
        <w:jc w:val="left"/>
        <w:rPr>
          <w:rFonts w:ascii="Times New Roman" w:hAnsi="Times New Roman" w:cs="Times New Roman"/>
          <w:sz w:val="24"/>
          <w:szCs w:val="24"/>
        </w:rPr>
      </w:pPr>
    </w:p>
    <w:p w14:paraId="0534778B" w14:textId="1FD3B0CB" w:rsidR="006D4E8D" w:rsidRPr="00BC23A9" w:rsidRDefault="00B62CF4" w:rsidP="006D4E8D">
      <w:pPr>
        <w:jc w:val="left"/>
        <w:rPr>
          <w:rFonts w:ascii="Times New Roman" w:hAnsi="Times New Roman" w:cs="Times New Roman"/>
          <w:b/>
          <w:bCs/>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m:t>
                  </m:r>
                </m:e>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e>
              </m:eqArr>
            </m:e>
          </m:d>
          <m:r>
            <w:rPr>
              <w:rFonts w:ascii="Cambria Math" w:hAnsi="Cambria Math" w:cs="Times New Roman"/>
              <w:sz w:val="24"/>
              <w:szCs w:val="24"/>
            </w:rPr>
            <m:t xml:space="preserve">        </m:t>
          </m:r>
          <m:r>
            <m:rPr>
              <m:sty m:val="bi"/>
            </m:rPr>
            <w:rPr>
              <w:rFonts w:ascii="Cambria Math" w:hAnsi="Cambria Math" w:cs="Times New Roman"/>
              <w:sz w:val="24"/>
              <w:szCs w:val="24"/>
            </w:rPr>
            <m:t xml:space="preserve"> (4) </m:t>
          </m:r>
        </m:oMath>
      </m:oMathPara>
    </w:p>
    <w:p w14:paraId="47CFDDDE" w14:textId="77777777" w:rsidR="00A224B9" w:rsidRPr="00BC23A9" w:rsidRDefault="00A224B9" w:rsidP="006D4E8D">
      <w:pPr>
        <w:jc w:val="left"/>
        <w:rPr>
          <w:rFonts w:ascii="Times New Roman" w:hAnsi="Times New Roman" w:cs="Times New Roman"/>
          <w:sz w:val="24"/>
          <w:szCs w:val="24"/>
        </w:rPr>
      </w:pPr>
    </w:p>
    <w:p w14:paraId="6BB9CFC2" w14:textId="184D329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f(S) is the payoff function at time T. (It is max(S-K,0) for call option</w:t>
      </w:r>
      <w:r w:rsidR="00147C35" w:rsidRPr="00BC23A9">
        <w:rPr>
          <w:rFonts w:ascii="Times New Roman" w:hAnsi="Times New Roman" w:cs="Times New Roman"/>
          <w:sz w:val="24"/>
          <w:szCs w:val="24"/>
        </w:rPr>
        <w:t xml:space="preserve">.) </w:t>
      </w:r>
      <w:r w:rsidR="00DD271A" w:rsidRPr="00BC23A9">
        <w:rPr>
          <w:rFonts w:ascii="Times New Roman" w:hAnsi="Times New Roman" w:cs="Times New Roman"/>
          <w:sz w:val="24"/>
          <w:szCs w:val="24"/>
        </w:rPr>
        <w:t xml:space="preserve">This is just an option where the payout at expiry is nothing if the asset price finishes below the barrier level, and the standard payout f(S) if above. </w:t>
      </w:r>
      <w:r w:rsidR="00993303" w:rsidRPr="00BC23A9">
        <w:rPr>
          <w:rFonts w:ascii="Times New Roman" w:hAnsi="Times New Roman" w:cs="Times New Roman"/>
          <w:sz w:val="24"/>
          <w:szCs w:val="24"/>
        </w:rPr>
        <w:t>Since we do not plug in the payoff function in this part,</w:t>
      </w:r>
      <w:r w:rsidR="00DD271A" w:rsidRPr="00BC23A9">
        <w:rPr>
          <w:rFonts w:ascii="Times New Roman" w:hAnsi="Times New Roman" w:cs="Times New Roman"/>
          <w:sz w:val="24"/>
          <w:szCs w:val="24"/>
        </w:rPr>
        <w:t xml:space="preserve"> </w:t>
      </w:r>
      <w:r w:rsidR="00DD271A" w:rsidRPr="00BC23A9">
        <w:rPr>
          <w:rFonts w:ascii="Times New Roman" w:hAnsi="Times New Roman" w:cs="Times New Roman"/>
          <w:b/>
          <w:bCs/>
          <w:sz w:val="24"/>
          <w:szCs w:val="24"/>
        </w:rPr>
        <w:t>we will not talk about the relationship between strike and barrier here</w:t>
      </w:r>
      <w:r w:rsidR="00DD271A" w:rsidRPr="00BC23A9">
        <w:rPr>
          <w:rFonts w:ascii="Times New Roman" w:hAnsi="Times New Roman" w:cs="Times New Roman"/>
          <w:sz w:val="24"/>
          <w:szCs w:val="24"/>
        </w:rPr>
        <w:t xml:space="preserve">. </w:t>
      </w:r>
      <w:r w:rsidR="00212540" w:rsidRPr="00BC23A9">
        <w:rPr>
          <w:rFonts w:ascii="Times New Roman" w:hAnsi="Times New Roman" w:cs="Times New Roman"/>
          <w:sz w:val="24"/>
          <w:szCs w:val="24"/>
        </w:rPr>
        <w:t>And</w:t>
      </w:r>
      <w:r w:rsidRPr="00BC23A9">
        <w:rPr>
          <w:rFonts w:ascii="Times New Roman" w:hAnsi="Times New Roman" w:cs="Times New Roman"/>
          <w:sz w:val="24"/>
          <w:szCs w:val="24"/>
        </w:rPr>
        <w:t xml:space="preserve"> the solution of Down-out option PDE we want is </w:t>
      </w:r>
      <w:r w:rsidR="00F43296" w:rsidRPr="00BC23A9">
        <w:rPr>
          <w:rFonts w:ascii="Times New Roman" w:hAnsi="Times New Roman" w:cs="Times New Roman"/>
          <w:sz w:val="24"/>
          <w:szCs w:val="24"/>
        </w:rPr>
        <w:t>equation (</w:t>
      </w:r>
      <w:r w:rsidR="00DD271A" w:rsidRPr="00BC23A9">
        <w:rPr>
          <w:rFonts w:ascii="Times New Roman" w:hAnsi="Times New Roman" w:cs="Times New Roman"/>
          <w:sz w:val="24"/>
          <w:szCs w:val="24"/>
        </w:rPr>
        <w:t>4)</w:t>
      </w:r>
      <w:r w:rsidRPr="00BC23A9">
        <w:rPr>
          <w:rFonts w:ascii="Times New Roman" w:hAnsi="Times New Roman" w:cs="Times New Roman"/>
          <w:sz w:val="24"/>
          <w:szCs w:val="24"/>
        </w:rPr>
        <w:t xml:space="preserve"> plus the boundary condition. </w:t>
      </w:r>
    </w:p>
    <w:p w14:paraId="2DDA6C32" w14:textId="77777777" w:rsidR="00DD271A" w:rsidRPr="00BC23A9" w:rsidRDefault="00DD271A" w:rsidP="006D4E8D">
      <w:pPr>
        <w:jc w:val="left"/>
        <w:rPr>
          <w:rFonts w:ascii="Times New Roman" w:hAnsi="Times New Roman" w:cs="Times New Roman"/>
          <w:sz w:val="24"/>
          <w:szCs w:val="24"/>
        </w:rPr>
      </w:pPr>
    </w:p>
    <w:p w14:paraId="666279B5" w14:textId="77777777" w:rsidR="00147C35" w:rsidRPr="00BC23A9" w:rsidRDefault="00147C35" w:rsidP="006D4E8D">
      <w:pPr>
        <w:jc w:val="left"/>
        <w:rPr>
          <w:rFonts w:ascii="Times New Roman" w:hAnsi="Times New Roman" w:cs="Times New Roman"/>
          <w:sz w:val="24"/>
          <w:szCs w:val="24"/>
        </w:rPr>
      </w:pPr>
    </w:p>
    <w:p w14:paraId="52643E43" w14:textId="0C7F749B"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Then we can write the Down-out option price as </w:t>
      </w:r>
    </w:p>
    <w:p w14:paraId="10A91875" w14:textId="77777777" w:rsidR="00A224B9" w:rsidRPr="00BC23A9" w:rsidRDefault="00A224B9" w:rsidP="006D4E8D">
      <w:pPr>
        <w:jc w:val="left"/>
        <w:rPr>
          <w:rFonts w:ascii="Times New Roman" w:hAnsi="Times New Roman" w:cs="Times New Roman"/>
          <w:sz w:val="24"/>
          <w:szCs w:val="24"/>
        </w:rPr>
      </w:pPr>
    </w:p>
    <w:p w14:paraId="6AB562AF" w14:textId="604C8E09" w:rsidR="006D4E8D" w:rsidRPr="00BC23A9" w:rsidRDefault="00B62CF4" w:rsidP="006D4E8D">
      <w:pPr>
        <w:jc w:val="left"/>
        <w:rPr>
          <w:rFonts w:ascii="Times New Roman" w:hAnsi="Times New Roman" w:cs="Times New Roman"/>
          <w:b/>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 S&gt;X              </m:t>
          </m:r>
          <m:r>
            <m:rPr>
              <m:sty m:val="bi"/>
            </m:rPr>
            <w:rPr>
              <w:rFonts w:ascii="Cambria Math" w:hAnsi="Cambria Math" w:cs="Times New Roman"/>
              <w:sz w:val="24"/>
              <w:szCs w:val="24"/>
            </w:rPr>
            <m:t xml:space="preserve">  (5)</m:t>
          </m:r>
        </m:oMath>
      </m:oMathPara>
    </w:p>
    <w:p w14:paraId="4B97C551" w14:textId="77777777" w:rsidR="006D4E8D" w:rsidRPr="00BC23A9" w:rsidRDefault="006D4E8D" w:rsidP="006D4E8D">
      <w:pPr>
        <w:jc w:val="left"/>
        <w:rPr>
          <w:rFonts w:ascii="Times New Roman" w:hAnsi="Times New Roman" w:cs="Times New Roman"/>
          <w:sz w:val="24"/>
          <w:szCs w:val="24"/>
        </w:rPr>
      </w:pPr>
    </w:p>
    <w:p w14:paraId="187983ED" w14:textId="50E8B0CD" w:rsidR="006D4E8D" w:rsidRPr="00BC23A9" w:rsidRDefault="00A17927" w:rsidP="006D4E8D">
      <w:pPr>
        <w:jc w:val="left"/>
        <w:rPr>
          <w:rFonts w:ascii="Times New Roman" w:hAnsi="Times New Roman" w:cs="Times New Roman"/>
          <w:sz w:val="24"/>
          <w:szCs w:val="24"/>
        </w:rPr>
      </w:pPr>
      <w:r>
        <w:rPr>
          <w:rFonts w:ascii="Times New Roman" w:hAnsi="Times New Roman" w:cs="Times New Roman"/>
          <w:b/>
          <w:bCs/>
          <w:sz w:val="24"/>
          <w:szCs w:val="24"/>
        </w:rPr>
        <w:t>Proof</w:t>
      </w:r>
      <w:r w:rsidR="006D4E8D" w:rsidRPr="00BC23A9">
        <w:rPr>
          <w:rFonts w:ascii="Times New Roman" w:hAnsi="Times New Roman" w:cs="Times New Roman"/>
          <w:sz w:val="24"/>
          <w:szCs w:val="24"/>
        </w:rPr>
        <w:t>:</w:t>
      </w:r>
    </w:p>
    <w:p w14:paraId="08C6EA3A" w14:textId="2CB1270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Firstly, both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and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oMath>
      <w:r w:rsidRPr="00BC23A9">
        <w:rPr>
          <w:rFonts w:ascii="Times New Roman" w:hAnsi="Times New Roman" w:cs="Times New Roman"/>
          <w:sz w:val="24"/>
          <w:szCs w:val="24"/>
        </w:rPr>
        <w:t xml:space="preserve"> satisfi</w:t>
      </w:r>
      <w:r w:rsidR="00EE04B1" w:rsidRPr="00BC23A9">
        <w:rPr>
          <w:rFonts w:ascii="Times New Roman" w:hAnsi="Times New Roman" w:cs="Times New Roman"/>
          <w:sz w:val="24"/>
          <w:szCs w:val="24"/>
        </w:rPr>
        <w:t>y</w:t>
      </w:r>
      <w:r w:rsidRPr="00BC23A9">
        <w:rPr>
          <w:rFonts w:ascii="Times New Roman" w:hAnsi="Times New Roman" w:cs="Times New Roman"/>
          <w:sz w:val="24"/>
          <w:szCs w:val="24"/>
        </w:rPr>
        <w:t xml:space="preserve"> the PDE, which is equation (1), then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Pr="00BC23A9">
        <w:rPr>
          <w:rFonts w:ascii="Times New Roman" w:hAnsi="Times New Roman" w:cs="Times New Roman"/>
          <w:sz w:val="24"/>
          <w:szCs w:val="24"/>
        </w:rPr>
        <w:t xml:space="preserve"> also satisfies Equation (1) </w:t>
      </w:r>
    </w:p>
    <w:p w14:paraId="52145F5A" w14:textId="77777777"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Secondly,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=0</m:t>
        </m:r>
      </m:oMath>
      <w:r w:rsidRPr="00BC23A9">
        <w:rPr>
          <w:rFonts w:ascii="Times New Roman" w:hAnsi="Times New Roman" w:cs="Times New Roman"/>
          <w:sz w:val="24"/>
          <w:szCs w:val="24"/>
        </w:rPr>
        <w:t xml:space="preserve"> since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at S=X</m:t>
        </m:r>
      </m:oMath>
      <w:r w:rsidRPr="00BC23A9">
        <w:rPr>
          <w:rFonts w:ascii="Times New Roman" w:hAnsi="Times New Roman" w:cs="Times New Roman"/>
          <w:sz w:val="24"/>
          <w:szCs w:val="24"/>
        </w:rPr>
        <w:t>, satisfies the Equation (2)</w:t>
      </w:r>
    </w:p>
    <w:p w14:paraId="729AE6F2" w14:textId="0D8FC6E0" w:rsidR="006D4E8D" w:rsidRPr="00BC23A9" w:rsidRDefault="00147C35" w:rsidP="006D4E8D">
      <w:pPr>
        <w:jc w:val="left"/>
        <w:rPr>
          <w:rFonts w:ascii="Times New Roman" w:hAnsi="Times New Roman" w:cs="Times New Roman"/>
          <w:sz w:val="24"/>
          <w:szCs w:val="24"/>
        </w:rPr>
      </w:pPr>
      <w:r w:rsidRPr="00BC23A9">
        <w:rPr>
          <w:rFonts w:ascii="Times New Roman" w:hAnsi="Times New Roman" w:cs="Times New Roman"/>
          <w:sz w:val="24"/>
          <w:szCs w:val="24"/>
        </w:rPr>
        <w:t>F</w:t>
      </w:r>
      <w:r w:rsidR="006D4E8D" w:rsidRPr="00BC23A9">
        <w:rPr>
          <w:rFonts w:ascii="Times New Roman" w:hAnsi="Times New Roman" w:cs="Times New Roman"/>
          <w:sz w:val="24"/>
          <w:szCs w:val="24"/>
        </w:rPr>
        <w:t xml:space="preserve">inally, we just simplify the value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oMath>
    </w:p>
    <w:p w14:paraId="4526B8F6" w14:textId="77777777" w:rsidR="00A224B9" w:rsidRPr="00BC23A9" w:rsidRDefault="00A224B9" w:rsidP="006D4E8D">
      <w:pPr>
        <w:jc w:val="left"/>
        <w:rPr>
          <w:rFonts w:ascii="Times New Roman" w:hAnsi="Times New Roman" w:cs="Times New Roman"/>
          <w:sz w:val="24"/>
          <w:szCs w:val="24"/>
        </w:rPr>
      </w:pPr>
    </w:p>
    <w:p w14:paraId="3B9AB74B"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397688F2" w14:textId="77777777"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e>
              </m:d>
            </m:e>
            <m:sup>
              <m:r>
                <w:rPr>
                  <w:rFonts w:ascii="Cambria Math" w:hAnsi="Cambria Math" w:cs="Times New Roman"/>
                  <w:sz w:val="24"/>
                  <w:szCs w:val="24"/>
                </w:rPr>
                <m:t>*</m:t>
              </m:r>
            </m:sup>
          </m:sSup>
        </m:oMath>
      </m:oMathPara>
    </w:p>
    <w:p w14:paraId="13707772" w14:textId="77777777"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S&lt;X</m:t>
                  </m:r>
                </m:e>
              </m:d>
            </m:sub>
          </m:sSub>
        </m:oMath>
      </m:oMathPara>
    </w:p>
    <w:p w14:paraId="5CA3077C" w14:textId="79927E92"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for S&gt;X</m:t>
                  </m:r>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for S&lt;X</m:t>
                  </m:r>
                </m:e>
              </m:eqArr>
            </m:e>
          </m:d>
        </m:oMath>
      </m:oMathPara>
    </w:p>
    <w:p w14:paraId="040E92A4" w14:textId="77777777" w:rsidR="00A224B9" w:rsidRPr="00BC23A9" w:rsidRDefault="00A224B9" w:rsidP="006D4E8D">
      <w:pPr>
        <w:jc w:val="left"/>
        <w:rPr>
          <w:rFonts w:ascii="Times New Roman" w:hAnsi="Times New Roman" w:cs="Times New Roman"/>
          <w:sz w:val="24"/>
          <w:szCs w:val="24"/>
        </w:rPr>
      </w:pPr>
    </w:p>
    <w:p w14:paraId="4F97624D" w14:textId="35B45FF1" w:rsidR="00185188" w:rsidRPr="00BC23A9" w:rsidRDefault="006D4E8D" w:rsidP="00BB5FA9">
      <w:pPr>
        <w:jc w:val="left"/>
        <w:rPr>
          <w:rFonts w:ascii="Times New Roman" w:hAnsi="Times New Roman" w:cs="Times New Roman"/>
          <w:sz w:val="24"/>
          <w:szCs w:val="24"/>
        </w:rPr>
      </w:pPr>
      <w:r w:rsidRPr="00BC23A9">
        <w:rPr>
          <w:rFonts w:ascii="Times New Roman" w:hAnsi="Times New Roman" w:cs="Times New Roman"/>
          <w:sz w:val="24"/>
          <w:szCs w:val="24"/>
        </w:rPr>
        <w:t>It satisfies solution equation (3), so we can write price of Down-out option in equation (5)</w:t>
      </w:r>
    </w:p>
    <w:p w14:paraId="4372A342" w14:textId="6D52FFFE" w:rsidR="00CE6762" w:rsidRPr="00BC23A9" w:rsidRDefault="009C6472" w:rsidP="00CE6762">
      <w:pPr>
        <w:pStyle w:val="2"/>
        <w:rPr>
          <w:rFonts w:ascii="Times New Roman" w:hAnsi="Times New Roman" w:cs="Times New Roman"/>
          <w:sz w:val="30"/>
          <w:szCs w:val="30"/>
        </w:rPr>
      </w:pPr>
      <w:bookmarkStart w:id="4" w:name="_Toc27697326"/>
      <w:r w:rsidRPr="00BC23A9">
        <w:rPr>
          <w:rFonts w:ascii="Times New Roman" w:hAnsi="Times New Roman" w:cs="Times New Roman"/>
          <w:sz w:val="30"/>
          <w:szCs w:val="30"/>
        </w:rPr>
        <w:t xml:space="preserve">3.2 </w:t>
      </w:r>
      <w:r w:rsidR="009501D8" w:rsidRPr="00BC23A9">
        <w:rPr>
          <w:rFonts w:ascii="Times New Roman" w:hAnsi="Times New Roman" w:cs="Times New Roman"/>
          <w:sz w:val="30"/>
          <w:szCs w:val="30"/>
        </w:rPr>
        <w:t>Down-and-in</w:t>
      </w:r>
      <w:r w:rsidR="00EE04B1" w:rsidRPr="00BC23A9">
        <w:rPr>
          <w:rFonts w:ascii="Times New Roman" w:hAnsi="Times New Roman" w:cs="Times New Roman"/>
          <w:sz w:val="30"/>
          <w:szCs w:val="30"/>
        </w:rPr>
        <w:t xml:space="preserve"> option</w:t>
      </w:r>
      <w:r w:rsidR="00147C35" w:rsidRPr="00BC23A9">
        <w:rPr>
          <w:rFonts w:ascii="Times New Roman" w:hAnsi="Times New Roman" w:cs="Times New Roman"/>
          <w:sz w:val="30"/>
          <w:szCs w:val="30"/>
        </w:rPr>
        <w:t xml:space="preserve"> and extensions</w:t>
      </w:r>
      <w:bookmarkEnd w:id="4"/>
    </w:p>
    <w:p w14:paraId="0D4E5E8E" w14:textId="233A2D9F"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Actually, we find that the difference between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and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w:r w:rsidRPr="00BC23A9">
        <w:rPr>
          <w:rFonts w:ascii="Times New Roman" w:hAnsi="Times New Roman" w:cs="Times New Roman"/>
          <w:sz w:val="24"/>
          <w:szCs w:val="24"/>
        </w:rPr>
        <w:t xml:space="preserve"> is the active domain and the form of payoff function.</w:t>
      </w:r>
      <w:r w:rsidR="00147C35" w:rsidRPr="00BC23A9">
        <w:rPr>
          <w:rFonts w:ascii="Times New Roman" w:hAnsi="Times New Roman" w:cs="Times New Roman"/>
          <w:sz w:val="24"/>
          <w:szCs w:val="24"/>
        </w:rPr>
        <w:t xml:space="preserve"> </w:t>
      </w:r>
      <w:r w:rsidRPr="00BC23A9">
        <w:rPr>
          <w:rFonts w:ascii="Times New Roman" w:hAnsi="Times New Roman" w:cs="Times New Roman"/>
          <w:sz w:val="24"/>
          <w:szCs w:val="24"/>
        </w:rPr>
        <w:t>Then if we check out the down-out-option and up-and-out option, we can find the difference between them is only the active domain</w:t>
      </w:r>
      <w:r w:rsidR="00A224B9" w:rsidRPr="00BC23A9">
        <w:rPr>
          <w:rFonts w:ascii="Times New Roman" w:hAnsi="Times New Roman" w:cs="Times New Roman"/>
          <w:sz w:val="24"/>
          <w:szCs w:val="24"/>
        </w:rPr>
        <w:t xml:space="preserve"> </w:t>
      </w:r>
      <w:r w:rsidRPr="00BC23A9">
        <w:rPr>
          <w:rFonts w:ascii="Times New Roman" w:hAnsi="Times New Roman" w:cs="Times New Roman"/>
          <w:sz w:val="24"/>
          <w:szCs w:val="24"/>
        </w:rPr>
        <w:t>(if we assume their payoff function is the same).</w:t>
      </w:r>
      <w:r w:rsidR="00EE04B1" w:rsidRPr="00BC23A9">
        <w:rPr>
          <w:rFonts w:ascii="Times New Roman" w:hAnsi="Times New Roman" w:cs="Times New Roman"/>
          <w:sz w:val="24"/>
          <w:szCs w:val="24"/>
        </w:rPr>
        <w:t xml:space="preserve"> The active domain for down-out-option is S&gt;X </w:t>
      </w:r>
      <w:r w:rsidR="00EE04B1" w:rsidRPr="00BC23A9">
        <w:rPr>
          <w:rFonts w:ascii="Times New Roman" w:hAnsi="Times New Roman" w:cs="Times New Roman"/>
          <w:sz w:val="24"/>
          <w:szCs w:val="24"/>
        </w:rPr>
        <w:lastRenderedPageBreak/>
        <w:t>and the active domain of up-and-out option is S&lt;X.</w:t>
      </w:r>
      <w:r w:rsidRPr="00BC23A9">
        <w:rPr>
          <w:rFonts w:ascii="Times New Roman" w:hAnsi="Times New Roman" w:cs="Times New Roman"/>
          <w:sz w:val="24"/>
          <w:szCs w:val="24"/>
        </w:rPr>
        <w:t xml:space="preserve"> Then if we take image solution of one option, we can get this equation</w:t>
      </w:r>
    </w:p>
    <w:p w14:paraId="123EC80E" w14:textId="77777777" w:rsidR="00A224B9" w:rsidRPr="00BC23A9" w:rsidRDefault="00A224B9" w:rsidP="006D4E8D">
      <w:pPr>
        <w:jc w:val="left"/>
        <w:rPr>
          <w:rFonts w:ascii="Times New Roman" w:hAnsi="Times New Roman" w:cs="Times New Roman"/>
          <w:sz w:val="24"/>
          <w:szCs w:val="24"/>
        </w:rPr>
      </w:pPr>
    </w:p>
    <w:p w14:paraId="128E17D9" w14:textId="0D8D6FD8"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UO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DO</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06087223" w14:textId="77777777" w:rsidR="00A224B9" w:rsidRPr="00BC23A9" w:rsidRDefault="00A224B9" w:rsidP="006D4E8D">
      <w:pPr>
        <w:jc w:val="left"/>
        <w:rPr>
          <w:rFonts w:ascii="Times New Roman" w:hAnsi="Times New Roman" w:cs="Times New Roman"/>
          <w:sz w:val="24"/>
          <w:szCs w:val="24"/>
        </w:rPr>
      </w:pPr>
    </w:p>
    <w:p w14:paraId="7035A464" w14:textId="53216803"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Combining this kind of parity and the parity between in option and out option, we can get four equations:</w:t>
      </w:r>
    </w:p>
    <w:p w14:paraId="43A02736" w14:textId="77777777" w:rsidR="00A224B9" w:rsidRPr="00BC23A9" w:rsidRDefault="00A224B9" w:rsidP="006D4E8D">
      <w:pPr>
        <w:jc w:val="left"/>
        <w:rPr>
          <w:rFonts w:ascii="Times New Roman" w:hAnsi="Times New Roman" w:cs="Times New Roman"/>
          <w:sz w:val="24"/>
          <w:szCs w:val="24"/>
        </w:rPr>
      </w:pPr>
    </w:p>
    <w:p w14:paraId="54F071E2"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oMath>
      </m:oMathPara>
    </w:p>
    <w:p w14:paraId="274DD820"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oMath>
      </m:oMathPara>
    </w:p>
    <w:p w14:paraId="7069021D"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UI</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oMath>
      </m:oMathPara>
    </w:p>
    <w:p w14:paraId="0782FF1C" w14:textId="0D0F52D4"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UO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p w14:paraId="1FE945A4" w14:textId="77777777" w:rsidR="00A224B9" w:rsidRPr="00BC23A9" w:rsidRDefault="00A224B9" w:rsidP="006D4E8D">
      <w:pPr>
        <w:jc w:val="left"/>
        <w:rPr>
          <w:rFonts w:ascii="Times New Roman" w:hAnsi="Times New Roman" w:cs="Times New Roman"/>
          <w:sz w:val="24"/>
          <w:szCs w:val="24"/>
        </w:rPr>
      </w:pPr>
    </w:p>
    <w:p w14:paraId="4781904A" w14:textId="62A0AE8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These four equations will help us get the option price we want as well as extend to other situations</w:t>
      </w:r>
      <w:r w:rsidR="00EE04B1" w:rsidRPr="00BC23A9">
        <w:rPr>
          <w:rFonts w:ascii="Times New Roman" w:hAnsi="Times New Roman" w:cs="Times New Roman"/>
          <w:sz w:val="24"/>
          <w:szCs w:val="24"/>
        </w:rPr>
        <w:t>.</w:t>
      </w:r>
    </w:p>
    <w:p w14:paraId="19AF5125" w14:textId="41ADA870" w:rsidR="007302E8" w:rsidRPr="00BC23A9" w:rsidRDefault="009C6472" w:rsidP="00CE6762">
      <w:pPr>
        <w:pStyle w:val="2"/>
        <w:rPr>
          <w:rFonts w:ascii="Times New Roman" w:hAnsi="Times New Roman" w:cs="Times New Roman"/>
          <w:sz w:val="30"/>
          <w:szCs w:val="30"/>
        </w:rPr>
      </w:pPr>
      <w:bookmarkStart w:id="5" w:name="_Toc27697327"/>
      <w:r w:rsidRPr="00BC23A9">
        <w:rPr>
          <w:rFonts w:ascii="Times New Roman" w:hAnsi="Times New Roman" w:cs="Times New Roman"/>
          <w:sz w:val="30"/>
          <w:szCs w:val="30"/>
        </w:rPr>
        <w:t xml:space="preserve">3.3 </w:t>
      </w:r>
      <w:r w:rsidR="00147C35" w:rsidRPr="00BC23A9">
        <w:rPr>
          <w:rFonts w:ascii="Times New Roman" w:hAnsi="Times New Roman" w:cs="Times New Roman"/>
          <w:sz w:val="30"/>
          <w:szCs w:val="30"/>
        </w:rPr>
        <w:t xml:space="preserve">Derive the final formula </w:t>
      </w:r>
      <w:r w:rsidR="00F43296" w:rsidRPr="00BC23A9">
        <w:rPr>
          <w:rFonts w:ascii="Times New Roman" w:hAnsi="Times New Roman" w:cs="Times New Roman"/>
          <w:sz w:val="30"/>
          <w:szCs w:val="30"/>
        </w:rPr>
        <w:t>for</w:t>
      </w:r>
      <w:r w:rsidR="00147C35" w:rsidRPr="00BC23A9">
        <w:rPr>
          <w:rFonts w:ascii="Times New Roman" w:hAnsi="Times New Roman" w:cs="Times New Roman"/>
          <w:sz w:val="30"/>
          <w:szCs w:val="30"/>
        </w:rPr>
        <w:t xml:space="preserve"> barrier option</w:t>
      </w:r>
      <w:bookmarkEnd w:id="5"/>
    </w:p>
    <w:p w14:paraId="21256D09" w14:textId="0A87F76D" w:rsidR="006D4E8D" w:rsidRPr="00BC23A9" w:rsidRDefault="00147C35" w:rsidP="006D4E8D">
      <w:pPr>
        <w:jc w:val="left"/>
        <w:rPr>
          <w:rFonts w:ascii="Times New Roman" w:hAnsi="Times New Roman" w:cs="Times New Roman"/>
          <w:sz w:val="24"/>
          <w:szCs w:val="24"/>
        </w:rPr>
      </w:pPr>
      <w:r w:rsidRPr="00BC23A9">
        <w:rPr>
          <w:rFonts w:ascii="Times New Roman" w:hAnsi="Times New Roman" w:cs="Times New Roman"/>
          <w:sz w:val="24"/>
          <w:szCs w:val="24"/>
        </w:rPr>
        <w:t>Since we have already derived the equation (5),</w:t>
      </w:r>
      <w:r w:rsidR="006D4E8D" w:rsidRPr="00BC23A9">
        <w:rPr>
          <w:rFonts w:ascii="Times New Roman" w:hAnsi="Times New Roman" w:cs="Times New Roman"/>
          <w:sz w:val="24"/>
          <w:szCs w:val="24"/>
        </w:rPr>
        <w:t xml:space="preserve"> our main task </w:t>
      </w:r>
      <w:r w:rsidRPr="00BC23A9">
        <w:rPr>
          <w:rFonts w:ascii="Times New Roman" w:hAnsi="Times New Roman" w:cs="Times New Roman"/>
          <w:sz w:val="24"/>
          <w:szCs w:val="24"/>
        </w:rPr>
        <w:t>changes into</w:t>
      </w:r>
      <w:r w:rsidR="006D4E8D" w:rsidRPr="00BC23A9">
        <w:rPr>
          <w:rFonts w:ascii="Times New Roman" w:hAnsi="Times New Roman" w:cs="Times New Roman"/>
          <w:sz w:val="24"/>
          <w:szCs w:val="24"/>
        </w:rPr>
        <w:t xml:space="preserve"> find</w:t>
      </w:r>
      <w:r w:rsidRPr="00BC23A9">
        <w:rPr>
          <w:rFonts w:ascii="Times New Roman" w:hAnsi="Times New Roman" w:cs="Times New Roman"/>
          <w:sz w:val="24"/>
          <w:szCs w:val="24"/>
        </w:rPr>
        <w:t>ing</w:t>
      </w:r>
      <w:r w:rsidR="006D4E8D" w:rsidRPr="00BC23A9">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006D4E8D" w:rsidRPr="00BC23A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w:r w:rsidR="006D4E8D" w:rsidRPr="00BC23A9">
        <w:rPr>
          <w:rFonts w:ascii="Times New Roman" w:hAnsi="Times New Roman" w:cs="Times New Roman"/>
          <w:sz w:val="24"/>
          <w:szCs w:val="24"/>
        </w:rPr>
        <w:t xml:space="preserve"> and </w:t>
      </w:r>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oMath>
      <w:r w:rsidR="003C1A68" w:rsidRPr="00BC23A9">
        <w:rPr>
          <w:rFonts w:ascii="Times New Roman" w:hAnsi="Times New Roman" w:cs="Times New Roman"/>
          <w:sz w:val="24"/>
          <w:szCs w:val="24"/>
        </w:rPr>
        <w:t>.</w:t>
      </w:r>
    </w:p>
    <w:p w14:paraId="0FE165A3" w14:textId="6AAF3D91" w:rsidR="00147C35" w:rsidRPr="00BC23A9" w:rsidRDefault="00147C35" w:rsidP="006D4E8D">
      <w:pPr>
        <w:jc w:val="left"/>
        <w:rPr>
          <w:rFonts w:ascii="Times New Roman" w:hAnsi="Times New Roman" w:cs="Times New Roman"/>
          <w:sz w:val="24"/>
          <w:szCs w:val="24"/>
        </w:rPr>
      </w:pPr>
      <w:r w:rsidRPr="00BC23A9">
        <w:rPr>
          <w:rFonts w:ascii="Times New Roman" w:hAnsi="Times New Roman" w:cs="Times New Roman"/>
          <w:sz w:val="24"/>
          <w:szCs w:val="24"/>
        </w:rPr>
        <w:t>And in this part the</w:t>
      </w:r>
      <w:r w:rsidRPr="00BC23A9">
        <w:rPr>
          <w:rFonts w:ascii="Times New Roman" w:hAnsi="Times New Roman" w:cs="Times New Roman"/>
          <w:b/>
          <w:bCs/>
          <w:sz w:val="24"/>
          <w:szCs w:val="24"/>
        </w:rPr>
        <w:t xml:space="preserve"> relationship between strike and barrier price</w:t>
      </w:r>
      <w:r w:rsidRPr="00BC23A9">
        <w:rPr>
          <w:rFonts w:ascii="Times New Roman" w:hAnsi="Times New Roman" w:cs="Times New Roman"/>
          <w:sz w:val="24"/>
          <w:szCs w:val="24"/>
        </w:rPr>
        <w:t xml:space="preserve"> will matter a lot.</w:t>
      </w:r>
    </w:p>
    <w:p w14:paraId="33D4BA5A" w14:textId="720D2093"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Firstly, we define </w:t>
      </w:r>
    </w:p>
    <w:p w14:paraId="7CA79F0F" w14:textId="77777777" w:rsidR="00A224B9" w:rsidRPr="00BC23A9" w:rsidRDefault="00A224B9" w:rsidP="006D4E8D">
      <w:pPr>
        <w:jc w:val="left"/>
        <w:rPr>
          <w:rFonts w:ascii="Times New Roman" w:hAnsi="Times New Roman" w:cs="Times New Roman"/>
          <w:sz w:val="24"/>
          <w:szCs w:val="24"/>
        </w:rPr>
      </w:pPr>
    </w:p>
    <w:p w14:paraId="02FDDE7F" w14:textId="6E8B42C1"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for vanilla call option </m:t>
          </m:r>
        </m:oMath>
      </m:oMathPara>
    </w:p>
    <w:p w14:paraId="604D72C5" w14:textId="0705B5DF"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for  vanilla put option</m:t>
          </m:r>
        </m:oMath>
      </m:oMathPara>
    </w:p>
    <w:p w14:paraId="1638D819" w14:textId="77777777" w:rsidR="006D4E8D" w:rsidRPr="00BC23A9" w:rsidRDefault="006D4E8D" w:rsidP="006D4E8D">
      <w:pPr>
        <w:jc w:val="left"/>
        <w:rPr>
          <w:rFonts w:ascii="Times New Roman" w:hAnsi="Times New Roman" w:cs="Times New Roman"/>
          <w:sz w:val="24"/>
          <w:szCs w:val="24"/>
        </w:rPr>
      </w:pPr>
    </w:p>
    <w:p w14:paraId="73100265" w14:textId="64E66AB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And we know that both vanilla call option and put option</w:t>
      </w:r>
      <w:r w:rsidR="00147C35" w:rsidRPr="00BC23A9">
        <w:rPr>
          <w:rFonts w:ascii="Times New Roman" w:hAnsi="Times New Roman" w:cs="Times New Roman"/>
          <w:sz w:val="24"/>
          <w:szCs w:val="24"/>
        </w:rPr>
        <w:t xml:space="preserve"> </w:t>
      </w:r>
      <w:r w:rsidRPr="00BC23A9">
        <w:rPr>
          <w:rFonts w:ascii="Times New Roman" w:hAnsi="Times New Roman" w:cs="Times New Roman"/>
          <w:sz w:val="24"/>
          <w:szCs w:val="24"/>
        </w:rPr>
        <w:t>can be written in same form as equation (4)</w:t>
      </w:r>
    </w:p>
    <w:p w14:paraId="74814CFB" w14:textId="77777777" w:rsidR="00A224B9" w:rsidRPr="00BC23A9" w:rsidRDefault="00A224B9" w:rsidP="006D4E8D">
      <w:pPr>
        <w:jc w:val="left"/>
        <w:rPr>
          <w:rFonts w:ascii="Times New Roman" w:hAnsi="Times New Roman" w:cs="Times New Roman"/>
          <w:sz w:val="24"/>
          <w:szCs w:val="24"/>
        </w:rPr>
      </w:pPr>
    </w:p>
    <w:p w14:paraId="4662A740" w14:textId="31FC75C3" w:rsidR="006D4E8D" w:rsidRPr="00BC23A9" w:rsidRDefault="00B62CF4" w:rsidP="006D4E8D">
      <w:pPr>
        <w:jc w:val="left"/>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m:t>
                  </m:r>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m:rPr>
                      <m:sty m:val="p"/>
                    </m:rPr>
                    <w:rPr>
                      <w:rFonts w:ascii="Cambria Math" w:hAnsi="Cambria Math" w:cs="Times New Roman"/>
                      <w:sz w:val="24"/>
                      <w:szCs w:val="24"/>
                    </w:rPr>
                    <m:t>=</m:t>
                  </m:r>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=(S-K)</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S&gt;k</m:t>
                          </m:r>
                        </m:e>
                      </m:d>
                    </m:sub>
                  </m:sSub>
                </m:e>
              </m:eqArr>
              <m:r>
                <w:rPr>
                  <w:rFonts w:ascii="Cambria Math" w:hAnsi="Cambria Math" w:cs="Times New Roman"/>
                  <w:sz w:val="24"/>
                  <w:szCs w:val="24"/>
                </w:rPr>
                <m:t xml:space="preserve">     K is the strike price</m:t>
              </m:r>
            </m:e>
          </m:d>
        </m:oMath>
      </m:oMathPara>
    </w:p>
    <w:p w14:paraId="51B72A1A" w14:textId="77777777" w:rsidR="006D4E8D" w:rsidRPr="00BC23A9" w:rsidRDefault="006D4E8D" w:rsidP="006D4E8D">
      <w:pPr>
        <w:jc w:val="left"/>
        <w:rPr>
          <w:rFonts w:ascii="Times New Roman" w:hAnsi="Times New Roman" w:cs="Times New Roman"/>
          <w:sz w:val="24"/>
          <w:szCs w:val="24"/>
        </w:rPr>
      </w:pPr>
    </w:p>
    <w:p w14:paraId="20765345" w14:textId="27B0DF0D" w:rsidR="00A224B9" w:rsidRPr="00BC23A9" w:rsidRDefault="00A224B9" w:rsidP="006D4E8D">
      <w:pPr>
        <w:jc w:val="left"/>
        <w:rPr>
          <w:rFonts w:ascii="Times New Roman" w:hAnsi="Times New Roman" w:cs="Times New Roman"/>
          <w:sz w:val="24"/>
          <w:szCs w:val="24"/>
        </w:rPr>
      </w:pPr>
      <w:r w:rsidRPr="00BC23A9">
        <w:rPr>
          <w:rFonts w:ascii="Times New Roman" w:hAnsi="Times New Roman" w:cs="Times New Roman"/>
          <w:sz w:val="24"/>
          <w:szCs w:val="24"/>
        </w:rPr>
        <w:t>A</w:t>
      </w:r>
      <w:r w:rsidR="006D4E8D" w:rsidRPr="00BC23A9">
        <w:rPr>
          <w:rFonts w:ascii="Times New Roman" w:hAnsi="Times New Roman" w:cs="Times New Roman"/>
          <w:sz w:val="24"/>
          <w:szCs w:val="24"/>
        </w:rPr>
        <w:t>nd</w:t>
      </w:r>
    </w:p>
    <w:p w14:paraId="23EEEF7D" w14:textId="43168DF6" w:rsidR="006D4E8D" w:rsidRPr="00BC23A9" w:rsidRDefault="006D4E8D" w:rsidP="006D4E8D">
      <w:pPr>
        <w:jc w:val="left"/>
        <w:rPr>
          <w:rFonts w:ascii="Times New Roman" w:hAnsi="Times New Roman" w:cs="Times New Roman"/>
          <w:sz w:val="24"/>
          <w:szCs w:val="24"/>
        </w:rPr>
      </w:pPr>
      <m:oMathPara>
        <m:oMath>
          <m:r>
            <m:rPr>
              <m:sty m:val="p"/>
            </m:rPr>
            <w:rPr>
              <w:rFonts w:ascii="Cambria Math" w:hAnsi="Cambria Math" w:cs="Times New Roman"/>
              <w:sz w:val="24"/>
              <w:szCs w:val="24"/>
            </w:rPr>
            <w:br/>
          </m:r>
        </m:oMath>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m:t>
                  </m:r>
                </m:e>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K-S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S&lt;K</m:t>
                          </m:r>
                        </m:e>
                      </m:d>
                    </m:sub>
                  </m:sSub>
                </m:e>
              </m:eqArr>
              <m:r>
                <w:rPr>
                  <w:rFonts w:ascii="Cambria Math" w:hAnsi="Cambria Math" w:cs="Times New Roman"/>
                  <w:sz w:val="24"/>
                  <w:szCs w:val="24"/>
                </w:rPr>
                <m:t xml:space="preserve">     K is the strike price</m:t>
              </m:r>
            </m:e>
          </m:d>
        </m:oMath>
      </m:oMathPara>
    </w:p>
    <w:p w14:paraId="00A0CA05" w14:textId="77777777" w:rsidR="00993303" w:rsidRPr="00BC23A9" w:rsidRDefault="00993303" w:rsidP="006D4E8D">
      <w:pPr>
        <w:jc w:val="left"/>
        <w:rPr>
          <w:rFonts w:ascii="Times New Roman" w:hAnsi="Times New Roman" w:cs="Times New Roman"/>
          <w:sz w:val="24"/>
          <w:szCs w:val="24"/>
        </w:rPr>
      </w:pPr>
    </w:p>
    <w:p w14:paraId="022D4D78" w14:textId="77777777" w:rsidR="00DD271A"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Secondly, we </w:t>
      </w:r>
      <w:r w:rsidR="00993303" w:rsidRPr="00BC23A9">
        <w:rPr>
          <w:rFonts w:ascii="Times New Roman" w:hAnsi="Times New Roman" w:cs="Times New Roman"/>
          <w:sz w:val="24"/>
          <w:szCs w:val="24"/>
        </w:rPr>
        <w:t>derive the</w:t>
      </w:r>
      <w:r w:rsidRPr="00BC23A9">
        <w:rPr>
          <w:rFonts w:ascii="Times New Roman" w:hAnsi="Times New Roman" w:cs="Times New Roman"/>
          <w:sz w:val="24"/>
          <w:szCs w:val="24"/>
        </w:rPr>
        <w:t xml:space="preserve"> expression of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00993303" w:rsidRPr="00BC23A9">
        <w:rPr>
          <w:rFonts w:ascii="Times New Roman" w:hAnsi="Times New Roman" w:cs="Times New Roman"/>
          <w:sz w:val="24"/>
          <w:szCs w:val="24"/>
        </w:rPr>
        <w:t xml:space="preserve">. </w:t>
      </w:r>
    </w:p>
    <w:p w14:paraId="4DD6B9CD" w14:textId="3DE7D6EE" w:rsidR="006D4E8D" w:rsidRPr="00BC23A9" w:rsidRDefault="00993303" w:rsidP="006D4E8D">
      <w:pPr>
        <w:jc w:val="left"/>
        <w:rPr>
          <w:rFonts w:ascii="Times New Roman" w:hAnsi="Times New Roman" w:cs="Times New Roman"/>
          <w:sz w:val="24"/>
          <w:szCs w:val="24"/>
        </w:rPr>
      </w:pPr>
      <w:r w:rsidRPr="00BC23A9">
        <w:rPr>
          <w:rFonts w:ascii="Times New Roman" w:hAnsi="Times New Roman" w:cs="Times New Roman"/>
          <w:sz w:val="24"/>
          <w:szCs w:val="24"/>
        </w:rPr>
        <w:t>W</w:t>
      </w:r>
      <w:r w:rsidR="006D4E8D" w:rsidRPr="00BC23A9">
        <w:rPr>
          <w:rFonts w:ascii="Times New Roman" w:hAnsi="Times New Roman" w:cs="Times New Roman"/>
          <w:sz w:val="24"/>
          <w:szCs w:val="24"/>
        </w:rPr>
        <w:t>e plug in the payoff function</w:t>
      </w:r>
      <w:r w:rsidRPr="00BC23A9">
        <w:rPr>
          <w:rFonts w:ascii="Times New Roman" w:hAnsi="Times New Roman" w:cs="Times New Roman"/>
          <w:sz w:val="24"/>
          <w:szCs w:val="24"/>
        </w:rPr>
        <w:t xml:space="preserve"> of call option and put option</w:t>
      </w:r>
      <w:r w:rsidR="006D4E8D" w:rsidRPr="00BC23A9">
        <w:rPr>
          <w:rFonts w:ascii="Times New Roman" w:hAnsi="Times New Roman" w:cs="Times New Roman"/>
          <w:sz w:val="24"/>
          <w:szCs w:val="24"/>
        </w:rPr>
        <w:t xml:space="preserve"> into equation (4) </w:t>
      </w:r>
      <w:r w:rsidRPr="00BC23A9">
        <w:rPr>
          <w:rFonts w:ascii="Times New Roman" w:hAnsi="Times New Roman" w:cs="Times New Roman"/>
          <w:sz w:val="24"/>
          <w:szCs w:val="24"/>
        </w:rPr>
        <w:t>and the result is</w:t>
      </w:r>
    </w:p>
    <w:p w14:paraId="3D2E8A30" w14:textId="77777777" w:rsidR="00A224B9" w:rsidRPr="00BC23A9" w:rsidRDefault="00A224B9" w:rsidP="006D4E8D">
      <w:pPr>
        <w:jc w:val="left"/>
        <w:rPr>
          <w:rFonts w:ascii="Times New Roman" w:hAnsi="Times New Roman" w:cs="Times New Roman"/>
          <w:sz w:val="24"/>
          <w:szCs w:val="24"/>
        </w:rPr>
      </w:pPr>
    </w:p>
    <w:p w14:paraId="41A2D360" w14:textId="10F842D5" w:rsidR="006D4E8D" w:rsidRPr="00BC23A9" w:rsidRDefault="00B62CF4" w:rsidP="006D4E8D">
      <w:pPr>
        <w:jc w:val="left"/>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m:t>
                  </m:r>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m:rPr>
                      <m:sty m:val="p"/>
                    </m:rPr>
                    <w:rPr>
                      <w:rFonts w:ascii="Cambria Math" w:hAnsi="Cambria Math" w:cs="Times New Roman"/>
                      <w:sz w:val="24"/>
                      <w:szCs w:val="24"/>
                    </w:rPr>
                    <m:t>=(S-K)</m:t>
                  </m:r>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I</m:t>
                      </m:r>
                    </m:e>
                    <m:sub>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S&gt;K</m:t>
                          </m:r>
                        </m:e>
                      </m:d>
                    </m:sub>
                  </m:sSub>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I</m:t>
                      </m:r>
                    </m:e>
                    <m:sub>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S&gt;X</m:t>
                          </m:r>
                        </m:e>
                      </m:d>
                    </m:sub>
                  </m:sSub>
                </m:e>
              </m:eqArr>
              <m:r>
                <w:rPr>
                  <w:rFonts w:ascii="Cambria Math" w:hAnsi="Cambria Math" w:cs="Times New Roman"/>
                  <w:sz w:val="24"/>
                  <w:szCs w:val="24"/>
                </w:rPr>
                <m:t xml:space="preserve"> for call option     </m:t>
              </m:r>
            </m:e>
          </m:d>
        </m:oMath>
      </m:oMathPara>
    </w:p>
    <w:p w14:paraId="451A9DBA" w14:textId="77777777" w:rsidR="00A224B9" w:rsidRPr="00BC23A9" w:rsidRDefault="00A224B9" w:rsidP="006D4E8D">
      <w:pPr>
        <w:jc w:val="left"/>
        <w:rPr>
          <w:rFonts w:ascii="Times New Roman" w:hAnsi="Times New Roman" w:cs="Times New Roman"/>
          <w:sz w:val="24"/>
          <w:szCs w:val="24"/>
        </w:rPr>
      </w:pPr>
    </w:p>
    <w:p w14:paraId="1E93E4EA" w14:textId="2921B586"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And </w:t>
      </w:r>
    </w:p>
    <w:p w14:paraId="0D3D9E10" w14:textId="77777777" w:rsidR="00A224B9" w:rsidRPr="00BC23A9" w:rsidRDefault="00A224B9" w:rsidP="006D4E8D">
      <w:pPr>
        <w:jc w:val="left"/>
        <w:rPr>
          <w:rFonts w:ascii="Times New Roman" w:hAnsi="Times New Roman" w:cs="Times New Roman"/>
          <w:sz w:val="24"/>
          <w:szCs w:val="24"/>
        </w:rPr>
      </w:pPr>
    </w:p>
    <w:p w14:paraId="2AC1B316" w14:textId="477D8572" w:rsidR="006D4E8D" w:rsidRPr="00BC23A9" w:rsidRDefault="00B62CF4" w:rsidP="006D4E8D">
      <w:pPr>
        <w:jc w:val="left"/>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m:t>
                  </m:r>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K-S</m:t>
                      </m:r>
                    </m:e>
                  </m:d>
                  <m:r>
                    <w:rPr>
                      <w:rFonts w:ascii="Cambria Math" w:hAnsi="Cambria Math" w:cs="Times New Roman"/>
                      <w:sz w:val="24"/>
                      <w:szCs w:val="24"/>
                    </w:rPr>
                    <m:t xml:space="preserve"> </m:t>
                  </m:r>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I</m:t>
                      </m:r>
                    </m:e>
                    <m:sub>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S&lt;K</m:t>
                          </m:r>
                        </m:e>
                      </m:d>
                    </m:sub>
                  </m:sSub>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I</m:t>
                      </m:r>
                    </m:e>
                    <m:sub>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S&gt;X</m:t>
                          </m:r>
                        </m:e>
                      </m:d>
                    </m:sub>
                  </m:sSub>
                </m:e>
              </m:eqArr>
              <m:r>
                <w:rPr>
                  <w:rFonts w:ascii="Cambria Math" w:hAnsi="Cambria Math" w:cs="Times New Roman"/>
                  <w:sz w:val="24"/>
                  <w:szCs w:val="24"/>
                </w:rPr>
                <m:t xml:space="preserve">     </m:t>
              </m:r>
            </m:e>
          </m:d>
          <m:r>
            <w:rPr>
              <w:rFonts w:ascii="Cambria Math" w:hAnsi="Cambria Math" w:cs="Times New Roman"/>
              <w:sz w:val="24"/>
              <w:szCs w:val="24"/>
            </w:rPr>
            <m:t>for put option</m:t>
          </m:r>
        </m:oMath>
      </m:oMathPara>
    </w:p>
    <w:p w14:paraId="74FD2CC6" w14:textId="368061A3" w:rsidR="00A224B9" w:rsidRPr="00BC23A9" w:rsidRDefault="00A224B9" w:rsidP="006D4E8D">
      <w:pPr>
        <w:jc w:val="left"/>
        <w:rPr>
          <w:rFonts w:ascii="Times New Roman" w:hAnsi="Times New Roman" w:cs="Times New Roman"/>
          <w:sz w:val="24"/>
          <w:szCs w:val="24"/>
        </w:rPr>
      </w:pPr>
    </w:p>
    <w:p w14:paraId="640010CE" w14:textId="31971217" w:rsidR="006D4E8D" w:rsidRPr="00BC23A9" w:rsidRDefault="00DD271A"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Here we can find there are two active domains for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Pr="00BC23A9">
        <w:rPr>
          <w:rFonts w:ascii="Times New Roman" w:hAnsi="Times New Roman" w:cs="Times New Roman"/>
          <w:sz w:val="24"/>
          <w:szCs w:val="24"/>
        </w:rPr>
        <w:t>, so we need to consider the relationship between strike and barrier to determine the final formula of it.</w:t>
      </w:r>
    </w:p>
    <w:p w14:paraId="16E06677" w14:textId="08868504" w:rsidR="00DD271A" w:rsidRPr="00BC23A9" w:rsidRDefault="00DD271A" w:rsidP="006D4E8D">
      <w:pPr>
        <w:jc w:val="left"/>
        <w:rPr>
          <w:rFonts w:ascii="Times New Roman" w:hAnsi="Times New Roman" w:cs="Times New Roman"/>
          <w:sz w:val="24"/>
          <w:szCs w:val="24"/>
        </w:rPr>
      </w:pPr>
      <w:r w:rsidRPr="00BC23A9">
        <w:rPr>
          <w:rFonts w:ascii="Times New Roman" w:hAnsi="Times New Roman" w:cs="Times New Roman"/>
          <w:sz w:val="24"/>
          <w:szCs w:val="24"/>
        </w:rPr>
        <w:t>And their relationship is:</w:t>
      </w:r>
    </w:p>
    <w:p w14:paraId="7191A96A" w14:textId="77777777" w:rsidR="006D4E8D" w:rsidRPr="00BC23A9" w:rsidRDefault="006D4E8D" w:rsidP="006D4E8D">
      <w:pPr>
        <w:jc w:val="left"/>
        <w:rPr>
          <w:rFonts w:ascii="Times New Roman" w:hAnsi="Times New Roman" w:cs="Times New Roman"/>
          <w:sz w:val="24"/>
          <w:szCs w:val="24"/>
        </w:rPr>
      </w:pPr>
    </w:p>
    <w:p w14:paraId="7C1D4E00" w14:textId="10848D6F"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S&gt;K</m:t>
                  </m:r>
                </m:e>
              </m:d>
              <m:r>
                <w:rPr>
                  <w:rFonts w:ascii="Cambria Math" w:hAnsi="Cambria Math" w:cs="Times New Roman"/>
                  <w:sz w:val="24"/>
                  <w:szCs w:val="24"/>
                </w:rPr>
                <m:t xml:space="preserve">  </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S&gt;K</m:t>
                          </m:r>
                        </m:e>
                      </m:d>
                    </m:sub>
                  </m:sSub>
                  <m:r>
                    <w:rPr>
                      <w:rFonts w:ascii="Cambria Math" w:hAnsi="Cambria Math" w:cs="Times New Roman"/>
                      <w:sz w:val="24"/>
                      <w:szCs w:val="24"/>
                    </w:rPr>
                    <m:t xml:space="preserve">     if K&gt;X</m:t>
                  </m:r>
                </m:e>
                <m:e>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w:rPr>
                      <w:rFonts w:ascii="Cambria Math" w:hAnsi="Cambria Math" w:cs="Times New Roman"/>
                      <w:sz w:val="24"/>
                      <w:szCs w:val="24"/>
                    </w:rPr>
                    <m:t xml:space="preserve">    if K&lt;X</m:t>
                  </m:r>
                </m:e>
              </m:eqArr>
            </m:e>
          </m:d>
        </m:oMath>
      </m:oMathPara>
    </w:p>
    <w:p w14:paraId="0B465801" w14:textId="108A2055"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S&lt;K</m:t>
                  </m:r>
                </m:e>
              </m:d>
            </m:sub>
          </m:sSub>
          <m:sSub>
            <m:sSubPr>
              <m:ctrlPr>
                <w:rPr>
                  <w:rFonts w:ascii="Cambria Math" w:hAnsi="Cambria Math" w:cs="Times New Roman"/>
                  <w:i/>
                  <w:sz w:val="24"/>
                  <w:szCs w:val="24"/>
                </w:rPr>
              </m:ctrlPr>
            </m:sSubPr>
            <m:e>
              <m:r>
                <w:rPr>
                  <w:rFonts w:ascii="Cambria Math" w:hAnsi="Cambria Math" w:cs="Times New Roman"/>
                  <w:sz w:val="24"/>
                  <w:szCs w:val="24"/>
                </w:rPr>
                <m:t xml:space="preserve">  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S&lt;K</m:t>
                          </m:r>
                        </m:e>
                      </m:d>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S&lt;X</m:t>
                          </m:r>
                        </m:e>
                      </m:d>
                    </m:sub>
                  </m:sSub>
                  <m:r>
                    <w:rPr>
                      <w:rFonts w:ascii="Cambria Math" w:hAnsi="Cambria Math" w:cs="Times New Roman"/>
                      <w:sz w:val="24"/>
                      <w:szCs w:val="24"/>
                    </w:rPr>
                    <m:t xml:space="preserve">    if K&gt;X</m:t>
                  </m:r>
                </m:e>
                <m:e>
                  <m:r>
                    <w:rPr>
                      <w:rFonts w:ascii="Cambria Math" w:hAnsi="Cambria Math" w:cs="Times New Roman"/>
                      <w:sz w:val="24"/>
                      <w:szCs w:val="24"/>
                    </w:rPr>
                    <m:t>0      if k&lt;X</m:t>
                  </m:r>
                </m:e>
              </m:eqArr>
            </m:e>
          </m:d>
        </m:oMath>
      </m:oMathPara>
    </w:p>
    <w:p w14:paraId="24AAD789" w14:textId="77777777" w:rsidR="006D4E8D" w:rsidRPr="00BC23A9" w:rsidRDefault="006D4E8D" w:rsidP="006D4E8D">
      <w:pPr>
        <w:jc w:val="left"/>
        <w:rPr>
          <w:rFonts w:ascii="Times New Roman" w:hAnsi="Times New Roman" w:cs="Times New Roman"/>
          <w:sz w:val="24"/>
          <w:szCs w:val="24"/>
        </w:rPr>
      </w:pPr>
    </w:p>
    <w:p w14:paraId="491B6CF3" w14:textId="2FAB91F4"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So, we can find solutions for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oMath>
    </w:p>
    <w:p w14:paraId="640B1860" w14:textId="77777777" w:rsidR="00A224B9" w:rsidRPr="00BC23A9" w:rsidRDefault="00A224B9" w:rsidP="006D4E8D">
      <w:pPr>
        <w:jc w:val="left"/>
        <w:rPr>
          <w:rFonts w:ascii="Times New Roman" w:hAnsi="Times New Roman" w:cs="Times New Roman"/>
          <w:sz w:val="24"/>
          <w:szCs w:val="24"/>
        </w:rPr>
      </w:pPr>
    </w:p>
    <w:p w14:paraId="3C2F7960" w14:textId="1AB7E305"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if K&gt;X for call options</m:t>
          </m:r>
        </m:oMath>
      </m:oMathPara>
    </w:p>
    <w:p w14:paraId="29F1C223" w14:textId="0C3260D0" w:rsidR="00A224B9"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if K&lt;X for call options</m:t>
          </m:r>
        </m:oMath>
      </m:oMathPara>
    </w:p>
    <w:p w14:paraId="10571046" w14:textId="3AB18B70"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And </w:t>
      </w:r>
    </w:p>
    <w:p w14:paraId="483F0F8B" w14:textId="77777777" w:rsidR="00A224B9" w:rsidRPr="00BC23A9" w:rsidRDefault="00A224B9" w:rsidP="006D4E8D">
      <w:pPr>
        <w:jc w:val="left"/>
        <w:rPr>
          <w:rFonts w:ascii="Times New Roman" w:hAnsi="Times New Roman" w:cs="Times New Roman"/>
          <w:sz w:val="24"/>
          <w:szCs w:val="24"/>
        </w:rPr>
      </w:pPr>
    </w:p>
    <w:p w14:paraId="7717F9EF" w14:textId="597329A2"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(X,t)   if K&gt;X for put options</m:t>
          </m:r>
        </m:oMath>
      </m:oMathPara>
    </w:p>
    <w:p w14:paraId="6DDC41FA" w14:textId="5413D1F4"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=0 if K&lt;X for put options</m:t>
          </m:r>
        </m:oMath>
      </m:oMathPara>
    </w:p>
    <w:p w14:paraId="35DC1346" w14:textId="77777777" w:rsidR="006D4E8D" w:rsidRPr="00BC23A9" w:rsidRDefault="006D4E8D" w:rsidP="006D4E8D">
      <w:pPr>
        <w:jc w:val="left"/>
        <w:rPr>
          <w:rFonts w:ascii="Times New Roman" w:hAnsi="Times New Roman" w:cs="Times New Roman"/>
          <w:sz w:val="24"/>
          <w:szCs w:val="24"/>
        </w:rPr>
      </w:pPr>
    </w:p>
    <w:p w14:paraId="5A25708C" w14:textId="5DB4BB36"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Let me explain what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Pr="00BC23A9">
        <w:rPr>
          <w:rFonts w:ascii="Times New Roman" w:hAnsi="Times New Roman" w:cs="Times New Roman"/>
          <w:sz w:val="24"/>
          <w:szCs w:val="24"/>
        </w:rPr>
        <w:t xml:space="preserve"> is.</w:t>
      </w:r>
      <w:r w:rsidR="00F43296" w:rsidRPr="00BC23A9">
        <w:rPr>
          <w:rFonts w:ascii="Times New Roman" w:hAnsi="Times New Roman" w:cs="Times New Roman"/>
          <w:sz w:val="24"/>
          <w:szCs w:val="24"/>
        </w:rPr>
        <w:t xml:space="preserve"> </w:t>
      </w:r>
      <w:r w:rsidRPr="00BC23A9">
        <w:rPr>
          <w:rFonts w:ascii="Times New Roman" w:hAnsi="Times New Roman" w:cs="Times New Roman"/>
          <w:sz w:val="24"/>
          <w:szCs w:val="24"/>
        </w:rPr>
        <w:t xml:space="preserve">Its payoff becomes </w:t>
      </w:r>
      <m:oMath>
        <m:r>
          <w:rPr>
            <w:rFonts w:ascii="Cambria Math" w:hAnsi="Cambria Math" w:cs="Times New Roman"/>
            <w:sz w:val="24"/>
            <w:szCs w:val="24"/>
          </w:rPr>
          <m:t>(S-k)</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S&gt;X</m:t>
                </m:r>
              </m:e>
            </m:d>
          </m:sub>
        </m:sSub>
      </m:oMath>
      <w:r w:rsidRPr="00BC23A9">
        <w:rPr>
          <w:rFonts w:ascii="Times New Roman" w:hAnsi="Times New Roman" w:cs="Times New Roman"/>
          <w:sz w:val="24"/>
          <w:szCs w:val="24"/>
        </w:rPr>
        <w:t xml:space="preserve"> compared to </w:t>
      </w:r>
      <w:r w:rsidR="00F43296" w:rsidRPr="00BC23A9">
        <w:rPr>
          <w:rFonts w:ascii="Times New Roman" w:hAnsi="Times New Roman" w:cs="Times New Roman"/>
          <w:sz w:val="24"/>
          <w:szCs w:val="24"/>
        </w:rPr>
        <w:t xml:space="preserve">vanilla call option with payoff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=(S-K)</m:t>
        </m:r>
        <m:sSub>
          <m:sSubPr>
            <m:ctrlPr>
              <w:rPr>
                <w:rFonts w:ascii="Cambria Math" w:hAnsi="Cambria Math" w:cs="Times New Roman"/>
                <w:i/>
                <w:sz w:val="24"/>
                <w:szCs w:val="24"/>
              </w:rPr>
            </m:ctrlPr>
          </m:sSubPr>
          <m:e>
            <m:r>
              <w:rPr>
                <w:rFonts w:ascii="Cambria Math" w:hAnsi="Cambria Math" w:cs="Times New Roman"/>
                <w:sz w:val="24"/>
                <w:szCs w:val="24"/>
              </w:rPr>
              <m:t>I</m:t>
            </m:r>
          </m:e>
          <m:sub>
            <m:d>
              <m:dPr>
                <m:begChr m:val="{"/>
                <m:endChr m:val="}"/>
                <m:ctrlPr>
                  <w:rPr>
                    <w:rFonts w:ascii="Cambria Math" w:hAnsi="Cambria Math" w:cs="Times New Roman"/>
                    <w:i/>
                    <w:sz w:val="24"/>
                    <w:szCs w:val="24"/>
                  </w:rPr>
                </m:ctrlPr>
              </m:dPr>
              <m:e>
                <m:r>
                  <w:rPr>
                    <w:rFonts w:ascii="Cambria Math" w:hAnsi="Cambria Math" w:cs="Times New Roman"/>
                    <w:sz w:val="24"/>
                    <w:szCs w:val="24"/>
                  </w:rPr>
                  <m:t>S&gt;K</m:t>
                </m:r>
              </m:e>
            </m:d>
          </m:sub>
        </m:sSub>
        <m:r>
          <w:rPr>
            <w:rFonts w:ascii="Cambria Math" w:hAnsi="Cambria Math" w:cs="Times New Roman"/>
            <w:sz w:val="24"/>
            <w:szCs w:val="24"/>
          </w:rPr>
          <m:t xml:space="preserve"> </m:t>
        </m:r>
      </m:oMath>
    </w:p>
    <w:p w14:paraId="695B9794" w14:textId="364428C1"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So, in Black Scholes model, its formula is </w:t>
      </w:r>
    </w:p>
    <w:p w14:paraId="6FDC451C" w14:textId="77777777" w:rsidR="00A224B9" w:rsidRPr="00BC23A9" w:rsidRDefault="00A224B9" w:rsidP="006D4E8D">
      <w:pPr>
        <w:jc w:val="left"/>
        <w:rPr>
          <w:rFonts w:ascii="Times New Roman" w:hAnsi="Times New Roman" w:cs="Times New Roman"/>
          <w:sz w:val="24"/>
          <w:szCs w:val="24"/>
        </w:rPr>
      </w:pPr>
    </w:p>
    <w:p w14:paraId="79D2F81B"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=SN</m:t>
          </m:r>
          <m:d>
            <m:dPr>
              <m:ctrlPr>
                <w:rPr>
                  <w:rFonts w:ascii="Cambria Math" w:hAnsi="Cambria Math" w:cs="Times New Roman"/>
                  <w:i/>
                  <w:sz w:val="24"/>
                  <w:szCs w:val="24"/>
                </w:rPr>
              </m:ctrlPr>
            </m:dPr>
            <m:e>
              <m:r>
                <w:rPr>
                  <w:rFonts w:ascii="Cambria Math" w:hAnsi="Cambria Math" w:cs="Times New Roman"/>
                  <w:sz w:val="24"/>
                  <w:szCs w:val="24"/>
                </w:rPr>
                <m:t>x1</m:t>
              </m:r>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m:t>
                  </m:r>
                </m:e>
              </m:rad>
            </m:e>
          </m:d>
        </m:oMath>
      </m:oMathPara>
    </w:p>
    <w:p w14:paraId="2D8520DE" w14:textId="78C9E99F"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r>
                <w:rPr>
                  <w:rFonts w:ascii="Cambria Math" w:hAnsi="Cambria Math" w:cs="Times New Roman"/>
                  <w:sz w:val="24"/>
                  <w:szCs w:val="24"/>
                </w:rPr>
                <m:t>(T-t)</m:t>
              </m:r>
            </m:num>
            <m:den>
              <m:r>
                <w:rPr>
                  <w:rFonts w:ascii="Cambria Math" w:hAnsi="Cambria Math" w:cs="Times New Roman"/>
                  <w:sz w:val="24"/>
                  <w:szCs w:val="24"/>
                </w:rPr>
                <m:t>σ√T</m:t>
              </m:r>
            </m:den>
          </m:f>
          <m:r>
            <w:rPr>
              <w:rFonts w:ascii="Cambria Math" w:hAnsi="Cambria Math" w:cs="Times New Roman"/>
              <w:sz w:val="24"/>
              <w:szCs w:val="24"/>
            </w:rPr>
            <m:t xml:space="preserve">  which replace strike K with barrier X</m:t>
          </m:r>
        </m:oMath>
      </m:oMathPara>
    </w:p>
    <w:p w14:paraId="674A9E44" w14:textId="77777777" w:rsidR="006D4E8D" w:rsidRPr="00BC23A9" w:rsidRDefault="006D4E8D" w:rsidP="006D4E8D">
      <w:pPr>
        <w:jc w:val="left"/>
        <w:rPr>
          <w:rFonts w:ascii="Times New Roman" w:hAnsi="Times New Roman" w:cs="Times New Roman"/>
          <w:sz w:val="24"/>
          <w:szCs w:val="24"/>
        </w:rPr>
      </w:pPr>
    </w:p>
    <w:p w14:paraId="34A68AB1" w14:textId="25B65B76"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So back to our question, the price of down-out call option is</w:t>
      </w:r>
      <w:r w:rsidRPr="00BC23A9">
        <w:rPr>
          <w:rFonts w:ascii="Times New Roman" w:hAnsi="Times New Roman" w:cs="Times New Roman"/>
          <w:b/>
          <w:bCs/>
          <w:sz w:val="24"/>
          <w:szCs w:val="24"/>
        </w:rPr>
        <w:t xml:space="preserve"> (we assume</w:t>
      </w:r>
      <w:r w:rsidR="00CF1F08">
        <w:rPr>
          <w:rFonts w:ascii="Times New Roman" w:hAnsi="Times New Roman" w:cs="Times New Roman"/>
          <w:b/>
          <w:bCs/>
          <w:sz w:val="24"/>
          <w:szCs w:val="24"/>
        </w:rPr>
        <w:t xml:space="preserve"> K</w:t>
      </w:r>
      <w:r w:rsidRPr="00BC23A9">
        <w:rPr>
          <w:rFonts w:ascii="Times New Roman" w:hAnsi="Times New Roman" w:cs="Times New Roman"/>
          <w:b/>
          <w:bCs/>
          <w:sz w:val="24"/>
          <w:szCs w:val="24"/>
        </w:rPr>
        <w:t xml:space="preserve"> &gt;X)</w:t>
      </w:r>
      <w:r w:rsidRPr="00BC23A9">
        <w:rPr>
          <w:rFonts w:ascii="Times New Roman" w:hAnsi="Times New Roman" w:cs="Times New Roman"/>
          <w:sz w:val="24"/>
          <w:szCs w:val="24"/>
        </w:rPr>
        <w:t xml:space="preserve">: </w:t>
      </w:r>
    </w:p>
    <w:p w14:paraId="67F2165A" w14:textId="77777777" w:rsidR="00A224B9" w:rsidRPr="00BC23A9" w:rsidRDefault="00A224B9" w:rsidP="006D4E8D">
      <w:pPr>
        <w:jc w:val="left"/>
        <w:rPr>
          <w:rFonts w:ascii="Times New Roman" w:hAnsi="Times New Roman" w:cs="Times New Roman"/>
          <w:sz w:val="24"/>
          <w:szCs w:val="24"/>
        </w:rPr>
      </w:pPr>
    </w:p>
    <w:p w14:paraId="74238908" w14:textId="655569BD"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124CE4DB" w14:textId="1C539464"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r>
            <w:rPr>
              <w:rFonts w:ascii="Cambria Math" w:hAnsi="Cambria Math" w:cs="Times New Roman"/>
              <w:sz w:val="24"/>
              <w:szCs w:val="24"/>
            </w:rPr>
            <m:t xml:space="preserve"> </m:t>
          </m:r>
        </m:oMath>
      </m:oMathPara>
    </w:p>
    <w:p w14:paraId="20ECB93B" w14:textId="77777777" w:rsidR="00A224B9" w:rsidRPr="00BC23A9" w:rsidRDefault="00A224B9" w:rsidP="006D4E8D">
      <w:pPr>
        <w:jc w:val="left"/>
        <w:rPr>
          <w:rFonts w:ascii="Times New Roman" w:hAnsi="Times New Roman" w:cs="Times New Roman"/>
          <w:sz w:val="24"/>
          <w:szCs w:val="24"/>
        </w:rPr>
      </w:pPr>
    </w:p>
    <w:p w14:paraId="2AF45D3B" w14:textId="348AE2D4"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And the price of down-in put option is</w:t>
      </w:r>
      <w:r w:rsidRPr="00BC23A9">
        <w:rPr>
          <w:rFonts w:ascii="Times New Roman" w:hAnsi="Times New Roman" w:cs="Times New Roman"/>
          <w:b/>
          <w:bCs/>
          <w:sz w:val="24"/>
          <w:szCs w:val="24"/>
        </w:rPr>
        <w:t xml:space="preserve"> (we assume k&gt;X):</w:t>
      </w:r>
    </w:p>
    <w:p w14:paraId="4F2CA30D" w14:textId="77777777" w:rsidR="00A224B9" w:rsidRPr="00BC23A9" w:rsidRDefault="00A224B9" w:rsidP="006D4E8D">
      <w:pPr>
        <w:jc w:val="left"/>
        <w:rPr>
          <w:rFonts w:ascii="Times New Roman" w:hAnsi="Times New Roman" w:cs="Times New Roman"/>
          <w:sz w:val="24"/>
          <w:szCs w:val="24"/>
        </w:rPr>
      </w:pPr>
    </w:p>
    <w:p w14:paraId="7BA978B2"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e>
          </m:d>
        </m:oMath>
      </m:oMathPara>
    </w:p>
    <w:p w14:paraId="2F8843D2" w14:textId="513994CC"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e>
          </m:d>
        </m:oMath>
      </m:oMathPara>
    </w:p>
    <w:p w14:paraId="199E8C35" w14:textId="2092FC01"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e>
          </m:d>
        </m:oMath>
      </m:oMathPara>
    </w:p>
    <w:p w14:paraId="72759A94" w14:textId="7E7800DC" w:rsidR="006D4E8D" w:rsidRPr="00BC23A9" w:rsidRDefault="006D4E8D" w:rsidP="006D4E8D">
      <w:pPr>
        <w:jc w:val="left"/>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oMath>
      </m:oMathPara>
    </w:p>
    <w:p w14:paraId="5CC601A3" w14:textId="77777777" w:rsidR="00A224B9" w:rsidRPr="00BC23A9" w:rsidRDefault="00A224B9" w:rsidP="006D4E8D">
      <w:pPr>
        <w:jc w:val="left"/>
        <w:rPr>
          <w:rFonts w:ascii="Times New Roman" w:hAnsi="Times New Roman" w:cs="Times New Roman"/>
          <w:sz w:val="24"/>
          <w:szCs w:val="24"/>
        </w:rPr>
      </w:pPr>
    </w:p>
    <w:p w14:paraId="32F64C90" w14:textId="79CD6927" w:rsidR="006D4E8D" w:rsidRPr="00BC23A9" w:rsidRDefault="006D4E8D" w:rsidP="00EE04B1">
      <w:pPr>
        <w:jc w:val="left"/>
        <w:rPr>
          <w:rFonts w:ascii="Times New Roman" w:hAnsi="Times New Roman" w:cs="Times New Roman"/>
          <w:b/>
          <w:bCs/>
          <w:sz w:val="24"/>
          <w:szCs w:val="24"/>
        </w:rPr>
      </w:pPr>
      <w:r w:rsidRPr="00BC23A9">
        <w:rPr>
          <w:rFonts w:ascii="Times New Roman" w:hAnsi="Times New Roman" w:cs="Times New Roman"/>
          <w:b/>
          <w:bCs/>
          <w:sz w:val="24"/>
          <w:szCs w:val="24"/>
        </w:rPr>
        <w:t xml:space="preserve">The </w:t>
      </w:r>
      <w:r w:rsidR="00212540" w:rsidRPr="00BC23A9">
        <w:rPr>
          <w:rFonts w:ascii="Times New Roman" w:hAnsi="Times New Roman" w:cs="Times New Roman"/>
          <w:b/>
          <w:bCs/>
          <w:sz w:val="24"/>
          <w:szCs w:val="24"/>
        </w:rPr>
        <w:t xml:space="preserve">form of </w:t>
      </w:r>
      <w:r w:rsidRPr="00BC23A9">
        <w:rPr>
          <w:rFonts w:ascii="Times New Roman" w:hAnsi="Times New Roman" w:cs="Times New Roman"/>
          <w:b/>
          <w:bCs/>
          <w:sz w:val="24"/>
          <w:szCs w:val="24"/>
        </w:rPr>
        <w:t xml:space="preserve">price of all other options is in the appendix </w:t>
      </w:r>
    </w:p>
    <w:p w14:paraId="2DE3F10D" w14:textId="77777777" w:rsidR="006D4E8D" w:rsidRPr="00BC23A9" w:rsidRDefault="006D4E8D" w:rsidP="006D4E8D">
      <w:pPr>
        <w:jc w:val="left"/>
        <w:rPr>
          <w:rFonts w:ascii="Times New Roman" w:hAnsi="Times New Roman" w:cs="Times New Roman"/>
          <w:sz w:val="24"/>
          <w:szCs w:val="24"/>
        </w:rPr>
      </w:pPr>
    </w:p>
    <w:p w14:paraId="1CA3572B" w14:textId="618A3AA9"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So</w:t>
      </w:r>
      <w:r w:rsidR="00212540" w:rsidRPr="00BC23A9">
        <w:rPr>
          <w:rFonts w:ascii="Times New Roman" w:hAnsi="Times New Roman" w:cs="Times New Roman"/>
          <w:sz w:val="24"/>
          <w:szCs w:val="24"/>
        </w:rPr>
        <w:t>,</w:t>
      </w:r>
      <w:r w:rsidRPr="00BC23A9">
        <w:rPr>
          <w:rFonts w:ascii="Times New Roman" w:hAnsi="Times New Roman" w:cs="Times New Roman"/>
          <w:sz w:val="24"/>
          <w:szCs w:val="24"/>
        </w:rPr>
        <w:t xml:space="preserve"> after we plug it in into the black Scholes </w:t>
      </w:r>
      <w:r w:rsidR="00212540" w:rsidRPr="00BC23A9">
        <w:rPr>
          <w:rFonts w:ascii="Times New Roman" w:hAnsi="Times New Roman" w:cs="Times New Roman"/>
          <w:sz w:val="24"/>
          <w:szCs w:val="24"/>
        </w:rPr>
        <w:t>model,</w:t>
      </w:r>
      <w:r w:rsidRPr="00BC23A9">
        <w:rPr>
          <w:rFonts w:ascii="Times New Roman" w:hAnsi="Times New Roman" w:cs="Times New Roman"/>
          <w:sz w:val="24"/>
          <w:szCs w:val="24"/>
        </w:rPr>
        <w:t xml:space="preserve"> we can get the value of </w:t>
      </w:r>
      <w:r w:rsidR="002708AA" w:rsidRPr="00BC23A9">
        <w:rPr>
          <w:rFonts w:ascii="Times New Roman" w:hAnsi="Times New Roman" w:cs="Times New Roman"/>
          <w:sz w:val="24"/>
          <w:szCs w:val="24"/>
        </w:rPr>
        <w:t>Down-and-out call</w:t>
      </w:r>
      <w:r w:rsidRPr="00BC23A9">
        <w:rPr>
          <w:rFonts w:ascii="Times New Roman" w:hAnsi="Times New Roman" w:cs="Times New Roman"/>
          <w:sz w:val="24"/>
          <w:szCs w:val="24"/>
        </w:rPr>
        <w:t xml:space="preserve"> and </w:t>
      </w:r>
      <w:r w:rsidR="002708AA" w:rsidRPr="00BC23A9">
        <w:rPr>
          <w:rFonts w:ascii="Times New Roman" w:hAnsi="Times New Roman" w:cs="Times New Roman"/>
          <w:sz w:val="24"/>
          <w:szCs w:val="24"/>
        </w:rPr>
        <w:t>Down-and-in put</w:t>
      </w:r>
    </w:p>
    <w:p w14:paraId="4A4845DB" w14:textId="77777777" w:rsidR="00A224B9" w:rsidRPr="00BC23A9" w:rsidRDefault="00A224B9" w:rsidP="006D4E8D">
      <w:pPr>
        <w:jc w:val="left"/>
        <w:rPr>
          <w:rFonts w:ascii="Times New Roman" w:hAnsi="Times New Roman" w:cs="Times New Roman"/>
          <w:sz w:val="24"/>
          <w:szCs w:val="24"/>
        </w:rPr>
      </w:pPr>
    </w:p>
    <w:p w14:paraId="4153BF1F" w14:textId="485CCCD3" w:rsidR="006D4E8D" w:rsidRPr="00BC23A9" w:rsidRDefault="002708AA" w:rsidP="006D4E8D">
      <w:pPr>
        <w:jc w:val="left"/>
        <w:rPr>
          <w:rFonts w:ascii="Times New Roman" w:hAnsi="Times New Roman" w:cs="Times New Roman"/>
          <w:sz w:val="24"/>
          <w:szCs w:val="24"/>
        </w:rPr>
      </w:pPr>
      <w:r w:rsidRPr="00BC23A9">
        <w:rPr>
          <w:rFonts w:ascii="Times New Roman" w:hAnsi="Times New Roman" w:cs="Times New Roman"/>
          <w:sz w:val="24"/>
          <w:szCs w:val="24"/>
        </w:rPr>
        <w:t>Down-and-out call</w:t>
      </w:r>
      <w:r w:rsidR="006D4E8D" w:rsidRPr="00BC23A9">
        <w:rPr>
          <w:rFonts w:ascii="Times New Roman" w:hAnsi="Times New Roman" w:cs="Times New Roman"/>
          <w:sz w:val="24"/>
          <w:szCs w:val="24"/>
        </w:rPr>
        <w:t>:</w:t>
      </w:r>
    </w:p>
    <w:p w14:paraId="44D7F26F" w14:textId="688F74D8"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d2</m:t>
              </m:r>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m:oMathPara>
    </w:p>
    <w:p w14:paraId="2B7C74ED"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K</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=d1-σ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609E7173" w14:textId="77777777" w:rsidR="006D4E8D" w:rsidRPr="00BC23A9" w:rsidRDefault="006D4E8D" w:rsidP="006D4E8D">
      <w:pPr>
        <w:jc w:val="left"/>
        <w:rPr>
          <w:rFonts w:ascii="Times New Roman" w:hAnsi="Times New Roman" w:cs="Times New Roman"/>
          <w:sz w:val="24"/>
          <w:szCs w:val="24"/>
        </w:rPr>
      </w:pPr>
    </w:p>
    <w:p w14:paraId="4BCADE75" w14:textId="7047FAD4" w:rsidR="006D4E8D" w:rsidRPr="00C757B1"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SK</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=y1-σ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40C500C7" w14:textId="7F072D90" w:rsidR="006D4E8D" w:rsidRPr="00BC23A9" w:rsidRDefault="006D4E8D" w:rsidP="006D4E8D">
      <w:pPr>
        <w:jc w:val="left"/>
        <w:rPr>
          <w:rFonts w:ascii="Times New Roman" w:hAnsi="Times New Roman" w:cs="Times New Roman"/>
          <w:sz w:val="24"/>
          <w:szCs w:val="24"/>
        </w:rPr>
      </w:pPr>
    </w:p>
    <w:p w14:paraId="60BB96B3" w14:textId="0EE12599" w:rsidR="006D4E8D" w:rsidRPr="00BC23A9" w:rsidRDefault="002708AA" w:rsidP="006D4E8D">
      <w:pPr>
        <w:jc w:val="left"/>
        <w:rPr>
          <w:rFonts w:ascii="Times New Roman" w:hAnsi="Times New Roman" w:cs="Times New Roman"/>
          <w:sz w:val="24"/>
          <w:szCs w:val="24"/>
        </w:rPr>
      </w:pPr>
      <w:r w:rsidRPr="00BC23A9">
        <w:rPr>
          <w:rFonts w:ascii="Times New Roman" w:hAnsi="Times New Roman" w:cs="Times New Roman"/>
          <w:sz w:val="24"/>
          <w:szCs w:val="24"/>
        </w:rPr>
        <w:t>Down-and-in put</w:t>
      </w:r>
      <w:r w:rsidR="006D4E8D" w:rsidRPr="00BC23A9">
        <w:rPr>
          <w:rFonts w:ascii="Times New Roman" w:hAnsi="Times New Roman" w:cs="Times New Roman"/>
          <w:sz w:val="24"/>
          <w:szCs w:val="24"/>
        </w:rPr>
        <w:t>:</w:t>
      </w:r>
    </w:p>
    <w:p w14:paraId="17914B03" w14:textId="12BD6E16"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m:t>
              </m:r>
            </m:sub>
          </m:sSub>
          <m:r>
            <w:rPr>
              <w:rFonts w:ascii="Cambria Math" w:hAnsi="Cambria Math" w:cs="Times New Roman"/>
              <w:sz w:val="24"/>
              <w:szCs w:val="24"/>
            </w:rPr>
            <m:t>=-SN</m:t>
          </m:r>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e>
              </m:d>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e>
          </m:d>
        </m:oMath>
      </m:oMathPara>
    </w:p>
    <w:p w14:paraId="3BF780D7" w14:textId="77777777" w:rsidR="006D4E8D" w:rsidRPr="00BC23A9" w:rsidRDefault="006D4E8D" w:rsidP="006D4E8D">
      <w:pPr>
        <w:jc w:val="left"/>
        <w:rPr>
          <w:rFonts w:ascii="Times New Roman" w:hAnsi="Times New Roman" w:cs="Times New Roman"/>
          <w:sz w:val="24"/>
          <w:szCs w:val="24"/>
        </w:rPr>
      </w:pPr>
    </w:p>
    <w:p w14:paraId="21168E46" w14:textId="623C4F20"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795CE8EB" w14:textId="77777777" w:rsidR="006D4E8D" w:rsidRPr="00BC23A9" w:rsidRDefault="00B62CF4" w:rsidP="006D4E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03D2EE92" w14:textId="1168CE14" w:rsidR="00AA5FE9" w:rsidRPr="00BC23A9" w:rsidRDefault="009C6472" w:rsidP="009C6472">
      <w:pPr>
        <w:pStyle w:val="2"/>
        <w:rPr>
          <w:rFonts w:ascii="Times New Roman" w:hAnsi="Times New Roman" w:cs="Times New Roman"/>
          <w:sz w:val="30"/>
          <w:szCs w:val="30"/>
        </w:rPr>
      </w:pPr>
      <w:bookmarkStart w:id="6" w:name="_Toc27697328"/>
      <w:r w:rsidRPr="00BC23A9">
        <w:rPr>
          <w:rFonts w:ascii="Times New Roman" w:hAnsi="Times New Roman" w:cs="Times New Roman"/>
          <w:sz w:val="30"/>
          <w:szCs w:val="30"/>
        </w:rPr>
        <w:lastRenderedPageBreak/>
        <w:t xml:space="preserve">3.4 </w:t>
      </w:r>
      <w:r w:rsidR="006E0021" w:rsidRPr="00BC23A9">
        <w:rPr>
          <w:rFonts w:ascii="Times New Roman" w:hAnsi="Times New Roman" w:cs="Times New Roman"/>
          <w:sz w:val="30"/>
          <w:szCs w:val="30"/>
        </w:rPr>
        <w:t xml:space="preserve">Treat </w:t>
      </w:r>
      <w:r w:rsidRPr="00BC23A9">
        <w:rPr>
          <w:rFonts w:ascii="Times New Roman" w:hAnsi="Times New Roman" w:cs="Times New Roman"/>
          <w:sz w:val="30"/>
          <w:szCs w:val="30"/>
        </w:rPr>
        <w:t>Rebate as a</w:t>
      </w:r>
      <w:r w:rsidR="00EE04B1" w:rsidRPr="00BC23A9">
        <w:rPr>
          <w:rFonts w:ascii="Times New Roman" w:hAnsi="Times New Roman" w:cs="Times New Roman"/>
          <w:sz w:val="30"/>
          <w:szCs w:val="30"/>
        </w:rPr>
        <w:t xml:space="preserve"> digital </w:t>
      </w:r>
      <w:r w:rsidRPr="00BC23A9">
        <w:rPr>
          <w:rFonts w:ascii="Times New Roman" w:hAnsi="Times New Roman" w:cs="Times New Roman"/>
          <w:sz w:val="30"/>
          <w:szCs w:val="30"/>
        </w:rPr>
        <w:t>option</w:t>
      </w:r>
      <w:bookmarkEnd w:id="6"/>
    </w:p>
    <w:p w14:paraId="6846E550" w14:textId="4F463302" w:rsidR="0006379D" w:rsidRPr="00BC23A9" w:rsidRDefault="000A7F7D"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Then we need to care about the rebate, actually the rebate for </w:t>
      </w:r>
      <w:r w:rsidR="00CE6762" w:rsidRPr="00BC23A9">
        <w:rPr>
          <w:rFonts w:ascii="Times New Roman" w:hAnsi="Times New Roman" w:cs="Times New Roman"/>
          <w:sz w:val="24"/>
          <w:szCs w:val="24"/>
        </w:rPr>
        <w:t>Down-and-out</w:t>
      </w:r>
      <w:r w:rsidRPr="00BC23A9">
        <w:rPr>
          <w:rFonts w:ascii="Times New Roman" w:hAnsi="Times New Roman" w:cs="Times New Roman"/>
          <w:sz w:val="24"/>
          <w:szCs w:val="24"/>
        </w:rPr>
        <w:t xml:space="preserve">-call and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-put are both related to an American digital put option with payout at expiry.</w:t>
      </w:r>
    </w:p>
    <w:p w14:paraId="58A71DD8" w14:textId="6A173203" w:rsidR="000A7F7D" w:rsidRPr="00BC23A9" w:rsidRDefault="000A7F7D"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And we can see this American digital put option as </w:t>
      </w:r>
      <w:r w:rsidR="00212540" w:rsidRPr="00BC23A9">
        <w:rPr>
          <w:rFonts w:ascii="Times New Roman" w:hAnsi="Times New Roman" w:cs="Times New Roman"/>
          <w:sz w:val="24"/>
          <w:szCs w:val="24"/>
        </w:rPr>
        <w:t>a</w:t>
      </w:r>
      <w:r w:rsidRPr="00BC23A9">
        <w:rPr>
          <w:rFonts w:ascii="Times New Roman" w:hAnsi="Times New Roman" w:cs="Times New Roman"/>
          <w:sz w:val="24"/>
          <w:szCs w:val="24"/>
        </w:rPr>
        <w:t xml:space="preserve"> European digital put option with a barrier.</w:t>
      </w:r>
    </w:p>
    <w:p w14:paraId="758403D6" w14:textId="64940E31" w:rsidR="000A7F7D" w:rsidRPr="00BC23A9" w:rsidRDefault="000A7F7D" w:rsidP="00BB5FA9">
      <w:pPr>
        <w:jc w:val="left"/>
        <w:rPr>
          <w:rFonts w:ascii="Times New Roman" w:hAnsi="Times New Roman" w:cs="Times New Roman"/>
          <w:sz w:val="24"/>
          <w:szCs w:val="24"/>
        </w:rPr>
      </w:pPr>
    </w:p>
    <w:p w14:paraId="0A5CD773" w14:textId="46D27D78" w:rsidR="006E0021" w:rsidRPr="00BC23A9" w:rsidRDefault="000A7F7D"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For </w:t>
      </w:r>
      <w:r w:rsidR="00CE6762" w:rsidRPr="00BC23A9">
        <w:rPr>
          <w:rFonts w:ascii="Times New Roman" w:hAnsi="Times New Roman" w:cs="Times New Roman"/>
          <w:sz w:val="24"/>
          <w:szCs w:val="24"/>
        </w:rPr>
        <w:t>Down-and-out</w:t>
      </w:r>
      <w:r w:rsidRPr="00BC23A9">
        <w:rPr>
          <w:rFonts w:ascii="Times New Roman" w:hAnsi="Times New Roman" w:cs="Times New Roman"/>
          <w:sz w:val="24"/>
          <w:szCs w:val="24"/>
        </w:rPr>
        <w:t>-call option with rebate,</w:t>
      </w:r>
      <w:r w:rsidR="004D3B57" w:rsidRPr="00BC23A9">
        <w:rPr>
          <w:rFonts w:ascii="Times New Roman" w:hAnsi="Times New Roman" w:cs="Times New Roman"/>
          <w:sz w:val="24"/>
          <w:szCs w:val="24"/>
        </w:rPr>
        <w:t xml:space="preserve"> the corresponding rebate equals to a </w:t>
      </w:r>
      <w:r w:rsidR="004D3B57" w:rsidRPr="00BC23A9">
        <w:rPr>
          <w:rFonts w:ascii="Times New Roman" w:hAnsi="Times New Roman" w:cs="Times New Roman"/>
          <w:b/>
          <w:bCs/>
          <w:sz w:val="24"/>
          <w:szCs w:val="24"/>
        </w:rPr>
        <w:t>European digital put option with barrier</w:t>
      </w:r>
      <w:r w:rsidR="00611924" w:rsidRPr="00BC23A9">
        <w:rPr>
          <w:rFonts w:ascii="Times New Roman" w:hAnsi="Times New Roman" w:cs="Times New Roman"/>
          <w:sz w:val="24"/>
          <w:szCs w:val="24"/>
        </w:rPr>
        <w:t xml:space="preserve"> (We can firstly assume the Rebate is 1)</w:t>
      </w:r>
      <w:r w:rsidR="004D3B57" w:rsidRPr="00BC23A9">
        <w:rPr>
          <w:rFonts w:ascii="Times New Roman" w:hAnsi="Times New Roman" w:cs="Times New Roman"/>
          <w:sz w:val="24"/>
          <w:szCs w:val="24"/>
        </w:rPr>
        <w:t xml:space="preserve">. </w:t>
      </w:r>
      <w:r w:rsidR="006E0021" w:rsidRPr="00BC23A9">
        <w:rPr>
          <w:rFonts w:ascii="Times New Roman" w:hAnsi="Times New Roman" w:cs="Times New Roman"/>
          <w:sz w:val="24"/>
          <w:szCs w:val="24"/>
        </w:rPr>
        <w:t>The effect of this option is that if the stock price falls below the barrier, it will pay 1 dollar at expiry.</w:t>
      </w:r>
    </w:p>
    <w:p w14:paraId="7F5D76C5" w14:textId="77777777" w:rsidR="006E0021" w:rsidRPr="00BC23A9" w:rsidRDefault="006E0021" w:rsidP="00BB5FA9">
      <w:pPr>
        <w:jc w:val="left"/>
        <w:rPr>
          <w:rFonts w:ascii="Times New Roman" w:hAnsi="Times New Roman" w:cs="Times New Roman"/>
          <w:sz w:val="24"/>
          <w:szCs w:val="24"/>
        </w:rPr>
      </w:pPr>
    </w:p>
    <w:p w14:paraId="452A2105" w14:textId="6DEFFA37" w:rsidR="006E0021" w:rsidRPr="00BC23A9" w:rsidRDefault="004D3B57"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For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 xml:space="preserve">-call option with rebate, the corresponding rebate equals to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oMath>
      <w:r w:rsidRPr="00BC23A9">
        <w:rPr>
          <w:rFonts w:ascii="Times New Roman" w:hAnsi="Times New Roman" w:cs="Times New Roman"/>
          <w:sz w:val="24"/>
          <w:szCs w:val="24"/>
        </w:rPr>
        <w:t xml:space="preserve"> minus a European digital put option with barrier.</w:t>
      </w:r>
      <w:r w:rsidR="00D1260A" w:rsidRPr="00BC23A9">
        <w:rPr>
          <w:rFonts w:ascii="Times New Roman" w:hAnsi="Times New Roman" w:cs="Times New Roman"/>
          <w:sz w:val="24"/>
          <w:szCs w:val="24"/>
        </w:rPr>
        <w:t xml:space="preserve"> </w:t>
      </w:r>
      <w:r w:rsidR="00611924" w:rsidRPr="00BC23A9">
        <w:rPr>
          <w:rFonts w:ascii="Times New Roman" w:hAnsi="Times New Roman" w:cs="Times New Roman"/>
          <w:sz w:val="24"/>
          <w:szCs w:val="24"/>
        </w:rPr>
        <w:t>We</w:t>
      </w:r>
      <w:r w:rsidR="00D1260A" w:rsidRPr="00BC23A9">
        <w:rPr>
          <w:rFonts w:ascii="Times New Roman" w:hAnsi="Times New Roman" w:cs="Times New Roman"/>
          <w:sz w:val="24"/>
          <w:szCs w:val="24"/>
        </w:rPr>
        <w:t xml:space="preserve"> call this situation </w:t>
      </w:r>
      <w:r w:rsidR="00D1260A" w:rsidRPr="00BC23A9">
        <w:rPr>
          <w:rFonts w:ascii="Times New Roman" w:hAnsi="Times New Roman" w:cs="Times New Roman"/>
          <w:b/>
          <w:bCs/>
          <w:sz w:val="24"/>
          <w:szCs w:val="24"/>
        </w:rPr>
        <w:t>anti-European digital put option</w:t>
      </w:r>
      <w:r w:rsidR="006E0021" w:rsidRPr="00BC23A9">
        <w:rPr>
          <w:rFonts w:ascii="Times New Roman" w:hAnsi="Times New Roman" w:cs="Times New Roman"/>
          <w:b/>
          <w:bCs/>
          <w:sz w:val="24"/>
          <w:szCs w:val="24"/>
        </w:rPr>
        <w:t xml:space="preserve"> with barrier</w:t>
      </w:r>
      <w:r w:rsidR="00D1260A" w:rsidRPr="00BC23A9">
        <w:rPr>
          <w:rFonts w:ascii="Times New Roman" w:hAnsi="Times New Roman" w:cs="Times New Roman"/>
          <w:sz w:val="24"/>
          <w:szCs w:val="24"/>
        </w:rPr>
        <w:t>.</w:t>
      </w:r>
      <w:r w:rsidR="006E0021" w:rsidRPr="00BC23A9">
        <w:rPr>
          <w:rFonts w:ascii="Times New Roman" w:hAnsi="Times New Roman" w:cs="Times New Roman"/>
          <w:sz w:val="24"/>
          <w:szCs w:val="24"/>
        </w:rPr>
        <w:t xml:space="preserve"> The effect of this option is that if the stock price is always larger than the barrier, it will pay 1 dollar at expiry.</w:t>
      </w:r>
    </w:p>
    <w:p w14:paraId="2A5EF68F" w14:textId="77777777" w:rsidR="006E0021" w:rsidRPr="00BC23A9" w:rsidRDefault="006E0021" w:rsidP="00BB5FA9">
      <w:pPr>
        <w:jc w:val="left"/>
        <w:rPr>
          <w:rFonts w:ascii="Times New Roman" w:hAnsi="Times New Roman" w:cs="Times New Roman"/>
          <w:sz w:val="24"/>
          <w:szCs w:val="24"/>
        </w:rPr>
      </w:pPr>
    </w:p>
    <w:p w14:paraId="6CA1E8E6" w14:textId="1825990E" w:rsidR="004D3B57" w:rsidRPr="00BC23A9" w:rsidRDefault="006E0021" w:rsidP="00BB5FA9">
      <w:pPr>
        <w:jc w:val="left"/>
        <w:rPr>
          <w:rFonts w:ascii="Times New Roman" w:hAnsi="Times New Roman" w:cs="Times New Roman"/>
          <w:sz w:val="24"/>
          <w:szCs w:val="24"/>
        </w:rPr>
      </w:pPr>
      <w:r w:rsidRPr="00BC23A9">
        <w:rPr>
          <w:rFonts w:ascii="Times New Roman" w:hAnsi="Times New Roman" w:cs="Times New Roman"/>
          <w:sz w:val="24"/>
          <w:szCs w:val="24"/>
        </w:rPr>
        <w:t>And in this case, there is no strike price, the only barrier we need to consider is X, which is the same value as previous part.</w:t>
      </w:r>
    </w:p>
    <w:p w14:paraId="74C6C65F" w14:textId="08B52506" w:rsidR="004D3B57" w:rsidRPr="00BC23A9" w:rsidRDefault="004D3B57" w:rsidP="00BB5FA9">
      <w:pPr>
        <w:jc w:val="left"/>
        <w:rPr>
          <w:rFonts w:ascii="Times New Roman" w:hAnsi="Times New Roman" w:cs="Times New Roman"/>
          <w:sz w:val="24"/>
          <w:szCs w:val="24"/>
        </w:rPr>
      </w:pPr>
    </w:p>
    <w:p w14:paraId="252DA97D" w14:textId="544E48E1" w:rsidR="004D3B57" w:rsidRPr="00BC23A9" w:rsidRDefault="004D3B57" w:rsidP="004D3B57">
      <w:pPr>
        <w:jc w:val="left"/>
        <w:rPr>
          <w:rFonts w:ascii="Times New Roman" w:hAnsi="Times New Roman" w:cs="Times New Roman"/>
          <w:sz w:val="24"/>
          <w:szCs w:val="24"/>
        </w:rPr>
      </w:pPr>
      <w:r w:rsidRPr="00BC23A9">
        <w:rPr>
          <w:rFonts w:ascii="Times New Roman" w:hAnsi="Times New Roman" w:cs="Times New Roman"/>
          <w:sz w:val="24"/>
          <w:szCs w:val="24"/>
        </w:rPr>
        <w:t xml:space="preserve">Then we </w:t>
      </w:r>
      <w:r w:rsidR="008A19BA" w:rsidRPr="00BC23A9">
        <w:rPr>
          <w:rFonts w:ascii="Times New Roman" w:hAnsi="Times New Roman" w:cs="Times New Roman"/>
          <w:sz w:val="24"/>
          <w:szCs w:val="24"/>
        </w:rPr>
        <w:t xml:space="preserve">consider </w:t>
      </w:r>
      <w:r w:rsidR="006E0021" w:rsidRPr="00BC23A9">
        <w:rPr>
          <w:rFonts w:ascii="Times New Roman" w:hAnsi="Times New Roman" w:cs="Times New Roman"/>
          <w:sz w:val="24"/>
          <w:szCs w:val="24"/>
        </w:rPr>
        <w:t xml:space="preserve">the anti-European digital put option with barrier, it </w:t>
      </w:r>
      <w:r w:rsidR="008A19BA" w:rsidRPr="00BC23A9">
        <w:rPr>
          <w:rFonts w:ascii="Times New Roman" w:hAnsi="Times New Roman" w:cs="Times New Roman"/>
          <w:sz w:val="24"/>
          <w:szCs w:val="24"/>
        </w:rPr>
        <w:t>satisf</w:t>
      </w:r>
      <w:r w:rsidR="006E0021" w:rsidRPr="00BC23A9">
        <w:rPr>
          <w:rFonts w:ascii="Times New Roman" w:hAnsi="Times New Roman" w:cs="Times New Roman"/>
          <w:sz w:val="24"/>
          <w:szCs w:val="24"/>
        </w:rPr>
        <w:t>ies</w:t>
      </w:r>
      <w:r w:rsidR="008A19BA" w:rsidRPr="00BC23A9">
        <w:rPr>
          <w:rFonts w:ascii="Times New Roman" w:hAnsi="Times New Roman" w:cs="Times New Roman"/>
          <w:sz w:val="24"/>
          <w:szCs w:val="24"/>
        </w:rPr>
        <w:t xml:space="preserve"> th</w:t>
      </w:r>
      <w:r w:rsidR="006E0021" w:rsidRPr="00BC23A9">
        <w:rPr>
          <w:rFonts w:ascii="Times New Roman" w:hAnsi="Times New Roman" w:cs="Times New Roman"/>
          <w:sz w:val="24"/>
          <w:szCs w:val="24"/>
        </w:rPr>
        <w:t>ese</w:t>
      </w:r>
      <w:r w:rsidR="008A19BA" w:rsidRPr="00BC23A9">
        <w:rPr>
          <w:rFonts w:ascii="Times New Roman" w:hAnsi="Times New Roman" w:cs="Times New Roman"/>
          <w:sz w:val="24"/>
          <w:szCs w:val="24"/>
        </w:rPr>
        <w:t xml:space="preserve"> condition</w:t>
      </w:r>
    </w:p>
    <w:p w14:paraId="0F25BB83" w14:textId="77777777" w:rsidR="009C6472" w:rsidRPr="00BC23A9" w:rsidRDefault="009C6472" w:rsidP="004D3B57">
      <w:pPr>
        <w:jc w:val="left"/>
        <w:rPr>
          <w:rFonts w:ascii="Times New Roman" w:hAnsi="Times New Roman" w:cs="Times New Roman"/>
          <w:sz w:val="24"/>
          <w:szCs w:val="24"/>
        </w:rPr>
      </w:pPr>
    </w:p>
    <w:p w14:paraId="14DFDE93" w14:textId="77777777" w:rsidR="004D3B57" w:rsidRPr="00BC23A9" w:rsidRDefault="00B62CF4" w:rsidP="004D3B57">
      <w:pPr>
        <w:jc w:val="left"/>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-rV+rS</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r>
            <w:rPr>
              <w:rFonts w:ascii="Cambria Math" w:hAnsi="Cambria Math" w:cs="Times New Roman"/>
              <w:sz w:val="24"/>
              <w:szCs w:val="24"/>
            </w:rPr>
            <m:t>=0               (1)</m:t>
          </m:r>
        </m:oMath>
      </m:oMathPara>
    </w:p>
    <w:p w14:paraId="6B6A72EF" w14:textId="77777777" w:rsidR="004D3B57" w:rsidRPr="00BC23A9" w:rsidRDefault="004D3B57" w:rsidP="004D3B57">
      <w:pPr>
        <w:jc w:val="left"/>
        <w:rPr>
          <w:rFonts w:ascii="Times New Roman" w:hAnsi="Times New Roman" w:cs="Times New Roman"/>
          <w:sz w:val="24"/>
          <w:szCs w:val="24"/>
        </w:rPr>
      </w:pPr>
    </w:p>
    <w:p w14:paraId="6DC82A3D" w14:textId="35974963" w:rsidR="004D3B57" w:rsidRPr="00BC23A9" w:rsidRDefault="004D3B57" w:rsidP="004D3B57">
      <w:pPr>
        <w:jc w:val="left"/>
        <w:rPr>
          <w:rFonts w:ascii="Times New Roman" w:hAnsi="Times New Roman" w:cs="Times New Roman"/>
          <w:sz w:val="24"/>
          <w:szCs w:val="24"/>
        </w:rPr>
      </w:pPr>
      <w:r w:rsidRPr="00BC23A9">
        <w:rPr>
          <w:rFonts w:ascii="Times New Roman" w:hAnsi="Times New Roman" w:cs="Times New Roman"/>
          <w:sz w:val="24"/>
          <w:szCs w:val="24"/>
        </w:rPr>
        <w:t>It also has boundary condition, X is the barrier price</w:t>
      </w:r>
    </w:p>
    <w:p w14:paraId="07E728AB" w14:textId="77777777" w:rsidR="009C6472" w:rsidRPr="00BC23A9" w:rsidRDefault="009C6472" w:rsidP="004D3B57">
      <w:pPr>
        <w:jc w:val="left"/>
        <w:rPr>
          <w:rFonts w:ascii="Times New Roman" w:hAnsi="Times New Roman" w:cs="Times New Roman"/>
          <w:sz w:val="24"/>
          <w:szCs w:val="24"/>
        </w:rPr>
      </w:pPr>
    </w:p>
    <w:p w14:paraId="33096A43" w14:textId="32AFCDAF" w:rsidR="004D3B57" w:rsidRPr="00BC23A9" w:rsidRDefault="00B62CF4" w:rsidP="004D3B57">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anti-Digital put</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=0           (2)</m:t>
          </m:r>
        </m:oMath>
      </m:oMathPara>
    </w:p>
    <w:p w14:paraId="0B3E48CF" w14:textId="289E5231" w:rsidR="004D3B57" w:rsidRPr="00BC23A9" w:rsidRDefault="004D3B57" w:rsidP="004D3B57">
      <w:pPr>
        <w:jc w:val="left"/>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anti-Digital put</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=1            (3)   </m:t>
          </m:r>
        </m:oMath>
      </m:oMathPara>
    </w:p>
    <w:p w14:paraId="285A0A0F" w14:textId="4A0FE975" w:rsidR="004D3B57" w:rsidRPr="00BC23A9" w:rsidRDefault="004D3B57" w:rsidP="00BB5FA9">
      <w:pPr>
        <w:jc w:val="left"/>
        <w:rPr>
          <w:rFonts w:ascii="Times New Roman" w:hAnsi="Times New Roman" w:cs="Times New Roman"/>
          <w:sz w:val="24"/>
          <w:szCs w:val="24"/>
        </w:rPr>
      </w:pPr>
      <m:oMathPara>
        <m:oMath>
          <m:r>
            <w:rPr>
              <w:rFonts w:ascii="Cambria Math" w:hAnsi="Cambria Math" w:cs="Times New Roman"/>
              <w:sz w:val="24"/>
              <w:szCs w:val="24"/>
            </w:rPr>
            <m:t>for S&gt;X,t&lt;T</m:t>
          </m:r>
        </m:oMath>
      </m:oMathPara>
    </w:p>
    <w:p w14:paraId="5F7C1654" w14:textId="77777777" w:rsidR="009C6472" w:rsidRPr="00BC23A9" w:rsidRDefault="009C6472" w:rsidP="00BB5FA9">
      <w:pPr>
        <w:jc w:val="left"/>
        <w:rPr>
          <w:rFonts w:ascii="Times New Roman" w:hAnsi="Times New Roman" w:cs="Times New Roman"/>
          <w:sz w:val="24"/>
          <w:szCs w:val="24"/>
        </w:rPr>
      </w:pPr>
    </w:p>
    <w:p w14:paraId="109CD88B" w14:textId="367172C7" w:rsidR="008A19BA" w:rsidRPr="00BC23A9" w:rsidRDefault="008A19BA" w:rsidP="00BB5FA9">
      <w:pPr>
        <w:jc w:val="left"/>
        <w:rPr>
          <w:rFonts w:ascii="Times New Roman" w:hAnsi="Times New Roman" w:cs="Times New Roman"/>
          <w:sz w:val="24"/>
          <w:szCs w:val="24"/>
        </w:rPr>
      </w:pPr>
      <w:r w:rsidRPr="00BC23A9">
        <w:rPr>
          <w:rFonts w:ascii="Times New Roman" w:hAnsi="Times New Roman" w:cs="Times New Roman"/>
          <w:sz w:val="24"/>
          <w:szCs w:val="24"/>
        </w:rPr>
        <w:t>Then solution</w:t>
      </w:r>
      <w:r w:rsidR="00B11F72" w:rsidRPr="00BC23A9">
        <w:rPr>
          <w:rFonts w:ascii="Times New Roman" w:hAnsi="Times New Roman" w:cs="Times New Roman"/>
          <w:sz w:val="24"/>
          <w:szCs w:val="24"/>
        </w:rPr>
        <w:t xml:space="preserve"> of anti-digital-put</w:t>
      </w:r>
      <w:r w:rsidRPr="00BC23A9">
        <w:rPr>
          <w:rFonts w:ascii="Times New Roman" w:hAnsi="Times New Roman" w:cs="Times New Roman"/>
          <w:sz w:val="24"/>
          <w:szCs w:val="24"/>
        </w:rPr>
        <w:t xml:space="preserve"> is </w:t>
      </w:r>
    </w:p>
    <w:p w14:paraId="394D031A" w14:textId="77777777" w:rsidR="009C6472" w:rsidRPr="00BC23A9" w:rsidRDefault="009C6472" w:rsidP="00BB5FA9">
      <w:pPr>
        <w:jc w:val="left"/>
        <w:rPr>
          <w:rFonts w:ascii="Times New Roman" w:hAnsi="Times New Roman" w:cs="Times New Roman"/>
          <w:sz w:val="24"/>
          <w:szCs w:val="24"/>
        </w:rPr>
      </w:pPr>
    </w:p>
    <w:p w14:paraId="68FF874B" w14:textId="673466AB" w:rsidR="008A19BA" w:rsidRPr="00BC23A9" w:rsidRDefault="00B62CF4" w:rsidP="00BB5FA9">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anti-Digital put</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 S&gt;X  </m:t>
          </m:r>
        </m:oMath>
      </m:oMathPara>
    </w:p>
    <w:p w14:paraId="53069368" w14:textId="5A7CC8DF" w:rsidR="008A19BA" w:rsidRPr="00BC23A9" w:rsidRDefault="008A19BA" w:rsidP="00BB5FA9">
      <w:pPr>
        <w:jc w:val="left"/>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digital call</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digital call</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oMath>
      </m:oMathPara>
    </w:p>
    <w:p w14:paraId="0032F758" w14:textId="6478CB41" w:rsidR="009C6472" w:rsidRPr="00BC23A9" w:rsidRDefault="006E0021" w:rsidP="00BB5FA9">
      <w:pPr>
        <w:jc w:val="left"/>
        <w:rPr>
          <w:rFonts w:ascii="Times New Roman" w:hAnsi="Times New Roman" w:cs="Times New Roman"/>
          <w:sz w:val="24"/>
          <w:szCs w:val="24"/>
        </w:rPr>
      </w:pPr>
      <w:r w:rsidRPr="00BC23A9">
        <w:rPr>
          <w:rFonts w:ascii="Times New Roman" w:hAnsi="Times New Roman" w:cs="Times New Roman"/>
          <w:sz w:val="24"/>
          <w:szCs w:val="24"/>
        </w:rPr>
        <w:t>And the reason is it has the same form as down-out-call option (see equation (1)(2)(3))</w:t>
      </w:r>
    </w:p>
    <w:p w14:paraId="109BD9B2" w14:textId="4A3BD5C2" w:rsidR="00D1260A" w:rsidRPr="00BC23A9" w:rsidRDefault="00212540" w:rsidP="00BB5FA9">
      <w:pPr>
        <w:jc w:val="left"/>
        <w:rPr>
          <w:rFonts w:ascii="Times New Roman" w:hAnsi="Times New Roman" w:cs="Times New Roman"/>
          <w:sz w:val="24"/>
          <w:szCs w:val="24"/>
        </w:rPr>
      </w:pPr>
      <w:r w:rsidRPr="00BC23A9">
        <w:rPr>
          <w:rFonts w:ascii="Times New Roman" w:hAnsi="Times New Roman" w:cs="Times New Roman"/>
          <w:sz w:val="24"/>
          <w:szCs w:val="24"/>
        </w:rPr>
        <w:t>So,</w:t>
      </w:r>
      <w:r w:rsidR="00D1260A" w:rsidRPr="00BC23A9">
        <w:rPr>
          <w:rFonts w:ascii="Times New Roman" w:hAnsi="Times New Roman" w:cs="Times New Roman"/>
          <w:sz w:val="24"/>
          <w:szCs w:val="24"/>
        </w:rPr>
        <w:t xml:space="preserve"> the price of digital put option is </w:t>
      </w:r>
    </w:p>
    <w:p w14:paraId="5DD55EBB" w14:textId="77777777" w:rsidR="009C6472" w:rsidRPr="00BC23A9" w:rsidRDefault="009C6472" w:rsidP="00BB5FA9">
      <w:pPr>
        <w:jc w:val="left"/>
        <w:rPr>
          <w:rFonts w:ascii="Times New Roman" w:hAnsi="Times New Roman" w:cs="Times New Roman"/>
          <w:sz w:val="24"/>
          <w:szCs w:val="24"/>
        </w:rPr>
      </w:pPr>
    </w:p>
    <w:p w14:paraId="558597DE" w14:textId="762E524C" w:rsidR="00D1260A" w:rsidRPr="00BC23A9" w:rsidRDefault="00B62CF4" w:rsidP="00BB5FA9">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Digital put</m:t>
              </m:r>
            </m:sub>
          </m:sSub>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anti-Digital put</m:t>
              </m:r>
            </m:sub>
          </m:sSub>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20F7CC21" w14:textId="6032BE36" w:rsidR="00D1260A" w:rsidRPr="00BC23A9" w:rsidRDefault="00D1260A" w:rsidP="00BB5FA9">
      <w:pPr>
        <w:jc w:val="left"/>
        <w:rPr>
          <w:rFonts w:ascii="Times New Roman" w:hAnsi="Times New Roman" w:cs="Times New Roman"/>
          <w:sz w:val="24"/>
          <w:szCs w:val="24"/>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digital put</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digital call</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m:t>
                  </m:r>
                </m:den>
              </m:f>
              <m:r>
                <w:rPr>
                  <w:rFonts w:ascii="Cambria Math" w:hAnsi="Cambria Math" w:cs="Times New Roman"/>
                  <w:sz w:val="24"/>
                  <w:szCs w:val="24"/>
                </w:rPr>
                <m:t>,t</m:t>
              </m:r>
            </m:e>
          </m:d>
        </m:oMath>
      </m:oMathPara>
    </w:p>
    <w:p w14:paraId="3F6DB719" w14:textId="4BACF4A5" w:rsidR="00D1260A" w:rsidRPr="00BC23A9" w:rsidRDefault="00D1260A" w:rsidP="00BB5FA9">
      <w:pPr>
        <w:jc w:val="left"/>
        <w:rPr>
          <w:rFonts w:ascii="Times New Roman" w:hAnsi="Times New Roman" w:cs="Times New Roman"/>
          <w:sz w:val="24"/>
          <w:szCs w:val="24"/>
        </w:rPr>
      </w:pPr>
      <m:oMathPara>
        <m:oMath>
          <m:r>
            <w:rPr>
              <w:rFonts w:ascii="Cambria Math" w:hAnsi="Cambria Math" w:cs="Times New Roman"/>
              <w:sz w:val="24"/>
              <w:szCs w:val="24"/>
            </w:rPr>
            <m:t xml:space="preserve"> since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digital call</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Digital put</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-r(T-t)</m:t>
              </m:r>
            </m:sup>
          </m:sSup>
        </m:oMath>
      </m:oMathPara>
    </w:p>
    <w:p w14:paraId="69AE022A" w14:textId="2A8F6616" w:rsidR="00694608" w:rsidRPr="00BC23A9" w:rsidRDefault="00694608" w:rsidP="00694608">
      <w:pPr>
        <w:pStyle w:val="2"/>
        <w:rPr>
          <w:rFonts w:ascii="Times New Roman" w:hAnsi="Times New Roman" w:cs="Times New Roman"/>
          <w:sz w:val="30"/>
          <w:szCs w:val="30"/>
        </w:rPr>
      </w:pPr>
      <w:r w:rsidRPr="00BC23A9">
        <w:rPr>
          <w:rFonts w:ascii="Times New Roman" w:hAnsi="Times New Roman" w:cs="Times New Roman"/>
          <w:sz w:val="30"/>
          <w:szCs w:val="30"/>
        </w:rPr>
        <w:t>3.</w:t>
      </w:r>
      <w:r>
        <w:rPr>
          <w:rFonts w:ascii="Times New Roman" w:hAnsi="Times New Roman" w:cs="Times New Roman"/>
          <w:sz w:val="30"/>
          <w:szCs w:val="30"/>
        </w:rPr>
        <w:t>5</w:t>
      </w:r>
      <w:r w:rsidRPr="00BC23A9">
        <w:rPr>
          <w:rFonts w:ascii="Times New Roman" w:hAnsi="Times New Roman" w:cs="Times New Roman"/>
          <w:sz w:val="30"/>
          <w:szCs w:val="30"/>
        </w:rPr>
        <w:t xml:space="preserve"> Derive the formula for </w:t>
      </w:r>
      <w:r>
        <w:rPr>
          <w:rFonts w:ascii="Times New Roman" w:hAnsi="Times New Roman" w:cs="Times New Roman"/>
          <w:sz w:val="30"/>
          <w:szCs w:val="30"/>
        </w:rPr>
        <w:t>only the</w:t>
      </w:r>
      <w:r w:rsidRPr="00BC23A9">
        <w:rPr>
          <w:rFonts w:ascii="Times New Roman" w:hAnsi="Times New Roman" w:cs="Times New Roman"/>
          <w:sz w:val="30"/>
          <w:szCs w:val="30"/>
        </w:rPr>
        <w:t xml:space="preserve"> Rebate</w:t>
      </w:r>
    </w:p>
    <w:p w14:paraId="5395F473" w14:textId="77777777" w:rsidR="00694608" w:rsidRDefault="00694608" w:rsidP="00694608">
      <w:pPr>
        <w:jc w:val="left"/>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we derive the formula for</w:t>
      </w:r>
      <w:r w:rsidRPr="00194B1B">
        <w:rPr>
          <w:rFonts w:ascii="Times New Roman" w:hAnsi="Times New Roman" w:cs="Times New Roman"/>
          <w:sz w:val="24"/>
          <w:szCs w:val="24"/>
        </w:rPr>
        <w:t xml:space="preserve"> rebate part only</w:t>
      </w:r>
      <w:r>
        <w:rPr>
          <w:rFonts w:ascii="Times New Roman" w:hAnsi="Times New Roman" w:cs="Times New Roman"/>
          <w:sz w:val="24"/>
          <w:szCs w:val="24"/>
        </w:rPr>
        <w:t>.</w:t>
      </w:r>
      <w:r>
        <w:rPr>
          <w:rFonts w:ascii="Times New Roman" w:hAnsi="Times New Roman" w:cs="Times New Roman" w:hint="eastAsia"/>
          <w:sz w:val="24"/>
          <w:szCs w:val="24"/>
        </w:rPr>
        <w:t xml:space="preserve"> F</w:t>
      </w:r>
      <w:r>
        <w:rPr>
          <w:rFonts w:ascii="Times New Roman" w:hAnsi="Times New Roman" w:cs="Times New Roman"/>
          <w:sz w:val="24"/>
          <w:szCs w:val="24"/>
        </w:rPr>
        <w:t xml:space="preserve">or the </w:t>
      </w:r>
      <w:r w:rsidRPr="00BD24C4">
        <w:rPr>
          <w:rFonts w:ascii="Times New Roman" w:hAnsi="Times New Roman" w:cs="Times New Roman"/>
          <w:b/>
          <w:bCs/>
          <w:sz w:val="24"/>
          <w:szCs w:val="24"/>
        </w:rPr>
        <w:t>Down-and-out call</w:t>
      </w:r>
      <w:r>
        <w:rPr>
          <w:rFonts w:ascii="Times New Roman" w:hAnsi="Times New Roman" w:cs="Times New Roman"/>
          <w:sz w:val="24"/>
          <w:szCs w:val="24"/>
        </w:rPr>
        <w:t xml:space="preserve"> with rebate R, the rebate equals to</w:t>
      </w:r>
    </w:p>
    <w:p w14:paraId="3ACFCEE6" w14:textId="77777777" w:rsidR="00694608" w:rsidRDefault="00694608" w:rsidP="00694608">
      <w:pPr>
        <w:jc w:val="left"/>
        <w:rPr>
          <w:rFonts w:ascii="Times New Roman" w:hAnsi="Times New Roman" w:cs="Times New Roman"/>
          <w:sz w:val="24"/>
          <w:szCs w:val="24"/>
        </w:rPr>
      </w:pPr>
    </w:p>
    <w:p w14:paraId="51410F57" w14:textId="18DE6159" w:rsidR="00694608" w:rsidRPr="00194B1B" w:rsidRDefault="00694608" w:rsidP="00694608">
      <w:pPr>
        <w:jc w:val="left"/>
        <w:rPr>
          <w:rFonts w:ascii="Times New Roman" w:hAnsi="Times New Roman" w:cs="Times New Roman"/>
          <w:sz w:val="24"/>
          <w:szCs w:val="24"/>
        </w:rPr>
      </w:pPr>
      <m:oMathPara>
        <m:oMath>
          <m:r>
            <w:rPr>
              <w:rFonts w:ascii="Cambria Math" w:hAnsi="Cambria Math" w:cs="Times New Roman"/>
              <w:sz w:val="24"/>
              <w:szCs w:val="24"/>
            </w:rPr>
            <m:t>Rebat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DO</m:t>
              </m:r>
            </m:sub>
          </m:sSub>
          <m:r>
            <w:rPr>
              <w:rFonts w:ascii="Cambria Math" w:hAnsi="Cambria Math" w:cs="Times New Roman"/>
              <w:sz w:val="24"/>
              <w:szCs w:val="24"/>
            </w:rPr>
            <m:t>= 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e>
          </m:d>
        </m:oMath>
      </m:oMathPara>
    </w:p>
    <w:p w14:paraId="6129236A" w14:textId="4E2A490E" w:rsidR="00694608" w:rsidRDefault="00694608" w:rsidP="00694608">
      <w:pPr>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w:t>
      </w:r>
      <w:r w:rsidRPr="00BD24C4">
        <w:rPr>
          <w:rFonts w:ascii="Times New Roman" w:hAnsi="Times New Roman" w:cs="Times New Roman"/>
          <w:b/>
          <w:bCs/>
          <w:sz w:val="24"/>
          <w:szCs w:val="24"/>
        </w:rPr>
        <w:t>Down-and-</w:t>
      </w:r>
      <w:r>
        <w:rPr>
          <w:rFonts w:ascii="Times New Roman" w:hAnsi="Times New Roman" w:cs="Times New Roman"/>
          <w:b/>
          <w:bCs/>
          <w:sz w:val="24"/>
          <w:szCs w:val="24"/>
        </w:rPr>
        <w:t>in-put option</w:t>
      </w:r>
      <w:r>
        <w:rPr>
          <w:rFonts w:ascii="Times New Roman" w:hAnsi="Times New Roman" w:cs="Times New Roman"/>
          <w:sz w:val="24"/>
          <w:szCs w:val="24"/>
        </w:rPr>
        <w:t xml:space="preserve"> with rebate R, the rebate equals to</w:t>
      </w:r>
    </w:p>
    <w:p w14:paraId="47416EEF" w14:textId="3449A04A" w:rsidR="00694608" w:rsidRDefault="00694608" w:rsidP="00694608">
      <w:pPr>
        <w:jc w:val="left"/>
        <w:rPr>
          <w:rFonts w:ascii="Times New Roman" w:hAnsi="Times New Roman" w:cs="Times New Roman"/>
          <w:sz w:val="24"/>
          <w:szCs w:val="24"/>
        </w:rPr>
      </w:pPr>
    </w:p>
    <w:p w14:paraId="48B722E6" w14:textId="5E05A02A" w:rsidR="00694608" w:rsidRPr="00194B1B" w:rsidRDefault="00694608" w:rsidP="00694608">
      <w:pPr>
        <w:jc w:val="left"/>
        <w:rPr>
          <w:rFonts w:ascii="Times New Roman" w:hAnsi="Times New Roman" w:cs="Times New Roman"/>
          <w:sz w:val="24"/>
          <w:szCs w:val="24"/>
        </w:rPr>
      </w:pPr>
      <m:oMathPara>
        <m:oMath>
          <m:r>
            <w:rPr>
              <w:rFonts w:ascii="Cambria Math" w:hAnsi="Cambria Math" w:cs="Times New Roman"/>
              <w:sz w:val="24"/>
              <w:szCs w:val="24"/>
            </w:rPr>
            <m:t>Rebat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DI</m:t>
              </m:r>
            </m:sub>
          </m:sSub>
          <m:r>
            <w:rPr>
              <w:rFonts w:ascii="Cambria Math" w:hAnsi="Cambria Math" w:cs="Times New Roman"/>
              <w:sz w:val="24"/>
              <w:szCs w:val="24"/>
            </w:rPr>
            <m:t>= 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e>
          </m:d>
        </m:oMath>
      </m:oMathPara>
    </w:p>
    <w:p w14:paraId="07970C14" w14:textId="3947C80F" w:rsidR="00694608" w:rsidRDefault="00A146DC" w:rsidP="00694608">
      <w:pPr>
        <w:jc w:val="left"/>
        <w:rPr>
          <w:rFonts w:ascii="Times New Roman"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2r</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oMath>
      </m:oMathPara>
    </w:p>
    <w:p w14:paraId="0DB003A0" w14:textId="58D8A572" w:rsidR="00694608" w:rsidRPr="00694608" w:rsidRDefault="00694608" w:rsidP="00BB5FA9">
      <w:pPr>
        <w:jc w:val="left"/>
        <w:rPr>
          <w:rFonts w:ascii="Times New Roman" w:hAnsi="Times New Roman" w:cs="Times New Roman"/>
          <w:sz w:val="24"/>
          <w:szCs w:val="24"/>
        </w:rPr>
      </w:pPr>
    </w:p>
    <w:p w14:paraId="501E4FA7" w14:textId="375F1035" w:rsidR="00D1260A" w:rsidRPr="00BC23A9" w:rsidRDefault="009C6472" w:rsidP="009C6472">
      <w:pPr>
        <w:pStyle w:val="2"/>
        <w:rPr>
          <w:rFonts w:ascii="Times New Roman" w:hAnsi="Times New Roman" w:cs="Times New Roman"/>
          <w:sz w:val="30"/>
          <w:szCs w:val="30"/>
        </w:rPr>
      </w:pPr>
      <w:bookmarkStart w:id="7" w:name="_Toc27697329"/>
      <w:r w:rsidRPr="00BC23A9">
        <w:rPr>
          <w:rFonts w:ascii="Times New Roman" w:hAnsi="Times New Roman" w:cs="Times New Roman"/>
          <w:sz w:val="30"/>
          <w:szCs w:val="30"/>
        </w:rPr>
        <w:t>3.</w:t>
      </w:r>
      <w:r w:rsidR="00694608">
        <w:rPr>
          <w:rFonts w:ascii="Times New Roman" w:hAnsi="Times New Roman" w:cs="Times New Roman"/>
          <w:sz w:val="30"/>
          <w:szCs w:val="30"/>
        </w:rPr>
        <w:t>6</w:t>
      </w:r>
      <w:r w:rsidRPr="00BC23A9">
        <w:rPr>
          <w:rFonts w:ascii="Times New Roman" w:hAnsi="Times New Roman" w:cs="Times New Roman"/>
          <w:sz w:val="30"/>
          <w:szCs w:val="30"/>
        </w:rPr>
        <w:t xml:space="preserve"> </w:t>
      </w:r>
      <w:r w:rsidR="006E0021" w:rsidRPr="00BC23A9">
        <w:rPr>
          <w:rFonts w:ascii="Times New Roman" w:hAnsi="Times New Roman" w:cs="Times New Roman"/>
          <w:sz w:val="30"/>
          <w:szCs w:val="30"/>
        </w:rPr>
        <w:t>Derive the final formula for barrier option with Rebate</w:t>
      </w:r>
      <w:bookmarkEnd w:id="7"/>
    </w:p>
    <w:p w14:paraId="52C596EE" w14:textId="65686D89" w:rsidR="00D1260A" w:rsidRPr="00BC23A9" w:rsidRDefault="00D1260A" w:rsidP="00BB5FA9">
      <w:pPr>
        <w:jc w:val="left"/>
        <w:rPr>
          <w:rFonts w:ascii="Times New Roman" w:hAnsi="Times New Roman" w:cs="Times New Roman"/>
          <w:sz w:val="24"/>
          <w:szCs w:val="24"/>
        </w:rPr>
      </w:pPr>
      <w:r w:rsidRPr="00BC23A9">
        <w:rPr>
          <w:rFonts w:ascii="Times New Roman" w:hAnsi="Times New Roman" w:cs="Times New Roman"/>
          <w:sz w:val="24"/>
          <w:szCs w:val="24"/>
        </w:rPr>
        <w:t>So</w:t>
      </w:r>
      <w:r w:rsidR="00194B1B">
        <w:rPr>
          <w:rFonts w:ascii="Times New Roman" w:hAnsi="Times New Roman" w:cs="Times New Roman"/>
          <w:sz w:val="24"/>
          <w:szCs w:val="24"/>
        </w:rPr>
        <w:t>,</w:t>
      </w:r>
      <w:r w:rsidRPr="00BC23A9">
        <w:rPr>
          <w:rFonts w:ascii="Times New Roman" w:hAnsi="Times New Roman" w:cs="Times New Roman"/>
          <w:sz w:val="24"/>
          <w:szCs w:val="24"/>
        </w:rPr>
        <w:t xml:space="preserve"> the final price of </w:t>
      </w:r>
      <w:r w:rsidR="00CE6762" w:rsidRPr="00BC23A9">
        <w:rPr>
          <w:rFonts w:ascii="Times New Roman" w:hAnsi="Times New Roman" w:cs="Times New Roman"/>
          <w:sz w:val="24"/>
          <w:szCs w:val="24"/>
        </w:rPr>
        <w:t>Down-and-out</w:t>
      </w:r>
      <w:r w:rsidRPr="00BC23A9">
        <w:rPr>
          <w:rFonts w:ascii="Times New Roman" w:hAnsi="Times New Roman" w:cs="Times New Roman"/>
          <w:sz w:val="24"/>
          <w:szCs w:val="24"/>
        </w:rPr>
        <w:t>-call with rebate R is equal to</w:t>
      </w:r>
      <w:r w:rsidR="006E0021" w:rsidRPr="00BC23A9">
        <w:rPr>
          <w:rFonts w:ascii="Times New Roman" w:hAnsi="Times New Roman" w:cs="Times New Roman"/>
          <w:sz w:val="24"/>
          <w:szCs w:val="24"/>
        </w:rPr>
        <w:t xml:space="preserve"> the sum of down-out-call option and R share of digital put option with </w:t>
      </w:r>
      <w:r w:rsidR="00B62AF5" w:rsidRPr="00BC23A9">
        <w:rPr>
          <w:rFonts w:ascii="Times New Roman" w:hAnsi="Times New Roman" w:cs="Times New Roman"/>
          <w:sz w:val="24"/>
          <w:szCs w:val="24"/>
        </w:rPr>
        <w:t>same barrier</w:t>
      </w:r>
    </w:p>
    <w:p w14:paraId="60B3EA61" w14:textId="77777777" w:rsidR="00D1260A" w:rsidRPr="00BC23A9" w:rsidRDefault="00D1260A" w:rsidP="00BB5FA9">
      <w:pPr>
        <w:jc w:val="left"/>
        <w:rPr>
          <w:rFonts w:ascii="Times New Roman" w:hAnsi="Times New Roman" w:cs="Times New Roman"/>
          <w:sz w:val="24"/>
          <w:szCs w:val="24"/>
        </w:rPr>
      </w:pPr>
    </w:p>
    <w:bookmarkStart w:id="8" w:name="_Hlk27666202"/>
    <w:p w14:paraId="383B84FC" w14:textId="47B85C0B" w:rsidR="00D1260A" w:rsidRPr="00BC23A9" w:rsidRDefault="00B62CF4" w:rsidP="00D1260A">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d2</m:t>
              </m:r>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e>
          </m:d>
        </m:oMath>
      </m:oMathPara>
    </w:p>
    <w:p w14:paraId="7E327E28" w14:textId="721EBD03" w:rsidR="009E708D" w:rsidRPr="00BC23A9" w:rsidRDefault="009E708D" w:rsidP="00D1260A">
      <w:pPr>
        <w:jc w:val="left"/>
        <w:rPr>
          <w:rFonts w:ascii="Times New Roman" w:hAnsi="Times New Roman" w:cs="Times New Roman"/>
          <w:sz w:val="24"/>
          <w:szCs w:val="24"/>
        </w:rPr>
      </w:pPr>
    </w:p>
    <w:p w14:paraId="20461F4B" w14:textId="1051F657" w:rsidR="009E708D" w:rsidRPr="00BC23A9" w:rsidRDefault="009E708D" w:rsidP="00D1260A">
      <w:pPr>
        <w:jc w:val="left"/>
        <w:rPr>
          <w:rFonts w:ascii="Times New Roman" w:hAnsi="Times New Roman" w:cs="Times New Roman"/>
          <w:sz w:val="24"/>
          <w:szCs w:val="24"/>
        </w:rPr>
      </w:pPr>
      <w:r w:rsidRPr="00BC23A9">
        <w:rPr>
          <w:rFonts w:ascii="Times New Roman" w:hAnsi="Times New Roman" w:cs="Times New Roman"/>
          <w:sz w:val="24"/>
          <w:szCs w:val="24"/>
        </w:rPr>
        <w:t xml:space="preserve">The final price of </w:t>
      </w:r>
      <w:r w:rsidR="009501D8" w:rsidRPr="00BC23A9">
        <w:rPr>
          <w:rFonts w:ascii="Times New Roman" w:hAnsi="Times New Roman" w:cs="Times New Roman"/>
          <w:sz w:val="24"/>
          <w:szCs w:val="24"/>
        </w:rPr>
        <w:t>Down-and-in</w:t>
      </w:r>
      <w:r w:rsidRPr="00BC23A9">
        <w:rPr>
          <w:rFonts w:ascii="Times New Roman" w:hAnsi="Times New Roman" w:cs="Times New Roman"/>
          <w:sz w:val="24"/>
          <w:szCs w:val="24"/>
        </w:rPr>
        <w:t>-put with rebate R is equal to</w:t>
      </w:r>
      <w:r w:rsidR="00B62AF5" w:rsidRPr="00BC23A9">
        <w:rPr>
          <w:rFonts w:ascii="Times New Roman" w:hAnsi="Times New Roman" w:cs="Times New Roman"/>
          <w:sz w:val="24"/>
          <w:szCs w:val="24"/>
        </w:rPr>
        <w:t xml:space="preserve"> the sum of down-in-put option and R share of anti-digital-put option with same barrier</w:t>
      </w:r>
    </w:p>
    <w:p w14:paraId="272B5920" w14:textId="77777777" w:rsidR="009E708D" w:rsidRPr="00BC23A9" w:rsidRDefault="009E708D" w:rsidP="00D1260A">
      <w:pPr>
        <w:jc w:val="left"/>
        <w:rPr>
          <w:rFonts w:ascii="Times New Roman" w:hAnsi="Times New Roman" w:cs="Times New Roman"/>
          <w:sz w:val="24"/>
          <w:szCs w:val="24"/>
        </w:rPr>
      </w:pPr>
    </w:p>
    <w:p w14:paraId="091CCF68" w14:textId="1C79038A" w:rsidR="009E708D" w:rsidRPr="00BC23A9" w:rsidRDefault="00B62CF4" w:rsidP="009E708D">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=-SN</m:t>
          </m:r>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e>
              </m:d>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e>
          </m:d>
          <m:r>
            <w:rPr>
              <w:rFonts w:ascii="Cambria Math" w:hAnsi="Cambria Math" w:cs="Times New Roman"/>
              <w:sz w:val="24"/>
              <w:szCs w:val="24"/>
            </w:rPr>
            <m:t>+ 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T-t</m:t>
                          </m:r>
                        </m:e>
                      </m:d>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e>
              </m:d>
            </m:e>
          </m:d>
        </m:oMath>
      </m:oMathPara>
    </w:p>
    <w:p w14:paraId="0E08F5D9" w14:textId="6169AF79" w:rsidR="00410880" w:rsidRPr="00BC23A9" w:rsidRDefault="00500818" w:rsidP="00500818">
      <w:pPr>
        <w:pStyle w:val="1"/>
        <w:rPr>
          <w:rFonts w:ascii="Times New Roman" w:hAnsi="Times New Roman" w:cs="Times New Roman"/>
          <w:sz w:val="36"/>
          <w:szCs w:val="36"/>
        </w:rPr>
      </w:pPr>
      <w:bookmarkStart w:id="9" w:name="_Toc27697330"/>
      <w:bookmarkEnd w:id="8"/>
      <w:r w:rsidRPr="00BC23A9">
        <w:rPr>
          <w:rFonts w:ascii="Times New Roman" w:hAnsi="Times New Roman" w:cs="Times New Roman"/>
          <w:sz w:val="36"/>
          <w:szCs w:val="36"/>
        </w:rPr>
        <w:t xml:space="preserve">4. </w:t>
      </w:r>
      <w:r w:rsidR="00410880" w:rsidRPr="00BC23A9">
        <w:rPr>
          <w:rFonts w:ascii="Times New Roman" w:hAnsi="Times New Roman" w:cs="Times New Roman"/>
          <w:sz w:val="36"/>
          <w:szCs w:val="36"/>
        </w:rPr>
        <w:t>Model Check</w:t>
      </w:r>
      <w:bookmarkEnd w:id="9"/>
    </w:p>
    <w:p w14:paraId="26906398" w14:textId="77777777" w:rsidR="0080524C" w:rsidRPr="00BC23A9" w:rsidRDefault="0080524C" w:rsidP="0080524C">
      <w:pPr>
        <w:jc w:val="left"/>
        <w:rPr>
          <w:rFonts w:ascii="Times New Roman" w:hAnsi="Times New Roman" w:cs="Times New Roman"/>
          <w:sz w:val="24"/>
          <w:szCs w:val="24"/>
        </w:rPr>
      </w:pPr>
      <w:r w:rsidRPr="00BC23A9">
        <w:rPr>
          <w:rFonts w:ascii="Times New Roman" w:hAnsi="Times New Roman" w:cs="Times New Roman"/>
          <w:sz w:val="24"/>
          <w:szCs w:val="24"/>
        </w:rPr>
        <w:t>We assume that we have the following input information:</w:t>
      </w:r>
    </w:p>
    <w:p w14:paraId="0C49973D" w14:textId="77777777" w:rsidR="0080524C" w:rsidRPr="00BC23A9" w:rsidRDefault="0080524C" w:rsidP="0080524C">
      <w:pPr>
        <w:jc w:val="left"/>
        <w:rPr>
          <w:rFonts w:ascii="Times New Roman" w:hAnsi="Times New Roman" w:cs="Times New Roman"/>
          <w:sz w:val="24"/>
          <w:szCs w:val="24"/>
        </w:rPr>
      </w:pPr>
    </w:p>
    <w:p w14:paraId="7E3BAA8A" w14:textId="77777777" w:rsidR="0080524C" w:rsidRPr="00BC23A9" w:rsidRDefault="0080524C" w:rsidP="0080524C">
      <w:pPr>
        <w:jc w:val="center"/>
        <w:rPr>
          <w:rFonts w:ascii="Times New Roman" w:hAnsi="Times New Roman" w:cs="Times New Roman"/>
          <w:sz w:val="24"/>
          <w:szCs w:val="24"/>
        </w:rPr>
      </w:pPr>
      <m:oMathPara>
        <m:oMath>
          <m:r>
            <w:rPr>
              <w:rFonts w:ascii="Cambria Math" w:hAnsi="Cambria Math" w:cs="Times New Roman"/>
              <w:sz w:val="24"/>
              <w:szCs w:val="24"/>
            </w:rPr>
            <m:t>σ=0.05</m:t>
          </m:r>
        </m:oMath>
      </m:oMathPara>
    </w:p>
    <w:p w14:paraId="520A76DA" w14:textId="77777777" w:rsidR="0080524C" w:rsidRPr="00BC23A9"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r = 0.02</w:t>
      </w:r>
    </w:p>
    <w:p w14:paraId="767E79CF" w14:textId="77777777" w:rsidR="0080524C" w:rsidRPr="00BC23A9"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S=50</w:t>
      </w:r>
    </w:p>
    <w:p w14:paraId="6D13FAA0" w14:textId="77777777" w:rsidR="0080524C" w:rsidRPr="00BC23A9"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K=50</w:t>
      </w:r>
    </w:p>
    <w:p w14:paraId="3282B2DA" w14:textId="77777777" w:rsidR="0080524C" w:rsidRPr="00BC23A9"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X=45</w:t>
      </w:r>
    </w:p>
    <w:p w14:paraId="5B14303B" w14:textId="77777777" w:rsidR="0080524C" w:rsidRPr="00BC23A9"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T=1</w:t>
      </w:r>
    </w:p>
    <w:p w14:paraId="308B3BE0" w14:textId="62F04D9E" w:rsidR="0080524C" w:rsidRDefault="0080524C" w:rsidP="0080524C">
      <w:pPr>
        <w:jc w:val="center"/>
        <w:rPr>
          <w:rFonts w:ascii="Times New Roman" w:hAnsi="Times New Roman" w:cs="Times New Roman"/>
          <w:sz w:val="24"/>
          <w:szCs w:val="24"/>
        </w:rPr>
      </w:pPr>
      <w:r w:rsidRPr="00BC23A9">
        <w:rPr>
          <w:rFonts w:ascii="Times New Roman" w:hAnsi="Times New Roman" w:cs="Times New Roman"/>
          <w:sz w:val="24"/>
          <w:szCs w:val="24"/>
        </w:rPr>
        <w:t>Rebate=3</w:t>
      </w:r>
    </w:p>
    <w:p w14:paraId="37DE973E" w14:textId="77777777" w:rsidR="00C212AE" w:rsidRPr="00BC23A9" w:rsidRDefault="00C212AE" w:rsidP="0080524C">
      <w:pPr>
        <w:jc w:val="center"/>
        <w:rPr>
          <w:rFonts w:ascii="Times New Roman" w:hAnsi="Times New Roman" w:cs="Times New Roman"/>
          <w:sz w:val="24"/>
          <w:szCs w:val="24"/>
        </w:rPr>
      </w:pPr>
    </w:p>
    <w:p w14:paraId="6884BE30" w14:textId="6103F033" w:rsidR="0080524C" w:rsidRPr="00BC23A9" w:rsidRDefault="0080524C" w:rsidP="0080524C">
      <w:pPr>
        <w:jc w:val="left"/>
        <w:rPr>
          <w:rFonts w:ascii="Times New Roman" w:hAnsi="Times New Roman" w:cs="Times New Roman"/>
          <w:sz w:val="24"/>
          <w:szCs w:val="24"/>
        </w:rPr>
      </w:pPr>
      <w:r w:rsidRPr="00BC23A9">
        <w:rPr>
          <w:rFonts w:ascii="Times New Roman" w:hAnsi="Times New Roman" w:cs="Times New Roman"/>
          <w:sz w:val="24"/>
          <w:szCs w:val="24"/>
        </w:rPr>
        <w:t xml:space="preserve">Where </w:t>
      </w:r>
      <m:oMath>
        <m:r>
          <w:rPr>
            <w:rFonts w:ascii="Cambria Math" w:hAnsi="Cambria Math" w:cs="Times New Roman"/>
            <w:sz w:val="24"/>
            <w:szCs w:val="24"/>
          </w:rPr>
          <m:t>σ</m:t>
        </m:r>
      </m:oMath>
      <w:r w:rsidRPr="00BC23A9">
        <w:rPr>
          <w:rFonts w:ascii="Times New Roman" w:hAnsi="Times New Roman" w:cs="Times New Roman"/>
          <w:sz w:val="24"/>
          <w:szCs w:val="24"/>
        </w:rPr>
        <w:t xml:space="preserve"> stands for volatility, r is the risk-free rate, S is the current underlying price, K is the strike price, X is the barrier price, and T is the time to maturity, </w:t>
      </w:r>
      <w:r w:rsidR="00A17927">
        <w:rPr>
          <w:rFonts w:ascii="Times New Roman" w:hAnsi="Times New Roman" w:cs="Times New Roman"/>
          <w:sz w:val="24"/>
          <w:szCs w:val="24"/>
        </w:rPr>
        <w:t>and</w:t>
      </w:r>
      <w:r w:rsidRPr="00BC23A9">
        <w:rPr>
          <w:rFonts w:ascii="Times New Roman" w:hAnsi="Times New Roman" w:cs="Times New Roman"/>
          <w:sz w:val="24"/>
          <w:szCs w:val="24"/>
        </w:rPr>
        <w:t xml:space="preserve"> Rebate is the </w:t>
      </w:r>
      <w:r w:rsidRPr="00BC23A9">
        <w:rPr>
          <w:rFonts w:ascii="Times New Roman" w:hAnsi="Times New Roman" w:cs="Times New Roman"/>
          <w:sz w:val="24"/>
          <w:szCs w:val="24"/>
        </w:rPr>
        <w:lastRenderedPageBreak/>
        <w:t>amount the owner will have when the underlying price hits the barrier.</w:t>
      </w:r>
    </w:p>
    <w:p w14:paraId="2E7DAE31" w14:textId="77777777" w:rsidR="0080524C" w:rsidRPr="00BC23A9" w:rsidRDefault="0080524C" w:rsidP="0080524C">
      <w:pPr>
        <w:rPr>
          <w:rFonts w:ascii="Times New Roman" w:hAnsi="Times New Roman" w:cs="Times New Roman"/>
        </w:rPr>
      </w:pPr>
    </w:p>
    <w:p w14:paraId="27D797FD" w14:textId="3CCF23BE" w:rsidR="00500818" w:rsidRPr="00BC23A9" w:rsidRDefault="00410880" w:rsidP="00500818">
      <w:pPr>
        <w:pStyle w:val="1"/>
        <w:rPr>
          <w:rFonts w:ascii="Times New Roman" w:hAnsi="Times New Roman" w:cs="Times New Roman"/>
          <w:sz w:val="36"/>
          <w:szCs w:val="36"/>
        </w:rPr>
      </w:pPr>
      <w:bookmarkStart w:id="10" w:name="_Toc27697331"/>
      <w:r w:rsidRPr="00BC23A9">
        <w:rPr>
          <w:rFonts w:ascii="Times New Roman" w:hAnsi="Times New Roman" w:cs="Times New Roman"/>
          <w:sz w:val="32"/>
          <w:szCs w:val="32"/>
        </w:rPr>
        <w:t>4.1 Monte Carlo Simulation</w:t>
      </w:r>
      <w:bookmarkEnd w:id="10"/>
      <w:r w:rsidR="00500818" w:rsidRPr="00BC23A9">
        <w:rPr>
          <w:rFonts w:ascii="Times New Roman" w:hAnsi="Times New Roman" w:cs="Times New Roman"/>
          <w:sz w:val="36"/>
          <w:szCs w:val="36"/>
        </w:rPr>
        <w:tab/>
      </w:r>
    </w:p>
    <w:p w14:paraId="14EE9204" w14:textId="77777777" w:rsidR="00500818" w:rsidRPr="00BC23A9" w:rsidRDefault="00500818" w:rsidP="00500818">
      <w:pPr>
        <w:jc w:val="left"/>
        <w:rPr>
          <w:rFonts w:ascii="Times New Roman" w:hAnsi="Times New Roman" w:cs="Times New Roman"/>
          <w:sz w:val="24"/>
          <w:szCs w:val="24"/>
        </w:rPr>
      </w:pPr>
      <w:r w:rsidRPr="00BC23A9">
        <w:rPr>
          <w:rFonts w:ascii="Times New Roman" w:hAnsi="Times New Roman" w:cs="Times New Roman"/>
          <w:sz w:val="24"/>
          <w:szCs w:val="24"/>
        </w:rPr>
        <w:t>We only show the code of Down-and-out call option with rebate since the two are similar.</w:t>
      </w:r>
    </w:p>
    <w:p w14:paraId="1F645369" w14:textId="77777777" w:rsidR="00500818" w:rsidRPr="00BC23A9" w:rsidRDefault="00500818" w:rsidP="00500818">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rPr>
      </w:pPr>
      <w:r w:rsidRPr="00BC23A9">
        <w:rPr>
          <w:rFonts w:ascii="Times New Roman" w:hAnsi="Times New Roman" w:cs="Times New Roman"/>
          <w:u w:val="single"/>
        </w:rPr>
        <w:t xml:space="preserve">                                                                                  </w:t>
      </w:r>
    </w:p>
    <w:p w14:paraId="66E0A036" w14:textId="77777777" w:rsidR="00500818" w:rsidRPr="00BC23A9" w:rsidRDefault="00500818" w:rsidP="00500818">
      <w:pPr>
        <w:jc w:val="left"/>
        <w:rPr>
          <w:rFonts w:ascii="Times New Roman" w:hAnsi="Times New Roman" w:cs="Times New Roman"/>
          <w:b/>
          <w:sz w:val="24"/>
          <w:szCs w:val="24"/>
          <w:u w:val="single"/>
        </w:rPr>
      </w:pPr>
      <w:r w:rsidRPr="00BC23A9">
        <w:rPr>
          <w:rFonts w:ascii="Times New Roman" w:hAnsi="Times New Roman" w:cs="Times New Roman"/>
          <w:b/>
          <w:sz w:val="24"/>
          <w:szCs w:val="24"/>
          <w:u w:val="single"/>
        </w:rPr>
        <w:t xml:space="preserve">Monte Carlo simulation for Down-and-out call                                          </w:t>
      </w:r>
    </w:p>
    <w:p w14:paraId="526F12E1" w14:textId="77777777" w:rsidR="00500818" w:rsidRPr="00BC23A9" w:rsidRDefault="00500818" w:rsidP="00500818">
      <w:pPr>
        <w:jc w:val="left"/>
        <w:rPr>
          <w:rFonts w:ascii="Times New Roman" w:hAnsi="Times New Roman" w:cs="Times New Roman"/>
          <w:b/>
          <w:u w:val="single"/>
        </w:rPr>
      </w:pPr>
    </w:p>
    <w:p w14:paraId="0A3424B9"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def Monte_doc(X, K, S, T, sigma, r, Rebate):</w:t>
      </w:r>
    </w:p>
    <w:p w14:paraId="0D717EAA"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np.random.seed(1234)</w:t>
      </w:r>
    </w:p>
    <w:p w14:paraId="5614EEBD"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result = 0</w:t>
      </w:r>
    </w:p>
    <w:p w14:paraId="7C179E3A"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m = 365</w:t>
      </w:r>
    </w:p>
    <w:p w14:paraId="311E018B"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number = 15000</w:t>
      </w:r>
    </w:p>
    <w:p w14:paraId="672E0FAE"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for i in range(0, number):</w:t>
      </w:r>
    </w:p>
    <w:p w14:paraId="6D1C6C69"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indicator = 1</w:t>
      </w:r>
    </w:p>
    <w:p w14:paraId="7677EF0E"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Snew = S</w:t>
      </w:r>
    </w:p>
    <w:p w14:paraId="721AD01D"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for j in range(0, m):</w:t>
      </w:r>
    </w:p>
    <w:p w14:paraId="09AED542"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Snew = Snew * math.exp(</w:t>
      </w:r>
    </w:p>
    <w:p w14:paraId="13380E09"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(r - sigma * sigma / 2) * (T / m) + sigma * math.sqrt(T / m) * np.random.normal(loc=0, scale=1, size=1))</w:t>
      </w:r>
    </w:p>
    <w:p w14:paraId="687F2691"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if Snew &lt; X: indicator = 0</w:t>
      </w:r>
    </w:p>
    <w:p w14:paraId="70F76476"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if indicator == 1: result = result + max(Snew - K, 0)</w:t>
      </w:r>
    </w:p>
    <w:p w14:paraId="5DD5F043"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if indicator == 0: result = result + Rebate</w:t>
      </w:r>
    </w:p>
    <w:p w14:paraId="736F1BAB"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result = result / number</w:t>
      </w:r>
    </w:p>
    <w:p w14:paraId="08856D74"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result = result * math.exp(-r * T)</w:t>
      </w:r>
    </w:p>
    <w:p w14:paraId="01C4B836" w14:textId="77777777" w:rsidR="00500818" w:rsidRPr="00BC23A9" w:rsidRDefault="00500818" w:rsidP="00500818">
      <w:pPr>
        <w:jc w:val="left"/>
        <w:rPr>
          <w:rFonts w:ascii="Times New Roman" w:hAnsi="Times New Roman" w:cs="Times New Roman"/>
          <w:b/>
        </w:rPr>
      </w:pPr>
      <w:r w:rsidRPr="00BC23A9">
        <w:rPr>
          <w:rFonts w:ascii="Times New Roman" w:hAnsi="Times New Roman" w:cs="Times New Roman"/>
          <w:b/>
        </w:rPr>
        <w:t xml:space="preserve">    return result</w:t>
      </w:r>
    </w:p>
    <w:p w14:paraId="72DBA484" w14:textId="77777777" w:rsidR="00500818" w:rsidRPr="00BC23A9" w:rsidRDefault="00500818" w:rsidP="0050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imes New Roman" w:eastAsia="HGSSoeiKakugothicUB" w:hAnsi="Times New Roman" w:cs="Times New Roman"/>
          <w:b/>
          <w:kern w:val="0"/>
          <w:sz w:val="18"/>
          <w:szCs w:val="26"/>
          <w:u w:val="single"/>
        </w:rPr>
      </w:pPr>
      <w:r w:rsidRPr="00BC23A9">
        <w:rPr>
          <w:rFonts w:ascii="Times New Roman" w:hAnsi="Times New Roman" w:cs="Times New Roman"/>
          <w:b/>
          <w:kern w:val="0"/>
          <w:sz w:val="18"/>
          <w:szCs w:val="18"/>
          <w:u w:val="single"/>
        </w:rPr>
        <w:t xml:space="preserve">                             </w:t>
      </w:r>
      <w:r w:rsidRPr="00BC23A9">
        <w:rPr>
          <w:rFonts w:ascii="Times New Roman" w:eastAsia="HGSSoeiKakugothicUB" w:hAnsi="Times New Roman" w:cs="Times New Roman"/>
          <w:b/>
          <w:kern w:val="0"/>
          <w:sz w:val="18"/>
          <w:szCs w:val="26"/>
          <w:u w:val="single"/>
        </w:rPr>
        <w:t xml:space="preserve">                                                                 </w:t>
      </w:r>
    </w:p>
    <w:p w14:paraId="6F433EEF" w14:textId="77777777" w:rsidR="00500818" w:rsidRPr="00BC23A9" w:rsidRDefault="00500818" w:rsidP="00500818">
      <w:pPr>
        <w:jc w:val="left"/>
        <w:rPr>
          <w:rFonts w:ascii="Times New Roman" w:hAnsi="Times New Roman" w:cs="Times New Roman"/>
          <w:sz w:val="24"/>
          <w:szCs w:val="24"/>
        </w:rPr>
      </w:pPr>
    </w:p>
    <w:p w14:paraId="01D245A6" w14:textId="77777777" w:rsidR="00500818" w:rsidRPr="00BC23A9" w:rsidRDefault="00500818" w:rsidP="00500818">
      <w:pPr>
        <w:jc w:val="left"/>
        <w:rPr>
          <w:rFonts w:ascii="Times New Roman" w:hAnsi="Times New Roman" w:cs="Times New Roman"/>
          <w:sz w:val="24"/>
          <w:szCs w:val="24"/>
        </w:rPr>
      </w:pPr>
      <w:r w:rsidRPr="00BC23A9">
        <w:rPr>
          <w:rFonts w:ascii="Times New Roman" w:hAnsi="Times New Roman" w:cs="Times New Roman"/>
          <w:sz w:val="24"/>
          <w:szCs w:val="24"/>
        </w:rPr>
        <w:t>The setting of parameters is always the same as before and we take 15000 samples and assume there are 365 days in one year.</w:t>
      </w:r>
    </w:p>
    <w:p w14:paraId="7AC6974A" w14:textId="77777777" w:rsidR="00500818" w:rsidRPr="00BC23A9" w:rsidRDefault="00500818" w:rsidP="00500818">
      <w:pPr>
        <w:jc w:val="left"/>
        <w:rPr>
          <w:rFonts w:ascii="Times New Roman" w:hAnsi="Times New Roman" w:cs="Times New Roman"/>
          <w:sz w:val="24"/>
          <w:szCs w:val="24"/>
        </w:rPr>
      </w:pPr>
    </w:p>
    <w:p w14:paraId="2FA6F59C" w14:textId="77777777"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The result shows that:</w:t>
      </w:r>
    </w:p>
    <w:p w14:paraId="332938AA" w14:textId="64AD8E7F"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Monte Carl for Down-and-out call</w:t>
      </w:r>
      <w:r w:rsidR="007476DB" w:rsidRPr="00BC23A9">
        <w:rPr>
          <w:rFonts w:ascii="Times New Roman" w:hAnsi="Times New Roman" w:cs="Times New Roman"/>
          <w:sz w:val="24"/>
          <w:szCs w:val="24"/>
        </w:rPr>
        <w:t xml:space="preserve"> with rebate</w:t>
      </w:r>
      <w:r w:rsidRPr="00BC23A9">
        <w:rPr>
          <w:rFonts w:ascii="Times New Roman" w:hAnsi="Times New Roman" w:cs="Times New Roman"/>
          <w:sz w:val="24"/>
          <w:szCs w:val="24"/>
        </w:rPr>
        <w:t>: 1.5944</w:t>
      </w:r>
    </w:p>
    <w:p w14:paraId="4F6FA72D" w14:textId="568BA6D6"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deducted formula for Down-and-out call</w:t>
      </w:r>
      <w:r w:rsidR="007476DB" w:rsidRPr="00BC23A9">
        <w:rPr>
          <w:rFonts w:ascii="Times New Roman" w:hAnsi="Times New Roman" w:cs="Times New Roman"/>
          <w:sz w:val="24"/>
          <w:szCs w:val="24"/>
        </w:rPr>
        <w:t xml:space="preserve"> </w:t>
      </w:r>
      <w:r w:rsidR="008047DE" w:rsidRPr="00BC23A9">
        <w:rPr>
          <w:rFonts w:ascii="Times New Roman" w:hAnsi="Times New Roman" w:cs="Times New Roman"/>
          <w:sz w:val="24"/>
          <w:szCs w:val="24"/>
        </w:rPr>
        <w:t>with rebate</w:t>
      </w:r>
      <w:r w:rsidRPr="00BC23A9">
        <w:rPr>
          <w:rFonts w:ascii="Times New Roman" w:hAnsi="Times New Roman" w:cs="Times New Roman"/>
          <w:sz w:val="24"/>
          <w:szCs w:val="24"/>
        </w:rPr>
        <w:t xml:space="preserve">: 1.6047 </w:t>
      </w:r>
    </w:p>
    <w:p w14:paraId="096D45E3" w14:textId="056CD1C1"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Monte Carl for Down-and-in put</w:t>
      </w:r>
      <w:r w:rsidR="008047DE" w:rsidRPr="00BC23A9">
        <w:rPr>
          <w:rFonts w:ascii="Times New Roman" w:hAnsi="Times New Roman" w:cs="Times New Roman"/>
          <w:sz w:val="24"/>
          <w:szCs w:val="24"/>
        </w:rPr>
        <w:t xml:space="preserve"> with rebate</w:t>
      </w:r>
      <w:r w:rsidRPr="00BC23A9">
        <w:rPr>
          <w:rFonts w:ascii="Times New Roman" w:hAnsi="Times New Roman" w:cs="Times New Roman"/>
          <w:sz w:val="24"/>
          <w:szCs w:val="24"/>
        </w:rPr>
        <w:t>: 2.9674</w:t>
      </w:r>
    </w:p>
    <w:p w14:paraId="401ED574" w14:textId="5C5E3AC1"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deducted formula for Down-and-in put</w:t>
      </w:r>
      <w:r w:rsidR="008047DE" w:rsidRPr="00BC23A9">
        <w:rPr>
          <w:rFonts w:ascii="Times New Roman" w:hAnsi="Times New Roman" w:cs="Times New Roman"/>
          <w:sz w:val="24"/>
          <w:szCs w:val="24"/>
        </w:rPr>
        <w:t xml:space="preserve"> with rebate</w:t>
      </w:r>
      <w:r w:rsidRPr="00BC23A9">
        <w:rPr>
          <w:rFonts w:ascii="Times New Roman" w:hAnsi="Times New Roman" w:cs="Times New Roman"/>
          <w:sz w:val="24"/>
          <w:szCs w:val="24"/>
        </w:rPr>
        <w:t>: 2.9669</w:t>
      </w:r>
    </w:p>
    <w:p w14:paraId="54965F6C" w14:textId="719B07B0" w:rsidR="00500818" w:rsidRPr="00BC23A9" w:rsidRDefault="00500818"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The error is quite small. Thus, our model has been proved right.</w:t>
      </w:r>
    </w:p>
    <w:p w14:paraId="6382D8B5" w14:textId="2DC075A4" w:rsidR="00410880" w:rsidRPr="00BC23A9" w:rsidRDefault="00410880" w:rsidP="00500818">
      <w:pPr>
        <w:spacing w:line="276" w:lineRule="auto"/>
        <w:rPr>
          <w:rFonts w:ascii="Times New Roman" w:hAnsi="Times New Roman" w:cs="Times New Roman"/>
          <w:sz w:val="24"/>
          <w:szCs w:val="24"/>
        </w:rPr>
      </w:pPr>
    </w:p>
    <w:p w14:paraId="4B6DDEE8" w14:textId="510D4B50" w:rsidR="00410880" w:rsidRPr="00BC23A9" w:rsidRDefault="00410880" w:rsidP="00500818">
      <w:pPr>
        <w:spacing w:line="276" w:lineRule="auto"/>
        <w:rPr>
          <w:rFonts w:ascii="Times New Roman" w:hAnsi="Times New Roman" w:cs="Times New Roman"/>
          <w:sz w:val="24"/>
          <w:szCs w:val="24"/>
        </w:rPr>
      </w:pPr>
    </w:p>
    <w:p w14:paraId="060F1E86" w14:textId="0D12A1B9" w:rsidR="00410880" w:rsidRPr="00BC23A9" w:rsidRDefault="00410880" w:rsidP="00500818">
      <w:pPr>
        <w:spacing w:line="276" w:lineRule="auto"/>
        <w:rPr>
          <w:rFonts w:ascii="Times New Roman" w:hAnsi="Times New Roman" w:cs="Times New Roman"/>
          <w:sz w:val="24"/>
          <w:szCs w:val="24"/>
        </w:rPr>
      </w:pPr>
    </w:p>
    <w:p w14:paraId="4C785026" w14:textId="41A868D8" w:rsidR="00410880" w:rsidRPr="00BC23A9" w:rsidRDefault="00410880" w:rsidP="00410880">
      <w:pPr>
        <w:pStyle w:val="1"/>
        <w:rPr>
          <w:rFonts w:ascii="Times New Roman" w:hAnsi="Times New Roman" w:cs="Times New Roman"/>
          <w:sz w:val="32"/>
          <w:szCs w:val="32"/>
        </w:rPr>
      </w:pPr>
      <w:bookmarkStart w:id="11" w:name="_Toc27697332"/>
      <w:r w:rsidRPr="00BC23A9">
        <w:rPr>
          <w:rFonts w:ascii="Times New Roman" w:hAnsi="Times New Roman" w:cs="Times New Roman"/>
          <w:sz w:val="32"/>
          <w:szCs w:val="32"/>
        </w:rPr>
        <w:lastRenderedPageBreak/>
        <w:t xml:space="preserve">4.2. </w:t>
      </w:r>
      <w:r w:rsidR="00517E84" w:rsidRPr="00BC23A9">
        <w:rPr>
          <w:rFonts w:ascii="Times New Roman" w:hAnsi="Times New Roman" w:cs="Times New Roman"/>
          <w:sz w:val="32"/>
          <w:szCs w:val="32"/>
        </w:rPr>
        <w:t xml:space="preserve">Check with </w:t>
      </w:r>
      <w:r w:rsidR="00D710FB" w:rsidRPr="00BC23A9">
        <w:rPr>
          <w:rFonts w:ascii="Times New Roman" w:hAnsi="Times New Roman" w:cs="Times New Roman"/>
          <w:sz w:val="32"/>
          <w:szCs w:val="32"/>
        </w:rPr>
        <w:t>E</w:t>
      </w:r>
      <w:r w:rsidR="00517E84" w:rsidRPr="00BC23A9">
        <w:rPr>
          <w:rFonts w:ascii="Times New Roman" w:hAnsi="Times New Roman" w:cs="Times New Roman"/>
          <w:sz w:val="32"/>
          <w:szCs w:val="32"/>
        </w:rPr>
        <w:t xml:space="preserve">xtreme </w:t>
      </w:r>
      <w:r w:rsidR="00D710FB" w:rsidRPr="00BC23A9">
        <w:rPr>
          <w:rFonts w:ascii="Times New Roman" w:hAnsi="Times New Roman" w:cs="Times New Roman"/>
          <w:sz w:val="32"/>
          <w:szCs w:val="32"/>
        </w:rPr>
        <w:t>C</w:t>
      </w:r>
      <w:r w:rsidR="00517E84" w:rsidRPr="00BC23A9">
        <w:rPr>
          <w:rFonts w:ascii="Times New Roman" w:hAnsi="Times New Roman" w:cs="Times New Roman"/>
          <w:sz w:val="32"/>
          <w:szCs w:val="32"/>
        </w:rPr>
        <w:t>ase</w:t>
      </w:r>
      <w:bookmarkEnd w:id="11"/>
    </w:p>
    <w:p w14:paraId="5C59C4F0" w14:textId="77777777" w:rsidR="00517E84" w:rsidRPr="00BC23A9" w:rsidRDefault="00517E84" w:rsidP="00517E84">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rPr>
      </w:pPr>
      <w:r w:rsidRPr="00BC23A9">
        <w:rPr>
          <w:rFonts w:ascii="Times New Roman" w:hAnsi="Times New Roman" w:cs="Times New Roman"/>
          <w:u w:val="single"/>
        </w:rPr>
        <w:t xml:space="preserve">                                                                                  </w:t>
      </w:r>
    </w:p>
    <w:p w14:paraId="3EAE32D6" w14:textId="110AA7E3" w:rsidR="00517E84" w:rsidRPr="00C757B1" w:rsidRDefault="00C212AE" w:rsidP="00517E84">
      <w:pPr>
        <w:jc w:val="left"/>
        <w:rPr>
          <w:rFonts w:ascii="Times New Roman" w:hAnsi="Times New Roman" w:cs="Times New Roman"/>
          <w:b/>
          <w:sz w:val="24"/>
          <w:szCs w:val="24"/>
          <w:u w:val="single"/>
        </w:rPr>
      </w:pPr>
      <w:r>
        <w:rPr>
          <w:rFonts w:ascii="Times New Roman" w:hAnsi="Times New Roman" w:cs="Times New Roman"/>
          <w:b/>
          <w:sz w:val="24"/>
          <w:szCs w:val="24"/>
          <w:u w:val="single"/>
        </w:rPr>
        <w:t xml:space="preserve">Extreme case checking            </w:t>
      </w:r>
      <w:r w:rsidR="00517E84" w:rsidRPr="00BC23A9">
        <w:rPr>
          <w:rFonts w:ascii="Times New Roman" w:hAnsi="Times New Roman" w:cs="Times New Roman"/>
          <w:b/>
          <w:sz w:val="24"/>
          <w:szCs w:val="24"/>
          <w:u w:val="single"/>
        </w:rPr>
        <w:t xml:space="preserve">                                         </w:t>
      </w:r>
    </w:p>
    <w:p w14:paraId="47DC1D6A" w14:textId="5E1E5B20"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r w:rsidRPr="00BC23A9">
        <w:rPr>
          <w:rFonts w:ascii="Times New Roman" w:hAnsi="Times New Roman" w:cs="Times New Roman"/>
          <w:b/>
        </w:rPr>
        <w:t xml:space="preserve">print("Option price for down-out-call with rebate in extreme case: " + str(Doc_with_rebate(S, K, r, sigma, T, </w:t>
      </w:r>
      <w:r w:rsidRPr="00C757B1">
        <w:rPr>
          <w:rFonts w:ascii="Times New Roman" w:hAnsi="Times New Roman" w:cs="Times New Roman"/>
          <w:b/>
          <w:color w:val="FF0000"/>
        </w:rPr>
        <w:t>S-10</w:t>
      </w:r>
      <w:r w:rsidRPr="00BC23A9">
        <w:rPr>
          <w:rFonts w:ascii="Times New Roman" w:hAnsi="Times New Roman" w:cs="Times New Roman"/>
          <w:b/>
        </w:rPr>
        <w:t>, Rebate)))</w:t>
      </w:r>
    </w:p>
    <w:p w14:paraId="19B20960" w14:textId="77777777"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p>
    <w:p w14:paraId="626154C8" w14:textId="5D6C63C0"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r w:rsidRPr="00BC23A9">
        <w:rPr>
          <w:rFonts w:ascii="Times New Roman" w:hAnsi="Times New Roman" w:cs="Times New Roman"/>
          <w:b/>
        </w:rPr>
        <w:t>print("Option price of vanilla call: " + str(Call(S, K, r, sigma, T)))</w:t>
      </w:r>
    </w:p>
    <w:p w14:paraId="446E7ADE" w14:textId="77777777"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p>
    <w:p w14:paraId="4AFE5E5D" w14:textId="4386D392"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r w:rsidRPr="00BC23A9">
        <w:rPr>
          <w:rFonts w:ascii="Times New Roman" w:hAnsi="Times New Roman" w:cs="Times New Roman"/>
          <w:b/>
        </w:rPr>
        <w:t xml:space="preserve">print("Option price for down-in-put with rebate in extreme case : " + str(Dip_with_rebate(S, K, r, sigma, T, </w:t>
      </w:r>
      <w:r w:rsidRPr="00C757B1">
        <w:rPr>
          <w:rFonts w:ascii="Times New Roman" w:hAnsi="Times New Roman" w:cs="Times New Roman"/>
          <w:b/>
          <w:color w:val="FF0000"/>
        </w:rPr>
        <w:t>S-0.001</w:t>
      </w:r>
      <w:r w:rsidRPr="00BC23A9">
        <w:rPr>
          <w:rFonts w:ascii="Times New Roman" w:hAnsi="Times New Roman" w:cs="Times New Roman"/>
          <w:b/>
        </w:rPr>
        <w:t>, Rebate)))</w:t>
      </w:r>
    </w:p>
    <w:p w14:paraId="6285D69B" w14:textId="77777777"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p>
    <w:p w14:paraId="1B6976A3" w14:textId="37F8FA32"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hAnsi="Times New Roman" w:cs="Times New Roman"/>
          <w:b/>
        </w:rPr>
      </w:pPr>
      <w:r w:rsidRPr="00BC23A9">
        <w:rPr>
          <w:rFonts w:ascii="Times New Roman" w:hAnsi="Times New Roman" w:cs="Times New Roman"/>
          <w:b/>
        </w:rPr>
        <w:t>print("Option price by vanilla put: " + str(Put(S, K, r, sigma, T)))</w:t>
      </w:r>
    </w:p>
    <w:p w14:paraId="3154EA12" w14:textId="266F6B05" w:rsidR="00517E84" w:rsidRPr="00BC23A9" w:rsidRDefault="00517E84" w:rsidP="00517E8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421"/>
        <w:jc w:val="left"/>
        <w:rPr>
          <w:rFonts w:ascii="Times New Roman" w:eastAsia="HGSSoeiKakugothicUB" w:hAnsi="Times New Roman" w:cs="Times New Roman"/>
          <w:b/>
          <w:kern w:val="0"/>
          <w:sz w:val="18"/>
          <w:szCs w:val="26"/>
          <w:u w:val="single"/>
        </w:rPr>
      </w:pPr>
      <w:r w:rsidRPr="00BC23A9">
        <w:rPr>
          <w:rFonts w:ascii="Times New Roman" w:hAnsi="Times New Roman" w:cs="Times New Roman"/>
          <w:b/>
          <w:kern w:val="0"/>
          <w:sz w:val="18"/>
          <w:szCs w:val="18"/>
          <w:u w:val="single"/>
        </w:rPr>
        <w:t xml:space="preserve">                             </w:t>
      </w:r>
      <w:r w:rsidRPr="00BC23A9">
        <w:rPr>
          <w:rFonts w:ascii="Times New Roman" w:eastAsia="HGSSoeiKakugothicUB" w:hAnsi="Times New Roman" w:cs="Times New Roman"/>
          <w:b/>
          <w:kern w:val="0"/>
          <w:sz w:val="18"/>
          <w:szCs w:val="26"/>
          <w:u w:val="single"/>
        </w:rPr>
        <w:t xml:space="preserve">                                                                 </w:t>
      </w:r>
    </w:p>
    <w:p w14:paraId="53EAB07C" w14:textId="33568052" w:rsidR="0080524C" w:rsidRPr="00BC23A9" w:rsidRDefault="0080524C"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 xml:space="preserve">In this part, we check our model by using very low barriers, when option becomes vanilla.  </w:t>
      </w:r>
    </w:p>
    <w:p w14:paraId="1ED2DBAC" w14:textId="3269FAA1" w:rsidR="00410880" w:rsidRPr="00BC23A9" w:rsidRDefault="00517E84" w:rsidP="00500818">
      <w:pPr>
        <w:spacing w:line="276" w:lineRule="auto"/>
        <w:rPr>
          <w:rFonts w:ascii="Times New Roman" w:hAnsi="Times New Roman" w:cs="Times New Roman"/>
          <w:sz w:val="24"/>
          <w:szCs w:val="24"/>
        </w:rPr>
      </w:pPr>
      <w:r w:rsidRPr="00BC23A9">
        <w:rPr>
          <w:rFonts w:ascii="Times New Roman" w:hAnsi="Times New Roman" w:cs="Times New Roman"/>
          <w:sz w:val="24"/>
          <w:szCs w:val="24"/>
        </w:rPr>
        <w:t>From the code above, for the down-out-call option</w:t>
      </w:r>
      <w:r w:rsidR="0080524C" w:rsidRPr="00BC23A9">
        <w:rPr>
          <w:rFonts w:ascii="Times New Roman" w:hAnsi="Times New Roman" w:cs="Times New Roman"/>
          <w:sz w:val="24"/>
          <w:szCs w:val="24"/>
        </w:rPr>
        <w:t xml:space="preserve"> with rebate, we choose the barrier as stock price minus 10. This is a very low barrier since our volatility is only 5 percent. And for down-in-put option with rebate, we </w:t>
      </w:r>
      <w:r w:rsidR="00E3714F">
        <w:rPr>
          <w:rFonts w:ascii="Times New Roman" w:hAnsi="Times New Roman" w:cs="Times New Roman"/>
          <w:sz w:val="24"/>
          <w:szCs w:val="24"/>
        </w:rPr>
        <w:t>use</w:t>
      </w:r>
      <w:r w:rsidR="0080524C" w:rsidRPr="00BC23A9">
        <w:rPr>
          <w:rFonts w:ascii="Times New Roman" w:hAnsi="Times New Roman" w:cs="Times New Roman"/>
          <w:sz w:val="24"/>
          <w:szCs w:val="24"/>
        </w:rPr>
        <w:t xml:space="preserve"> the barrier as stock price minus 0.001, which means it definitely will reach the barrier and knock in</w:t>
      </w:r>
      <w:r w:rsidR="00E3714F">
        <w:rPr>
          <w:rFonts w:ascii="Times New Roman" w:hAnsi="Times New Roman" w:cs="Times New Roman"/>
          <w:sz w:val="24"/>
          <w:szCs w:val="24"/>
        </w:rPr>
        <w:t xml:space="preserve"> and become vanilla put option</w:t>
      </w:r>
      <w:r w:rsidR="0080524C" w:rsidRPr="00BC23A9">
        <w:rPr>
          <w:rFonts w:ascii="Times New Roman" w:hAnsi="Times New Roman" w:cs="Times New Roman"/>
          <w:sz w:val="24"/>
          <w:szCs w:val="24"/>
        </w:rPr>
        <w:t>. And these are our results:</w:t>
      </w:r>
    </w:p>
    <w:p w14:paraId="25573C54" w14:textId="1EB22880" w:rsidR="00517E84" w:rsidRPr="00BC23A9" w:rsidRDefault="00517E84" w:rsidP="00500818">
      <w:pPr>
        <w:spacing w:line="276" w:lineRule="auto"/>
        <w:rPr>
          <w:rFonts w:ascii="Times New Roman" w:hAnsi="Times New Roman" w:cs="Times New Roman"/>
          <w:sz w:val="24"/>
          <w:szCs w:val="24"/>
        </w:rPr>
      </w:pPr>
    </w:p>
    <w:p w14:paraId="7310F433" w14:textId="0F6FEAAC" w:rsidR="00517E84" w:rsidRPr="00BC23A9" w:rsidRDefault="00517E84" w:rsidP="00517E8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for down-out-call with rebate in extreme case: 1.5603499</w:t>
      </w:r>
    </w:p>
    <w:p w14:paraId="6C75353F" w14:textId="6032944B" w:rsidR="00517E84" w:rsidRPr="00BC23A9" w:rsidRDefault="00517E84" w:rsidP="00517E8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of vanilla call: 1.5603457</w:t>
      </w:r>
    </w:p>
    <w:p w14:paraId="6788A14E" w14:textId="4FA8DD34" w:rsidR="00517E84" w:rsidRPr="00BC23A9" w:rsidRDefault="00517E84" w:rsidP="00517E8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for down-in-put with rebate in extreme case: 0.5717</w:t>
      </w:r>
    </w:p>
    <w:p w14:paraId="33C88301" w14:textId="092BF2A7" w:rsidR="00517E84" w:rsidRPr="00BC23A9" w:rsidRDefault="00517E84" w:rsidP="00517E8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vanilla put: 0.5702</w:t>
      </w:r>
    </w:p>
    <w:p w14:paraId="7608AC9C" w14:textId="45D2C280" w:rsidR="0080524C" w:rsidRPr="00BC23A9" w:rsidRDefault="0080524C" w:rsidP="00517E84">
      <w:pPr>
        <w:spacing w:line="276" w:lineRule="auto"/>
        <w:rPr>
          <w:rFonts w:ascii="Times New Roman" w:hAnsi="Times New Roman" w:cs="Times New Roman"/>
          <w:sz w:val="24"/>
          <w:szCs w:val="24"/>
        </w:rPr>
      </w:pPr>
    </w:p>
    <w:p w14:paraId="1A913FEC" w14:textId="53DB654F" w:rsidR="0080524C" w:rsidRPr="00BC23A9" w:rsidRDefault="0080524C" w:rsidP="0080524C">
      <w:pPr>
        <w:spacing w:line="276" w:lineRule="auto"/>
        <w:rPr>
          <w:rFonts w:ascii="Times New Roman" w:hAnsi="Times New Roman" w:cs="Times New Roman"/>
          <w:sz w:val="24"/>
          <w:szCs w:val="24"/>
        </w:rPr>
      </w:pPr>
      <w:r w:rsidRPr="00BC23A9">
        <w:rPr>
          <w:rFonts w:ascii="Times New Roman" w:hAnsi="Times New Roman" w:cs="Times New Roman"/>
          <w:sz w:val="24"/>
          <w:szCs w:val="24"/>
        </w:rPr>
        <w:t>We can find that the difference is very small. Thus, our model has been proved right.</w:t>
      </w:r>
    </w:p>
    <w:p w14:paraId="417C7CA5" w14:textId="514E0465" w:rsidR="0080524C" w:rsidRPr="00BC23A9" w:rsidRDefault="0080524C" w:rsidP="00517E84">
      <w:pPr>
        <w:spacing w:line="276" w:lineRule="auto"/>
        <w:rPr>
          <w:rFonts w:ascii="Times New Roman" w:hAnsi="Times New Roman" w:cs="Times New Roman"/>
          <w:sz w:val="24"/>
          <w:szCs w:val="24"/>
        </w:rPr>
      </w:pPr>
    </w:p>
    <w:p w14:paraId="52066802" w14:textId="4C07C41A" w:rsidR="00533DBC" w:rsidRPr="00BC23A9" w:rsidRDefault="00500818" w:rsidP="00533DBC">
      <w:pPr>
        <w:pStyle w:val="1"/>
        <w:rPr>
          <w:rFonts w:ascii="Times New Roman" w:hAnsi="Times New Roman" w:cs="Times New Roman"/>
          <w:sz w:val="36"/>
          <w:szCs w:val="36"/>
        </w:rPr>
      </w:pPr>
      <w:bookmarkStart w:id="12" w:name="_Toc27697333"/>
      <w:r w:rsidRPr="00BC23A9">
        <w:rPr>
          <w:rFonts w:ascii="Times New Roman" w:hAnsi="Times New Roman" w:cs="Times New Roman"/>
          <w:sz w:val="36"/>
          <w:szCs w:val="36"/>
        </w:rPr>
        <w:t>5</w:t>
      </w:r>
      <w:r w:rsidR="00533DBC" w:rsidRPr="00BC23A9">
        <w:rPr>
          <w:rFonts w:ascii="Times New Roman" w:hAnsi="Times New Roman" w:cs="Times New Roman"/>
          <w:sz w:val="36"/>
          <w:szCs w:val="36"/>
        </w:rPr>
        <w:t xml:space="preserve">. </w:t>
      </w:r>
      <w:r w:rsidR="00D009F2" w:rsidRPr="00BC23A9">
        <w:rPr>
          <w:rFonts w:ascii="Times New Roman" w:hAnsi="Times New Roman" w:cs="Times New Roman"/>
          <w:sz w:val="36"/>
          <w:szCs w:val="36"/>
        </w:rPr>
        <w:t xml:space="preserve">Relationship between </w:t>
      </w:r>
      <w:r w:rsidR="00533DBC" w:rsidRPr="00BC23A9">
        <w:rPr>
          <w:rFonts w:ascii="Times New Roman" w:hAnsi="Times New Roman" w:cs="Times New Roman"/>
          <w:sz w:val="36"/>
          <w:szCs w:val="36"/>
        </w:rPr>
        <w:t xml:space="preserve">Option </w:t>
      </w:r>
      <w:r w:rsidR="00D009F2" w:rsidRPr="00BC23A9">
        <w:rPr>
          <w:rFonts w:ascii="Times New Roman" w:hAnsi="Times New Roman" w:cs="Times New Roman"/>
          <w:sz w:val="36"/>
          <w:szCs w:val="36"/>
        </w:rPr>
        <w:t>and</w:t>
      </w:r>
      <w:r w:rsidR="00533DBC" w:rsidRPr="00BC23A9">
        <w:rPr>
          <w:rFonts w:ascii="Times New Roman" w:hAnsi="Times New Roman" w:cs="Times New Roman"/>
          <w:sz w:val="36"/>
          <w:szCs w:val="36"/>
        </w:rPr>
        <w:t xml:space="preserve"> </w:t>
      </w:r>
      <w:r w:rsidR="00D009F2" w:rsidRPr="00BC23A9">
        <w:rPr>
          <w:rFonts w:ascii="Times New Roman" w:hAnsi="Times New Roman" w:cs="Times New Roman"/>
          <w:sz w:val="36"/>
          <w:szCs w:val="36"/>
        </w:rPr>
        <w:t>M</w:t>
      </w:r>
      <w:r w:rsidR="00533DBC" w:rsidRPr="00BC23A9">
        <w:rPr>
          <w:rFonts w:ascii="Times New Roman" w:hAnsi="Times New Roman" w:cs="Times New Roman"/>
          <w:sz w:val="36"/>
          <w:szCs w:val="36"/>
        </w:rPr>
        <w:t>oneyness</w:t>
      </w:r>
      <w:bookmarkEnd w:id="12"/>
    </w:p>
    <w:p w14:paraId="2008F80F" w14:textId="39D7DD16" w:rsidR="00533DBC" w:rsidRPr="00BC23A9" w:rsidRDefault="00533DBC" w:rsidP="00C757B1">
      <w:pPr>
        <w:spacing w:line="276" w:lineRule="auto"/>
        <w:rPr>
          <w:rFonts w:ascii="Times New Roman" w:hAnsi="Times New Roman" w:cs="Times New Roman"/>
          <w:sz w:val="24"/>
          <w:szCs w:val="24"/>
        </w:rPr>
      </w:pPr>
      <w:r w:rsidRPr="00BC23A9">
        <w:rPr>
          <w:rFonts w:ascii="Times New Roman" w:hAnsi="Times New Roman" w:cs="Times New Roman"/>
          <w:sz w:val="24"/>
          <w:szCs w:val="24"/>
        </w:rPr>
        <w:t xml:space="preserve">First, we define moneyness </w:t>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sz w:val="24"/>
                    <w:szCs w:val="24"/>
                  </w:rPr>
                </m:ctrlPr>
              </m:fPr>
              <m:num>
                <m:r>
                  <w:rPr>
                    <w:rFonts w:ascii="Cambria Math" w:hAnsi="Cambria Math" w:cs="Times New Roman"/>
                    <w:sz w:val="24"/>
                    <w:szCs w:val="24"/>
                  </w:rPr>
                  <m:t>S</m:t>
                </m:r>
              </m:num>
              <m:den>
                <m:r>
                  <w:rPr>
                    <w:rFonts w:ascii="Cambria Math" w:hAnsi="Cambria Math" w:cs="Times New Roman"/>
                    <w:sz w:val="24"/>
                    <w:szCs w:val="24"/>
                  </w:rPr>
                  <m:t>K</m:t>
                </m:r>
              </m:den>
            </m:f>
          </m:e>
        </m:func>
      </m:oMath>
      <w:r w:rsidRPr="00BC23A9">
        <w:rPr>
          <w:rFonts w:ascii="Times New Roman" w:hAnsi="Times New Roman" w:cs="Times New Roman"/>
          <w:sz w:val="24"/>
          <w:szCs w:val="24"/>
        </w:rPr>
        <w:t xml:space="preserve"> , now we are going to see how option prices and their delta change with moneyness.</w:t>
      </w:r>
      <w:r w:rsidR="00C757B1">
        <w:rPr>
          <w:rFonts w:ascii="Times New Roman" w:hAnsi="Times New Roman" w:cs="Times New Roman"/>
          <w:sz w:val="24"/>
          <w:szCs w:val="24"/>
        </w:rPr>
        <w:t xml:space="preserve"> And we will also check how option prices change with the strike price and barrier price.</w:t>
      </w:r>
    </w:p>
    <w:p w14:paraId="692C3917" w14:textId="77777777" w:rsidR="00A224B9" w:rsidRPr="00BC23A9" w:rsidRDefault="00A224B9" w:rsidP="00BB5FA9">
      <w:pPr>
        <w:jc w:val="left"/>
        <w:rPr>
          <w:rFonts w:ascii="Times New Roman" w:hAnsi="Times New Roman" w:cs="Times New Roman"/>
          <w:sz w:val="24"/>
          <w:szCs w:val="24"/>
        </w:rPr>
      </w:pPr>
    </w:p>
    <w:p w14:paraId="3386D0C4" w14:textId="33E29C49" w:rsidR="00212540" w:rsidRPr="00BC23A9" w:rsidRDefault="00500818" w:rsidP="00533DBC">
      <w:pPr>
        <w:pStyle w:val="2"/>
        <w:rPr>
          <w:rFonts w:ascii="Times New Roman" w:hAnsi="Times New Roman" w:cs="Times New Roman"/>
          <w:sz w:val="30"/>
          <w:szCs w:val="30"/>
        </w:rPr>
      </w:pPr>
      <w:bookmarkStart w:id="13" w:name="_Toc27697334"/>
      <w:r w:rsidRPr="00BC23A9">
        <w:rPr>
          <w:rFonts w:ascii="Times New Roman" w:hAnsi="Times New Roman" w:cs="Times New Roman"/>
          <w:sz w:val="30"/>
          <w:szCs w:val="30"/>
        </w:rPr>
        <w:lastRenderedPageBreak/>
        <w:t>5</w:t>
      </w:r>
      <w:r w:rsidR="00533DBC" w:rsidRPr="00BC23A9">
        <w:rPr>
          <w:rFonts w:ascii="Times New Roman" w:hAnsi="Times New Roman" w:cs="Times New Roman"/>
          <w:sz w:val="30"/>
          <w:szCs w:val="30"/>
        </w:rPr>
        <w:t xml:space="preserve">.1 </w:t>
      </w:r>
      <w:r w:rsidR="00D009F2" w:rsidRPr="00BC23A9">
        <w:rPr>
          <w:rFonts w:ascii="Times New Roman" w:hAnsi="Times New Roman" w:cs="Times New Roman"/>
          <w:sz w:val="36"/>
          <w:szCs w:val="36"/>
        </w:rPr>
        <w:t>Relationship between Price and Moneyness</w:t>
      </w:r>
      <w:bookmarkEnd w:id="13"/>
    </w:p>
    <w:p w14:paraId="11FF8519" w14:textId="0AF7B039" w:rsidR="00533DBC" w:rsidRPr="00BC23A9" w:rsidRDefault="005911E7" w:rsidP="00533DBC">
      <w:pPr>
        <w:rPr>
          <w:rFonts w:ascii="Times New Roman" w:hAnsi="Times New Roman" w:cs="Times New Roman"/>
          <w:sz w:val="24"/>
          <w:szCs w:val="24"/>
        </w:rPr>
      </w:pPr>
      <w:r w:rsidRPr="00BC23A9">
        <w:rPr>
          <w:rFonts w:ascii="Times New Roman" w:hAnsi="Times New Roman" w:cs="Times New Roman"/>
          <w:sz w:val="24"/>
          <w:szCs w:val="24"/>
        </w:rPr>
        <w:t xml:space="preserve">In this part we try to explore the prices of </w:t>
      </w:r>
      <w:r w:rsidR="002708AA" w:rsidRPr="00BC23A9">
        <w:rPr>
          <w:rFonts w:ascii="Times New Roman" w:hAnsi="Times New Roman" w:cs="Times New Roman"/>
          <w:sz w:val="24"/>
          <w:szCs w:val="24"/>
        </w:rPr>
        <w:t>Down-and-out call</w:t>
      </w:r>
      <w:r w:rsidRPr="00BC23A9">
        <w:rPr>
          <w:rFonts w:ascii="Times New Roman" w:hAnsi="Times New Roman" w:cs="Times New Roman"/>
          <w:sz w:val="24"/>
          <w:szCs w:val="24"/>
        </w:rPr>
        <w:t xml:space="preserve"> and </w:t>
      </w:r>
      <w:r w:rsidR="002708AA" w:rsidRPr="00BC23A9">
        <w:rPr>
          <w:rFonts w:ascii="Times New Roman" w:hAnsi="Times New Roman" w:cs="Times New Roman"/>
          <w:sz w:val="24"/>
          <w:szCs w:val="24"/>
        </w:rPr>
        <w:t>Down-and-in put</w:t>
      </w:r>
      <w:r w:rsidRPr="00BC23A9">
        <w:rPr>
          <w:rFonts w:ascii="Times New Roman" w:hAnsi="Times New Roman" w:cs="Times New Roman"/>
          <w:sz w:val="24"/>
          <w:szCs w:val="24"/>
        </w:rPr>
        <w:t xml:space="preserve"> with moneyness.</w:t>
      </w:r>
    </w:p>
    <w:p w14:paraId="5B303AFF" w14:textId="64541CA1" w:rsidR="00824644" w:rsidRPr="00BC23A9" w:rsidRDefault="00824644" w:rsidP="00533DBC">
      <w:pPr>
        <w:rPr>
          <w:rFonts w:ascii="Times New Roman" w:hAnsi="Times New Roman" w:cs="Times New Roman"/>
          <w:sz w:val="24"/>
          <w:szCs w:val="24"/>
        </w:rPr>
      </w:pPr>
    </w:p>
    <w:p w14:paraId="09DB3E15" w14:textId="77777777" w:rsidR="00824644" w:rsidRPr="00BC23A9" w:rsidRDefault="00824644" w:rsidP="00533DBC">
      <w:pPr>
        <w:rPr>
          <w:rFonts w:ascii="Times New Roman" w:hAnsi="Times New Roman" w:cs="Times New Roman"/>
          <w:sz w:val="24"/>
          <w:szCs w:val="24"/>
        </w:rPr>
      </w:pPr>
    </w:p>
    <w:p w14:paraId="05344AED" w14:textId="4D2153E4" w:rsidR="0004461D" w:rsidRPr="00A45458" w:rsidRDefault="0004461D" w:rsidP="0004461D">
      <w:pPr>
        <w:jc w:val="center"/>
        <w:rPr>
          <w:rFonts w:ascii="Times New Roman" w:hAnsi="Times New Roman" w:cs="Times New Roman"/>
          <w:b/>
          <w:bCs/>
          <w:sz w:val="20"/>
          <w:szCs w:val="20"/>
        </w:rPr>
      </w:pPr>
      <w:r w:rsidRPr="00A45458">
        <w:rPr>
          <w:rFonts w:ascii="Times New Roman" w:hAnsi="Times New Roman" w:cs="Times New Roman"/>
          <w:b/>
          <w:bCs/>
          <w:sz w:val="20"/>
          <w:szCs w:val="20"/>
        </w:rPr>
        <w:t>Figure 1: Price with Moneyness</w:t>
      </w:r>
    </w:p>
    <w:p w14:paraId="028FA200" w14:textId="73B35884" w:rsidR="005911E7" w:rsidRPr="00BC23A9" w:rsidRDefault="00C212AE" w:rsidP="00533DBC">
      <w:pPr>
        <w:rPr>
          <w:rFonts w:ascii="Times New Roman" w:hAnsi="Times New Roman" w:cs="Times New Roman"/>
          <w:sz w:val="24"/>
          <w:szCs w:val="24"/>
        </w:rPr>
      </w:pPr>
      <w:r w:rsidRPr="001B313D">
        <w:rPr>
          <w:noProof/>
          <w:sz w:val="24"/>
          <w:szCs w:val="24"/>
        </w:rPr>
        <w:drawing>
          <wp:inline distT="0" distB="0" distL="0" distR="0" wp14:anchorId="4DC6D819" wp14:editId="1756B03A">
            <wp:extent cx="5490845" cy="4358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0845" cy="4358005"/>
                    </a:xfrm>
                    <a:prstGeom prst="rect">
                      <a:avLst/>
                    </a:prstGeom>
                  </pic:spPr>
                </pic:pic>
              </a:graphicData>
            </a:graphic>
          </wp:inline>
        </w:drawing>
      </w:r>
    </w:p>
    <w:p w14:paraId="301834DC" w14:textId="77777777" w:rsidR="00C212AE" w:rsidRPr="00824644" w:rsidRDefault="00C212AE" w:rsidP="00C212AE">
      <w:pPr>
        <w:rPr>
          <w:rFonts w:ascii="Times New Roman" w:hAnsi="Times New Roman" w:cs="Times New Roman"/>
          <w:sz w:val="24"/>
          <w:szCs w:val="24"/>
        </w:rPr>
      </w:pPr>
      <w:bookmarkStart w:id="14" w:name="_Toc27697335"/>
      <w:r w:rsidRPr="00824644">
        <w:rPr>
          <w:rFonts w:ascii="Times New Roman" w:hAnsi="Times New Roman" w:cs="Times New Roman"/>
          <w:sz w:val="24"/>
          <w:szCs w:val="24"/>
        </w:rPr>
        <w:t xml:space="preserve">The graph is quite interesting. </w:t>
      </w:r>
    </w:p>
    <w:p w14:paraId="2BB0A97A" w14:textId="78298380" w:rsidR="00C212AE" w:rsidRPr="00824644" w:rsidRDefault="00C212AE" w:rsidP="00C212AE">
      <w:pPr>
        <w:rPr>
          <w:rFonts w:ascii="Times New Roman" w:hAnsi="Times New Roman" w:cs="Times New Roman"/>
          <w:sz w:val="24"/>
          <w:szCs w:val="24"/>
        </w:rPr>
      </w:pPr>
      <w:r w:rsidRPr="00824644">
        <w:rPr>
          <w:rFonts w:ascii="Times New Roman" w:hAnsi="Times New Roman" w:cs="Times New Roman"/>
          <w:sz w:val="24"/>
          <w:szCs w:val="24"/>
        </w:rPr>
        <w:t>First we could see from the black curve of Down and out call with rebate that it only has the rebate value which is 3 dollars as we defined above before the moneyness -0.10 which is our underlying price of 45, which corresponds to our intuition because the stock now is below the barrier and we are out and get the rebate</w:t>
      </w:r>
      <w:r w:rsidR="00A45458">
        <w:rPr>
          <w:rFonts w:ascii="Times New Roman" w:hAnsi="Times New Roman" w:cs="Times New Roman"/>
          <w:sz w:val="24"/>
          <w:szCs w:val="24"/>
        </w:rPr>
        <w:t xml:space="preserve"> (its present value)</w:t>
      </w:r>
      <w:r w:rsidRPr="00824644">
        <w:rPr>
          <w:rFonts w:ascii="Times New Roman" w:hAnsi="Times New Roman" w:cs="Times New Roman"/>
          <w:sz w:val="24"/>
          <w:szCs w:val="24"/>
        </w:rPr>
        <w:t xml:space="preserve">. After -0.10, we see the value first goes down and then goes up. This is caused by 2 factors. The first factor is the value of our rebate option. When the underlying price is above 45 (the moneyness is above -0.10), our rebate option still has value because the closer the underlying approaching to 45, the greater the possibility we will have the rebate. As the moneyness goes up, we also expect that the value of the rebate option decays because the possibility that we will get rebate is less and less. However, the second factor, the value of the down-and-out option pulls the price back because as the moneyness goes greater, the possibility that we will be out is diminishing. Notice that the curve is concave around -0.10 to -0.15, which means the closer as the underlying goes to the barrier, the possibility that we will </w:t>
      </w:r>
      <w:r w:rsidRPr="00824644">
        <w:rPr>
          <w:rFonts w:ascii="Times New Roman" w:hAnsi="Times New Roman" w:cs="Times New Roman"/>
          <w:sz w:val="24"/>
          <w:szCs w:val="24"/>
        </w:rPr>
        <w:lastRenderedPageBreak/>
        <w:t>have rebate increase more rapidly, thus the value grows more quickly.</w:t>
      </w:r>
    </w:p>
    <w:p w14:paraId="336277BA" w14:textId="77777777" w:rsidR="00C212AE" w:rsidRPr="00824644" w:rsidRDefault="00C212AE" w:rsidP="00C212AE">
      <w:pPr>
        <w:rPr>
          <w:rFonts w:ascii="Times New Roman" w:hAnsi="Times New Roman" w:cs="Times New Roman"/>
          <w:sz w:val="24"/>
          <w:szCs w:val="24"/>
        </w:rPr>
      </w:pPr>
      <w:r w:rsidRPr="00824644">
        <w:rPr>
          <w:rFonts w:ascii="Times New Roman" w:hAnsi="Times New Roman" w:cs="Times New Roman"/>
          <w:sz w:val="24"/>
          <w:szCs w:val="24"/>
        </w:rPr>
        <w:t xml:space="preserve">Next, we see the elegant curve of Down-and-in put. When the moneyness is below -0.10, the curve is </w:t>
      </w:r>
      <w:r>
        <w:rPr>
          <w:rFonts w:ascii="Times New Roman" w:hAnsi="Times New Roman" w:cs="Times New Roman"/>
          <w:sz w:val="24"/>
          <w:szCs w:val="24"/>
        </w:rPr>
        <w:t>just a line</w:t>
      </w:r>
      <w:r w:rsidRPr="00824644">
        <w:rPr>
          <w:rFonts w:ascii="Times New Roman" w:hAnsi="Times New Roman" w:cs="Times New Roman"/>
          <w:sz w:val="24"/>
          <w:szCs w:val="24"/>
        </w:rPr>
        <w:t xml:space="preserve"> </w:t>
      </w:r>
      <w:r>
        <w:rPr>
          <w:rFonts w:ascii="Times New Roman" w:hAnsi="Times New Roman" w:cs="Times New Roman"/>
          <w:sz w:val="24"/>
          <w:szCs w:val="24"/>
        </w:rPr>
        <w:t xml:space="preserve">because the when the stock price is below the barrier, we are in and the option just becomes a vanilla put. </w:t>
      </w:r>
      <w:r w:rsidRPr="00824644">
        <w:rPr>
          <w:rFonts w:ascii="Times New Roman" w:hAnsi="Times New Roman" w:cs="Times New Roman"/>
          <w:sz w:val="24"/>
          <w:szCs w:val="24"/>
        </w:rPr>
        <w:t>From the right side, -0.10 to 0.0</w:t>
      </w:r>
      <w:r>
        <w:rPr>
          <w:rFonts w:ascii="Times New Roman" w:hAnsi="Times New Roman" w:cs="Times New Roman"/>
          <w:sz w:val="24"/>
          <w:szCs w:val="24"/>
        </w:rPr>
        <w:t>0</w:t>
      </w:r>
      <w:r w:rsidRPr="00824644">
        <w:rPr>
          <w:rFonts w:ascii="Times New Roman" w:hAnsi="Times New Roman" w:cs="Times New Roman"/>
          <w:sz w:val="24"/>
          <w:szCs w:val="24"/>
        </w:rPr>
        <w:t xml:space="preserve">, the owner get the decreasing value of rebate (more likely to lose the rebate if in) and increasing value of Down-and-in put (more likely to in) , however when we are in we will be more likely to get more money than the rebate, that’s why the curve is increasing from </w:t>
      </w:r>
      <w:r>
        <w:rPr>
          <w:rFonts w:ascii="Times New Roman" w:hAnsi="Times New Roman" w:cs="Times New Roman"/>
          <w:sz w:val="24"/>
          <w:szCs w:val="24"/>
        </w:rPr>
        <w:t>0.00</w:t>
      </w:r>
      <w:r w:rsidRPr="00824644">
        <w:rPr>
          <w:rFonts w:ascii="Times New Roman" w:hAnsi="Times New Roman" w:cs="Times New Roman"/>
          <w:sz w:val="24"/>
          <w:szCs w:val="24"/>
        </w:rPr>
        <w:t xml:space="preserve"> to -0.1</w:t>
      </w:r>
      <w:r>
        <w:rPr>
          <w:rFonts w:ascii="Times New Roman" w:hAnsi="Times New Roman" w:cs="Times New Roman"/>
          <w:sz w:val="24"/>
          <w:szCs w:val="24"/>
        </w:rPr>
        <w:t>0</w:t>
      </w:r>
      <w:r w:rsidRPr="00824644">
        <w:rPr>
          <w:rFonts w:ascii="Times New Roman" w:hAnsi="Times New Roman" w:cs="Times New Roman"/>
          <w:sz w:val="24"/>
          <w:szCs w:val="24"/>
        </w:rPr>
        <w:t>.</w:t>
      </w:r>
    </w:p>
    <w:p w14:paraId="269AADF9" w14:textId="385430C8" w:rsidR="00C26510" w:rsidRPr="00BC23A9" w:rsidRDefault="00500818" w:rsidP="00533DBC">
      <w:pPr>
        <w:pStyle w:val="2"/>
        <w:rPr>
          <w:rFonts w:ascii="Times New Roman" w:hAnsi="Times New Roman" w:cs="Times New Roman"/>
          <w:sz w:val="30"/>
          <w:szCs w:val="30"/>
        </w:rPr>
      </w:pPr>
      <w:r w:rsidRPr="00BC23A9">
        <w:rPr>
          <w:rFonts w:ascii="Times New Roman" w:hAnsi="Times New Roman" w:cs="Times New Roman"/>
          <w:sz w:val="30"/>
          <w:szCs w:val="30"/>
        </w:rPr>
        <w:t>5</w:t>
      </w:r>
      <w:r w:rsidR="00533DBC" w:rsidRPr="00BC23A9">
        <w:rPr>
          <w:rFonts w:ascii="Times New Roman" w:hAnsi="Times New Roman" w:cs="Times New Roman"/>
          <w:sz w:val="30"/>
          <w:szCs w:val="30"/>
        </w:rPr>
        <w:t xml:space="preserve">.2 </w:t>
      </w:r>
      <w:r w:rsidR="00D009F2" w:rsidRPr="00BC23A9">
        <w:rPr>
          <w:rFonts w:ascii="Times New Roman" w:hAnsi="Times New Roman" w:cs="Times New Roman"/>
          <w:sz w:val="36"/>
          <w:szCs w:val="36"/>
        </w:rPr>
        <w:t>Relationship between Delta and Moneyness</w:t>
      </w:r>
      <w:bookmarkEnd w:id="14"/>
    </w:p>
    <w:p w14:paraId="4DB8E72C" w14:textId="77777777" w:rsidR="00824644" w:rsidRPr="00BC23A9" w:rsidRDefault="00824644" w:rsidP="00824644">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rPr>
      </w:pPr>
      <w:r w:rsidRPr="00BC23A9">
        <w:rPr>
          <w:rFonts w:ascii="Times New Roman" w:hAnsi="Times New Roman" w:cs="Times New Roman"/>
          <w:u w:val="single"/>
        </w:rPr>
        <w:t xml:space="preserve">                                                                              </w:t>
      </w:r>
    </w:p>
    <w:p w14:paraId="49894F30" w14:textId="658B3B8C" w:rsidR="00824644" w:rsidRPr="00BC23A9" w:rsidRDefault="00EE04B1" w:rsidP="00824644">
      <w:pPr>
        <w:jc w:val="left"/>
        <w:rPr>
          <w:rFonts w:ascii="Times New Roman" w:hAnsi="Times New Roman" w:cs="Times New Roman"/>
          <w:b/>
          <w:sz w:val="24"/>
          <w:szCs w:val="24"/>
          <w:u w:val="single"/>
        </w:rPr>
      </w:pPr>
      <w:r w:rsidRPr="00BC23A9">
        <w:rPr>
          <w:rFonts w:ascii="Times New Roman" w:hAnsi="Times New Roman" w:cs="Times New Roman"/>
          <w:b/>
          <w:sz w:val="24"/>
          <w:szCs w:val="24"/>
          <w:u w:val="single"/>
        </w:rPr>
        <w:t>Calculation for delta</w:t>
      </w:r>
      <w:r w:rsidR="00824644" w:rsidRPr="00BC23A9">
        <w:rPr>
          <w:rFonts w:ascii="Times New Roman" w:hAnsi="Times New Roman" w:cs="Times New Roman"/>
          <w:b/>
          <w:sz w:val="24"/>
          <w:szCs w:val="24"/>
          <w:u w:val="single"/>
        </w:rPr>
        <w:t xml:space="preserve">                                                     </w:t>
      </w:r>
    </w:p>
    <w:p w14:paraId="7C0720CA" w14:textId="77777777" w:rsidR="00EE04B1" w:rsidRPr="00BC23A9" w:rsidRDefault="00EE04B1" w:rsidP="00824644">
      <w:pPr>
        <w:jc w:val="left"/>
        <w:rPr>
          <w:rFonts w:ascii="Times New Roman" w:hAnsi="Times New Roman" w:cs="Times New Roman"/>
          <w:b/>
          <w:bCs/>
          <w:szCs w:val="21"/>
        </w:rPr>
      </w:pPr>
    </w:p>
    <w:p w14:paraId="142F06A8" w14:textId="7072B7EE"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def delta_of_doc(S,K,r,sigma,T,X,Rebate):</w:t>
      </w:r>
    </w:p>
    <w:p w14:paraId="6B1F2642"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delta=[0]*100</w:t>
      </w:r>
    </w:p>
    <w:p w14:paraId="250B99E7"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epsilon=0.1</w:t>
      </w:r>
    </w:p>
    <w:p w14:paraId="491C0A5C"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for i, j in enumerate(np.linspace(0,epsilon,100)):</w:t>
      </w:r>
    </w:p>
    <w:p w14:paraId="53C64449"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larger=Doc_with_rebate(S+j,K,r,sigma,T,X,Rebate)</w:t>
      </w:r>
    </w:p>
    <w:p w14:paraId="78368EB1"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smaller=Doc_with_rebate(S-j,K,r,sigma,T,X,Rebate)</w:t>
      </w:r>
    </w:p>
    <w:p w14:paraId="600D04E6"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value=(larger-smaller)/(2*epsilon)</w:t>
      </w:r>
    </w:p>
    <w:p w14:paraId="6E81DB45"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delta[i]=value</w:t>
      </w:r>
    </w:p>
    <w:p w14:paraId="06C5DF9B"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return np.mean(delta)</w:t>
      </w:r>
    </w:p>
    <w:p w14:paraId="701FE265" w14:textId="77777777" w:rsidR="00824644" w:rsidRPr="00BC23A9" w:rsidRDefault="00824644" w:rsidP="00824644">
      <w:pPr>
        <w:jc w:val="left"/>
        <w:rPr>
          <w:rFonts w:ascii="Times New Roman" w:hAnsi="Times New Roman" w:cs="Times New Roman"/>
          <w:b/>
          <w:bCs/>
          <w:szCs w:val="21"/>
        </w:rPr>
      </w:pPr>
    </w:p>
    <w:p w14:paraId="51D494D5" w14:textId="77777777" w:rsidR="00824644" w:rsidRPr="00BC23A9" w:rsidRDefault="00824644" w:rsidP="00824644">
      <w:pPr>
        <w:jc w:val="left"/>
        <w:rPr>
          <w:rFonts w:ascii="Times New Roman" w:hAnsi="Times New Roman" w:cs="Times New Roman"/>
          <w:b/>
          <w:bCs/>
          <w:szCs w:val="21"/>
        </w:rPr>
      </w:pPr>
    </w:p>
    <w:p w14:paraId="635E9056"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def delta_of_dip(S,K,r,sigma,T,X,Rebate):</w:t>
      </w:r>
    </w:p>
    <w:p w14:paraId="3DD40EBB"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delta=[0]*100</w:t>
      </w:r>
    </w:p>
    <w:p w14:paraId="0B45ED76"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epsilon=0.1</w:t>
      </w:r>
    </w:p>
    <w:p w14:paraId="14B36CF6"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for i, j in enumerate(np.linspace(0,epsilon,100)):</w:t>
      </w:r>
    </w:p>
    <w:p w14:paraId="4267C979"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larger=Dip_with_rebate(S+j,K,r,sigma,T,X,Rebate)</w:t>
      </w:r>
    </w:p>
    <w:p w14:paraId="22A8F1F6"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smaller=Dip_with_rebate(S-j,K,r,sigma,T,X,Rebate)</w:t>
      </w:r>
    </w:p>
    <w:p w14:paraId="46573D63"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value=(larger-smaller)/(2*epsilon)</w:t>
      </w:r>
    </w:p>
    <w:p w14:paraId="1BDAE2B2" w14:textId="77777777" w:rsidR="00824644" w:rsidRPr="00BC23A9" w:rsidRDefault="00824644" w:rsidP="00824644">
      <w:pPr>
        <w:jc w:val="left"/>
        <w:rPr>
          <w:rFonts w:ascii="Times New Roman" w:hAnsi="Times New Roman" w:cs="Times New Roman"/>
          <w:b/>
          <w:bCs/>
          <w:szCs w:val="21"/>
        </w:rPr>
      </w:pPr>
      <w:r w:rsidRPr="00BC23A9">
        <w:rPr>
          <w:rFonts w:ascii="Times New Roman" w:hAnsi="Times New Roman" w:cs="Times New Roman"/>
          <w:b/>
          <w:bCs/>
          <w:szCs w:val="21"/>
        </w:rPr>
        <w:t xml:space="preserve">        delta[i]=value</w:t>
      </w:r>
    </w:p>
    <w:p w14:paraId="7F63F003" w14:textId="5BD28110" w:rsidR="00824644" w:rsidRPr="00BC23A9" w:rsidRDefault="00824644" w:rsidP="00824644">
      <w:pPr>
        <w:ind w:firstLine="480"/>
        <w:jc w:val="left"/>
        <w:rPr>
          <w:rFonts w:ascii="Times New Roman" w:hAnsi="Times New Roman" w:cs="Times New Roman"/>
          <w:b/>
          <w:bCs/>
          <w:szCs w:val="21"/>
        </w:rPr>
      </w:pPr>
      <w:r w:rsidRPr="00BC23A9">
        <w:rPr>
          <w:rFonts w:ascii="Times New Roman" w:hAnsi="Times New Roman" w:cs="Times New Roman"/>
          <w:b/>
          <w:bCs/>
          <w:szCs w:val="21"/>
        </w:rPr>
        <w:t>return np.mean(delta)</w:t>
      </w:r>
    </w:p>
    <w:p w14:paraId="35AE33A8" w14:textId="77777777" w:rsidR="00824644" w:rsidRPr="00BC23A9" w:rsidRDefault="00824644" w:rsidP="00824644">
      <w:pPr>
        <w:tabs>
          <w:tab w:val="left" w:pos="1680"/>
          <w:tab w:val="left" w:pos="2240"/>
          <w:tab w:val="left" w:pos="2800"/>
          <w:tab w:val="left" w:pos="3360"/>
          <w:tab w:val="left" w:pos="3920"/>
          <w:tab w:val="left" w:pos="4480"/>
          <w:tab w:val="left" w:pos="5040"/>
          <w:tab w:val="left" w:pos="5600"/>
          <w:tab w:val="left" w:pos="6160"/>
          <w:tab w:val="left" w:pos="6720"/>
        </w:tabs>
        <w:spacing w:line="276" w:lineRule="auto"/>
        <w:jc w:val="left"/>
        <w:rPr>
          <w:rFonts w:ascii="Times New Roman" w:hAnsi="Times New Roman" w:cs="Times New Roman"/>
          <w:u w:val="single"/>
        </w:rPr>
      </w:pPr>
      <w:r w:rsidRPr="00BC23A9">
        <w:rPr>
          <w:rFonts w:ascii="Times New Roman" w:hAnsi="Times New Roman" w:cs="Times New Roman"/>
          <w:u w:val="single"/>
        </w:rPr>
        <w:t xml:space="preserve">                                                                              </w:t>
      </w:r>
    </w:p>
    <w:p w14:paraId="1956DFAE" w14:textId="1F06FD71" w:rsidR="006D4E8D" w:rsidRPr="00BC23A9" w:rsidRDefault="00EE04B1"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Delta for call and put are </w:t>
      </w:r>
      <m:oMath>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∂S</m:t>
            </m:r>
          </m:den>
        </m:f>
      </m:oMath>
      <w:r w:rsidRPr="00BC23A9">
        <w:rPr>
          <w:rFonts w:ascii="Times New Roman" w:hAnsi="Times New Roman" w:cs="Times New Roman"/>
          <w:sz w:val="24"/>
          <w:szCs w:val="24"/>
        </w:rPr>
        <w:t xml:space="preserve"> and s</w:t>
      </w:r>
      <w:r w:rsidR="006D4E8D" w:rsidRPr="00BC23A9">
        <w:rPr>
          <w:rFonts w:ascii="Times New Roman" w:hAnsi="Times New Roman" w:cs="Times New Roman"/>
          <w:sz w:val="24"/>
          <w:szCs w:val="24"/>
        </w:rPr>
        <w:t xml:space="preserve">ince the analytically Delta is too difficult for these two kinds of option so we calculate the numerical delta by central finite difference method </w:t>
      </w:r>
    </w:p>
    <w:p w14:paraId="34CFD4ED" w14:textId="77777777" w:rsidR="006D4E8D" w:rsidRPr="00BC23A9" w:rsidRDefault="006D4E8D" w:rsidP="006D4E8D">
      <w:pPr>
        <w:jc w:val="left"/>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S+δ,t</m:t>
                  </m:r>
                </m:e>
              </m:d>
              <m:r>
                <w:rPr>
                  <w:rFonts w:ascii="Cambria Math" w:hAnsi="Cambria Math" w:cs="Times New Roman"/>
                  <w:sz w:val="24"/>
                  <w:szCs w:val="24"/>
                </w:rPr>
                <m:t>-V(S-δ,t)</m:t>
              </m:r>
            </m:num>
            <m:den>
              <m:r>
                <w:rPr>
                  <w:rFonts w:ascii="Cambria Math" w:hAnsi="Cambria Math" w:cs="Times New Roman"/>
                  <w:sz w:val="24"/>
                  <w:szCs w:val="24"/>
                </w:rPr>
                <m:t>2δ</m:t>
              </m:r>
            </m:den>
          </m:f>
        </m:oMath>
      </m:oMathPara>
    </w:p>
    <w:p w14:paraId="24286336" w14:textId="01E69936"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 xml:space="preserve">Where </w:t>
      </w:r>
      <m:oMath>
        <m:r>
          <w:rPr>
            <w:rFonts w:ascii="Cambria Math" w:hAnsi="Cambria Math" w:cs="Times New Roman"/>
            <w:sz w:val="24"/>
            <w:szCs w:val="24"/>
          </w:rPr>
          <m:t>δ=10 cents</m:t>
        </m:r>
      </m:oMath>
    </w:p>
    <w:p w14:paraId="3C72E3A9" w14:textId="402455B6" w:rsidR="006D4E8D" w:rsidRPr="00BC23A9" w:rsidRDefault="006D4E8D" w:rsidP="006D4E8D">
      <w:pPr>
        <w:jc w:val="left"/>
        <w:rPr>
          <w:rFonts w:ascii="Times New Roman" w:hAnsi="Times New Roman" w:cs="Times New Roman"/>
          <w:sz w:val="24"/>
          <w:szCs w:val="24"/>
        </w:rPr>
      </w:pPr>
      <w:r w:rsidRPr="00BC23A9">
        <w:rPr>
          <w:rFonts w:ascii="Times New Roman" w:hAnsi="Times New Roman" w:cs="Times New Roman"/>
          <w:sz w:val="24"/>
          <w:szCs w:val="24"/>
        </w:rPr>
        <w:t>In this situation the setting is the same as question 1</w:t>
      </w:r>
      <w:r w:rsidR="001D74FD" w:rsidRPr="00BC23A9">
        <w:rPr>
          <w:rFonts w:ascii="Times New Roman" w:hAnsi="Times New Roman" w:cs="Times New Roman"/>
          <w:sz w:val="24"/>
          <w:szCs w:val="24"/>
        </w:rPr>
        <w:t>. And as the code above said, we take 100 points around S to calculate the delta and take average of them to get the final one</w:t>
      </w:r>
      <w:r w:rsidR="00C26510" w:rsidRPr="00BC23A9">
        <w:rPr>
          <w:rFonts w:ascii="Times New Roman" w:hAnsi="Times New Roman" w:cs="Times New Roman"/>
          <w:sz w:val="24"/>
          <w:szCs w:val="24"/>
        </w:rPr>
        <w:t xml:space="preserve"> we </w:t>
      </w:r>
      <w:r w:rsidR="00C26510" w:rsidRPr="00BC23A9">
        <w:rPr>
          <w:rFonts w:ascii="Times New Roman" w:hAnsi="Times New Roman" w:cs="Times New Roman"/>
          <w:sz w:val="24"/>
          <w:szCs w:val="24"/>
        </w:rPr>
        <w:lastRenderedPageBreak/>
        <w:t>want</w:t>
      </w:r>
    </w:p>
    <w:p w14:paraId="55FCD772" w14:textId="2AF16D37" w:rsidR="00D272C8" w:rsidRPr="00A45458" w:rsidRDefault="00824644" w:rsidP="00824644">
      <w:pPr>
        <w:jc w:val="center"/>
        <w:rPr>
          <w:rFonts w:ascii="Times New Roman" w:hAnsi="Times New Roman" w:cs="Times New Roman"/>
          <w:b/>
          <w:bCs/>
          <w:sz w:val="20"/>
          <w:szCs w:val="20"/>
        </w:rPr>
      </w:pPr>
      <w:r w:rsidRPr="00A45458">
        <w:rPr>
          <w:rFonts w:ascii="Times New Roman" w:hAnsi="Times New Roman" w:cs="Times New Roman"/>
          <w:b/>
          <w:bCs/>
          <w:sz w:val="20"/>
          <w:szCs w:val="20"/>
        </w:rPr>
        <w:t>Figure 2: Delta with Moneyness</w:t>
      </w:r>
    </w:p>
    <w:p w14:paraId="485BF8BC" w14:textId="561E9788" w:rsidR="006D4E8D" w:rsidRPr="00BC23A9" w:rsidRDefault="00CE0519" w:rsidP="006D4E8D">
      <w:pPr>
        <w:jc w:val="left"/>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6EA826A8" wp14:editId="07FE3D58">
            <wp:extent cx="5490845" cy="4117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845" cy="4117975"/>
                    </a:xfrm>
                    <a:prstGeom prst="rect">
                      <a:avLst/>
                    </a:prstGeom>
                  </pic:spPr>
                </pic:pic>
              </a:graphicData>
            </a:graphic>
          </wp:inline>
        </w:drawing>
      </w:r>
    </w:p>
    <w:p w14:paraId="0B6220E9" w14:textId="77777777" w:rsidR="006D4E8D" w:rsidRPr="00BC23A9" w:rsidRDefault="006D4E8D" w:rsidP="006D4E8D">
      <w:pPr>
        <w:jc w:val="left"/>
        <w:rPr>
          <w:rFonts w:ascii="Times New Roman" w:hAnsi="Times New Roman" w:cs="Times New Roman"/>
          <w:sz w:val="24"/>
          <w:szCs w:val="24"/>
        </w:rPr>
      </w:pPr>
    </w:p>
    <w:p w14:paraId="5BF5024E" w14:textId="2833257E" w:rsidR="002B5EC8" w:rsidRPr="00BC23A9" w:rsidRDefault="00E3714F" w:rsidP="002B5EC8">
      <w:pPr>
        <w:jc w:val="left"/>
        <w:rPr>
          <w:rFonts w:ascii="Times New Roman" w:hAnsi="Times New Roman" w:cs="Times New Roman"/>
          <w:sz w:val="24"/>
          <w:szCs w:val="24"/>
        </w:rPr>
      </w:pPr>
      <w:r>
        <w:rPr>
          <w:rFonts w:ascii="Times New Roman" w:hAnsi="Times New Roman" w:cs="Times New Roman"/>
          <w:sz w:val="24"/>
          <w:szCs w:val="24"/>
        </w:rPr>
        <w:t>W</w:t>
      </w:r>
      <w:r w:rsidR="002B5EC8" w:rsidRPr="00BC23A9">
        <w:rPr>
          <w:rFonts w:ascii="Times New Roman" w:hAnsi="Times New Roman" w:cs="Times New Roman"/>
          <w:sz w:val="24"/>
          <w:szCs w:val="24"/>
        </w:rPr>
        <w:t>e take</w:t>
      </w:r>
      <w:r>
        <w:rPr>
          <w:rFonts w:ascii="Times New Roman" w:hAnsi="Times New Roman" w:cs="Times New Roman"/>
          <w:sz w:val="24"/>
          <w:szCs w:val="24"/>
        </w:rPr>
        <w:t xml:space="preserve"> range of price</w:t>
      </w:r>
      <w:r w:rsidR="002B5EC8" w:rsidRPr="00BC23A9">
        <w:rPr>
          <w:rFonts w:ascii="Times New Roman" w:hAnsi="Times New Roman" w:cs="Times New Roman"/>
          <w:sz w:val="24"/>
          <w:szCs w:val="24"/>
        </w:rPr>
        <w:t xml:space="preserve"> from S-10 to S+5 since we want to know the behavior of this option when it’s under barrier.</w:t>
      </w:r>
    </w:p>
    <w:p w14:paraId="256EA03B" w14:textId="77777777" w:rsidR="00B36277" w:rsidRPr="00BC23A9" w:rsidRDefault="00B36277" w:rsidP="002B5EC8">
      <w:pPr>
        <w:jc w:val="left"/>
        <w:rPr>
          <w:rFonts w:ascii="Times New Roman" w:hAnsi="Times New Roman" w:cs="Times New Roman"/>
          <w:sz w:val="24"/>
          <w:szCs w:val="24"/>
        </w:rPr>
      </w:pPr>
    </w:p>
    <w:p w14:paraId="616640BA" w14:textId="4983E353" w:rsidR="002B5EC8" w:rsidRPr="00BC23A9" w:rsidRDefault="002B5EC8" w:rsidP="002B5EC8">
      <w:pPr>
        <w:jc w:val="left"/>
        <w:rPr>
          <w:rFonts w:ascii="Times New Roman" w:hAnsi="Times New Roman" w:cs="Times New Roman"/>
          <w:sz w:val="24"/>
          <w:szCs w:val="24"/>
        </w:rPr>
      </w:pPr>
      <w:r w:rsidRPr="00BC23A9">
        <w:rPr>
          <w:rFonts w:ascii="Times New Roman" w:hAnsi="Times New Roman" w:cs="Times New Roman"/>
          <w:sz w:val="24"/>
          <w:szCs w:val="24"/>
        </w:rPr>
        <w:t>We first see the down-out call option with barrier in the plot with blue line. When the stock price is under barrier, the alpha will keep 0 since the option price will equal to the discount value of rebate.</w:t>
      </w:r>
    </w:p>
    <w:p w14:paraId="63B4D48C" w14:textId="77777777" w:rsidR="00B36277" w:rsidRPr="00BC23A9" w:rsidRDefault="00B36277" w:rsidP="002B5EC8">
      <w:pPr>
        <w:jc w:val="left"/>
        <w:rPr>
          <w:rFonts w:ascii="Times New Roman" w:hAnsi="Times New Roman" w:cs="Times New Roman"/>
          <w:sz w:val="24"/>
          <w:szCs w:val="24"/>
        </w:rPr>
      </w:pPr>
    </w:p>
    <w:p w14:paraId="2ACE09F8" w14:textId="0A052EE2" w:rsidR="002B5EC8" w:rsidRPr="00BC23A9" w:rsidRDefault="002B5EC8" w:rsidP="002B5EC8">
      <w:pPr>
        <w:jc w:val="left"/>
        <w:rPr>
          <w:rFonts w:ascii="Times New Roman" w:hAnsi="Times New Roman" w:cs="Times New Roman"/>
          <w:sz w:val="24"/>
          <w:szCs w:val="24"/>
        </w:rPr>
      </w:pPr>
      <w:r w:rsidRPr="00BC23A9">
        <w:rPr>
          <w:rFonts w:ascii="Times New Roman" w:hAnsi="Times New Roman" w:cs="Times New Roman"/>
          <w:sz w:val="24"/>
          <w:szCs w:val="24"/>
        </w:rPr>
        <w:t xml:space="preserve">After the stock is larger than the barrier, </w:t>
      </w:r>
      <w:r w:rsidR="00624E4A" w:rsidRPr="00BC23A9">
        <w:rPr>
          <w:rFonts w:ascii="Times New Roman" w:hAnsi="Times New Roman" w:cs="Times New Roman"/>
          <w:sz w:val="24"/>
          <w:szCs w:val="24"/>
        </w:rPr>
        <w:t xml:space="preserve">we can see that </w:t>
      </w:r>
      <w:r w:rsidRPr="00BC23A9">
        <w:rPr>
          <w:rFonts w:ascii="Times New Roman" w:hAnsi="Times New Roman" w:cs="Times New Roman"/>
          <w:sz w:val="24"/>
          <w:szCs w:val="24"/>
        </w:rPr>
        <w:t>the delta of down-out call will quickly fall to negative value because it has chance to not touch the barrier and at the same time the profit from call option is low. But when stock price keeps increasing, the alpha will increase to positive value since the stock price is larger and the call option has larger probability to earn money and the profit is larger than rebate. And the price will also keep increasing.</w:t>
      </w:r>
    </w:p>
    <w:p w14:paraId="3D61463C" w14:textId="77777777" w:rsidR="002B5EC8" w:rsidRPr="00BC23A9" w:rsidRDefault="002B5EC8" w:rsidP="002B5EC8">
      <w:pPr>
        <w:jc w:val="left"/>
        <w:rPr>
          <w:rFonts w:ascii="Times New Roman" w:hAnsi="Times New Roman" w:cs="Times New Roman"/>
          <w:sz w:val="24"/>
          <w:szCs w:val="24"/>
        </w:rPr>
      </w:pPr>
    </w:p>
    <w:p w14:paraId="17B65913" w14:textId="2B4AE031" w:rsidR="00B36277" w:rsidRPr="00BC23A9" w:rsidRDefault="00EE04B1" w:rsidP="006D4E8D">
      <w:pPr>
        <w:jc w:val="left"/>
        <w:rPr>
          <w:rFonts w:ascii="Times New Roman" w:hAnsi="Times New Roman" w:cs="Times New Roman"/>
          <w:sz w:val="24"/>
          <w:szCs w:val="24"/>
        </w:rPr>
      </w:pPr>
      <w:r w:rsidRPr="00BC23A9">
        <w:rPr>
          <w:rFonts w:ascii="Times New Roman" w:hAnsi="Times New Roman" w:cs="Times New Roman"/>
          <w:sz w:val="24"/>
          <w:szCs w:val="24"/>
        </w:rPr>
        <w:t>We then check the down-in put option with barrier in the plot with orange line. Actually, the orange line is always below 0 since it’s not good for put option when price is increasing. When the stock price is under the barrier, the option will knock in</w:t>
      </w:r>
      <w:r w:rsidR="0080524C" w:rsidRPr="00BC23A9">
        <w:rPr>
          <w:rFonts w:ascii="Times New Roman" w:hAnsi="Times New Roman" w:cs="Times New Roman"/>
          <w:sz w:val="24"/>
          <w:szCs w:val="24"/>
        </w:rPr>
        <w:t xml:space="preserve"> and automatically change into a normal put option</w:t>
      </w:r>
      <w:r w:rsidRPr="00BC23A9">
        <w:rPr>
          <w:rFonts w:ascii="Times New Roman" w:hAnsi="Times New Roman" w:cs="Times New Roman"/>
          <w:sz w:val="24"/>
          <w:szCs w:val="24"/>
        </w:rPr>
        <w:t xml:space="preserve">, </w:t>
      </w:r>
      <w:r w:rsidR="00B36277" w:rsidRPr="00BC23A9">
        <w:rPr>
          <w:rFonts w:ascii="Times New Roman" w:hAnsi="Times New Roman" w:cs="Times New Roman"/>
          <w:sz w:val="24"/>
          <w:szCs w:val="24"/>
        </w:rPr>
        <w:t>the</w:t>
      </w:r>
      <w:r w:rsidR="0080524C" w:rsidRPr="00BC23A9">
        <w:rPr>
          <w:rFonts w:ascii="Times New Roman" w:hAnsi="Times New Roman" w:cs="Times New Roman"/>
          <w:sz w:val="24"/>
          <w:szCs w:val="24"/>
        </w:rPr>
        <w:t xml:space="preserve"> price of option will decrease, but the speed is the same, which means the alpha will keep the same. </w:t>
      </w:r>
    </w:p>
    <w:p w14:paraId="72878FC4" w14:textId="77777777" w:rsidR="00B36277" w:rsidRPr="00BC23A9" w:rsidRDefault="00B36277" w:rsidP="006D4E8D">
      <w:pPr>
        <w:jc w:val="left"/>
        <w:rPr>
          <w:rFonts w:ascii="Times New Roman" w:hAnsi="Times New Roman" w:cs="Times New Roman"/>
          <w:sz w:val="24"/>
          <w:szCs w:val="24"/>
        </w:rPr>
      </w:pPr>
    </w:p>
    <w:p w14:paraId="6AF3C94C" w14:textId="77777777" w:rsidR="007702C4" w:rsidRPr="00BC23A9" w:rsidRDefault="0080524C" w:rsidP="006D4E8D">
      <w:pPr>
        <w:jc w:val="left"/>
        <w:rPr>
          <w:rFonts w:ascii="Times New Roman" w:hAnsi="Times New Roman" w:cs="Times New Roman"/>
          <w:sz w:val="24"/>
          <w:szCs w:val="24"/>
        </w:rPr>
      </w:pPr>
      <w:r w:rsidRPr="00BC23A9">
        <w:rPr>
          <w:rFonts w:ascii="Times New Roman" w:hAnsi="Times New Roman" w:cs="Times New Roman"/>
          <w:sz w:val="24"/>
          <w:szCs w:val="24"/>
        </w:rPr>
        <w:lastRenderedPageBreak/>
        <w:t>But w</w:t>
      </w:r>
      <w:r w:rsidR="00EE04B1" w:rsidRPr="00BC23A9">
        <w:rPr>
          <w:rFonts w:ascii="Times New Roman" w:hAnsi="Times New Roman" w:cs="Times New Roman"/>
          <w:sz w:val="24"/>
          <w:szCs w:val="24"/>
        </w:rPr>
        <w:t>ith the increase of price,</w:t>
      </w:r>
      <w:r w:rsidRPr="00BC23A9">
        <w:rPr>
          <w:rFonts w:ascii="Times New Roman" w:hAnsi="Times New Roman" w:cs="Times New Roman"/>
          <w:sz w:val="24"/>
          <w:szCs w:val="24"/>
        </w:rPr>
        <w:t xml:space="preserve"> there will be a</w:t>
      </w:r>
      <w:r w:rsidR="00EE04B1" w:rsidRPr="00BC23A9">
        <w:rPr>
          <w:rFonts w:ascii="Times New Roman" w:hAnsi="Times New Roman" w:cs="Times New Roman"/>
          <w:sz w:val="24"/>
          <w:szCs w:val="24"/>
        </w:rPr>
        <w:t xml:space="preserve"> jump</w:t>
      </w:r>
      <w:r w:rsidRPr="00BC23A9">
        <w:rPr>
          <w:rFonts w:ascii="Times New Roman" w:hAnsi="Times New Roman" w:cs="Times New Roman"/>
          <w:sz w:val="24"/>
          <w:szCs w:val="24"/>
        </w:rPr>
        <w:t xml:space="preserve"> to a larger delta. The reason is that the stock has the opportunity to not reach the barrier and the option will give rebate as compensation.</w:t>
      </w:r>
      <w:r w:rsidR="00AA4F6B" w:rsidRPr="00BC23A9">
        <w:rPr>
          <w:rFonts w:ascii="Times New Roman" w:hAnsi="Times New Roman" w:cs="Times New Roman"/>
          <w:sz w:val="24"/>
          <w:szCs w:val="24"/>
        </w:rPr>
        <w:t xml:space="preserve"> </w:t>
      </w:r>
    </w:p>
    <w:p w14:paraId="7926B7BE" w14:textId="77777777" w:rsidR="007702C4" w:rsidRPr="00BC23A9" w:rsidRDefault="007702C4" w:rsidP="006D4E8D">
      <w:pPr>
        <w:jc w:val="left"/>
        <w:rPr>
          <w:rFonts w:ascii="Times New Roman" w:hAnsi="Times New Roman" w:cs="Times New Roman"/>
          <w:sz w:val="24"/>
          <w:szCs w:val="24"/>
        </w:rPr>
      </w:pPr>
    </w:p>
    <w:p w14:paraId="5EFC0279" w14:textId="77777777" w:rsidR="007702C4" w:rsidRPr="00BC23A9" w:rsidRDefault="007702C4" w:rsidP="006D4E8D">
      <w:pPr>
        <w:jc w:val="left"/>
        <w:rPr>
          <w:rFonts w:ascii="Times New Roman" w:hAnsi="Times New Roman" w:cs="Times New Roman"/>
          <w:sz w:val="24"/>
          <w:szCs w:val="24"/>
        </w:rPr>
      </w:pPr>
    </w:p>
    <w:p w14:paraId="194BD6D4" w14:textId="02D4A2C4" w:rsidR="001D74FD" w:rsidRPr="00BC23A9" w:rsidRDefault="00AA4F6B" w:rsidP="006D4E8D">
      <w:pPr>
        <w:jc w:val="left"/>
        <w:rPr>
          <w:rFonts w:ascii="Times New Roman" w:hAnsi="Times New Roman" w:cs="Times New Roman"/>
          <w:sz w:val="24"/>
          <w:szCs w:val="24"/>
        </w:rPr>
      </w:pPr>
      <w:r w:rsidRPr="00BC23A9">
        <w:rPr>
          <w:rFonts w:ascii="Times New Roman" w:hAnsi="Times New Roman" w:cs="Times New Roman"/>
          <w:sz w:val="24"/>
          <w:szCs w:val="24"/>
        </w:rPr>
        <w:t>So, the speed of decreasing is slowing down.</w:t>
      </w:r>
      <w:r w:rsidR="0080524C" w:rsidRPr="00BC23A9">
        <w:rPr>
          <w:rFonts w:ascii="Times New Roman" w:hAnsi="Times New Roman" w:cs="Times New Roman"/>
          <w:sz w:val="24"/>
          <w:szCs w:val="24"/>
        </w:rPr>
        <w:t xml:space="preserve"> </w:t>
      </w:r>
      <w:r w:rsidRPr="00BC23A9">
        <w:rPr>
          <w:rFonts w:ascii="Times New Roman" w:hAnsi="Times New Roman" w:cs="Times New Roman"/>
          <w:sz w:val="24"/>
          <w:szCs w:val="24"/>
        </w:rPr>
        <w:t>I</w:t>
      </w:r>
      <w:r w:rsidR="0080524C" w:rsidRPr="00BC23A9">
        <w:rPr>
          <w:rFonts w:ascii="Times New Roman" w:hAnsi="Times New Roman" w:cs="Times New Roman"/>
          <w:sz w:val="24"/>
          <w:szCs w:val="24"/>
        </w:rPr>
        <w:t>t will</w:t>
      </w:r>
      <w:r w:rsidR="00EE04B1" w:rsidRPr="00BC23A9">
        <w:rPr>
          <w:rFonts w:ascii="Times New Roman" w:hAnsi="Times New Roman" w:cs="Times New Roman"/>
          <w:sz w:val="24"/>
          <w:szCs w:val="24"/>
        </w:rPr>
        <w:t xml:space="preserve"> become much closer to zero when stock price is much larger than barrier</w:t>
      </w:r>
      <w:r w:rsidR="0080524C" w:rsidRPr="00BC23A9">
        <w:rPr>
          <w:rFonts w:ascii="Times New Roman" w:hAnsi="Times New Roman" w:cs="Times New Roman"/>
          <w:sz w:val="24"/>
          <w:szCs w:val="24"/>
        </w:rPr>
        <w:t xml:space="preserve">, </w:t>
      </w:r>
      <w:r w:rsidR="00EE04B1" w:rsidRPr="00BC23A9">
        <w:rPr>
          <w:rFonts w:ascii="Times New Roman" w:hAnsi="Times New Roman" w:cs="Times New Roman"/>
          <w:sz w:val="24"/>
          <w:szCs w:val="24"/>
        </w:rPr>
        <w:t xml:space="preserve">which shows the effect of rebate is already done and it’s very hard to knock in for this option for higher stock price, the price of option will approach to rebate value gradually and alpha will approach to zero gradually. </w:t>
      </w:r>
    </w:p>
    <w:p w14:paraId="48D6F5D6" w14:textId="4A961409" w:rsidR="007702C4" w:rsidRPr="00BC23A9" w:rsidRDefault="007702C4" w:rsidP="007702C4">
      <w:pPr>
        <w:pStyle w:val="2"/>
        <w:rPr>
          <w:rFonts w:ascii="Times New Roman" w:hAnsi="Times New Roman" w:cs="Times New Roman"/>
          <w:sz w:val="30"/>
          <w:szCs w:val="30"/>
        </w:rPr>
      </w:pPr>
      <w:bookmarkStart w:id="15" w:name="_Toc27697336"/>
      <w:r w:rsidRPr="00BC23A9">
        <w:rPr>
          <w:rFonts w:ascii="Times New Roman" w:hAnsi="Times New Roman" w:cs="Times New Roman"/>
          <w:sz w:val="30"/>
          <w:szCs w:val="30"/>
        </w:rPr>
        <w:t xml:space="preserve">5.3 </w:t>
      </w:r>
      <w:r w:rsidR="00D009F2" w:rsidRPr="00BC23A9">
        <w:rPr>
          <w:rFonts w:ascii="Times New Roman" w:hAnsi="Times New Roman" w:cs="Times New Roman"/>
          <w:sz w:val="36"/>
          <w:szCs w:val="36"/>
        </w:rPr>
        <w:t>Relationship between Price and Changing Strike</w:t>
      </w:r>
      <w:bookmarkEnd w:id="15"/>
    </w:p>
    <w:p w14:paraId="79A1EC34" w14:textId="77777777" w:rsidR="007702C4" w:rsidRPr="00A45458" w:rsidRDefault="007702C4" w:rsidP="007702C4">
      <w:pPr>
        <w:jc w:val="center"/>
        <w:rPr>
          <w:rFonts w:ascii="Times New Roman" w:hAnsi="Times New Roman" w:cs="Times New Roman"/>
          <w:b/>
          <w:bCs/>
          <w:sz w:val="20"/>
          <w:szCs w:val="20"/>
        </w:rPr>
      </w:pPr>
      <w:r w:rsidRPr="00A45458">
        <w:rPr>
          <w:rFonts w:ascii="Times New Roman" w:hAnsi="Times New Roman" w:cs="Times New Roman"/>
          <w:b/>
          <w:bCs/>
          <w:sz w:val="20"/>
          <w:szCs w:val="20"/>
        </w:rPr>
        <w:t>Figure 3: Price with changing strike</w:t>
      </w:r>
    </w:p>
    <w:p w14:paraId="53EF8272" w14:textId="77777777" w:rsidR="007702C4" w:rsidRPr="00BC23A9" w:rsidRDefault="007702C4" w:rsidP="007702C4">
      <w:pPr>
        <w:jc w:val="center"/>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5CF1BB8B" wp14:editId="40B49F6F">
            <wp:extent cx="5490845" cy="4244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845" cy="4244975"/>
                    </a:xfrm>
                    <a:prstGeom prst="rect">
                      <a:avLst/>
                    </a:prstGeom>
                  </pic:spPr>
                </pic:pic>
              </a:graphicData>
            </a:graphic>
          </wp:inline>
        </w:drawing>
      </w:r>
    </w:p>
    <w:p w14:paraId="266C3D7C"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Now we fix the barrier and other inputs as we used before and see what could happen for the price of the above four options.</w:t>
      </w:r>
    </w:p>
    <w:p w14:paraId="217F915F"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First we see the Down-and-in put with rebate. Initially it has very low value because we fix the stock price at 50 which is 5 dollars more than its barrier 45, the possibility that we will in is very low so it has such low value which is around 3 dollars, the rebate. Before 45 (K&lt;X) it’s just a vanilla put because it pays nothing if the price is above the strike and when it pays it must have hit the barrier. After 45, we see the rising price of Down-and-in put with little increments.</w:t>
      </w:r>
    </w:p>
    <w:p w14:paraId="35F89C64" w14:textId="3DD8C30F" w:rsidR="007702C4" w:rsidRPr="00BC23A9" w:rsidRDefault="00C212AE" w:rsidP="007702C4">
      <w:pPr>
        <w:jc w:val="left"/>
        <w:rPr>
          <w:rFonts w:ascii="Times New Roman" w:hAnsi="Times New Roman" w:cs="Times New Roman"/>
          <w:sz w:val="24"/>
          <w:szCs w:val="24"/>
        </w:rPr>
      </w:pPr>
      <w:r w:rsidRPr="00BC23A9">
        <w:rPr>
          <w:rFonts w:ascii="Times New Roman" w:hAnsi="Times New Roman" w:cs="Times New Roman"/>
          <w:sz w:val="24"/>
          <w:szCs w:val="24"/>
        </w:rPr>
        <w:t>Next,</w:t>
      </w:r>
      <w:r w:rsidR="007702C4" w:rsidRPr="00BC23A9">
        <w:rPr>
          <w:rFonts w:ascii="Times New Roman" w:hAnsi="Times New Roman" w:cs="Times New Roman"/>
          <w:sz w:val="24"/>
          <w:szCs w:val="24"/>
        </w:rPr>
        <w:t xml:space="preserve"> we focus on Down-and-out call with rebate. </w:t>
      </w:r>
      <w:r w:rsidRPr="00BC23A9">
        <w:rPr>
          <w:rFonts w:ascii="Times New Roman" w:hAnsi="Times New Roman" w:cs="Times New Roman"/>
          <w:sz w:val="24"/>
          <w:szCs w:val="24"/>
        </w:rPr>
        <w:t>Apparently,</w:t>
      </w:r>
      <w:r w:rsidR="007702C4" w:rsidRPr="00BC23A9">
        <w:rPr>
          <w:rFonts w:ascii="Times New Roman" w:hAnsi="Times New Roman" w:cs="Times New Roman"/>
          <w:sz w:val="24"/>
          <w:szCs w:val="24"/>
        </w:rPr>
        <w:t xml:space="preserve"> its value is super close to </w:t>
      </w:r>
      <w:r w:rsidR="007702C4" w:rsidRPr="00BC23A9">
        <w:rPr>
          <w:rFonts w:ascii="Times New Roman" w:hAnsi="Times New Roman" w:cs="Times New Roman"/>
          <w:sz w:val="24"/>
          <w:szCs w:val="24"/>
        </w:rPr>
        <w:lastRenderedPageBreak/>
        <w:t>the vanilla call because the possibility that the price will fall below the barrier is very low.</w:t>
      </w:r>
    </w:p>
    <w:p w14:paraId="1D94689E" w14:textId="77777777" w:rsidR="007702C4" w:rsidRPr="00BC23A9" w:rsidRDefault="007702C4" w:rsidP="007702C4">
      <w:pPr>
        <w:jc w:val="left"/>
        <w:rPr>
          <w:rFonts w:ascii="Times New Roman" w:hAnsi="Times New Roman" w:cs="Times New Roman"/>
          <w:sz w:val="24"/>
          <w:szCs w:val="24"/>
        </w:rPr>
      </w:pPr>
    </w:p>
    <w:p w14:paraId="617E4964" w14:textId="2599A813" w:rsidR="007702C4" w:rsidRPr="00BC23A9" w:rsidRDefault="00C212AE" w:rsidP="007702C4">
      <w:pPr>
        <w:jc w:val="left"/>
        <w:rPr>
          <w:rFonts w:ascii="Times New Roman" w:hAnsi="Times New Roman" w:cs="Times New Roman"/>
          <w:sz w:val="24"/>
          <w:szCs w:val="24"/>
        </w:rPr>
      </w:pPr>
      <w:r w:rsidRPr="00BC23A9">
        <w:rPr>
          <w:rFonts w:ascii="Times New Roman" w:hAnsi="Times New Roman" w:cs="Times New Roman"/>
          <w:sz w:val="24"/>
          <w:szCs w:val="24"/>
        </w:rPr>
        <w:t>However,</w:t>
      </w:r>
      <w:r w:rsidR="007702C4" w:rsidRPr="00BC23A9">
        <w:rPr>
          <w:rFonts w:ascii="Times New Roman" w:hAnsi="Times New Roman" w:cs="Times New Roman"/>
          <w:sz w:val="24"/>
          <w:szCs w:val="24"/>
        </w:rPr>
        <w:t xml:space="preserve"> if we make the process more interesting, fix X=49 which is very close to current underlying price 50, the graph is as below,</w:t>
      </w:r>
    </w:p>
    <w:p w14:paraId="44D272EB" w14:textId="77777777" w:rsidR="007702C4" w:rsidRPr="00A45458" w:rsidRDefault="007702C4" w:rsidP="007702C4">
      <w:pPr>
        <w:jc w:val="center"/>
        <w:rPr>
          <w:rFonts w:ascii="Times New Roman" w:hAnsi="Times New Roman" w:cs="Times New Roman"/>
          <w:b/>
          <w:bCs/>
          <w:sz w:val="20"/>
          <w:szCs w:val="20"/>
        </w:rPr>
      </w:pPr>
      <w:r w:rsidRPr="00A45458">
        <w:rPr>
          <w:rFonts w:ascii="Times New Roman" w:hAnsi="Times New Roman" w:cs="Times New Roman"/>
          <w:b/>
          <w:bCs/>
          <w:sz w:val="20"/>
          <w:szCs w:val="20"/>
        </w:rPr>
        <w:t>Figure 4: Price with changing strike</w:t>
      </w:r>
    </w:p>
    <w:p w14:paraId="588F894C"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6C553A4A" wp14:editId="1CAA2857">
            <wp:extent cx="5490845" cy="4358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4358640"/>
                    </a:xfrm>
                    <a:prstGeom prst="rect">
                      <a:avLst/>
                    </a:prstGeom>
                  </pic:spPr>
                </pic:pic>
              </a:graphicData>
            </a:graphic>
          </wp:inline>
        </w:drawing>
      </w:r>
    </w:p>
    <w:p w14:paraId="1592FFFB" w14:textId="1D0797A8"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 xml:space="preserve">First the price of Down-and-out call with rebate falls a lot comparing to the graph before because there is high chance that it would default so the payoff would be much less. </w:t>
      </w:r>
    </w:p>
    <w:p w14:paraId="4372EBB8"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The price of Down-and-out call with rebate and vanilla call intersects at a point before 49, this is because although the pay-off of two call decreases to 0 as K increases, the rebate is likely to be activated here so the price of Down-and-out call would converge to the rebate value.</w:t>
      </w:r>
    </w:p>
    <w:p w14:paraId="2AC9B9C7"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For the Down-and-in put with rebate, because the chances of getting in is very big, it acts more robustly in this situation. The price change is less sensitive for the barrier option in this case because it has chances to out and in as well as the existence of the rebate.</w:t>
      </w:r>
    </w:p>
    <w:p w14:paraId="17E8C928" w14:textId="77777777" w:rsidR="007702C4" w:rsidRPr="00BC23A9" w:rsidRDefault="007702C4" w:rsidP="007702C4">
      <w:pPr>
        <w:jc w:val="left"/>
        <w:rPr>
          <w:rFonts w:ascii="Times New Roman" w:hAnsi="Times New Roman" w:cs="Times New Roman"/>
          <w:sz w:val="24"/>
          <w:szCs w:val="24"/>
        </w:rPr>
      </w:pPr>
    </w:p>
    <w:p w14:paraId="5879D068" w14:textId="09811ECB" w:rsidR="007702C4" w:rsidRPr="00BC23A9" w:rsidRDefault="007702C4" w:rsidP="007702C4">
      <w:pPr>
        <w:pStyle w:val="2"/>
        <w:rPr>
          <w:rFonts w:ascii="Times New Roman" w:hAnsi="Times New Roman" w:cs="Times New Roman"/>
          <w:sz w:val="30"/>
          <w:szCs w:val="30"/>
        </w:rPr>
      </w:pPr>
      <w:bookmarkStart w:id="16" w:name="_Toc27697337"/>
      <w:r w:rsidRPr="00BC23A9">
        <w:rPr>
          <w:rFonts w:ascii="Times New Roman" w:hAnsi="Times New Roman" w:cs="Times New Roman"/>
          <w:sz w:val="30"/>
          <w:szCs w:val="30"/>
        </w:rPr>
        <w:t xml:space="preserve">5.4 </w:t>
      </w:r>
      <w:r w:rsidR="00D009F2" w:rsidRPr="00BC23A9">
        <w:rPr>
          <w:rFonts w:ascii="Times New Roman" w:hAnsi="Times New Roman" w:cs="Times New Roman"/>
          <w:sz w:val="36"/>
          <w:szCs w:val="36"/>
        </w:rPr>
        <w:t>Relationship between Price and Changing Barrier</w:t>
      </w:r>
      <w:bookmarkEnd w:id="16"/>
    </w:p>
    <w:p w14:paraId="543D0D8E"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Also used the inputs we used at the very beginning of this section, the plot is as below,</w:t>
      </w:r>
    </w:p>
    <w:p w14:paraId="743B9360" w14:textId="56A9A494" w:rsidR="007702C4" w:rsidRPr="00A45458" w:rsidRDefault="00AE51EA" w:rsidP="00AE51EA">
      <w:pPr>
        <w:jc w:val="center"/>
        <w:rPr>
          <w:rFonts w:ascii="Times New Roman" w:hAnsi="Times New Roman" w:cs="Times New Roman"/>
          <w:b/>
          <w:bCs/>
          <w:sz w:val="20"/>
          <w:szCs w:val="20"/>
        </w:rPr>
      </w:pPr>
      <w:r w:rsidRPr="00A45458">
        <w:rPr>
          <w:rFonts w:ascii="Times New Roman" w:hAnsi="Times New Roman" w:cs="Times New Roman"/>
          <w:b/>
          <w:bCs/>
          <w:sz w:val="20"/>
          <w:szCs w:val="20"/>
        </w:rPr>
        <w:t>Figure 5: Price with changing strike</w:t>
      </w:r>
    </w:p>
    <w:p w14:paraId="2C91B76C" w14:textId="77777777"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noProof/>
          <w:sz w:val="24"/>
          <w:szCs w:val="24"/>
        </w:rPr>
        <w:lastRenderedPageBreak/>
        <w:drawing>
          <wp:inline distT="0" distB="0" distL="0" distR="0" wp14:anchorId="46DA4408" wp14:editId="3E70CA1D">
            <wp:extent cx="5490845" cy="4323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4323715"/>
                    </a:xfrm>
                    <a:prstGeom prst="rect">
                      <a:avLst/>
                    </a:prstGeom>
                  </pic:spPr>
                </pic:pic>
              </a:graphicData>
            </a:graphic>
          </wp:inline>
        </w:drawing>
      </w:r>
    </w:p>
    <w:p w14:paraId="3274E08B" w14:textId="628B4879" w:rsidR="007702C4" w:rsidRPr="00BC23A9" w:rsidRDefault="007702C4" w:rsidP="007702C4">
      <w:pPr>
        <w:jc w:val="left"/>
        <w:rPr>
          <w:rFonts w:ascii="Times New Roman" w:hAnsi="Times New Roman" w:cs="Times New Roman"/>
          <w:sz w:val="24"/>
          <w:szCs w:val="24"/>
        </w:rPr>
      </w:pPr>
      <w:r w:rsidRPr="00BC23A9">
        <w:rPr>
          <w:rFonts w:ascii="Times New Roman" w:hAnsi="Times New Roman" w:cs="Times New Roman"/>
          <w:sz w:val="24"/>
          <w:szCs w:val="24"/>
        </w:rPr>
        <w:t>This graph is easier to interpret. Before 45,</w:t>
      </w:r>
      <w:r w:rsidR="00C212AE">
        <w:rPr>
          <w:rFonts w:ascii="Times New Roman" w:hAnsi="Times New Roman" w:cs="Times New Roman"/>
          <w:sz w:val="24"/>
          <w:szCs w:val="24"/>
        </w:rPr>
        <w:t xml:space="preserve"> for the Down-and-out call with rebate,</w:t>
      </w:r>
      <w:r w:rsidRPr="00BC23A9">
        <w:rPr>
          <w:rFonts w:ascii="Times New Roman" w:hAnsi="Times New Roman" w:cs="Times New Roman"/>
          <w:sz w:val="24"/>
          <w:szCs w:val="24"/>
        </w:rPr>
        <w:t xml:space="preserve"> the chance that the rebate will be activated is so low that the price of two option is almost the same</w:t>
      </w:r>
      <w:r w:rsidR="00C212AE">
        <w:rPr>
          <w:rFonts w:ascii="Times New Roman" w:hAnsi="Times New Roman" w:cs="Times New Roman"/>
          <w:sz w:val="24"/>
          <w:szCs w:val="24"/>
        </w:rPr>
        <w:t xml:space="preserve">, in other words, it’s just a like a vanilla call but with little bit less value cause there is still extreme cases which it would default </w:t>
      </w:r>
      <w:r w:rsidRPr="00BC23A9">
        <w:rPr>
          <w:rFonts w:ascii="Times New Roman" w:hAnsi="Times New Roman" w:cs="Times New Roman"/>
          <w:sz w:val="24"/>
          <w:szCs w:val="24"/>
        </w:rPr>
        <w:t>. As the barrier approaching to the current underlying price, the value of Down-and-out call with rebate rises because the rebate here, 3 dollars, is more likely to be activated. For the Down-and-in put with rebate, it’s the same story as before. The put here is less valuable than call because we have risk-free rate bigger than zero here</w:t>
      </w:r>
    </w:p>
    <w:p w14:paraId="7A7E96DC" w14:textId="77777777" w:rsidR="001D74FD" w:rsidRPr="00BC23A9" w:rsidRDefault="001D74FD" w:rsidP="006D4E8D">
      <w:pPr>
        <w:jc w:val="left"/>
        <w:rPr>
          <w:rFonts w:ascii="Times New Roman" w:hAnsi="Times New Roman" w:cs="Times New Roman"/>
          <w:sz w:val="24"/>
          <w:szCs w:val="24"/>
        </w:rPr>
      </w:pPr>
    </w:p>
    <w:p w14:paraId="42489303" w14:textId="753CBE91" w:rsidR="00D1260A" w:rsidRPr="00BC23A9" w:rsidRDefault="00D1260A" w:rsidP="00BB5FA9">
      <w:pPr>
        <w:jc w:val="left"/>
        <w:rPr>
          <w:rFonts w:ascii="Times New Roman" w:hAnsi="Times New Roman" w:cs="Times New Roman"/>
          <w:sz w:val="24"/>
          <w:szCs w:val="24"/>
        </w:rPr>
      </w:pPr>
    </w:p>
    <w:p w14:paraId="3667B0C5" w14:textId="03139DFF" w:rsidR="00D1260A" w:rsidRPr="00BC23A9" w:rsidRDefault="002C166C" w:rsidP="00BB57B7">
      <w:pPr>
        <w:pStyle w:val="1"/>
        <w:rPr>
          <w:rFonts w:ascii="Times New Roman" w:hAnsi="Times New Roman" w:cs="Times New Roman"/>
          <w:sz w:val="36"/>
          <w:szCs w:val="36"/>
        </w:rPr>
      </w:pPr>
      <w:bookmarkStart w:id="17" w:name="_Toc27697338"/>
      <w:r w:rsidRPr="00BC23A9">
        <w:rPr>
          <w:rFonts w:ascii="Times New Roman" w:hAnsi="Times New Roman" w:cs="Times New Roman"/>
          <w:sz w:val="36"/>
          <w:szCs w:val="36"/>
        </w:rPr>
        <w:t xml:space="preserve">6. </w:t>
      </w:r>
      <w:r w:rsidR="00BB57B7" w:rsidRPr="00BC23A9">
        <w:rPr>
          <w:rFonts w:ascii="Times New Roman" w:hAnsi="Times New Roman" w:cs="Times New Roman"/>
          <w:sz w:val="36"/>
          <w:szCs w:val="36"/>
        </w:rPr>
        <w:t>Delta Hedging</w:t>
      </w:r>
      <w:r w:rsidRPr="00BC23A9">
        <w:rPr>
          <w:rFonts w:ascii="Times New Roman" w:hAnsi="Times New Roman" w:cs="Times New Roman"/>
          <w:sz w:val="36"/>
          <w:szCs w:val="36"/>
        </w:rPr>
        <w:t xml:space="preserve"> &amp; Price Comparison</w:t>
      </w:r>
      <w:bookmarkEnd w:id="17"/>
    </w:p>
    <w:p w14:paraId="22A0E135" w14:textId="1F3C2AB9" w:rsidR="002C166C" w:rsidRPr="00BC23A9" w:rsidRDefault="002C166C" w:rsidP="002C166C">
      <w:pPr>
        <w:pStyle w:val="2"/>
        <w:rPr>
          <w:rFonts w:ascii="Times New Roman" w:hAnsi="Times New Roman" w:cs="Times New Roman"/>
          <w:sz w:val="30"/>
          <w:szCs w:val="30"/>
        </w:rPr>
      </w:pPr>
      <w:bookmarkStart w:id="18" w:name="_Toc27697339"/>
      <w:r w:rsidRPr="00BC23A9">
        <w:rPr>
          <w:rFonts w:ascii="Times New Roman" w:hAnsi="Times New Roman" w:cs="Times New Roman"/>
          <w:sz w:val="30"/>
          <w:szCs w:val="30"/>
        </w:rPr>
        <w:t xml:space="preserve">6.1 </w:t>
      </w:r>
      <w:r w:rsidR="00A224B9" w:rsidRPr="00BC23A9">
        <w:rPr>
          <w:rFonts w:ascii="Times New Roman" w:hAnsi="Times New Roman" w:cs="Times New Roman"/>
          <w:sz w:val="30"/>
          <w:szCs w:val="30"/>
        </w:rPr>
        <w:t>D</w:t>
      </w:r>
      <w:r w:rsidRPr="00BC23A9">
        <w:rPr>
          <w:rFonts w:ascii="Times New Roman" w:hAnsi="Times New Roman" w:cs="Times New Roman"/>
          <w:sz w:val="30"/>
          <w:szCs w:val="30"/>
        </w:rPr>
        <w:t xml:space="preserve">elta </w:t>
      </w:r>
      <w:r w:rsidR="00A224B9" w:rsidRPr="00BC23A9">
        <w:rPr>
          <w:rFonts w:ascii="Times New Roman" w:hAnsi="Times New Roman" w:cs="Times New Roman"/>
          <w:sz w:val="30"/>
          <w:szCs w:val="30"/>
        </w:rPr>
        <w:t>H</w:t>
      </w:r>
      <w:r w:rsidRPr="00BC23A9">
        <w:rPr>
          <w:rFonts w:ascii="Times New Roman" w:hAnsi="Times New Roman" w:cs="Times New Roman"/>
          <w:sz w:val="30"/>
          <w:szCs w:val="30"/>
        </w:rPr>
        <w:t>edging</w:t>
      </w:r>
      <w:bookmarkEnd w:id="18"/>
    </w:p>
    <w:p w14:paraId="566D2C0A" w14:textId="0E8C5A18" w:rsidR="00D1260A" w:rsidRPr="00BC23A9" w:rsidRDefault="00BB57B7"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In this part we choose an ETF FXI to see if we </w:t>
      </w:r>
      <w:r w:rsidR="00AB6DFC" w:rsidRPr="00BC23A9">
        <w:rPr>
          <w:rFonts w:ascii="Times New Roman" w:hAnsi="Times New Roman" w:cs="Times New Roman"/>
          <w:sz w:val="24"/>
          <w:szCs w:val="24"/>
        </w:rPr>
        <w:t>could successfully do a delta hedging using the formula we derived before.</w:t>
      </w:r>
    </w:p>
    <w:p w14:paraId="39690B62" w14:textId="724D7373" w:rsidR="00F57769" w:rsidRPr="00BC23A9" w:rsidRDefault="00F57769" w:rsidP="00BB5FA9">
      <w:pPr>
        <w:jc w:val="left"/>
        <w:rPr>
          <w:rFonts w:ascii="Times New Roman" w:hAnsi="Times New Roman" w:cs="Times New Roman"/>
          <w:sz w:val="24"/>
          <w:szCs w:val="24"/>
        </w:rPr>
      </w:pPr>
      <w:r w:rsidRPr="00BC23A9">
        <w:rPr>
          <w:rFonts w:ascii="Times New Roman" w:hAnsi="Times New Roman" w:cs="Times New Roman"/>
          <w:sz w:val="24"/>
          <w:szCs w:val="24"/>
        </w:rPr>
        <w:t>First let’s assume the following parameters,</w:t>
      </w:r>
    </w:p>
    <w:p w14:paraId="20530109" w14:textId="77777777" w:rsidR="002C166C" w:rsidRPr="00BC23A9" w:rsidRDefault="002C166C" w:rsidP="00BB5FA9">
      <w:pPr>
        <w:jc w:val="left"/>
        <w:rPr>
          <w:rFonts w:ascii="Times New Roman" w:hAnsi="Times New Roman" w:cs="Times New Roman"/>
          <w:sz w:val="24"/>
          <w:szCs w:val="24"/>
        </w:rPr>
      </w:pPr>
    </w:p>
    <w:p w14:paraId="418D30B1" w14:textId="77777777" w:rsidR="00A224B9" w:rsidRPr="00BC23A9" w:rsidRDefault="00ED07E6" w:rsidP="002C166C">
      <w:pPr>
        <w:jc w:val="center"/>
        <w:rPr>
          <w:rFonts w:ascii="Times New Roman" w:hAnsi="Times New Roman" w:cs="Times New Roman"/>
          <w:sz w:val="24"/>
          <w:szCs w:val="24"/>
        </w:rPr>
      </w:pPr>
      <w:r w:rsidRPr="00BC23A9">
        <w:rPr>
          <w:rFonts w:ascii="Times New Roman" w:hAnsi="Times New Roman" w:cs="Times New Roman"/>
          <w:sz w:val="24"/>
          <w:szCs w:val="24"/>
        </w:rPr>
        <w:t xml:space="preserve">The </w:t>
      </w:r>
      <w:r w:rsidR="002C166C" w:rsidRPr="00BC23A9">
        <w:rPr>
          <w:rFonts w:ascii="Times New Roman" w:hAnsi="Times New Roman" w:cs="Times New Roman"/>
          <w:sz w:val="24"/>
          <w:szCs w:val="24"/>
        </w:rPr>
        <w:t xml:space="preserve">test set is composed of daily adjusted closing price of FXI </w:t>
      </w:r>
    </w:p>
    <w:p w14:paraId="1D238C54" w14:textId="623FB846" w:rsidR="00ED07E6" w:rsidRPr="00BC23A9" w:rsidRDefault="002C166C" w:rsidP="002C166C">
      <w:pPr>
        <w:jc w:val="center"/>
        <w:rPr>
          <w:rFonts w:ascii="Times New Roman" w:hAnsi="Times New Roman" w:cs="Times New Roman"/>
          <w:sz w:val="24"/>
          <w:szCs w:val="24"/>
        </w:rPr>
      </w:pPr>
      <w:r w:rsidRPr="00BC23A9">
        <w:rPr>
          <w:rFonts w:ascii="Times New Roman" w:hAnsi="Times New Roman" w:cs="Times New Roman"/>
          <w:sz w:val="24"/>
          <w:szCs w:val="24"/>
        </w:rPr>
        <w:lastRenderedPageBreak/>
        <w:t>from 2017-12-03 to 2018-12-02</w:t>
      </w:r>
    </w:p>
    <w:p w14:paraId="564976F9" w14:textId="77777777" w:rsidR="00A224B9" w:rsidRPr="00BC23A9" w:rsidRDefault="002C166C" w:rsidP="002C166C">
      <w:pPr>
        <w:jc w:val="center"/>
        <w:rPr>
          <w:rFonts w:ascii="Times New Roman" w:hAnsi="Times New Roman" w:cs="Times New Roman"/>
          <w:sz w:val="24"/>
          <w:szCs w:val="24"/>
        </w:rPr>
      </w:pPr>
      <w:r w:rsidRPr="00BC23A9">
        <w:rPr>
          <w:rFonts w:ascii="Times New Roman" w:hAnsi="Times New Roman" w:cs="Times New Roman"/>
          <w:sz w:val="24"/>
          <w:szCs w:val="24"/>
        </w:rPr>
        <w:t xml:space="preserve">The training set is composed of daily adjusted closing price of FXI </w:t>
      </w:r>
    </w:p>
    <w:p w14:paraId="3F791C33" w14:textId="6091D948" w:rsidR="002C166C" w:rsidRPr="00BC23A9" w:rsidRDefault="002C166C" w:rsidP="002C166C">
      <w:pPr>
        <w:jc w:val="center"/>
        <w:rPr>
          <w:rFonts w:ascii="Times New Roman" w:hAnsi="Times New Roman" w:cs="Times New Roman"/>
          <w:sz w:val="24"/>
          <w:szCs w:val="24"/>
        </w:rPr>
      </w:pPr>
      <w:r w:rsidRPr="00BC23A9">
        <w:rPr>
          <w:rFonts w:ascii="Times New Roman" w:hAnsi="Times New Roman" w:cs="Times New Roman"/>
          <w:sz w:val="24"/>
          <w:szCs w:val="24"/>
        </w:rPr>
        <w:t>from 2018-12-03 to 2019-12-03</w:t>
      </w:r>
    </w:p>
    <w:p w14:paraId="31D70873" w14:textId="707F0059" w:rsidR="00ED07E6" w:rsidRPr="00BC23A9" w:rsidRDefault="00ED07E6" w:rsidP="00ED07E6">
      <w:pPr>
        <w:jc w:val="center"/>
        <w:rPr>
          <w:rFonts w:ascii="Times New Roman" w:hAnsi="Times New Roman" w:cs="Times New Roman"/>
          <w:sz w:val="24"/>
          <w:szCs w:val="24"/>
        </w:rPr>
      </w:pPr>
      <m:oMathPara>
        <m:oMath>
          <m:r>
            <w:rPr>
              <w:rFonts w:ascii="Cambria Math" w:hAnsi="Cambria Math" w:cs="Times New Roman"/>
              <w:sz w:val="24"/>
              <w:szCs w:val="24"/>
            </w:rPr>
            <m:t>σ is the annulized standard deviation 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daily return</m:t>
              </m:r>
            </m:e>
          </m:func>
          <m:r>
            <w:rPr>
              <w:rFonts w:ascii="Cambria Math" w:hAnsi="Cambria Math" w:cs="Times New Roman"/>
              <w:sz w:val="24"/>
              <w:szCs w:val="24"/>
            </w:rPr>
            <m:t xml:space="preserve"> of the traning set</m:t>
          </m:r>
        </m:oMath>
      </m:oMathPara>
    </w:p>
    <w:p w14:paraId="216BFDEB" w14:textId="77777777"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r = 0.02</w:t>
      </w:r>
    </w:p>
    <w:p w14:paraId="46F8E78E" w14:textId="141F03EB"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S is daily adjusted closing price of the underlying</w:t>
      </w:r>
    </w:p>
    <w:p w14:paraId="55D7FB7D" w14:textId="434DADB8"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K is the first adjusted closing price of our test set</w:t>
      </w:r>
    </w:p>
    <w:p w14:paraId="59D7E07F" w14:textId="11526185"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X</w:t>
      </w:r>
      <w:r w:rsidR="002C166C" w:rsidRPr="00BC23A9">
        <w:rPr>
          <w:rFonts w:ascii="Times New Roman" w:hAnsi="Times New Roman" w:cs="Times New Roman"/>
          <w:sz w:val="24"/>
          <w:szCs w:val="24"/>
        </w:rPr>
        <w:t>(Barrier) is the minimum value of the training set -2</w:t>
      </w:r>
    </w:p>
    <w:p w14:paraId="49CC4C2A" w14:textId="77777777"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T=1</w:t>
      </w:r>
    </w:p>
    <w:p w14:paraId="3D92D3E8" w14:textId="0916D2D8" w:rsidR="00ED07E6" w:rsidRPr="00BC23A9" w:rsidRDefault="00ED07E6" w:rsidP="00ED07E6">
      <w:pPr>
        <w:jc w:val="center"/>
        <w:rPr>
          <w:rFonts w:ascii="Times New Roman" w:hAnsi="Times New Roman" w:cs="Times New Roman"/>
          <w:sz w:val="24"/>
          <w:szCs w:val="24"/>
        </w:rPr>
      </w:pPr>
      <w:r w:rsidRPr="00BC23A9">
        <w:rPr>
          <w:rFonts w:ascii="Times New Roman" w:hAnsi="Times New Roman" w:cs="Times New Roman"/>
          <w:sz w:val="24"/>
          <w:szCs w:val="24"/>
        </w:rPr>
        <w:t>Rebate=10</w:t>
      </w:r>
    </w:p>
    <w:p w14:paraId="4D958634" w14:textId="4B0119D8" w:rsidR="00F57769" w:rsidRPr="00BC23A9" w:rsidRDefault="00F57769" w:rsidP="00BB5FA9">
      <w:pPr>
        <w:jc w:val="left"/>
        <w:rPr>
          <w:rFonts w:ascii="Times New Roman" w:hAnsi="Times New Roman" w:cs="Times New Roman"/>
          <w:sz w:val="24"/>
          <w:szCs w:val="24"/>
        </w:rPr>
      </w:pPr>
    </w:p>
    <w:p w14:paraId="3810C1AB" w14:textId="5E5D1C50" w:rsidR="00F57769" w:rsidRPr="00BC23A9" w:rsidRDefault="00F57769" w:rsidP="00BB5FA9">
      <w:pPr>
        <w:jc w:val="left"/>
        <w:rPr>
          <w:rFonts w:ascii="Times New Roman" w:hAnsi="Times New Roman" w:cs="Times New Roman"/>
          <w:sz w:val="24"/>
          <w:szCs w:val="24"/>
        </w:rPr>
      </w:pPr>
      <w:r w:rsidRPr="00BC23A9">
        <w:rPr>
          <w:rFonts w:ascii="Times New Roman" w:hAnsi="Times New Roman" w:cs="Times New Roman"/>
          <w:sz w:val="24"/>
          <w:szCs w:val="24"/>
        </w:rPr>
        <w:t>We use numerical delta to replicate our delta here because the analytical delta is too hard to derive.</w:t>
      </w:r>
    </w:p>
    <w:p w14:paraId="5D2E6D0E" w14:textId="4723966F" w:rsidR="00D1260A" w:rsidRPr="00BC23A9" w:rsidRDefault="00F57769" w:rsidP="00BB5FA9">
      <w:pPr>
        <w:jc w:val="left"/>
        <w:rPr>
          <w:rFonts w:ascii="Times New Roman" w:hAnsi="Times New Roman" w:cs="Times New Roman"/>
          <w:sz w:val="24"/>
          <w:szCs w:val="24"/>
        </w:rPr>
      </w:pPr>
      <w:r w:rsidRPr="00BC23A9">
        <w:rPr>
          <w:rFonts w:ascii="Times New Roman" w:hAnsi="Times New Roman" w:cs="Times New Roman"/>
          <w:sz w:val="24"/>
          <w:szCs w:val="24"/>
        </w:rPr>
        <w:t>The formula for delta and PnL is as below:</w:t>
      </w:r>
    </w:p>
    <w:p w14:paraId="2ACCACD1" w14:textId="77777777" w:rsidR="00F57769" w:rsidRPr="00BC23A9" w:rsidRDefault="00F57769" w:rsidP="00F57769">
      <w:pPr>
        <w:jc w:val="center"/>
        <w:rPr>
          <w:rFonts w:ascii="Times New Roman" w:hAnsi="Times New Roman" w:cs="Times New Roman"/>
          <w:sz w:val="24"/>
          <w:szCs w:val="24"/>
        </w:rPr>
      </w:pPr>
      <w:r w:rsidRPr="00BC23A9">
        <w:rPr>
          <w:rFonts w:ascii="Times New Roman" w:hAnsi="Times New Roman" w:cs="Times New Roman"/>
          <w:sz w:val="24"/>
          <w:szCs w:val="24"/>
        </w:rPr>
        <w:t xml:space="preserve">Numerical Delta:  </w:t>
      </w:r>
      <m:oMath>
        <m:r>
          <m:rPr>
            <m:sty m:val="p"/>
          </m:rPr>
          <w:rPr>
            <w:rFonts w:ascii="Cambria Math" w:hAnsi="Cambria Math" w:cs="Times New Roman"/>
            <w:sz w:val="24"/>
            <w:szCs w:val="24"/>
          </w:rPr>
          <m:t>∆</m:t>
        </m:r>
      </m:oMath>
      <w:r w:rsidRPr="00BC23A9">
        <w:rPr>
          <w:rFonts w:ascii="Times New Roman" w:hAnsi="Times New Roman" w:cs="Times New Roman"/>
          <w:sz w:val="24"/>
          <w:szCs w:val="24"/>
        </w:rPr>
        <w:t>=</w:t>
      </w:r>
      <m:oMath>
        <m:f>
          <m:fPr>
            <m:ctrlPr>
              <w:rPr>
                <w:rFonts w:ascii="Cambria Math" w:hAnsi="Cambria Math" w:cs="Times New Roman"/>
                <w:sz w:val="24"/>
                <w:szCs w:val="24"/>
              </w:rPr>
            </m:ctrlPr>
          </m:fPr>
          <m:num>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S+δ,t</m:t>
                </m:r>
              </m:e>
            </m:d>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S-δ,t</m:t>
                </m:r>
              </m:e>
            </m:d>
          </m:num>
          <m:den>
            <m:r>
              <w:rPr>
                <w:rFonts w:ascii="Cambria Math" w:hAnsi="Cambria Math" w:cs="Times New Roman"/>
                <w:sz w:val="24"/>
                <w:szCs w:val="24"/>
              </w:rPr>
              <m:t>2δ</m:t>
            </m:r>
          </m:den>
        </m:f>
      </m:oMath>
    </w:p>
    <w:p w14:paraId="090E9795" w14:textId="52A523D3" w:rsidR="00F57769" w:rsidRPr="00BC23A9" w:rsidRDefault="00F57769" w:rsidP="00F57769">
      <w:pPr>
        <w:widowControl/>
        <w:spacing w:line="276" w:lineRule="auto"/>
        <w:jc w:val="center"/>
        <w:rPr>
          <w:rFonts w:ascii="Times New Roman" w:hAnsi="Times New Roman" w:cs="Times New Roman"/>
          <w:sz w:val="24"/>
          <w:szCs w:val="24"/>
        </w:rPr>
      </w:pPr>
      <w:r w:rsidRPr="00BC23A9">
        <w:rPr>
          <w:rFonts w:ascii="Times New Roman" w:hAnsi="Times New Roman" w:cs="Times New Roman"/>
          <w:sz w:val="24"/>
          <w:szCs w:val="24"/>
        </w:rPr>
        <w:t xml:space="preserve">Daily PnL: </w:t>
      </w:r>
      <m:oMath>
        <m:sSub>
          <m:sSubPr>
            <m:ctrlPr>
              <w:rPr>
                <w:rFonts w:ascii="Cambria Math" w:hAnsi="Cambria Math" w:cs="Times New Roman"/>
                <w:sz w:val="24"/>
                <w:szCs w:val="24"/>
              </w:rPr>
            </m:ctrlPr>
          </m:sSubPr>
          <m:e>
            <m:r>
              <w:rPr>
                <w:rFonts w:ascii="Cambria Math" w:hAnsi="Cambria Math" w:cs="Times New Roman"/>
                <w:sz w:val="24"/>
                <w:szCs w:val="24"/>
              </w:rPr>
              <m:t>PnL</m:t>
            </m:r>
          </m:e>
          <m:sub>
            <m:r>
              <w:rPr>
                <w:rFonts w:ascii="Cambria Math" w:hAnsi="Cambria Math" w:cs="Times New Roman"/>
                <w:sz w:val="24"/>
                <w:szCs w:val="24"/>
              </w:rPr>
              <m:t>i</m:t>
            </m:r>
          </m:sub>
        </m:sSub>
        <m:r>
          <w:rPr>
            <w:rFonts w:ascii="Cambria Math" w:hAnsi="Cambria Math" w:cs="Times New Roman"/>
            <w:sz w:val="24"/>
            <w:szCs w:val="24"/>
          </w:rPr>
          <m:t>=1000*(V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i-1</m:t>
            </m:r>
          </m:sub>
        </m:sSub>
        <m:r>
          <w:rPr>
            <w:rFonts w:ascii="Cambria Math" w:hAnsi="Cambria Math" w:cs="Times New Roman"/>
            <w:sz w:val="24"/>
            <w:szCs w:val="24"/>
          </w:rPr>
          <m:t>))</m:t>
        </m:r>
      </m:oMath>
    </w:p>
    <w:p w14:paraId="6B234D02" w14:textId="444E3465" w:rsidR="00D1260A" w:rsidRPr="00BC23A9" w:rsidRDefault="00D1260A" w:rsidP="00BB5FA9">
      <w:pPr>
        <w:jc w:val="left"/>
        <w:rPr>
          <w:rFonts w:ascii="Times New Roman" w:hAnsi="Times New Roman" w:cs="Times New Roman"/>
          <w:sz w:val="24"/>
          <w:szCs w:val="24"/>
        </w:rPr>
      </w:pPr>
    </w:p>
    <w:p w14:paraId="073CEB79" w14:textId="41CC4274" w:rsidR="00D1260A" w:rsidRPr="00BC23A9" w:rsidRDefault="00F57769"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The intuitive explanation for this PnL is, we sell make </w:t>
      </w:r>
      <m:oMath>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i-1</m:t>
                </m:r>
              </m:sub>
            </m:sSub>
          </m:e>
        </m:d>
      </m:oMath>
      <w:r w:rsidRPr="00BC23A9">
        <w:rPr>
          <w:rFonts w:ascii="Times New Roman" w:hAnsi="Times New Roman" w:cs="Times New Roman"/>
          <w:sz w:val="24"/>
          <w:szCs w:val="24"/>
        </w:rPr>
        <w:t xml:space="preserve"> as our </w:t>
      </w:r>
      <w:r w:rsidR="00611924" w:rsidRPr="00BC23A9">
        <w:rPr>
          <w:rFonts w:ascii="Times New Roman" w:hAnsi="Times New Roman" w:cs="Times New Roman"/>
          <w:sz w:val="24"/>
          <w:szCs w:val="24"/>
        </w:rPr>
        <w:t>portfolio</w:t>
      </w:r>
      <w:r w:rsidRPr="00BC23A9">
        <w:rPr>
          <w:rFonts w:ascii="Times New Roman" w:hAnsi="Times New Roman" w:cs="Times New Roman"/>
          <w:sz w:val="24"/>
          <w:szCs w:val="24"/>
        </w:rPr>
        <w:t xml:space="preserve"> and we long 1000 everyday.</w:t>
      </w:r>
    </w:p>
    <w:p w14:paraId="33447EF6" w14:textId="77777777" w:rsidR="00AE51EA" w:rsidRPr="00BC23A9" w:rsidRDefault="00AE51EA" w:rsidP="00BB5FA9">
      <w:pPr>
        <w:jc w:val="left"/>
        <w:rPr>
          <w:rFonts w:ascii="Times New Roman" w:hAnsi="Times New Roman" w:cs="Times New Roman"/>
          <w:sz w:val="24"/>
          <w:szCs w:val="24"/>
        </w:rPr>
      </w:pPr>
    </w:p>
    <w:p w14:paraId="5A275F12" w14:textId="65C77410" w:rsidR="00216254" w:rsidRPr="00AE51EA" w:rsidRDefault="00216254" w:rsidP="00AE51EA">
      <w:pPr>
        <w:jc w:val="center"/>
        <w:rPr>
          <w:rFonts w:ascii="Times New Roman" w:hAnsi="Times New Roman" w:cs="Times New Roman"/>
          <w:b/>
          <w:bCs/>
          <w:sz w:val="20"/>
          <w:szCs w:val="20"/>
        </w:rPr>
      </w:pPr>
      <w:r w:rsidRPr="00BC23A9">
        <w:rPr>
          <w:rFonts w:ascii="Times New Roman" w:hAnsi="Times New Roman" w:cs="Times New Roman"/>
          <w:b/>
          <w:bCs/>
          <w:sz w:val="20"/>
          <w:szCs w:val="20"/>
        </w:rPr>
        <w:t xml:space="preserve">Figure </w:t>
      </w:r>
      <w:r w:rsidR="00AE51EA">
        <w:rPr>
          <w:rFonts w:ascii="Times New Roman" w:hAnsi="Times New Roman" w:cs="Times New Roman"/>
          <w:b/>
          <w:bCs/>
          <w:sz w:val="20"/>
          <w:szCs w:val="20"/>
        </w:rPr>
        <w:t>6</w:t>
      </w:r>
      <w:r w:rsidRPr="00BC23A9">
        <w:rPr>
          <w:rFonts w:ascii="Times New Roman" w:hAnsi="Times New Roman" w:cs="Times New Roman"/>
          <w:b/>
          <w:bCs/>
          <w:sz w:val="20"/>
          <w:szCs w:val="20"/>
        </w:rPr>
        <w:t>: Profit and loss for delta hedging</w:t>
      </w:r>
    </w:p>
    <w:p w14:paraId="0805A3B2" w14:textId="79D5F09A" w:rsidR="00D1260A" w:rsidRPr="00BC23A9" w:rsidRDefault="002C166C" w:rsidP="00BB5FA9">
      <w:pPr>
        <w:jc w:val="left"/>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5849BDE0" wp14:editId="64D3218A">
            <wp:extent cx="2696957" cy="201920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1807" cy="2045301"/>
                    </a:xfrm>
                    <a:prstGeom prst="rect">
                      <a:avLst/>
                    </a:prstGeom>
                  </pic:spPr>
                </pic:pic>
              </a:graphicData>
            </a:graphic>
          </wp:inline>
        </w:drawing>
      </w:r>
      <w:r w:rsidRPr="00BC23A9">
        <w:rPr>
          <w:rFonts w:ascii="Times New Roman" w:hAnsi="Times New Roman" w:cs="Times New Roman"/>
          <w:noProof/>
          <w:sz w:val="24"/>
          <w:szCs w:val="24"/>
        </w:rPr>
        <w:drawing>
          <wp:inline distT="0" distB="0" distL="0" distR="0" wp14:anchorId="1F7C2A60" wp14:editId="64039EF7">
            <wp:extent cx="2693628" cy="202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3628" cy="2022635"/>
                    </a:xfrm>
                    <a:prstGeom prst="rect">
                      <a:avLst/>
                    </a:prstGeom>
                  </pic:spPr>
                </pic:pic>
              </a:graphicData>
            </a:graphic>
          </wp:inline>
        </w:drawing>
      </w:r>
    </w:p>
    <w:p w14:paraId="06464957" w14:textId="3CB4249F" w:rsidR="00F57769" w:rsidRPr="00BC23A9" w:rsidRDefault="00F57769" w:rsidP="00BB5FA9">
      <w:pPr>
        <w:jc w:val="left"/>
        <w:rPr>
          <w:rFonts w:ascii="Times New Roman" w:hAnsi="Times New Roman" w:cs="Times New Roman"/>
          <w:sz w:val="24"/>
          <w:szCs w:val="24"/>
        </w:rPr>
      </w:pPr>
      <w:r w:rsidRPr="00BC23A9">
        <w:rPr>
          <w:rFonts w:ascii="Times New Roman" w:hAnsi="Times New Roman" w:cs="Times New Roman"/>
          <w:sz w:val="24"/>
          <w:szCs w:val="24"/>
        </w:rPr>
        <w:t xml:space="preserve">From the graph we see that the profit and loss is hedged well. There might be some date whose absolute value of PnL is greater than 100, that’s because there is a huge price jump in that date. The final sum of PnL is </w:t>
      </w:r>
      <w:r w:rsidR="002C166C" w:rsidRPr="00BC23A9">
        <w:rPr>
          <w:rFonts w:ascii="Times New Roman" w:hAnsi="Times New Roman" w:cs="Times New Roman"/>
          <w:sz w:val="24"/>
          <w:szCs w:val="24"/>
        </w:rPr>
        <w:t xml:space="preserve">1016 for Down-and-out call and </w:t>
      </w:r>
      <w:r w:rsidR="006839F7" w:rsidRPr="00BC23A9">
        <w:rPr>
          <w:rFonts w:ascii="Times New Roman" w:hAnsi="Times New Roman" w:cs="Times New Roman"/>
          <w:sz w:val="24"/>
          <w:szCs w:val="24"/>
        </w:rPr>
        <w:t>-135 for Down-and-in</w:t>
      </w:r>
      <w:r w:rsidR="00EE04B1" w:rsidRPr="00BC23A9">
        <w:rPr>
          <w:rFonts w:ascii="Times New Roman" w:hAnsi="Times New Roman" w:cs="Times New Roman"/>
          <w:sz w:val="24"/>
          <w:szCs w:val="24"/>
        </w:rPr>
        <w:t xml:space="preserve"> </w:t>
      </w:r>
      <w:r w:rsidR="006839F7" w:rsidRPr="00BC23A9">
        <w:rPr>
          <w:rFonts w:ascii="Times New Roman" w:hAnsi="Times New Roman" w:cs="Times New Roman"/>
          <w:sz w:val="24"/>
          <w:szCs w:val="24"/>
        </w:rPr>
        <w:t xml:space="preserve">put </w:t>
      </w:r>
      <w:r w:rsidR="002C166C" w:rsidRPr="00BC23A9">
        <w:rPr>
          <w:rFonts w:ascii="Times New Roman" w:hAnsi="Times New Roman" w:cs="Times New Roman"/>
          <w:sz w:val="24"/>
          <w:szCs w:val="24"/>
        </w:rPr>
        <w:t>which is within our expectation.</w:t>
      </w:r>
    </w:p>
    <w:p w14:paraId="6F33BD01" w14:textId="109AD775" w:rsidR="002C166C" w:rsidRPr="00BC23A9" w:rsidRDefault="002C166C" w:rsidP="00BB5FA9">
      <w:pPr>
        <w:jc w:val="left"/>
        <w:rPr>
          <w:rFonts w:ascii="Times New Roman" w:hAnsi="Times New Roman" w:cs="Times New Roman"/>
          <w:sz w:val="24"/>
          <w:szCs w:val="24"/>
        </w:rPr>
      </w:pPr>
    </w:p>
    <w:p w14:paraId="67484C97" w14:textId="77777777" w:rsidR="00EE04B1" w:rsidRPr="00BC23A9" w:rsidRDefault="00EE04B1" w:rsidP="00BB5FA9">
      <w:pPr>
        <w:jc w:val="left"/>
        <w:rPr>
          <w:rFonts w:ascii="Times New Roman" w:hAnsi="Times New Roman" w:cs="Times New Roman"/>
          <w:sz w:val="24"/>
          <w:szCs w:val="24"/>
        </w:rPr>
      </w:pPr>
    </w:p>
    <w:p w14:paraId="64C4A14E" w14:textId="06F5DC43" w:rsidR="002C166C" w:rsidRPr="00BC23A9" w:rsidRDefault="002C166C" w:rsidP="002C166C">
      <w:pPr>
        <w:pStyle w:val="2"/>
        <w:rPr>
          <w:rFonts w:ascii="Times New Roman" w:hAnsi="Times New Roman" w:cs="Times New Roman"/>
          <w:sz w:val="30"/>
          <w:szCs w:val="30"/>
        </w:rPr>
      </w:pPr>
      <w:bookmarkStart w:id="19" w:name="_Toc27697340"/>
      <w:r w:rsidRPr="00BC23A9">
        <w:rPr>
          <w:rFonts w:ascii="Times New Roman" w:hAnsi="Times New Roman" w:cs="Times New Roman"/>
          <w:sz w:val="30"/>
          <w:szCs w:val="30"/>
        </w:rPr>
        <w:t>6.2 Price Comparison</w:t>
      </w:r>
      <w:bookmarkEnd w:id="19"/>
    </w:p>
    <w:p w14:paraId="10A60853" w14:textId="79208EF1" w:rsidR="00216254" w:rsidRPr="00BC23A9" w:rsidRDefault="00216254" w:rsidP="00216254">
      <w:pPr>
        <w:jc w:val="center"/>
        <w:rPr>
          <w:rFonts w:ascii="Times New Roman" w:hAnsi="Times New Roman" w:cs="Times New Roman"/>
          <w:b/>
          <w:bCs/>
          <w:sz w:val="20"/>
          <w:szCs w:val="20"/>
        </w:rPr>
      </w:pPr>
      <w:r w:rsidRPr="00BC23A9">
        <w:rPr>
          <w:rFonts w:ascii="Times New Roman" w:hAnsi="Times New Roman" w:cs="Times New Roman"/>
          <w:b/>
          <w:bCs/>
          <w:sz w:val="20"/>
          <w:szCs w:val="20"/>
        </w:rPr>
        <w:t xml:space="preserve">Figure </w:t>
      </w:r>
      <w:r w:rsidR="00A45458">
        <w:rPr>
          <w:rFonts w:ascii="Times New Roman" w:hAnsi="Times New Roman" w:cs="Times New Roman"/>
          <w:b/>
          <w:bCs/>
          <w:sz w:val="20"/>
          <w:szCs w:val="20"/>
        </w:rPr>
        <w:t>7</w:t>
      </w:r>
      <w:r w:rsidRPr="00BC23A9">
        <w:rPr>
          <w:rFonts w:ascii="Times New Roman" w:hAnsi="Times New Roman" w:cs="Times New Roman"/>
          <w:b/>
          <w:bCs/>
          <w:sz w:val="20"/>
          <w:szCs w:val="20"/>
        </w:rPr>
        <w:t>: Price comparison with vanilla option</w:t>
      </w:r>
    </w:p>
    <w:p w14:paraId="2571ECA5" w14:textId="1E9033C2" w:rsidR="002C166C" w:rsidRPr="00BC23A9" w:rsidRDefault="002C166C" w:rsidP="00BB5FA9">
      <w:pPr>
        <w:jc w:val="left"/>
        <w:rPr>
          <w:rFonts w:ascii="Times New Roman" w:hAnsi="Times New Roman" w:cs="Times New Roman"/>
          <w:sz w:val="24"/>
          <w:szCs w:val="24"/>
        </w:rPr>
      </w:pPr>
    </w:p>
    <w:p w14:paraId="1D1E6DB3" w14:textId="5FBD0042" w:rsidR="002C166C" w:rsidRPr="00BC23A9" w:rsidRDefault="002C166C" w:rsidP="00BB5FA9">
      <w:pPr>
        <w:jc w:val="left"/>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29F7805F" wp14:editId="77BD87A7">
            <wp:extent cx="2702238" cy="2045663"/>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6240" cy="2071403"/>
                    </a:xfrm>
                    <a:prstGeom prst="rect">
                      <a:avLst/>
                    </a:prstGeom>
                  </pic:spPr>
                </pic:pic>
              </a:graphicData>
            </a:graphic>
          </wp:inline>
        </w:drawing>
      </w:r>
      <w:r w:rsidRPr="00BC23A9">
        <w:rPr>
          <w:rFonts w:ascii="Times New Roman" w:hAnsi="Times New Roman" w:cs="Times New Roman"/>
          <w:noProof/>
          <w:sz w:val="24"/>
          <w:szCs w:val="24"/>
        </w:rPr>
        <w:drawing>
          <wp:inline distT="0" distB="0" distL="0" distR="0" wp14:anchorId="7F8E71FA" wp14:editId="56F1B9AA">
            <wp:extent cx="2703007" cy="2039994"/>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415" cy="2055396"/>
                    </a:xfrm>
                    <a:prstGeom prst="rect">
                      <a:avLst/>
                    </a:prstGeom>
                  </pic:spPr>
                </pic:pic>
              </a:graphicData>
            </a:graphic>
          </wp:inline>
        </w:drawing>
      </w:r>
    </w:p>
    <w:p w14:paraId="70BFC861" w14:textId="063B116B" w:rsidR="002C166C" w:rsidRPr="00BC23A9" w:rsidRDefault="002C166C" w:rsidP="00BB5FA9">
      <w:pPr>
        <w:jc w:val="left"/>
        <w:rPr>
          <w:rFonts w:ascii="Times New Roman" w:hAnsi="Times New Roman" w:cs="Times New Roman"/>
          <w:sz w:val="24"/>
          <w:szCs w:val="24"/>
        </w:rPr>
      </w:pPr>
      <w:r w:rsidRPr="00BC23A9">
        <w:rPr>
          <w:rFonts w:ascii="Times New Roman" w:hAnsi="Times New Roman" w:cs="Times New Roman"/>
          <w:color w:val="000000"/>
          <w:kern w:val="0"/>
          <w:sz w:val="24"/>
          <w:szCs w:val="24"/>
        </w:rPr>
        <w:t xml:space="preserve">After comparing the </w:t>
      </w:r>
      <w:r w:rsidR="002708AA" w:rsidRPr="00BC23A9">
        <w:rPr>
          <w:rFonts w:ascii="Times New Roman" w:hAnsi="Times New Roman" w:cs="Times New Roman"/>
          <w:color w:val="000000"/>
          <w:kern w:val="0"/>
          <w:sz w:val="24"/>
          <w:szCs w:val="24"/>
        </w:rPr>
        <w:t>Down-and-in put</w:t>
      </w:r>
      <w:r w:rsidRPr="00BC23A9">
        <w:rPr>
          <w:rFonts w:ascii="Times New Roman" w:hAnsi="Times New Roman" w:cs="Times New Roman"/>
          <w:color w:val="000000"/>
          <w:kern w:val="0"/>
          <w:sz w:val="24"/>
          <w:szCs w:val="24"/>
        </w:rPr>
        <w:t xml:space="preserve"> option with rebate with the vanilla put option and comparing the </w:t>
      </w:r>
      <w:r w:rsidR="002708AA" w:rsidRPr="00BC23A9">
        <w:rPr>
          <w:rFonts w:ascii="Times New Roman" w:hAnsi="Times New Roman" w:cs="Times New Roman"/>
          <w:color w:val="000000"/>
          <w:kern w:val="0"/>
          <w:sz w:val="24"/>
          <w:szCs w:val="24"/>
        </w:rPr>
        <w:t>Down-and-out call</w:t>
      </w:r>
      <w:r w:rsidRPr="00BC23A9">
        <w:rPr>
          <w:rFonts w:ascii="Times New Roman" w:hAnsi="Times New Roman" w:cs="Times New Roman"/>
          <w:color w:val="000000"/>
          <w:kern w:val="0"/>
          <w:sz w:val="24"/>
          <w:szCs w:val="24"/>
        </w:rPr>
        <w:t xml:space="preserve"> option with rebate with the vanilla call option</w:t>
      </w:r>
      <w:r w:rsidR="00611924" w:rsidRPr="00BC23A9">
        <w:rPr>
          <w:rFonts w:ascii="Times New Roman" w:hAnsi="Times New Roman" w:cs="Times New Roman"/>
          <w:color w:val="000000"/>
          <w:kern w:val="0"/>
          <w:sz w:val="24"/>
          <w:szCs w:val="24"/>
        </w:rPr>
        <w:t xml:space="preserve"> of the same data set we used above</w:t>
      </w:r>
      <w:r w:rsidRPr="00BC23A9">
        <w:rPr>
          <w:rFonts w:ascii="Times New Roman" w:hAnsi="Times New Roman" w:cs="Times New Roman"/>
          <w:color w:val="000000"/>
          <w:kern w:val="0"/>
          <w:sz w:val="24"/>
          <w:szCs w:val="24"/>
        </w:rPr>
        <w:t>, we can find that the exotic option will have larger price since it has a rebate to compensate it and the price depends on the amount of rebate a lot.  And the volatility of the option price will become much smaller also because of the existence of rebate, which offset the drawback of barrier. It can offer stable profit</w:t>
      </w:r>
      <w:r w:rsidR="00611924" w:rsidRPr="00BC23A9">
        <w:rPr>
          <w:rFonts w:ascii="Times New Roman" w:hAnsi="Times New Roman" w:cs="Times New Roman"/>
          <w:color w:val="000000"/>
          <w:kern w:val="0"/>
          <w:sz w:val="24"/>
          <w:szCs w:val="24"/>
        </w:rPr>
        <w:t xml:space="preserve"> to</w:t>
      </w:r>
      <w:r w:rsidRPr="00BC23A9">
        <w:rPr>
          <w:rFonts w:ascii="Times New Roman" w:hAnsi="Times New Roman" w:cs="Times New Roman"/>
          <w:color w:val="000000"/>
          <w:kern w:val="0"/>
          <w:sz w:val="24"/>
          <w:szCs w:val="24"/>
        </w:rPr>
        <w:t xml:space="preserve"> the option holder. </w:t>
      </w:r>
      <w:r w:rsidR="00EE04B1" w:rsidRPr="00BC23A9">
        <w:rPr>
          <w:rFonts w:ascii="Times New Roman" w:hAnsi="Times New Roman" w:cs="Times New Roman"/>
          <w:color w:val="000000"/>
          <w:kern w:val="0"/>
          <w:sz w:val="24"/>
          <w:szCs w:val="24"/>
        </w:rPr>
        <w:t>So,</w:t>
      </w:r>
      <w:r w:rsidRPr="00BC23A9">
        <w:rPr>
          <w:rFonts w:ascii="Times New Roman" w:hAnsi="Times New Roman" w:cs="Times New Roman"/>
          <w:color w:val="000000"/>
          <w:kern w:val="0"/>
          <w:sz w:val="24"/>
          <w:szCs w:val="24"/>
        </w:rPr>
        <w:t xml:space="preserve"> it’s reasonable to have higher price for these exotic options.</w:t>
      </w:r>
    </w:p>
    <w:p w14:paraId="3701EBAF" w14:textId="4751D129" w:rsidR="00E86AB4" w:rsidRPr="00BC23A9" w:rsidRDefault="00C26510">
      <w:pPr>
        <w:widowControl/>
        <w:jc w:val="left"/>
        <w:rPr>
          <w:rFonts w:ascii="Times New Roman" w:hAnsi="Times New Roman" w:cs="Times New Roman"/>
          <w:sz w:val="24"/>
          <w:szCs w:val="24"/>
        </w:rPr>
      </w:pPr>
      <w:r w:rsidRPr="00BC23A9">
        <w:rPr>
          <w:rFonts w:ascii="Times New Roman" w:hAnsi="Times New Roman" w:cs="Times New Roman"/>
          <w:sz w:val="24"/>
          <w:szCs w:val="24"/>
        </w:rPr>
        <w:br w:type="page"/>
      </w:r>
    </w:p>
    <w:p w14:paraId="466EBEFA" w14:textId="1E947210" w:rsidR="00E86AB4" w:rsidRPr="00BC23A9" w:rsidRDefault="00244FB0" w:rsidP="00E86AB4">
      <w:pPr>
        <w:pStyle w:val="1"/>
        <w:rPr>
          <w:rFonts w:ascii="Times New Roman" w:hAnsi="Times New Roman" w:cs="Times New Roman"/>
        </w:rPr>
      </w:pPr>
      <w:bookmarkStart w:id="20" w:name="_Toc27697341"/>
      <w:r w:rsidRPr="00BC23A9">
        <w:rPr>
          <w:rFonts w:ascii="Times New Roman" w:hAnsi="Times New Roman" w:cs="Times New Roman"/>
        </w:rPr>
        <w:lastRenderedPageBreak/>
        <w:t xml:space="preserve">7. </w:t>
      </w:r>
      <w:r w:rsidR="00E86AB4" w:rsidRPr="00BC23A9">
        <w:rPr>
          <w:rFonts w:ascii="Times New Roman" w:hAnsi="Times New Roman" w:cs="Times New Roman"/>
        </w:rPr>
        <w:t>Conclusion:</w:t>
      </w:r>
      <w:bookmarkEnd w:id="20"/>
    </w:p>
    <w:p w14:paraId="21A14EB8" w14:textId="44A07C2C" w:rsidR="00E86AB4" w:rsidRPr="00BC23A9" w:rsidRDefault="00E86AB4" w:rsidP="00E86AB4">
      <w:pPr>
        <w:spacing w:line="276" w:lineRule="auto"/>
        <w:rPr>
          <w:rFonts w:ascii="Times New Roman" w:hAnsi="Times New Roman" w:cs="Times New Roman"/>
          <w:b/>
        </w:rPr>
      </w:pPr>
      <w:r w:rsidRPr="00BC23A9">
        <w:rPr>
          <w:rFonts w:ascii="Times New Roman" w:hAnsi="Times New Roman" w:cs="Times New Roman"/>
          <w:b/>
        </w:rPr>
        <w:t>In our project, we first price the value of down-and-out call option with rebate and down-and-in put option. The formula is as follows:</w:t>
      </w:r>
    </w:p>
    <w:p w14:paraId="77DBC288" w14:textId="68A2B2A9" w:rsidR="00A459C0" w:rsidRPr="00BC23A9" w:rsidRDefault="00B62CF4" w:rsidP="00A459C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DO</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d2</m:t>
              </m:r>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m:t>
          </m:r>
        </m:oMath>
      </m:oMathPara>
    </w:p>
    <w:p w14:paraId="44C2C92D" w14:textId="5E61B033" w:rsidR="00A459C0" w:rsidRPr="00BC23A9" w:rsidRDefault="00B62CF4" w:rsidP="00A459C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DI</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=-SN</m:t>
          </m:r>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+S</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e>
              </m:d>
            </m:e>
          </m:d>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e>
          </m:d>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T-t</m:t>
                  </m:r>
                </m:e>
              </m:d>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sup>
              <m:r>
                <w:rPr>
                  <w:rFonts w:ascii="Cambria Math" w:hAnsi="Cambria Math" w:cs="Times New Roman"/>
                  <w:sz w:val="24"/>
                  <w:szCs w:val="24"/>
                </w:rPr>
                <m:t>k-1</m:t>
              </m:r>
            </m:sup>
          </m:sSup>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m2</m:t>
              </m:r>
            </m:e>
          </m:d>
          <m:r>
            <w:rPr>
              <w:rFonts w:ascii="Cambria Math" w:hAnsi="Cambria Math" w:cs="Times New Roman"/>
              <w:sz w:val="24"/>
              <w:szCs w:val="24"/>
            </w:rPr>
            <m:t>)</m:t>
          </m:r>
        </m:oMath>
      </m:oMathPara>
    </w:p>
    <w:p w14:paraId="266B8428" w14:textId="77777777" w:rsidR="00E86AB4" w:rsidRPr="00BC23A9" w:rsidRDefault="00E86AB4" w:rsidP="00E86AB4">
      <w:pPr>
        <w:widowControl/>
        <w:autoSpaceDE w:val="0"/>
        <w:autoSpaceDN w:val="0"/>
        <w:adjustRightInd w:val="0"/>
        <w:spacing w:afterLines="50" w:after="156" w:line="276" w:lineRule="auto"/>
        <w:jc w:val="left"/>
        <w:rPr>
          <w:rFonts w:ascii="Times New Roman" w:hAnsi="Times New Roman" w:cs="Times New Roman"/>
        </w:rPr>
      </w:pPr>
      <w:r w:rsidRPr="00BC23A9">
        <w:rPr>
          <w:rFonts w:ascii="Times New Roman" w:hAnsi="Times New Roman" w:cs="Times New Roman"/>
        </w:rPr>
        <w:t>where</w:t>
      </w:r>
    </w:p>
    <w:p w14:paraId="3002B87D" w14:textId="77777777" w:rsidR="00A459C0" w:rsidRPr="00BC23A9" w:rsidRDefault="00B62CF4" w:rsidP="00A459C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K</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=d1-σ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736C60F5" w14:textId="77777777" w:rsidR="00A459C0" w:rsidRPr="00BC23A9" w:rsidRDefault="00A459C0" w:rsidP="00A459C0">
      <w:pPr>
        <w:jc w:val="left"/>
        <w:rPr>
          <w:rFonts w:ascii="Times New Roman" w:hAnsi="Times New Roman" w:cs="Times New Roman"/>
          <w:sz w:val="24"/>
          <w:szCs w:val="24"/>
        </w:rPr>
      </w:pPr>
    </w:p>
    <w:p w14:paraId="1FD09722" w14:textId="5718D80C" w:rsidR="00A459C0" w:rsidRPr="00BC23A9" w:rsidRDefault="00B62CF4" w:rsidP="00A459C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SK</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=y1-σ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6F2520E5" w14:textId="77777777" w:rsidR="00A459C0" w:rsidRPr="00BC23A9" w:rsidRDefault="00A459C0" w:rsidP="00A459C0">
      <w:pPr>
        <w:jc w:val="left"/>
        <w:rPr>
          <w:rFonts w:ascii="Times New Roman" w:hAnsi="Times New Roman" w:cs="Times New Roman"/>
          <w:sz w:val="24"/>
          <w:szCs w:val="24"/>
        </w:rPr>
      </w:pPr>
    </w:p>
    <w:p w14:paraId="224DA228" w14:textId="77777777" w:rsidR="00A459C0" w:rsidRPr="00BC23A9" w:rsidRDefault="00B62CF4" w:rsidP="00A459C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36ECD66C" w14:textId="589BC5EF" w:rsidR="00E86AB4" w:rsidRPr="00BC23A9" w:rsidRDefault="00B62CF4" w:rsidP="00642C30">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S</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(T-t)</m:t>
              </m:r>
            </m:num>
            <m:den>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-σ</m:t>
          </m:r>
          <m:rad>
            <m:radPr>
              <m:degHide m:val="1"/>
              <m:ctrlPr>
                <w:rPr>
                  <w:rFonts w:ascii="Cambria Math" w:hAnsi="Cambria Math" w:cs="Times New Roman"/>
                  <w:i/>
                  <w:sz w:val="24"/>
                  <w:szCs w:val="24"/>
                </w:rPr>
              </m:ctrlPr>
            </m:radPr>
            <m:deg/>
            <m:e>
              <m:r>
                <w:rPr>
                  <w:rFonts w:ascii="Cambria Math" w:hAnsi="Cambria Math" w:cs="Times New Roman"/>
                  <w:sz w:val="24"/>
                  <w:szCs w:val="24"/>
                </w:rPr>
                <m:t>T-t</m:t>
              </m:r>
            </m:e>
          </m:rad>
        </m:oMath>
      </m:oMathPara>
    </w:p>
    <w:p w14:paraId="330D4632" w14:textId="77777777" w:rsidR="00E86AB4" w:rsidRPr="00BC23A9" w:rsidRDefault="00E86AB4" w:rsidP="00E86AB4">
      <w:pPr>
        <w:spacing w:line="276" w:lineRule="auto"/>
        <w:jc w:val="left"/>
        <w:rPr>
          <w:rFonts w:ascii="Times New Roman" w:hAnsi="Times New Roman" w:cs="Times New Roman"/>
          <w:sz w:val="24"/>
          <w:szCs w:val="24"/>
        </w:rPr>
      </w:pPr>
    </w:p>
    <w:p w14:paraId="1F4AB658" w14:textId="6ECBC2BD" w:rsidR="00E86AB4" w:rsidRPr="00BC23A9" w:rsidRDefault="00E86AB4" w:rsidP="00E86AB4">
      <w:pPr>
        <w:spacing w:line="276" w:lineRule="auto"/>
        <w:rPr>
          <w:rFonts w:ascii="Times New Roman" w:hAnsi="Times New Roman" w:cs="Times New Roman"/>
          <w:b/>
        </w:rPr>
      </w:pPr>
      <w:r w:rsidRPr="00BC23A9">
        <w:rPr>
          <w:rFonts w:ascii="Times New Roman" w:hAnsi="Times New Roman" w:cs="Times New Roman"/>
          <w:b/>
        </w:rPr>
        <w:t>Then, we check our formula in test</w:t>
      </w:r>
      <w:r w:rsidR="007476DB" w:rsidRPr="00BC23A9">
        <w:rPr>
          <w:rFonts w:ascii="Times New Roman" w:hAnsi="Times New Roman" w:cs="Times New Roman"/>
          <w:b/>
        </w:rPr>
        <w:t>, we firstly use Monte Carlo Method</w:t>
      </w:r>
    </w:p>
    <w:p w14:paraId="10422111" w14:textId="3AF1818C" w:rsidR="00E86AB4" w:rsidRPr="00BC23A9" w:rsidRDefault="00E86AB4" w:rsidP="00E86AB4">
      <w:pPr>
        <w:spacing w:line="276" w:lineRule="auto"/>
        <w:rPr>
          <w:rFonts w:ascii="Times New Roman" w:hAnsi="Times New Roman" w:cs="Times New Roman"/>
          <w:sz w:val="24"/>
          <w:szCs w:val="24"/>
        </w:rPr>
      </w:pPr>
      <w:r w:rsidRPr="00BC23A9">
        <w:rPr>
          <w:rFonts w:ascii="Times New Roman" w:hAnsi="Times New Roman" w:cs="Times New Roman"/>
          <w:sz w:val="24"/>
          <w:szCs w:val="24"/>
        </w:rPr>
        <w:t>We conduct Monte Carl</w:t>
      </w:r>
      <w:r w:rsidR="00244FB0" w:rsidRPr="00BC23A9">
        <w:rPr>
          <w:rFonts w:ascii="Times New Roman" w:hAnsi="Times New Roman" w:cs="Times New Roman"/>
          <w:sz w:val="24"/>
          <w:szCs w:val="24"/>
        </w:rPr>
        <w:t>o</w:t>
      </w:r>
      <w:r w:rsidRPr="00BC23A9">
        <w:rPr>
          <w:rFonts w:ascii="Times New Roman" w:hAnsi="Times New Roman" w:cs="Times New Roman"/>
          <w:sz w:val="24"/>
          <w:szCs w:val="24"/>
        </w:rPr>
        <w:t xml:space="preserve"> simulation to check our option price and we compare our analytical option price with the Monte Carl</w:t>
      </w:r>
      <w:r w:rsidR="00244FB0" w:rsidRPr="00BC23A9">
        <w:rPr>
          <w:rFonts w:ascii="Times New Roman" w:hAnsi="Times New Roman" w:cs="Times New Roman"/>
          <w:sz w:val="24"/>
          <w:szCs w:val="24"/>
        </w:rPr>
        <w:t>o</w:t>
      </w:r>
      <w:r w:rsidRPr="00BC23A9">
        <w:rPr>
          <w:rFonts w:ascii="Times New Roman" w:hAnsi="Times New Roman" w:cs="Times New Roman"/>
          <w:sz w:val="24"/>
          <w:szCs w:val="24"/>
        </w:rPr>
        <w:t xml:space="preserve"> price given. The result shows that the differences of the two values are very small, which proves our formula</w:t>
      </w:r>
      <w:r w:rsidR="00A459C0" w:rsidRPr="00BC23A9">
        <w:rPr>
          <w:rFonts w:ascii="Times New Roman" w:hAnsi="Times New Roman" w:cs="Times New Roman"/>
          <w:sz w:val="24"/>
          <w:szCs w:val="24"/>
        </w:rPr>
        <w:t>:</w:t>
      </w:r>
    </w:p>
    <w:p w14:paraId="4FEDDEB9" w14:textId="77777777" w:rsidR="00A459C0" w:rsidRPr="00BC23A9" w:rsidRDefault="00A459C0" w:rsidP="00E86AB4">
      <w:pPr>
        <w:spacing w:line="276" w:lineRule="auto"/>
        <w:rPr>
          <w:rFonts w:ascii="Times New Roman" w:hAnsi="Times New Roman" w:cs="Times New Roman"/>
          <w:sz w:val="24"/>
          <w:szCs w:val="24"/>
        </w:rPr>
      </w:pPr>
    </w:p>
    <w:p w14:paraId="625B38DC" w14:textId="5C8E1B93" w:rsidR="00E86AB4" w:rsidRPr="00BC23A9" w:rsidRDefault="00E86AB4" w:rsidP="00E86AB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Monte Carl for Down-and-out call with rebate: 1.5944</w:t>
      </w:r>
    </w:p>
    <w:p w14:paraId="60A12DBB" w14:textId="6230A396" w:rsidR="00E86AB4" w:rsidRPr="00BC23A9" w:rsidRDefault="00E86AB4" w:rsidP="00E86AB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deducted formula for Down-and-out call with rebate: 1.6047</w:t>
      </w:r>
    </w:p>
    <w:p w14:paraId="226448A9" w14:textId="02F52687" w:rsidR="00E86AB4" w:rsidRPr="00BC23A9" w:rsidRDefault="00E86AB4" w:rsidP="00E86AB4">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Monte Carl for Down-and-in put with rebate: 2.9674</w:t>
      </w:r>
    </w:p>
    <w:p w14:paraId="48F7B803" w14:textId="000B8D7D" w:rsidR="00E86AB4" w:rsidRPr="00BC23A9" w:rsidRDefault="00E86AB4" w:rsidP="00E86AB4">
      <w:pPr>
        <w:spacing w:line="276" w:lineRule="auto"/>
        <w:rPr>
          <w:rFonts w:ascii="Times New Roman" w:hAnsi="Times New Roman" w:cs="Times New Roman"/>
          <w:sz w:val="24"/>
          <w:szCs w:val="24"/>
        </w:rPr>
      </w:pPr>
      <w:r w:rsidRPr="00BC23A9">
        <w:rPr>
          <w:rFonts w:ascii="Times New Roman" w:hAnsi="Times New Roman" w:cs="Times New Roman"/>
          <w:sz w:val="24"/>
          <w:szCs w:val="24"/>
        </w:rPr>
        <w:lastRenderedPageBreak/>
        <w:t>Option price by deducted formula for Down-and-in put with rebate: 2.9669</w:t>
      </w:r>
    </w:p>
    <w:p w14:paraId="53FB4D82" w14:textId="632B295E" w:rsidR="00E86AB4" w:rsidRPr="00BC23A9" w:rsidRDefault="00E86AB4" w:rsidP="00E86AB4">
      <w:pPr>
        <w:spacing w:line="276" w:lineRule="auto"/>
        <w:rPr>
          <w:rFonts w:ascii="Times New Roman" w:hAnsi="Times New Roman" w:cs="Times New Roman"/>
        </w:rPr>
      </w:pPr>
    </w:p>
    <w:p w14:paraId="64BC382A" w14:textId="2F4253E4" w:rsidR="007476DB" w:rsidRPr="00BC23A9" w:rsidRDefault="00244FB0" w:rsidP="00E86AB4">
      <w:pPr>
        <w:spacing w:line="276" w:lineRule="auto"/>
        <w:rPr>
          <w:rFonts w:ascii="Times New Roman" w:hAnsi="Times New Roman" w:cs="Times New Roman"/>
          <w:b/>
          <w:bCs/>
        </w:rPr>
      </w:pPr>
      <w:r w:rsidRPr="00BC23A9">
        <w:rPr>
          <w:rFonts w:ascii="Times New Roman" w:hAnsi="Times New Roman" w:cs="Times New Roman"/>
          <w:b/>
          <w:bCs/>
        </w:rPr>
        <w:t>The second check is to consider the extreme case</w:t>
      </w:r>
    </w:p>
    <w:p w14:paraId="218196D5" w14:textId="038432D0" w:rsidR="00244FB0" w:rsidRPr="00BC23A9" w:rsidRDefault="00244FB0" w:rsidP="00244FB0">
      <w:pPr>
        <w:spacing w:line="276" w:lineRule="auto"/>
        <w:rPr>
          <w:rFonts w:ascii="Times New Roman" w:hAnsi="Times New Roman" w:cs="Times New Roman"/>
          <w:b/>
          <w:bCs/>
        </w:rPr>
      </w:pPr>
    </w:p>
    <w:p w14:paraId="4CF3CD82" w14:textId="4E189E66" w:rsidR="00244FB0" w:rsidRPr="00BC23A9" w:rsidRDefault="00244FB0" w:rsidP="00244FB0">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for down-out-call with rebate in extreme case: 1.5603499</w:t>
      </w:r>
    </w:p>
    <w:p w14:paraId="401FCB98" w14:textId="77777777" w:rsidR="00244FB0" w:rsidRPr="00BC23A9" w:rsidRDefault="00244FB0" w:rsidP="00244FB0">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of vanilla call: 1.5603457</w:t>
      </w:r>
    </w:p>
    <w:p w14:paraId="1ED2581E" w14:textId="77777777" w:rsidR="00244FB0" w:rsidRPr="00BC23A9" w:rsidRDefault="00244FB0" w:rsidP="00244FB0">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for down-in-put with rebate in extreme case: 0.5717</w:t>
      </w:r>
    </w:p>
    <w:p w14:paraId="068B3ED5" w14:textId="019E0958" w:rsidR="00244FB0" w:rsidRPr="00BC23A9" w:rsidRDefault="00244FB0" w:rsidP="00244FB0">
      <w:pPr>
        <w:spacing w:line="276" w:lineRule="auto"/>
        <w:rPr>
          <w:rFonts w:ascii="Times New Roman" w:hAnsi="Times New Roman" w:cs="Times New Roman"/>
          <w:sz w:val="24"/>
          <w:szCs w:val="24"/>
        </w:rPr>
      </w:pPr>
      <w:r w:rsidRPr="00BC23A9">
        <w:rPr>
          <w:rFonts w:ascii="Times New Roman" w:hAnsi="Times New Roman" w:cs="Times New Roman"/>
          <w:sz w:val="24"/>
          <w:szCs w:val="24"/>
        </w:rPr>
        <w:t>Option price by vanilla put: 0.5702</w:t>
      </w:r>
    </w:p>
    <w:p w14:paraId="26D915CA" w14:textId="7125AF49" w:rsidR="00244FB0" w:rsidRPr="00BC23A9" w:rsidRDefault="00244FB0" w:rsidP="00244FB0">
      <w:pPr>
        <w:spacing w:line="276" w:lineRule="auto"/>
        <w:rPr>
          <w:rFonts w:ascii="Times New Roman" w:hAnsi="Times New Roman" w:cs="Times New Roman"/>
          <w:sz w:val="24"/>
          <w:szCs w:val="24"/>
        </w:rPr>
      </w:pPr>
    </w:p>
    <w:p w14:paraId="4DC2851C" w14:textId="775B49B0" w:rsidR="00244FB0" w:rsidRDefault="00244FB0" w:rsidP="00244FB0">
      <w:pPr>
        <w:spacing w:line="276" w:lineRule="auto"/>
        <w:rPr>
          <w:rFonts w:ascii="Times New Roman" w:hAnsi="Times New Roman" w:cs="Times New Roman"/>
          <w:sz w:val="24"/>
          <w:szCs w:val="24"/>
        </w:rPr>
      </w:pPr>
      <w:r w:rsidRPr="00BC23A9">
        <w:rPr>
          <w:rFonts w:ascii="Times New Roman" w:hAnsi="Times New Roman" w:cs="Times New Roman"/>
          <w:sz w:val="24"/>
          <w:szCs w:val="24"/>
        </w:rPr>
        <w:t>And we can see that the difference is still very small.</w:t>
      </w:r>
      <w:r w:rsidR="00CE0519" w:rsidRPr="00BC23A9">
        <w:rPr>
          <w:rFonts w:ascii="Times New Roman" w:hAnsi="Times New Roman" w:cs="Times New Roman"/>
          <w:sz w:val="24"/>
          <w:szCs w:val="24"/>
        </w:rPr>
        <w:t xml:space="preserve"> So, we can believe our formula is right and we can continue further research.</w:t>
      </w:r>
    </w:p>
    <w:p w14:paraId="0426E538" w14:textId="5DEC2581" w:rsidR="003E488C" w:rsidRDefault="003E488C" w:rsidP="00244FB0">
      <w:pPr>
        <w:spacing w:line="276" w:lineRule="auto"/>
        <w:rPr>
          <w:rFonts w:ascii="Times New Roman" w:hAnsi="Times New Roman" w:cs="Times New Roman"/>
          <w:sz w:val="24"/>
          <w:szCs w:val="24"/>
        </w:rPr>
      </w:pPr>
    </w:p>
    <w:p w14:paraId="4767B475" w14:textId="42CBED52" w:rsidR="003E488C" w:rsidRPr="003E488C" w:rsidRDefault="003E488C" w:rsidP="00244FB0">
      <w:pPr>
        <w:spacing w:line="276" w:lineRule="auto"/>
        <w:rPr>
          <w:rFonts w:ascii="Times New Roman" w:hAnsi="Times New Roman" w:cs="Times New Roman"/>
          <w:b/>
          <w:bCs/>
        </w:rPr>
      </w:pPr>
      <w:r w:rsidRPr="00BC23A9">
        <w:rPr>
          <w:rFonts w:ascii="Times New Roman" w:hAnsi="Times New Roman" w:cs="Times New Roman"/>
          <w:b/>
          <w:bCs/>
        </w:rPr>
        <w:t>The</w:t>
      </w:r>
      <w:r>
        <w:rPr>
          <w:rFonts w:ascii="Times New Roman" w:hAnsi="Times New Roman" w:cs="Times New Roman"/>
          <w:b/>
          <w:bCs/>
        </w:rPr>
        <w:t xml:space="preserve">n we deal with the relationship between the price with moneyness, strike and barrier as well as the relationship between delta and moneyness. The details of result are already shown above. </w:t>
      </w:r>
    </w:p>
    <w:p w14:paraId="22DB9D9F" w14:textId="66BDE923" w:rsidR="007476DB" w:rsidRPr="00BC23A9" w:rsidRDefault="00C422F8" w:rsidP="00E86AB4">
      <w:pPr>
        <w:spacing w:line="276"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Notice that the graph at the left bottom corner the barrier is different, it’s 49)</w:t>
      </w:r>
    </w:p>
    <w:p w14:paraId="2FDDB603" w14:textId="11211A42" w:rsidR="00CE0519" w:rsidRPr="00BC23A9" w:rsidRDefault="003E488C" w:rsidP="00E86AB4">
      <w:pPr>
        <w:spacing w:line="276" w:lineRule="auto"/>
        <w:rPr>
          <w:rFonts w:ascii="Times New Roman" w:hAnsi="Times New Roman" w:cs="Times New Roman"/>
        </w:rPr>
      </w:pPr>
      <w:r w:rsidRPr="001B313D">
        <w:rPr>
          <w:noProof/>
          <w:sz w:val="24"/>
          <w:szCs w:val="24"/>
        </w:rPr>
        <w:drawing>
          <wp:inline distT="0" distB="0" distL="0" distR="0" wp14:anchorId="3DF90602" wp14:editId="263FC452">
            <wp:extent cx="2661733" cy="211258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3343" cy="2129732"/>
                    </a:xfrm>
                    <a:prstGeom prst="rect">
                      <a:avLst/>
                    </a:prstGeom>
                  </pic:spPr>
                </pic:pic>
              </a:graphicData>
            </a:graphic>
          </wp:inline>
        </w:drawing>
      </w:r>
      <w:r w:rsidR="00CE0519" w:rsidRPr="00BC23A9">
        <w:rPr>
          <w:rFonts w:ascii="Times New Roman" w:hAnsi="Times New Roman" w:cs="Times New Roman"/>
          <w:noProof/>
        </w:rPr>
        <w:drawing>
          <wp:inline distT="0" distB="0" distL="0" distR="0" wp14:anchorId="37622B68" wp14:editId="7C4F8152">
            <wp:extent cx="2766848" cy="2075056"/>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380" cy="2135453"/>
                    </a:xfrm>
                    <a:prstGeom prst="rect">
                      <a:avLst/>
                    </a:prstGeom>
                  </pic:spPr>
                </pic:pic>
              </a:graphicData>
            </a:graphic>
          </wp:inline>
        </w:drawing>
      </w:r>
    </w:p>
    <w:p w14:paraId="627C0423" w14:textId="08902912" w:rsidR="00CE0519" w:rsidRPr="00BC23A9" w:rsidRDefault="00CE0519" w:rsidP="00E86AB4">
      <w:pPr>
        <w:spacing w:line="276" w:lineRule="auto"/>
        <w:rPr>
          <w:rFonts w:ascii="Times New Roman" w:hAnsi="Times New Roman" w:cs="Times New Roman"/>
        </w:rPr>
      </w:pPr>
    </w:p>
    <w:p w14:paraId="1D84489F" w14:textId="67A10CE6" w:rsidR="00CE0519" w:rsidRPr="00BC23A9" w:rsidRDefault="00CE0519" w:rsidP="00E86AB4">
      <w:pPr>
        <w:spacing w:line="276" w:lineRule="auto"/>
        <w:rPr>
          <w:rFonts w:ascii="Times New Roman" w:hAnsi="Times New Roman" w:cs="Times New Roman"/>
        </w:rPr>
      </w:pPr>
      <w:r w:rsidRPr="00BC23A9">
        <w:rPr>
          <w:rFonts w:ascii="Times New Roman" w:hAnsi="Times New Roman" w:cs="Times New Roman"/>
          <w:noProof/>
          <w:sz w:val="24"/>
          <w:szCs w:val="24"/>
        </w:rPr>
        <w:drawing>
          <wp:inline distT="0" distB="0" distL="0" distR="0" wp14:anchorId="71442A83" wp14:editId="543776AF">
            <wp:extent cx="2719552" cy="2158783"/>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9364" cy="2190386"/>
                    </a:xfrm>
                    <a:prstGeom prst="rect">
                      <a:avLst/>
                    </a:prstGeom>
                  </pic:spPr>
                </pic:pic>
              </a:graphicData>
            </a:graphic>
          </wp:inline>
        </w:drawing>
      </w:r>
      <w:r w:rsidRPr="00BC23A9">
        <w:rPr>
          <w:rFonts w:ascii="Times New Roman" w:hAnsi="Times New Roman" w:cs="Times New Roman"/>
          <w:noProof/>
          <w:sz w:val="24"/>
          <w:szCs w:val="24"/>
        </w:rPr>
        <w:drawing>
          <wp:inline distT="0" distB="0" distL="0" distR="0" wp14:anchorId="2878BAF5" wp14:editId="6D585D01">
            <wp:extent cx="2721161" cy="2142753"/>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036" cy="2164703"/>
                    </a:xfrm>
                    <a:prstGeom prst="rect">
                      <a:avLst/>
                    </a:prstGeom>
                  </pic:spPr>
                </pic:pic>
              </a:graphicData>
            </a:graphic>
          </wp:inline>
        </w:drawing>
      </w:r>
    </w:p>
    <w:p w14:paraId="103E90C8" w14:textId="23C39FF1" w:rsidR="00E86AB4" w:rsidRPr="00BC23A9" w:rsidRDefault="00E86AB4" w:rsidP="00E86AB4">
      <w:pPr>
        <w:spacing w:line="276" w:lineRule="auto"/>
        <w:rPr>
          <w:rFonts w:ascii="Times New Roman" w:hAnsi="Times New Roman" w:cs="Times New Roman"/>
          <w:b/>
        </w:rPr>
      </w:pPr>
      <w:r w:rsidRPr="00BC23A9">
        <w:rPr>
          <w:rFonts w:ascii="Times New Roman" w:hAnsi="Times New Roman" w:cs="Times New Roman"/>
          <w:b/>
        </w:rPr>
        <w:t xml:space="preserve">After that, we choose </w:t>
      </w:r>
      <w:r w:rsidR="005A5DF5" w:rsidRPr="00BC23A9">
        <w:rPr>
          <w:rFonts w:ascii="Times New Roman" w:hAnsi="Times New Roman" w:cs="Times New Roman"/>
          <w:b/>
        </w:rPr>
        <w:t>ETF FXI</w:t>
      </w:r>
      <w:r w:rsidRPr="00BC23A9">
        <w:rPr>
          <w:rFonts w:ascii="Times New Roman" w:hAnsi="Times New Roman" w:cs="Times New Roman"/>
          <w:b/>
        </w:rPr>
        <w:t xml:space="preserve"> from 2018.12.3 to 2019.12.13 to implement our formula</w:t>
      </w:r>
      <w:r w:rsidR="005A5DF5" w:rsidRPr="00BC23A9">
        <w:rPr>
          <w:rFonts w:ascii="Times New Roman" w:hAnsi="Times New Roman" w:cs="Times New Roman"/>
          <w:b/>
        </w:rPr>
        <w:t xml:space="preserve"> and </w:t>
      </w:r>
      <w:r w:rsidRPr="00BC23A9">
        <w:rPr>
          <w:rFonts w:ascii="Times New Roman" w:hAnsi="Times New Roman" w:cs="Times New Roman"/>
          <w:b/>
        </w:rPr>
        <w:t>calculate daily PnL and plot it based on the given portfolio.</w:t>
      </w:r>
    </w:p>
    <w:p w14:paraId="4B44FC35" w14:textId="67B88965" w:rsidR="00E86AB4" w:rsidRPr="00BC23A9" w:rsidRDefault="00E86AB4" w:rsidP="00E86AB4">
      <w:pPr>
        <w:spacing w:line="276" w:lineRule="auto"/>
        <w:rPr>
          <w:rFonts w:ascii="Times New Roman" w:hAnsi="Times New Roman" w:cs="Times New Roman"/>
        </w:rPr>
      </w:pPr>
      <w:r w:rsidRPr="00BC23A9">
        <w:rPr>
          <w:rFonts w:ascii="Times New Roman" w:hAnsi="Times New Roman" w:cs="Times New Roman"/>
        </w:rPr>
        <w:t xml:space="preserve">  The result is:</w:t>
      </w:r>
    </w:p>
    <w:p w14:paraId="2D7BE353" w14:textId="258322DA" w:rsidR="005A5DF5" w:rsidRPr="00BC23A9" w:rsidRDefault="005A5DF5" w:rsidP="00E86AB4">
      <w:pPr>
        <w:spacing w:line="276" w:lineRule="auto"/>
        <w:rPr>
          <w:rFonts w:ascii="Times New Roman" w:hAnsi="Times New Roman" w:cs="Times New Roman"/>
        </w:rPr>
      </w:pPr>
      <w:r w:rsidRPr="00BC23A9">
        <w:rPr>
          <w:rFonts w:ascii="Times New Roman" w:hAnsi="Times New Roman" w:cs="Times New Roman"/>
          <w:noProof/>
          <w:sz w:val="24"/>
          <w:szCs w:val="24"/>
        </w:rPr>
        <w:lastRenderedPageBreak/>
        <w:drawing>
          <wp:inline distT="0" distB="0" distL="0" distR="0" wp14:anchorId="3C657558" wp14:editId="1B538EB5">
            <wp:extent cx="2696957" cy="201920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1807" cy="2045301"/>
                    </a:xfrm>
                    <a:prstGeom prst="rect">
                      <a:avLst/>
                    </a:prstGeom>
                  </pic:spPr>
                </pic:pic>
              </a:graphicData>
            </a:graphic>
          </wp:inline>
        </w:drawing>
      </w:r>
      <w:r w:rsidRPr="00BC23A9">
        <w:rPr>
          <w:rFonts w:ascii="Times New Roman" w:hAnsi="Times New Roman" w:cs="Times New Roman"/>
          <w:noProof/>
          <w:sz w:val="24"/>
          <w:szCs w:val="24"/>
        </w:rPr>
        <w:drawing>
          <wp:inline distT="0" distB="0" distL="0" distR="0" wp14:anchorId="32DCD093" wp14:editId="5C3A66E6">
            <wp:extent cx="2693628" cy="2022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3628" cy="2022635"/>
                    </a:xfrm>
                    <a:prstGeom prst="rect">
                      <a:avLst/>
                    </a:prstGeom>
                  </pic:spPr>
                </pic:pic>
              </a:graphicData>
            </a:graphic>
          </wp:inline>
        </w:drawing>
      </w:r>
    </w:p>
    <w:p w14:paraId="35DED5A5" w14:textId="0ABB9225" w:rsidR="00E86AB4" w:rsidRPr="00BC23A9" w:rsidRDefault="005A5DF5">
      <w:pPr>
        <w:widowControl/>
        <w:jc w:val="left"/>
        <w:rPr>
          <w:rFonts w:ascii="Times New Roman" w:hAnsi="Times New Roman" w:cs="Times New Roman"/>
          <w:sz w:val="24"/>
          <w:szCs w:val="24"/>
        </w:rPr>
      </w:pPr>
      <w:r w:rsidRPr="00BC23A9">
        <w:rPr>
          <w:rFonts w:ascii="Times New Roman" w:hAnsi="Times New Roman" w:cs="Times New Roman"/>
          <w:sz w:val="24"/>
          <w:szCs w:val="24"/>
        </w:rPr>
        <w:t xml:space="preserve">And it shows </w:t>
      </w:r>
      <w:r w:rsidR="00A459C0" w:rsidRPr="00BC23A9">
        <w:rPr>
          <w:rFonts w:ascii="Times New Roman" w:hAnsi="Times New Roman" w:cs="Times New Roman"/>
          <w:sz w:val="24"/>
          <w:szCs w:val="24"/>
        </w:rPr>
        <w:t>that our</w:t>
      </w:r>
      <w:r w:rsidRPr="00BC23A9">
        <w:rPr>
          <w:rFonts w:ascii="Times New Roman" w:hAnsi="Times New Roman" w:cs="Times New Roman"/>
          <w:sz w:val="24"/>
          <w:szCs w:val="24"/>
        </w:rPr>
        <w:t xml:space="preserve"> portfolio hedges very well.</w:t>
      </w:r>
    </w:p>
    <w:p w14:paraId="21991528" w14:textId="4A3890F3" w:rsidR="005A5DF5" w:rsidRPr="00BC23A9" w:rsidRDefault="005A5DF5">
      <w:pPr>
        <w:widowControl/>
        <w:jc w:val="left"/>
        <w:rPr>
          <w:rFonts w:ascii="Times New Roman" w:hAnsi="Times New Roman" w:cs="Times New Roman"/>
          <w:sz w:val="24"/>
          <w:szCs w:val="24"/>
        </w:rPr>
      </w:pPr>
    </w:p>
    <w:p w14:paraId="1938E505" w14:textId="77D597C8" w:rsidR="005A5DF5" w:rsidRPr="00BC23A9" w:rsidRDefault="005A5DF5" w:rsidP="005A5DF5">
      <w:pPr>
        <w:spacing w:line="276" w:lineRule="auto"/>
        <w:rPr>
          <w:rFonts w:ascii="Times New Roman" w:hAnsi="Times New Roman" w:cs="Times New Roman"/>
          <w:b/>
        </w:rPr>
      </w:pPr>
      <w:r w:rsidRPr="00BC23A9">
        <w:rPr>
          <w:rFonts w:ascii="Times New Roman" w:hAnsi="Times New Roman" w:cs="Times New Roman"/>
          <w:b/>
        </w:rPr>
        <w:t>Finally, we compare Down-and-in put option with rebate with the vanilla put option and compar</w:t>
      </w:r>
      <w:r w:rsidR="00A459C0" w:rsidRPr="00BC23A9">
        <w:rPr>
          <w:rFonts w:ascii="Times New Roman" w:hAnsi="Times New Roman" w:cs="Times New Roman"/>
          <w:b/>
        </w:rPr>
        <w:t>e</w:t>
      </w:r>
      <w:r w:rsidRPr="00BC23A9">
        <w:rPr>
          <w:rFonts w:ascii="Times New Roman" w:hAnsi="Times New Roman" w:cs="Times New Roman"/>
          <w:b/>
        </w:rPr>
        <w:t xml:space="preserve"> the Down-and-out call option with rebate with the vanilla call option of ETF FXI from 2018.12.3 to 2019.12.13 and plot </w:t>
      </w:r>
      <w:r w:rsidR="00A459C0" w:rsidRPr="00BC23A9">
        <w:rPr>
          <w:rFonts w:ascii="Times New Roman" w:hAnsi="Times New Roman" w:cs="Times New Roman"/>
          <w:b/>
        </w:rPr>
        <w:t>them</w:t>
      </w:r>
    </w:p>
    <w:p w14:paraId="771D9BE8" w14:textId="77777777" w:rsidR="005A5DF5" w:rsidRPr="00BC23A9" w:rsidRDefault="005A5DF5">
      <w:pPr>
        <w:widowControl/>
        <w:jc w:val="left"/>
        <w:rPr>
          <w:rFonts w:ascii="Times New Roman" w:hAnsi="Times New Roman" w:cs="Times New Roman"/>
          <w:sz w:val="24"/>
          <w:szCs w:val="24"/>
        </w:rPr>
      </w:pPr>
    </w:p>
    <w:p w14:paraId="4C06D695" w14:textId="563FB79F" w:rsidR="005A5DF5" w:rsidRPr="00BC23A9" w:rsidRDefault="005A5DF5">
      <w:pPr>
        <w:widowControl/>
        <w:jc w:val="left"/>
        <w:rPr>
          <w:rFonts w:ascii="Times New Roman" w:hAnsi="Times New Roman" w:cs="Times New Roman"/>
          <w:sz w:val="24"/>
          <w:szCs w:val="24"/>
        </w:rPr>
      </w:pPr>
      <w:r w:rsidRPr="00BC23A9">
        <w:rPr>
          <w:rFonts w:ascii="Times New Roman" w:hAnsi="Times New Roman" w:cs="Times New Roman"/>
          <w:noProof/>
          <w:sz w:val="24"/>
          <w:szCs w:val="24"/>
        </w:rPr>
        <w:drawing>
          <wp:inline distT="0" distB="0" distL="0" distR="0" wp14:anchorId="1A5DE1FE" wp14:editId="1EB37B5B">
            <wp:extent cx="2702238" cy="2045663"/>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6240" cy="2071403"/>
                    </a:xfrm>
                    <a:prstGeom prst="rect">
                      <a:avLst/>
                    </a:prstGeom>
                  </pic:spPr>
                </pic:pic>
              </a:graphicData>
            </a:graphic>
          </wp:inline>
        </w:drawing>
      </w:r>
      <w:r w:rsidRPr="00BC23A9">
        <w:rPr>
          <w:rFonts w:ascii="Times New Roman" w:hAnsi="Times New Roman" w:cs="Times New Roman"/>
          <w:noProof/>
          <w:sz w:val="24"/>
          <w:szCs w:val="24"/>
        </w:rPr>
        <w:drawing>
          <wp:inline distT="0" distB="0" distL="0" distR="0" wp14:anchorId="5A3032BB" wp14:editId="0617287F">
            <wp:extent cx="2703007" cy="2039994"/>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415" cy="2055396"/>
                    </a:xfrm>
                    <a:prstGeom prst="rect">
                      <a:avLst/>
                    </a:prstGeom>
                  </pic:spPr>
                </pic:pic>
              </a:graphicData>
            </a:graphic>
          </wp:inline>
        </w:drawing>
      </w:r>
    </w:p>
    <w:p w14:paraId="657425FA" w14:textId="38ED5BE5" w:rsidR="00A459C0" w:rsidRPr="00BC23A9" w:rsidRDefault="00A459C0">
      <w:pPr>
        <w:widowControl/>
        <w:jc w:val="left"/>
        <w:rPr>
          <w:rFonts w:ascii="Times New Roman" w:hAnsi="Times New Roman" w:cs="Times New Roman"/>
          <w:sz w:val="24"/>
          <w:szCs w:val="24"/>
        </w:rPr>
      </w:pPr>
      <w:r w:rsidRPr="00BC23A9">
        <w:rPr>
          <w:rFonts w:ascii="Times New Roman" w:hAnsi="Times New Roman" w:cs="Times New Roman"/>
          <w:sz w:val="24"/>
          <w:szCs w:val="24"/>
        </w:rPr>
        <w:t xml:space="preserve">And we can see that the price of exotic options </w:t>
      </w:r>
      <w:r w:rsidR="00CE0519" w:rsidRPr="00BC23A9">
        <w:rPr>
          <w:rFonts w:ascii="Times New Roman" w:hAnsi="Times New Roman" w:cs="Times New Roman"/>
          <w:sz w:val="24"/>
          <w:szCs w:val="24"/>
        </w:rPr>
        <w:t>is</w:t>
      </w:r>
      <w:r w:rsidRPr="00BC23A9">
        <w:rPr>
          <w:rFonts w:ascii="Times New Roman" w:hAnsi="Times New Roman" w:cs="Times New Roman"/>
          <w:sz w:val="24"/>
          <w:szCs w:val="24"/>
        </w:rPr>
        <w:t xml:space="preserve"> much higher and have smaller volatility because of the existence of rebate.</w:t>
      </w:r>
    </w:p>
    <w:p w14:paraId="4635B33E" w14:textId="152A3C4D" w:rsidR="00642C30" w:rsidRPr="00BC23A9" w:rsidRDefault="00642C30">
      <w:pPr>
        <w:widowControl/>
        <w:jc w:val="left"/>
        <w:rPr>
          <w:rFonts w:ascii="Times New Roman" w:hAnsi="Times New Roman" w:cs="Times New Roman"/>
          <w:sz w:val="24"/>
          <w:szCs w:val="24"/>
        </w:rPr>
      </w:pPr>
    </w:p>
    <w:p w14:paraId="67BBEAA1" w14:textId="77777777" w:rsidR="00E3714F" w:rsidRDefault="00E3714F">
      <w:pPr>
        <w:widowControl/>
        <w:jc w:val="left"/>
        <w:rPr>
          <w:rFonts w:ascii="Times New Roman" w:hAnsi="Times New Roman" w:cs="Times New Roman"/>
          <w:b/>
          <w:bCs/>
          <w:kern w:val="44"/>
          <w:sz w:val="40"/>
          <w:szCs w:val="40"/>
        </w:rPr>
      </w:pPr>
      <w:bookmarkStart w:id="21" w:name="_Toc27697342"/>
      <w:r>
        <w:rPr>
          <w:rFonts w:ascii="Times New Roman" w:hAnsi="Times New Roman" w:cs="Times New Roman"/>
          <w:sz w:val="40"/>
          <w:szCs w:val="40"/>
        </w:rPr>
        <w:br w:type="page"/>
      </w:r>
    </w:p>
    <w:p w14:paraId="1314A8C3" w14:textId="35ED32A0" w:rsidR="00D1260A" w:rsidRPr="00BC23A9" w:rsidRDefault="00EA6098" w:rsidP="00E3714F">
      <w:pPr>
        <w:pStyle w:val="1"/>
        <w:jc w:val="center"/>
        <w:rPr>
          <w:rFonts w:ascii="Times New Roman" w:hAnsi="Times New Roman" w:cs="Times New Roman"/>
          <w:sz w:val="40"/>
          <w:szCs w:val="40"/>
        </w:rPr>
      </w:pPr>
      <w:r w:rsidRPr="00BC23A9">
        <w:rPr>
          <w:rFonts w:ascii="Times New Roman" w:hAnsi="Times New Roman" w:cs="Times New Roman"/>
          <w:sz w:val="40"/>
          <w:szCs w:val="40"/>
        </w:rPr>
        <w:lastRenderedPageBreak/>
        <w:t>Appendix</w:t>
      </w:r>
      <w:bookmarkEnd w:id="21"/>
    </w:p>
    <w:p w14:paraId="52F638E4" w14:textId="25BA5B0B" w:rsidR="006D4E8D" w:rsidRPr="00103E6E" w:rsidRDefault="00103E6E" w:rsidP="00103E6E">
      <w:pPr>
        <w:jc w:val="center"/>
        <w:rPr>
          <w:rFonts w:ascii="Times New Roman" w:hAnsi="Times New Roman" w:cs="Times New Roman"/>
          <w:b/>
          <w:bCs/>
          <w:sz w:val="20"/>
          <w:szCs w:val="20"/>
        </w:rPr>
      </w:pPr>
      <w:r w:rsidRPr="00103E6E">
        <w:rPr>
          <w:rFonts w:ascii="Times New Roman" w:hAnsi="Times New Roman" w:cs="Times New Roman" w:hint="eastAsia"/>
          <w:b/>
          <w:bCs/>
          <w:sz w:val="20"/>
          <w:szCs w:val="20"/>
        </w:rPr>
        <w:t>T</w:t>
      </w:r>
      <w:r w:rsidRPr="00103E6E">
        <w:rPr>
          <w:rFonts w:ascii="Times New Roman" w:hAnsi="Times New Roman" w:cs="Times New Roman"/>
          <w:b/>
          <w:bCs/>
          <w:sz w:val="20"/>
          <w:szCs w:val="20"/>
        </w:rPr>
        <w:t>able I: Price formula for different barrier options</w:t>
      </w:r>
    </w:p>
    <w:p w14:paraId="0D197C18" w14:textId="77777777" w:rsidR="00103E6E" w:rsidRPr="00BC23A9" w:rsidRDefault="00103E6E" w:rsidP="00103E6E">
      <w:pPr>
        <w:jc w:val="center"/>
        <w:rPr>
          <w:rFonts w:ascii="Times New Roman" w:hAnsi="Times New Roman" w:cs="Times New Roman"/>
          <w:sz w:val="24"/>
          <w:szCs w:val="24"/>
        </w:rPr>
      </w:pPr>
    </w:p>
    <w:tbl>
      <w:tblPr>
        <w:tblStyle w:val="a4"/>
        <w:tblW w:w="9634" w:type="dxa"/>
        <w:jc w:val="center"/>
        <w:tblLook w:val="04A0" w:firstRow="1" w:lastRow="0" w:firstColumn="1" w:lastColumn="0" w:noHBand="0" w:noVBand="1"/>
      </w:tblPr>
      <w:tblGrid>
        <w:gridCol w:w="1696"/>
        <w:gridCol w:w="3834"/>
        <w:gridCol w:w="4104"/>
      </w:tblGrid>
      <w:tr w:rsidR="0006379D" w:rsidRPr="00BC23A9" w14:paraId="4D61D578" w14:textId="77777777" w:rsidTr="00103E6E">
        <w:trPr>
          <w:jc w:val="center"/>
        </w:trPr>
        <w:tc>
          <w:tcPr>
            <w:tcW w:w="1696" w:type="dxa"/>
          </w:tcPr>
          <w:p w14:paraId="4FA962CA" w14:textId="2C956A13" w:rsidR="0006379D" w:rsidRPr="00BC23A9" w:rsidRDefault="0006379D" w:rsidP="00BB5FA9">
            <w:pPr>
              <w:jc w:val="left"/>
              <w:rPr>
                <w:rFonts w:ascii="Times New Roman" w:hAnsi="Times New Roman" w:cs="Times New Roman"/>
                <w:sz w:val="24"/>
                <w:szCs w:val="24"/>
              </w:rPr>
            </w:pPr>
            <w:r w:rsidRPr="00BC23A9">
              <w:rPr>
                <w:rFonts w:ascii="Times New Roman" w:hAnsi="Times New Roman" w:cs="Times New Roman"/>
                <w:sz w:val="24"/>
                <w:szCs w:val="24"/>
              </w:rPr>
              <w:t>Option Type</w:t>
            </w:r>
          </w:p>
        </w:tc>
        <w:tc>
          <w:tcPr>
            <w:tcW w:w="3834" w:type="dxa"/>
          </w:tcPr>
          <w:p w14:paraId="303FB27B" w14:textId="196DF2B8" w:rsidR="0006379D" w:rsidRPr="00BC23A9" w:rsidRDefault="0006379D" w:rsidP="00BB5FA9">
            <w:pPr>
              <w:jc w:val="left"/>
              <w:rPr>
                <w:rFonts w:ascii="Times New Roman" w:hAnsi="Times New Roman" w:cs="Times New Roman"/>
                <w:sz w:val="24"/>
                <w:szCs w:val="24"/>
              </w:rPr>
            </w:pPr>
            <w:r w:rsidRPr="00BC23A9">
              <w:rPr>
                <w:rFonts w:ascii="Times New Roman" w:hAnsi="Times New Roman" w:cs="Times New Roman"/>
                <w:sz w:val="24"/>
                <w:szCs w:val="24"/>
              </w:rPr>
              <w:t>Strike price K&gt;Barrier X</w:t>
            </w:r>
          </w:p>
        </w:tc>
        <w:tc>
          <w:tcPr>
            <w:tcW w:w="4104" w:type="dxa"/>
          </w:tcPr>
          <w:p w14:paraId="16AEDD05" w14:textId="54F3F9F5" w:rsidR="0006379D" w:rsidRPr="00BC23A9" w:rsidRDefault="0006379D" w:rsidP="00BB5FA9">
            <w:pPr>
              <w:jc w:val="left"/>
              <w:rPr>
                <w:rFonts w:ascii="Times New Roman" w:hAnsi="Times New Roman" w:cs="Times New Roman"/>
                <w:sz w:val="24"/>
                <w:szCs w:val="24"/>
              </w:rPr>
            </w:pPr>
            <w:r w:rsidRPr="00BC23A9">
              <w:rPr>
                <w:rFonts w:ascii="Times New Roman" w:hAnsi="Times New Roman" w:cs="Times New Roman"/>
                <w:sz w:val="24"/>
                <w:szCs w:val="24"/>
              </w:rPr>
              <w:t>Strike price K&lt;Barrier X</w:t>
            </w:r>
          </w:p>
        </w:tc>
      </w:tr>
      <w:tr w:rsidR="0006379D" w:rsidRPr="00BC23A9" w14:paraId="09DBE0EA" w14:textId="77777777" w:rsidTr="00103E6E">
        <w:trPr>
          <w:jc w:val="center"/>
        </w:trPr>
        <w:tc>
          <w:tcPr>
            <w:tcW w:w="1696" w:type="dxa"/>
          </w:tcPr>
          <w:p w14:paraId="3D472F77" w14:textId="0BC47997" w:rsidR="0006379D" w:rsidRPr="00BC23A9" w:rsidRDefault="00CE6762" w:rsidP="00BB5FA9">
            <w:pPr>
              <w:jc w:val="left"/>
              <w:rPr>
                <w:rFonts w:ascii="Times New Roman" w:hAnsi="Times New Roman" w:cs="Times New Roman"/>
                <w:sz w:val="24"/>
                <w:szCs w:val="24"/>
              </w:rPr>
            </w:pPr>
            <w:r w:rsidRPr="00BC23A9">
              <w:rPr>
                <w:rFonts w:ascii="Times New Roman" w:hAnsi="Times New Roman" w:cs="Times New Roman"/>
                <w:sz w:val="24"/>
                <w:szCs w:val="24"/>
              </w:rPr>
              <w:t>Down-and-out</w:t>
            </w:r>
            <w:r w:rsidR="0006379D" w:rsidRPr="00BC23A9">
              <w:rPr>
                <w:rFonts w:ascii="Times New Roman" w:hAnsi="Times New Roman" w:cs="Times New Roman"/>
                <w:sz w:val="24"/>
                <w:szCs w:val="24"/>
              </w:rPr>
              <w:t>-call</w:t>
            </w:r>
          </w:p>
        </w:tc>
        <w:tc>
          <w:tcPr>
            <w:tcW w:w="3834" w:type="dxa"/>
          </w:tcPr>
          <w:p w14:paraId="4935D513" w14:textId="77777777"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6EF4BE05" w14:textId="77777777" w:rsidR="0006379D" w:rsidRPr="00BC23A9" w:rsidRDefault="0006379D" w:rsidP="0006379D">
            <w:pPr>
              <w:jc w:val="center"/>
              <w:rPr>
                <w:rFonts w:ascii="Times New Roman" w:hAnsi="Times New Roman" w:cs="Times New Roman"/>
                <w:sz w:val="24"/>
                <w:szCs w:val="24"/>
              </w:rPr>
            </w:pPr>
          </w:p>
        </w:tc>
        <w:tc>
          <w:tcPr>
            <w:tcW w:w="4104" w:type="dxa"/>
          </w:tcPr>
          <w:p w14:paraId="48345451" w14:textId="77777777"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p w14:paraId="3E2AC532" w14:textId="77777777" w:rsidR="0006379D" w:rsidRPr="00BC23A9" w:rsidRDefault="0006379D" w:rsidP="0006379D">
            <w:pPr>
              <w:jc w:val="center"/>
              <w:rPr>
                <w:rFonts w:ascii="Times New Roman" w:hAnsi="Times New Roman" w:cs="Times New Roman"/>
                <w:sz w:val="24"/>
                <w:szCs w:val="24"/>
              </w:rPr>
            </w:pPr>
          </w:p>
        </w:tc>
      </w:tr>
      <w:tr w:rsidR="0006379D" w:rsidRPr="00BC23A9" w14:paraId="146213AA" w14:textId="77777777" w:rsidTr="00103E6E">
        <w:trPr>
          <w:jc w:val="center"/>
        </w:trPr>
        <w:tc>
          <w:tcPr>
            <w:tcW w:w="1696" w:type="dxa"/>
          </w:tcPr>
          <w:p w14:paraId="53502B00" w14:textId="2AC8AE3C" w:rsidR="0006379D" w:rsidRPr="00BC23A9" w:rsidRDefault="009501D8" w:rsidP="00BB5FA9">
            <w:pPr>
              <w:jc w:val="left"/>
              <w:rPr>
                <w:rFonts w:ascii="Times New Roman" w:hAnsi="Times New Roman" w:cs="Times New Roman"/>
                <w:sz w:val="24"/>
                <w:szCs w:val="24"/>
              </w:rPr>
            </w:pPr>
            <w:r w:rsidRPr="00BC23A9">
              <w:rPr>
                <w:rFonts w:ascii="Times New Roman" w:hAnsi="Times New Roman" w:cs="Times New Roman"/>
                <w:sz w:val="24"/>
                <w:szCs w:val="24"/>
              </w:rPr>
              <w:t>Down-and-in</w:t>
            </w:r>
            <w:r w:rsidR="0006379D" w:rsidRPr="00BC23A9">
              <w:rPr>
                <w:rFonts w:ascii="Times New Roman" w:hAnsi="Times New Roman" w:cs="Times New Roman"/>
                <w:sz w:val="24"/>
                <w:szCs w:val="24"/>
              </w:rPr>
              <w:t>-call</w:t>
            </w:r>
          </w:p>
        </w:tc>
        <w:tc>
          <w:tcPr>
            <w:tcW w:w="3834" w:type="dxa"/>
          </w:tcPr>
          <w:p w14:paraId="458E8F78" w14:textId="700FAA08" w:rsidR="0006379D" w:rsidRPr="00BC23A9" w:rsidRDefault="00B62CF4" w:rsidP="0006379D">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c>
          <w:tcPr>
            <w:tcW w:w="4104" w:type="dxa"/>
          </w:tcPr>
          <w:p w14:paraId="1A938FCE" w14:textId="1F2E4D00"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p w14:paraId="0922BAB9" w14:textId="77777777" w:rsidR="0006379D" w:rsidRPr="00BC23A9" w:rsidRDefault="0006379D" w:rsidP="0006379D">
            <w:pPr>
              <w:jc w:val="center"/>
              <w:rPr>
                <w:rFonts w:ascii="Times New Roman" w:hAnsi="Times New Roman" w:cs="Times New Roman"/>
                <w:sz w:val="24"/>
                <w:szCs w:val="24"/>
              </w:rPr>
            </w:pPr>
          </w:p>
        </w:tc>
      </w:tr>
      <w:tr w:rsidR="0006379D" w:rsidRPr="00BC23A9" w14:paraId="071933E4" w14:textId="77777777" w:rsidTr="00103E6E">
        <w:trPr>
          <w:jc w:val="center"/>
        </w:trPr>
        <w:tc>
          <w:tcPr>
            <w:tcW w:w="1696" w:type="dxa"/>
          </w:tcPr>
          <w:p w14:paraId="11992D0A" w14:textId="762A14A0" w:rsidR="0006379D" w:rsidRPr="00BC23A9" w:rsidRDefault="0006379D" w:rsidP="0006379D">
            <w:pPr>
              <w:jc w:val="left"/>
              <w:rPr>
                <w:rFonts w:ascii="Times New Roman" w:hAnsi="Times New Roman" w:cs="Times New Roman"/>
                <w:sz w:val="24"/>
                <w:szCs w:val="24"/>
              </w:rPr>
            </w:pPr>
            <w:r w:rsidRPr="00BC23A9">
              <w:rPr>
                <w:rFonts w:ascii="Times New Roman" w:hAnsi="Times New Roman" w:cs="Times New Roman"/>
                <w:sz w:val="24"/>
                <w:szCs w:val="24"/>
              </w:rPr>
              <w:t>up-in-call</w:t>
            </w:r>
          </w:p>
        </w:tc>
        <w:tc>
          <w:tcPr>
            <w:tcW w:w="3834" w:type="dxa"/>
          </w:tcPr>
          <w:p w14:paraId="3C6188AA" w14:textId="76444A53"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c>
          <w:tcPr>
            <w:tcW w:w="4104" w:type="dxa"/>
          </w:tcPr>
          <w:p w14:paraId="04C4A5CC" w14:textId="6FBFB44B" w:rsidR="0006379D" w:rsidRPr="00BC23A9" w:rsidRDefault="00B62CF4" w:rsidP="0006379D">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tc>
      </w:tr>
      <w:tr w:rsidR="0006379D" w:rsidRPr="00BC23A9" w14:paraId="5004CFBF" w14:textId="77777777" w:rsidTr="00103E6E">
        <w:trPr>
          <w:jc w:val="center"/>
        </w:trPr>
        <w:tc>
          <w:tcPr>
            <w:tcW w:w="1696" w:type="dxa"/>
          </w:tcPr>
          <w:p w14:paraId="6CE86ED1" w14:textId="3985E1D9" w:rsidR="0006379D" w:rsidRPr="00BC23A9" w:rsidRDefault="0006379D" w:rsidP="0006379D">
            <w:pPr>
              <w:jc w:val="left"/>
              <w:rPr>
                <w:rFonts w:ascii="Times New Roman" w:hAnsi="Times New Roman" w:cs="Times New Roman"/>
                <w:sz w:val="24"/>
                <w:szCs w:val="24"/>
              </w:rPr>
            </w:pPr>
            <w:r w:rsidRPr="00BC23A9">
              <w:rPr>
                <w:rFonts w:ascii="Times New Roman" w:hAnsi="Times New Roman" w:cs="Times New Roman"/>
                <w:sz w:val="24"/>
                <w:szCs w:val="24"/>
              </w:rPr>
              <w:t>up-out-call</w:t>
            </w:r>
          </w:p>
        </w:tc>
        <w:tc>
          <w:tcPr>
            <w:tcW w:w="3834" w:type="dxa"/>
          </w:tcPr>
          <w:p w14:paraId="2BF04296" w14:textId="34E4586D" w:rsidR="0006379D" w:rsidRPr="00BC23A9" w:rsidRDefault="0006379D" w:rsidP="0006379D">
            <w:pPr>
              <w:jc w:val="center"/>
              <w:rPr>
                <w:rFonts w:ascii="Times New Roman" w:hAnsi="Times New Roman" w:cs="Times New Roman"/>
                <w:sz w:val="24"/>
                <w:szCs w:val="24"/>
              </w:rPr>
            </w:pPr>
            <w:r w:rsidRPr="00BC23A9">
              <w:rPr>
                <w:rFonts w:ascii="Times New Roman" w:hAnsi="Times New Roman" w:cs="Times New Roman"/>
                <w:sz w:val="24"/>
                <w:szCs w:val="24"/>
              </w:rPr>
              <w:t>0</w:t>
            </w:r>
          </w:p>
        </w:tc>
        <w:tc>
          <w:tcPr>
            <w:tcW w:w="4104" w:type="dxa"/>
          </w:tcPr>
          <w:p w14:paraId="3B37354E" w14:textId="5E96E6F3" w:rsidR="0006379D" w:rsidRPr="00BC23A9" w:rsidRDefault="00B62CF4" w:rsidP="0006379D">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tc>
      </w:tr>
      <w:tr w:rsidR="0006379D" w:rsidRPr="00BC23A9" w14:paraId="2A709B05" w14:textId="77777777" w:rsidTr="00103E6E">
        <w:trPr>
          <w:jc w:val="center"/>
        </w:trPr>
        <w:tc>
          <w:tcPr>
            <w:tcW w:w="1696" w:type="dxa"/>
          </w:tcPr>
          <w:p w14:paraId="63A2A721" w14:textId="48918172" w:rsidR="0006379D" w:rsidRPr="00BC23A9" w:rsidRDefault="00CE6762" w:rsidP="0006379D">
            <w:pPr>
              <w:jc w:val="left"/>
              <w:rPr>
                <w:rFonts w:ascii="Times New Roman" w:hAnsi="Times New Roman" w:cs="Times New Roman"/>
                <w:sz w:val="24"/>
                <w:szCs w:val="24"/>
              </w:rPr>
            </w:pPr>
            <w:r w:rsidRPr="00BC23A9">
              <w:rPr>
                <w:rFonts w:ascii="Times New Roman" w:hAnsi="Times New Roman" w:cs="Times New Roman"/>
                <w:sz w:val="24"/>
                <w:szCs w:val="24"/>
              </w:rPr>
              <w:t>Down-and-out</w:t>
            </w:r>
            <w:r w:rsidR="0006379D" w:rsidRPr="00BC23A9">
              <w:rPr>
                <w:rFonts w:ascii="Times New Roman" w:hAnsi="Times New Roman" w:cs="Times New Roman"/>
                <w:sz w:val="24"/>
                <w:szCs w:val="24"/>
              </w:rPr>
              <w:t>-put</w:t>
            </w:r>
          </w:p>
        </w:tc>
        <w:tc>
          <w:tcPr>
            <w:tcW w:w="3834" w:type="dxa"/>
          </w:tcPr>
          <w:p w14:paraId="71F28789" w14:textId="033EC43F"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tc>
        <w:tc>
          <w:tcPr>
            <w:tcW w:w="4104" w:type="dxa"/>
          </w:tcPr>
          <w:p w14:paraId="004677DA" w14:textId="5E711B23" w:rsidR="0006379D" w:rsidRPr="00BC23A9" w:rsidRDefault="00C12954" w:rsidP="0006379D">
            <w:pPr>
              <w:jc w:val="center"/>
              <w:rPr>
                <w:rFonts w:ascii="Times New Roman" w:hAnsi="Times New Roman" w:cs="Times New Roman"/>
                <w:sz w:val="24"/>
                <w:szCs w:val="24"/>
              </w:rPr>
            </w:pPr>
            <w:r w:rsidRPr="00BC23A9">
              <w:rPr>
                <w:rFonts w:ascii="Times New Roman" w:hAnsi="Times New Roman" w:cs="Times New Roman"/>
                <w:sz w:val="24"/>
                <w:szCs w:val="24"/>
              </w:rPr>
              <w:t>0</w:t>
            </w:r>
          </w:p>
        </w:tc>
      </w:tr>
      <w:tr w:rsidR="0006379D" w:rsidRPr="00BC23A9" w14:paraId="6BB487C4" w14:textId="77777777" w:rsidTr="00103E6E">
        <w:trPr>
          <w:jc w:val="center"/>
        </w:trPr>
        <w:tc>
          <w:tcPr>
            <w:tcW w:w="1696" w:type="dxa"/>
          </w:tcPr>
          <w:p w14:paraId="3CF7EAD5" w14:textId="3F029A8C" w:rsidR="0006379D" w:rsidRPr="00BC23A9" w:rsidRDefault="009501D8" w:rsidP="0006379D">
            <w:pPr>
              <w:jc w:val="left"/>
              <w:rPr>
                <w:rFonts w:ascii="Times New Roman" w:hAnsi="Times New Roman" w:cs="Times New Roman"/>
                <w:sz w:val="24"/>
                <w:szCs w:val="24"/>
              </w:rPr>
            </w:pPr>
            <w:r w:rsidRPr="00BC23A9">
              <w:rPr>
                <w:rFonts w:ascii="Times New Roman" w:hAnsi="Times New Roman" w:cs="Times New Roman"/>
                <w:sz w:val="24"/>
                <w:szCs w:val="24"/>
              </w:rPr>
              <w:t>Down-and-in</w:t>
            </w:r>
            <w:r w:rsidR="0006379D" w:rsidRPr="00BC23A9">
              <w:rPr>
                <w:rFonts w:ascii="Times New Roman" w:hAnsi="Times New Roman" w:cs="Times New Roman"/>
                <w:sz w:val="24"/>
                <w:szCs w:val="24"/>
              </w:rPr>
              <w:t>-put</w:t>
            </w:r>
          </w:p>
        </w:tc>
        <w:tc>
          <w:tcPr>
            <w:tcW w:w="3834" w:type="dxa"/>
          </w:tcPr>
          <w:p w14:paraId="0DF8B158" w14:textId="511DE0F8"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tc>
        <w:tc>
          <w:tcPr>
            <w:tcW w:w="4104" w:type="dxa"/>
          </w:tcPr>
          <w:p w14:paraId="18B826C8" w14:textId="0FB6A0FF"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r>
      <w:tr w:rsidR="0006379D" w:rsidRPr="00BC23A9" w14:paraId="6768CF9C" w14:textId="77777777" w:rsidTr="00103E6E">
        <w:trPr>
          <w:jc w:val="center"/>
        </w:trPr>
        <w:tc>
          <w:tcPr>
            <w:tcW w:w="1696" w:type="dxa"/>
          </w:tcPr>
          <w:p w14:paraId="07C9647D" w14:textId="3EE464EC" w:rsidR="0006379D" w:rsidRPr="00BC23A9" w:rsidRDefault="0006379D" w:rsidP="0006379D">
            <w:pPr>
              <w:jc w:val="left"/>
              <w:rPr>
                <w:rFonts w:ascii="Times New Roman" w:hAnsi="Times New Roman" w:cs="Times New Roman"/>
                <w:sz w:val="24"/>
                <w:szCs w:val="24"/>
              </w:rPr>
            </w:pPr>
            <w:r w:rsidRPr="00BC23A9">
              <w:rPr>
                <w:rFonts w:ascii="Times New Roman" w:hAnsi="Times New Roman" w:cs="Times New Roman"/>
                <w:sz w:val="24"/>
                <w:szCs w:val="24"/>
              </w:rPr>
              <w:t>up-in-put</w:t>
            </w:r>
          </w:p>
        </w:tc>
        <w:tc>
          <w:tcPr>
            <w:tcW w:w="3834" w:type="dxa"/>
          </w:tcPr>
          <w:p w14:paraId="5420D3AB" w14:textId="44369AA6"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oMath>
            </m:oMathPara>
          </w:p>
        </w:tc>
        <w:tc>
          <w:tcPr>
            <w:tcW w:w="4104" w:type="dxa"/>
          </w:tcPr>
          <w:p w14:paraId="0A65332C" w14:textId="634A5786" w:rsidR="0006379D" w:rsidRPr="00BC23A9" w:rsidRDefault="00B62CF4" w:rsidP="0006379D">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r>
      <w:tr w:rsidR="0006379D" w:rsidRPr="00BC23A9" w14:paraId="12B7DFE2" w14:textId="77777777" w:rsidTr="00103E6E">
        <w:trPr>
          <w:jc w:val="center"/>
        </w:trPr>
        <w:tc>
          <w:tcPr>
            <w:tcW w:w="1696" w:type="dxa"/>
          </w:tcPr>
          <w:p w14:paraId="25C3FA4B" w14:textId="12D78403" w:rsidR="0006379D" w:rsidRPr="00BC23A9" w:rsidRDefault="0006379D" w:rsidP="0006379D">
            <w:pPr>
              <w:jc w:val="left"/>
              <w:rPr>
                <w:rFonts w:ascii="Times New Roman" w:hAnsi="Times New Roman" w:cs="Times New Roman"/>
                <w:sz w:val="24"/>
                <w:szCs w:val="24"/>
              </w:rPr>
            </w:pPr>
            <w:r w:rsidRPr="00BC23A9">
              <w:rPr>
                <w:rFonts w:ascii="Times New Roman" w:hAnsi="Times New Roman" w:cs="Times New Roman"/>
                <w:sz w:val="24"/>
                <w:szCs w:val="24"/>
              </w:rPr>
              <w:t>up-out-put</w:t>
            </w:r>
          </w:p>
        </w:tc>
        <w:tc>
          <w:tcPr>
            <w:tcW w:w="3834" w:type="dxa"/>
          </w:tcPr>
          <w:p w14:paraId="6A65C651" w14:textId="2976923D"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X</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c>
          <w:tcPr>
            <w:tcW w:w="4104" w:type="dxa"/>
          </w:tcPr>
          <w:p w14:paraId="5D75FEAB" w14:textId="35BC0F58" w:rsidR="0006379D" w:rsidRPr="00BC23A9" w:rsidRDefault="00B62CF4" w:rsidP="0006379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S,t</m:t>
                    </m:r>
                  </m:e>
                </m:d>
              </m:oMath>
            </m:oMathPara>
          </w:p>
        </w:tc>
      </w:tr>
    </w:tbl>
    <w:p w14:paraId="151D7178" w14:textId="1985C604" w:rsidR="0006379D" w:rsidRDefault="0006379D" w:rsidP="00BB5FA9">
      <w:pPr>
        <w:jc w:val="left"/>
        <w:rPr>
          <w:rFonts w:ascii="Times New Roman" w:hAnsi="Times New Roman" w:cs="Times New Roman"/>
          <w:sz w:val="24"/>
          <w:szCs w:val="24"/>
        </w:rPr>
      </w:pPr>
    </w:p>
    <w:p w14:paraId="18FEA62D" w14:textId="0B03FCAC" w:rsidR="00103E6E" w:rsidRDefault="00103E6E" w:rsidP="00103E6E">
      <w:pPr>
        <w:jc w:val="center"/>
        <w:rPr>
          <w:rFonts w:ascii="Times New Roman" w:hAnsi="Times New Roman" w:cs="Times New Roman"/>
          <w:b/>
          <w:bCs/>
          <w:sz w:val="20"/>
          <w:szCs w:val="20"/>
        </w:rPr>
      </w:pPr>
      <w:r w:rsidRPr="00103E6E">
        <w:rPr>
          <w:rFonts w:ascii="Times New Roman" w:hAnsi="Times New Roman" w:cs="Times New Roman" w:hint="eastAsia"/>
          <w:b/>
          <w:bCs/>
          <w:sz w:val="20"/>
          <w:szCs w:val="20"/>
        </w:rPr>
        <w:t>T</w:t>
      </w:r>
      <w:r w:rsidRPr="00103E6E">
        <w:rPr>
          <w:rFonts w:ascii="Times New Roman" w:hAnsi="Times New Roman" w:cs="Times New Roman"/>
          <w:b/>
          <w:bCs/>
          <w:sz w:val="20"/>
          <w:szCs w:val="20"/>
        </w:rPr>
        <w:t>able I</w:t>
      </w:r>
      <w:r w:rsidRPr="00103E6E">
        <w:rPr>
          <w:rFonts w:ascii="Times New Roman" w:hAnsi="Times New Roman" w:cs="Times New Roman"/>
          <w:b/>
          <w:bCs/>
          <w:sz w:val="20"/>
          <w:szCs w:val="20"/>
        </w:rPr>
        <w:t>I</w:t>
      </w:r>
      <w:r w:rsidRPr="00103E6E">
        <w:rPr>
          <w:rFonts w:ascii="Times New Roman" w:hAnsi="Times New Roman" w:cs="Times New Roman"/>
          <w:b/>
          <w:bCs/>
          <w:sz w:val="20"/>
          <w:szCs w:val="20"/>
        </w:rPr>
        <w:t xml:space="preserve">: </w:t>
      </w:r>
      <w:r w:rsidRPr="00103E6E">
        <w:rPr>
          <w:rFonts w:ascii="Times New Roman" w:hAnsi="Times New Roman" w:cs="Times New Roman"/>
          <w:b/>
          <w:bCs/>
          <w:sz w:val="20"/>
          <w:szCs w:val="20"/>
        </w:rPr>
        <w:t xml:space="preserve">Put European digital Rebate </w:t>
      </w:r>
      <w:r w:rsidRPr="00103E6E">
        <w:rPr>
          <w:rFonts w:ascii="Times New Roman" w:hAnsi="Times New Roman" w:cs="Times New Roman"/>
          <w:b/>
          <w:bCs/>
          <w:sz w:val="20"/>
          <w:szCs w:val="20"/>
        </w:rPr>
        <w:t>Price formula</w:t>
      </w:r>
      <w:r w:rsidRPr="00103E6E">
        <w:rPr>
          <w:rFonts w:ascii="Times New Roman" w:hAnsi="Times New Roman" w:cs="Times New Roman"/>
          <w:b/>
          <w:bCs/>
          <w:sz w:val="20"/>
          <w:szCs w:val="20"/>
        </w:rPr>
        <w:t xml:space="preserve"> test</w:t>
      </w:r>
      <w:r w:rsidRPr="00103E6E">
        <w:rPr>
          <w:rFonts w:ascii="Times New Roman" w:hAnsi="Times New Roman" w:cs="Times New Roman"/>
          <w:b/>
          <w:bCs/>
          <w:sz w:val="20"/>
          <w:szCs w:val="20"/>
        </w:rPr>
        <w:t xml:space="preserve"> </w:t>
      </w:r>
      <w:r w:rsidRPr="00103E6E">
        <w:rPr>
          <w:rFonts w:ascii="Times New Roman" w:hAnsi="Times New Roman" w:cs="Times New Roman"/>
          <w:b/>
          <w:bCs/>
          <w:sz w:val="20"/>
          <w:szCs w:val="20"/>
        </w:rPr>
        <w:t>by Monte Carlo</w:t>
      </w:r>
      <w:r w:rsidRPr="00103E6E">
        <w:rPr>
          <w:rFonts w:ascii="Times New Roman" w:hAnsi="Times New Roman" w:cs="Times New Roman"/>
          <w:b/>
          <w:bCs/>
          <w:sz w:val="20"/>
          <w:szCs w:val="20"/>
        </w:rPr>
        <w:t xml:space="preserve"> </w:t>
      </w:r>
      <w:r w:rsidRPr="00103E6E">
        <w:rPr>
          <w:rFonts w:ascii="Times New Roman" w:hAnsi="Times New Roman" w:cs="Times New Roman"/>
          <w:b/>
          <w:bCs/>
          <w:sz w:val="20"/>
          <w:szCs w:val="20"/>
        </w:rPr>
        <w:t>method</w:t>
      </w:r>
    </w:p>
    <w:p w14:paraId="3C0A5082" w14:textId="78A1C995" w:rsidR="00103E6E" w:rsidRPr="00103E6E" w:rsidRDefault="00103E6E" w:rsidP="00103E6E">
      <w:pPr>
        <w:jc w:val="cente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f not changed, S=50, X=45, K=50, T=1, Sigma=0.05, r=0.02</w:t>
      </w:r>
      <w:bookmarkStart w:id="22" w:name="_GoBack"/>
      <w:bookmarkEnd w:id="22"/>
    </w:p>
    <w:p w14:paraId="2E026DFA" w14:textId="13572CF2" w:rsidR="00103E6E" w:rsidRPr="00BC23A9" w:rsidRDefault="00B62CF4" w:rsidP="00103E6E">
      <w:pPr>
        <w:jc w:val="center"/>
        <w:rPr>
          <w:rFonts w:ascii="Times New Roman" w:hAnsi="Times New Roman" w:cs="Times New Roman" w:hint="eastAsia"/>
          <w:sz w:val="24"/>
          <w:szCs w:val="24"/>
        </w:rPr>
      </w:pPr>
      <w:r w:rsidRPr="00B62CF4">
        <w:rPr>
          <w:rFonts w:ascii="Times New Roman" w:hAnsi="Times New Roman" w:cs="Times New Roman"/>
          <w:noProof/>
          <w:sz w:val="24"/>
          <w:szCs w:val="24"/>
        </w:rPr>
        <w:object w:dxaOrig="7240" w:dyaOrig="6340" w14:anchorId="461FA1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2.35pt;height:317.25pt;mso-width-percent:0;mso-height-percent:0;mso-width-percent:0;mso-height-percent:0" o:ole="">
            <v:imagedata r:id="rId17" o:title=""/>
          </v:shape>
          <o:OLEObject Type="Embed" ProgID="Excel.Sheet.12" ShapeID="_x0000_i1025" DrawAspect="Content" ObjectID="_1638439908" r:id="rId18"/>
        </w:object>
      </w:r>
    </w:p>
    <w:sectPr w:rsidR="00103E6E" w:rsidRPr="00BC23A9" w:rsidSect="00604C74">
      <w:pgSz w:w="11906" w:h="16838"/>
      <w:pgMar w:top="1440" w:right="1459"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6B2CB" w14:textId="77777777" w:rsidR="00B62CF4" w:rsidRDefault="00B62CF4" w:rsidP="000E69A2">
      <w:r>
        <w:separator/>
      </w:r>
    </w:p>
  </w:endnote>
  <w:endnote w:type="continuationSeparator" w:id="0">
    <w:p w14:paraId="324B29A0" w14:textId="77777777" w:rsidR="00B62CF4" w:rsidRDefault="00B62CF4" w:rsidP="000E6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GSSoeiKakugothicUB">
    <w:panose1 w:val="020B0900000000000000"/>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4949E" w14:textId="77777777" w:rsidR="00B62CF4" w:rsidRDefault="00B62CF4" w:rsidP="000E69A2">
      <w:r>
        <w:separator/>
      </w:r>
    </w:p>
  </w:footnote>
  <w:footnote w:type="continuationSeparator" w:id="0">
    <w:p w14:paraId="55ABFBDF" w14:textId="77777777" w:rsidR="00B62CF4" w:rsidRDefault="00B62CF4" w:rsidP="000E6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3BA"/>
    <w:multiLevelType w:val="multilevel"/>
    <w:tmpl w:val="78DE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92BFE"/>
    <w:multiLevelType w:val="hybridMultilevel"/>
    <w:tmpl w:val="F21A6B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3756FF"/>
    <w:multiLevelType w:val="multilevel"/>
    <w:tmpl w:val="76B0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A35C9"/>
    <w:multiLevelType w:val="multilevel"/>
    <w:tmpl w:val="29D8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EF3E42"/>
    <w:multiLevelType w:val="hybridMultilevel"/>
    <w:tmpl w:val="657235AE"/>
    <w:lvl w:ilvl="0" w:tplc="4E0A6A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CC6BFC"/>
    <w:multiLevelType w:val="multilevel"/>
    <w:tmpl w:val="059C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12DAD"/>
    <w:multiLevelType w:val="multilevel"/>
    <w:tmpl w:val="122E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143B9"/>
    <w:multiLevelType w:val="multilevel"/>
    <w:tmpl w:val="9440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85637"/>
    <w:multiLevelType w:val="multilevel"/>
    <w:tmpl w:val="6CF0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A4259"/>
    <w:multiLevelType w:val="hybridMultilevel"/>
    <w:tmpl w:val="71101318"/>
    <w:lvl w:ilvl="0" w:tplc="F188796A">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7F64C12"/>
    <w:multiLevelType w:val="hybridMultilevel"/>
    <w:tmpl w:val="1A78F240"/>
    <w:lvl w:ilvl="0" w:tplc="4E0A6A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0"/>
  </w:num>
  <w:num w:numId="4">
    <w:abstractNumId w:val="2"/>
  </w:num>
  <w:num w:numId="5">
    <w:abstractNumId w:val="5"/>
  </w:num>
  <w:num w:numId="6">
    <w:abstractNumId w:val="4"/>
  </w:num>
  <w:num w:numId="7">
    <w:abstractNumId w:val="3"/>
  </w:num>
  <w:num w:numId="8">
    <w:abstractNumId w:val="8"/>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A6D"/>
    <w:rsid w:val="00001956"/>
    <w:rsid w:val="000279E2"/>
    <w:rsid w:val="00033E34"/>
    <w:rsid w:val="0004461D"/>
    <w:rsid w:val="0006379D"/>
    <w:rsid w:val="000A7F7D"/>
    <w:rsid w:val="000B081A"/>
    <w:rsid w:val="000E69A2"/>
    <w:rsid w:val="000F3AB5"/>
    <w:rsid w:val="00103E6E"/>
    <w:rsid w:val="0014697A"/>
    <w:rsid w:val="00147C35"/>
    <w:rsid w:val="001802C8"/>
    <w:rsid w:val="00185188"/>
    <w:rsid w:val="00194B1B"/>
    <w:rsid w:val="001D74FD"/>
    <w:rsid w:val="001F6294"/>
    <w:rsid w:val="0020516E"/>
    <w:rsid w:val="00212540"/>
    <w:rsid w:val="00216254"/>
    <w:rsid w:val="00237D99"/>
    <w:rsid w:val="00244FB0"/>
    <w:rsid w:val="002708AA"/>
    <w:rsid w:val="00283C88"/>
    <w:rsid w:val="002B5EC8"/>
    <w:rsid w:val="002C166C"/>
    <w:rsid w:val="002D0B71"/>
    <w:rsid w:val="002D0E3D"/>
    <w:rsid w:val="002D62D9"/>
    <w:rsid w:val="002E43B6"/>
    <w:rsid w:val="00332F0A"/>
    <w:rsid w:val="00345367"/>
    <w:rsid w:val="00364973"/>
    <w:rsid w:val="003B5937"/>
    <w:rsid w:val="003C1A68"/>
    <w:rsid w:val="003D25D6"/>
    <w:rsid w:val="003E488C"/>
    <w:rsid w:val="003F39C8"/>
    <w:rsid w:val="004002C5"/>
    <w:rsid w:val="00400F22"/>
    <w:rsid w:val="00410880"/>
    <w:rsid w:val="00452F5B"/>
    <w:rsid w:val="00455807"/>
    <w:rsid w:val="0049617B"/>
    <w:rsid w:val="004D3B57"/>
    <w:rsid w:val="004D42D3"/>
    <w:rsid w:val="00500818"/>
    <w:rsid w:val="00517E84"/>
    <w:rsid w:val="00533DBC"/>
    <w:rsid w:val="00540668"/>
    <w:rsid w:val="00551A63"/>
    <w:rsid w:val="00552AC6"/>
    <w:rsid w:val="00554AEE"/>
    <w:rsid w:val="005656FE"/>
    <w:rsid w:val="005856FD"/>
    <w:rsid w:val="005911E7"/>
    <w:rsid w:val="005A5DF5"/>
    <w:rsid w:val="005C14AB"/>
    <w:rsid w:val="005C7ACB"/>
    <w:rsid w:val="005E237B"/>
    <w:rsid w:val="00600B75"/>
    <w:rsid w:val="00604C74"/>
    <w:rsid w:val="00611924"/>
    <w:rsid w:val="00624E4A"/>
    <w:rsid w:val="00642C30"/>
    <w:rsid w:val="006839F7"/>
    <w:rsid w:val="00694608"/>
    <w:rsid w:val="006D4E8D"/>
    <w:rsid w:val="006E0021"/>
    <w:rsid w:val="006F3FAF"/>
    <w:rsid w:val="006F7DE5"/>
    <w:rsid w:val="00704F95"/>
    <w:rsid w:val="00723488"/>
    <w:rsid w:val="007302E8"/>
    <w:rsid w:val="007476DB"/>
    <w:rsid w:val="00752A2C"/>
    <w:rsid w:val="00757185"/>
    <w:rsid w:val="00767A2A"/>
    <w:rsid w:val="007702C4"/>
    <w:rsid w:val="007A5AF5"/>
    <w:rsid w:val="007A6CB4"/>
    <w:rsid w:val="007D5736"/>
    <w:rsid w:val="007D7882"/>
    <w:rsid w:val="007F58F1"/>
    <w:rsid w:val="00801A6D"/>
    <w:rsid w:val="008047DE"/>
    <w:rsid w:val="0080524C"/>
    <w:rsid w:val="00824644"/>
    <w:rsid w:val="00836AA9"/>
    <w:rsid w:val="008769D6"/>
    <w:rsid w:val="008A19BA"/>
    <w:rsid w:val="0092196E"/>
    <w:rsid w:val="00940BFC"/>
    <w:rsid w:val="009501D8"/>
    <w:rsid w:val="00977183"/>
    <w:rsid w:val="00993303"/>
    <w:rsid w:val="009C6472"/>
    <w:rsid w:val="009C746F"/>
    <w:rsid w:val="009E708D"/>
    <w:rsid w:val="00A146DC"/>
    <w:rsid w:val="00A17927"/>
    <w:rsid w:val="00A224B9"/>
    <w:rsid w:val="00A45458"/>
    <w:rsid w:val="00A459C0"/>
    <w:rsid w:val="00A6004D"/>
    <w:rsid w:val="00A85A8D"/>
    <w:rsid w:val="00AA4F6B"/>
    <w:rsid w:val="00AA5FE9"/>
    <w:rsid w:val="00AB6DFC"/>
    <w:rsid w:val="00AE51EA"/>
    <w:rsid w:val="00AE5A11"/>
    <w:rsid w:val="00B11F72"/>
    <w:rsid w:val="00B12796"/>
    <w:rsid w:val="00B36277"/>
    <w:rsid w:val="00B5228E"/>
    <w:rsid w:val="00B546F1"/>
    <w:rsid w:val="00B62AF5"/>
    <w:rsid w:val="00B62CF4"/>
    <w:rsid w:val="00B945F0"/>
    <w:rsid w:val="00BB57B7"/>
    <w:rsid w:val="00BB5FA9"/>
    <w:rsid w:val="00BC23A9"/>
    <w:rsid w:val="00BD24C4"/>
    <w:rsid w:val="00BD737F"/>
    <w:rsid w:val="00C00527"/>
    <w:rsid w:val="00C12954"/>
    <w:rsid w:val="00C212AE"/>
    <w:rsid w:val="00C26510"/>
    <w:rsid w:val="00C422F8"/>
    <w:rsid w:val="00C74EDF"/>
    <w:rsid w:val="00C757B1"/>
    <w:rsid w:val="00C80CB2"/>
    <w:rsid w:val="00CE0519"/>
    <w:rsid w:val="00CE6762"/>
    <w:rsid w:val="00CF1F08"/>
    <w:rsid w:val="00CF3CF0"/>
    <w:rsid w:val="00D009F2"/>
    <w:rsid w:val="00D1260A"/>
    <w:rsid w:val="00D272C8"/>
    <w:rsid w:val="00D710FB"/>
    <w:rsid w:val="00D96328"/>
    <w:rsid w:val="00DC5B2A"/>
    <w:rsid w:val="00DD271A"/>
    <w:rsid w:val="00DE4E84"/>
    <w:rsid w:val="00E101BD"/>
    <w:rsid w:val="00E135B7"/>
    <w:rsid w:val="00E2027D"/>
    <w:rsid w:val="00E3714F"/>
    <w:rsid w:val="00E43503"/>
    <w:rsid w:val="00E66F4A"/>
    <w:rsid w:val="00E743E0"/>
    <w:rsid w:val="00E86AB4"/>
    <w:rsid w:val="00EA6098"/>
    <w:rsid w:val="00EC36C4"/>
    <w:rsid w:val="00ED07E6"/>
    <w:rsid w:val="00EE04B1"/>
    <w:rsid w:val="00EE1F0F"/>
    <w:rsid w:val="00EF510D"/>
    <w:rsid w:val="00F24896"/>
    <w:rsid w:val="00F27428"/>
    <w:rsid w:val="00F3122E"/>
    <w:rsid w:val="00F40997"/>
    <w:rsid w:val="00F43296"/>
    <w:rsid w:val="00F51DA4"/>
    <w:rsid w:val="00F57769"/>
    <w:rsid w:val="00FA6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F3096"/>
  <w15:chartTrackingRefBased/>
  <w15:docId w15:val="{57B69147-C5AF-4F28-AA61-72101F69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4F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676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D42D3"/>
    <w:rPr>
      <w:color w:val="808080"/>
    </w:rPr>
  </w:style>
  <w:style w:type="table" w:styleId="a4">
    <w:name w:val="Table Grid"/>
    <w:basedOn w:val="a1"/>
    <w:uiPriority w:val="39"/>
    <w:rsid w:val="00063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E69A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69A2"/>
    <w:rPr>
      <w:sz w:val="18"/>
      <w:szCs w:val="18"/>
    </w:rPr>
  </w:style>
  <w:style w:type="paragraph" w:styleId="a7">
    <w:name w:val="footer"/>
    <w:basedOn w:val="a"/>
    <w:link w:val="a8"/>
    <w:uiPriority w:val="99"/>
    <w:unhideWhenUsed/>
    <w:rsid w:val="000E69A2"/>
    <w:pPr>
      <w:tabs>
        <w:tab w:val="center" w:pos="4153"/>
        <w:tab w:val="right" w:pos="8306"/>
      </w:tabs>
      <w:snapToGrid w:val="0"/>
      <w:jc w:val="left"/>
    </w:pPr>
    <w:rPr>
      <w:sz w:val="18"/>
      <w:szCs w:val="18"/>
    </w:rPr>
  </w:style>
  <w:style w:type="character" w:customStyle="1" w:styleId="a8">
    <w:name w:val="页脚 字符"/>
    <w:basedOn w:val="a0"/>
    <w:link w:val="a7"/>
    <w:uiPriority w:val="99"/>
    <w:rsid w:val="000E69A2"/>
    <w:rPr>
      <w:sz w:val="18"/>
      <w:szCs w:val="18"/>
    </w:rPr>
  </w:style>
  <w:style w:type="character" w:customStyle="1" w:styleId="10">
    <w:name w:val="标题 1 字符"/>
    <w:basedOn w:val="a0"/>
    <w:link w:val="1"/>
    <w:uiPriority w:val="9"/>
    <w:rsid w:val="00704F95"/>
    <w:rPr>
      <w:b/>
      <w:bCs/>
      <w:kern w:val="44"/>
      <w:sz w:val="44"/>
      <w:szCs w:val="44"/>
    </w:rPr>
  </w:style>
  <w:style w:type="paragraph" w:styleId="TOC">
    <w:name w:val="TOC Heading"/>
    <w:basedOn w:val="1"/>
    <w:next w:val="a"/>
    <w:uiPriority w:val="39"/>
    <w:unhideWhenUsed/>
    <w:qFormat/>
    <w:rsid w:val="00704F9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244FB0"/>
    <w:pPr>
      <w:tabs>
        <w:tab w:val="right" w:leader="dot" w:pos="8637"/>
      </w:tabs>
      <w:spacing w:before="120" w:after="120"/>
    </w:pPr>
    <w:rPr>
      <w:rFonts w:ascii="Times New Roman" w:eastAsia="Times New Roman" w:hAnsi="Times New Roman" w:cs="Times New Roman"/>
      <w:b/>
      <w:bCs/>
      <w:caps/>
      <w:noProof/>
      <w:sz w:val="32"/>
      <w:szCs w:val="32"/>
    </w:rPr>
  </w:style>
  <w:style w:type="paragraph" w:styleId="TOC2">
    <w:name w:val="toc 2"/>
    <w:basedOn w:val="a"/>
    <w:next w:val="a"/>
    <w:autoRedefine/>
    <w:uiPriority w:val="39"/>
    <w:unhideWhenUsed/>
    <w:rsid w:val="00704F95"/>
    <w:pPr>
      <w:ind w:left="210"/>
      <w:jc w:val="left"/>
    </w:pPr>
    <w:rPr>
      <w:rFonts w:eastAsiaTheme="minorHAnsi"/>
      <w:smallCaps/>
      <w:sz w:val="20"/>
      <w:szCs w:val="20"/>
    </w:rPr>
  </w:style>
  <w:style w:type="paragraph" w:styleId="TOC3">
    <w:name w:val="toc 3"/>
    <w:basedOn w:val="a"/>
    <w:next w:val="a"/>
    <w:autoRedefine/>
    <w:uiPriority w:val="39"/>
    <w:unhideWhenUsed/>
    <w:rsid w:val="00704F95"/>
    <w:pPr>
      <w:ind w:left="420"/>
      <w:jc w:val="left"/>
    </w:pPr>
    <w:rPr>
      <w:rFonts w:eastAsiaTheme="minorHAnsi"/>
      <w:i/>
      <w:iCs/>
      <w:sz w:val="20"/>
      <w:szCs w:val="20"/>
    </w:rPr>
  </w:style>
  <w:style w:type="paragraph" w:styleId="TOC4">
    <w:name w:val="toc 4"/>
    <w:basedOn w:val="a"/>
    <w:next w:val="a"/>
    <w:autoRedefine/>
    <w:uiPriority w:val="39"/>
    <w:unhideWhenUsed/>
    <w:rsid w:val="00704F95"/>
    <w:pPr>
      <w:ind w:left="630"/>
      <w:jc w:val="left"/>
    </w:pPr>
    <w:rPr>
      <w:rFonts w:eastAsiaTheme="minorHAnsi"/>
      <w:sz w:val="18"/>
      <w:szCs w:val="18"/>
    </w:rPr>
  </w:style>
  <w:style w:type="paragraph" w:styleId="TOC5">
    <w:name w:val="toc 5"/>
    <w:basedOn w:val="a"/>
    <w:next w:val="a"/>
    <w:autoRedefine/>
    <w:uiPriority w:val="39"/>
    <w:unhideWhenUsed/>
    <w:rsid w:val="00704F95"/>
    <w:pPr>
      <w:ind w:left="840"/>
      <w:jc w:val="left"/>
    </w:pPr>
    <w:rPr>
      <w:rFonts w:eastAsiaTheme="minorHAnsi"/>
      <w:sz w:val="18"/>
      <w:szCs w:val="18"/>
    </w:rPr>
  </w:style>
  <w:style w:type="paragraph" w:styleId="TOC6">
    <w:name w:val="toc 6"/>
    <w:basedOn w:val="a"/>
    <w:next w:val="a"/>
    <w:autoRedefine/>
    <w:uiPriority w:val="39"/>
    <w:unhideWhenUsed/>
    <w:rsid w:val="00704F95"/>
    <w:pPr>
      <w:ind w:left="1050"/>
      <w:jc w:val="left"/>
    </w:pPr>
    <w:rPr>
      <w:rFonts w:eastAsiaTheme="minorHAnsi"/>
      <w:sz w:val="18"/>
      <w:szCs w:val="18"/>
    </w:rPr>
  </w:style>
  <w:style w:type="paragraph" w:styleId="TOC7">
    <w:name w:val="toc 7"/>
    <w:basedOn w:val="a"/>
    <w:next w:val="a"/>
    <w:autoRedefine/>
    <w:uiPriority w:val="39"/>
    <w:unhideWhenUsed/>
    <w:rsid w:val="00704F95"/>
    <w:pPr>
      <w:ind w:left="1260"/>
      <w:jc w:val="left"/>
    </w:pPr>
    <w:rPr>
      <w:rFonts w:eastAsiaTheme="minorHAnsi"/>
      <w:sz w:val="18"/>
      <w:szCs w:val="18"/>
    </w:rPr>
  </w:style>
  <w:style w:type="paragraph" w:styleId="TOC8">
    <w:name w:val="toc 8"/>
    <w:basedOn w:val="a"/>
    <w:next w:val="a"/>
    <w:autoRedefine/>
    <w:uiPriority w:val="39"/>
    <w:unhideWhenUsed/>
    <w:rsid w:val="00704F95"/>
    <w:pPr>
      <w:ind w:left="1470"/>
      <w:jc w:val="left"/>
    </w:pPr>
    <w:rPr>
      <w:rFonts w:eastAsiaTheme="minorHAnsi"/>
      <w:sz w:val="18"/>
      <w:szCs w:val="18"/>
    </w:rPr>
  </w:style>
  <w:style w:type="paragraph" w:styleId="TOC9">
    <w:name w:val="toc 9"/>
    <w:basedOn w:val="a"/>
    <w:next w:val="a"/>
    <w:autoRedefine/>
    <w:uiPriority w:val="39"/>
    <w:unhideWhenUsed/>
    <w:rsid w:val="00704F95"/>
    <w:pPr>
      <w:ind w:left="1680"/>
      <w:jc w:val="left"/>
    </w:pPr>
    <w:rPr>
      <w:rFonts w:eastAsiaTheme="minorHAnsi"/>
      <w:sz w:val="18"/>
      <w:szCs w:val="18"/>
    </w:rPr>
  </w:style>
  <w:style w:type="paragraph" w:styleId="a9">
    <w:name w:val="List Paragraph"/>
    <w:basedOn w:val="a"/>
    <w:uiPriority w:val="34"/>
    <w:qFormat/>
    <w:rsid w:val="0049617B"/>
    <w:pPr>
      <w:ind w:firstLineChars="200" w:firstLine="420"/>
    </w:pPr>
  </w:style>
  <w:style w:type="character" w:customStyle="1" w:styleId="20">
    <w:name w:val="标题 2 字符"/>
    <w:basedOn w:val="a0"/>
    <w:link w:val="2"/>
    <w:uiPriority w:val="9"/>
    <w:rsid w:val="00CE6762"/>
    <w:rPr>
      <w:rFonts w:asciiTheme="majorHAnsi" w:eastAsiaTheme="majorEastAsia" w:hAnsiTheme="majorHAnsi" w:cstheme="majorBidi"/>
      <w:b/>
      <w:bCs/>
      <w:sz w:val="32"/>
      <w:szCs w:val="32"/>
    </w:rPr>
  </w:style>
  <w:style w:type="character" w:styleId="aa">
    <w:name w:val="Hyperlink"/>
    <w:basedOn w:val="a0"/>
    <w:uiPriority w:val="99"/>
    <w:unhideWhenUsed/>
    <w:rsid w:val="009C6472"/>
    <w:rPr>
      <w:color w:val="0563C1" w:themeColor="hyperlink"/>
      <w:u w:val="single"/>
    </w:rPr>
  </w:style>
  <w:style w:type="paragraph" w:customStyle="1" w:styleId="alt">
    <w:name w:val="alt"/>
    <w:basedOn w:val="a"/>
    <w:rsid w:val="00D272C8"/>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272C8"/>
  </w:style>
  <w:style w:type="character" w:customStyle="1" w:styleId="number">
    <w:name w:val="number"/>
    <w:basedOn w:val="a0"/>
    <w:rsid w:val="00D272C8"/>
  </w:style>
  <w:style w:type="character" w:customStyle="1" w:styleId="string">
    <w:name w:val="string"/>
    <w:basedOn w:val="a0"/>
    <w:rsid w:val="00D272C8"/>
  </w:style>
  <w:style w:type="character" w:styleId="ab">
    <w:name w:val="Unresolved Mention"/>
    <w:basedOn w:val="a0"/>
    <w:uiPriority w:val="99"/>
    <w:semiHidden/>
    <w:unhideWhenUsed/>
    <w:rsid w:val="00642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998119">
      <w:bodyDiv w:val="1"/>
      <w:marLeft w:val="0"/>
      <w:marRight w:val="0"/>
      <w:marTop w:val="0"/>
      <w:marBottom w:val="0"/>
      <w:divBdr>
        <w:top w:val="none" w:sz="0" w:space="0" w:color="auto"/>
        <w:left w:val="none" w:sz="0" w:space="0" w:color="auto"/>
        <w:bottom w:val="none" w:sz="0" w:space="0" w:color="auto"/>
        <w:right w:val="none" w:sz="0" w:space="0" w:color="auto"/>
      </w:divBdr>
      <w:divsChild>
        <w:div w:id="749742517">
          <w:marLeft w:val="0"/>
          <w:marRight w:val="0"/>
          <w:marTop w:val="270"/>
          <w:marBottom w:val="270"/>
          <w:divBdr>
            <w:top w:val="none" w:sz="0" w:space="0" w:color="auto"/>
            <w:left w:val="none" w:sz="0" w:space="0" w:color="auto"/>
            <w:bottom w:val="none" w:sz="0" w:space="0" w:color="auto"/>
            <w:right w:val="none" w:sz="0" w:space="0" w:color="auto"/>
          </w:divBdr>
        </w:div>
      </w:divsChild>
    </w:div>
    <w:div w:id="499929951">
      <w:bodyDiv w:val="1"/>
      <w:marLeft w:val="0"/>
      <w:marRight w:val="0"/>
      <w:marTop w:val="0"/>
      <w:marBottom w:val="0"/>
      <w:divBdr>
        <w:top w:val="none" w:sz="0" w:space="0" w:color="auto"/>
        <w:left w:val="none" w:sz="0" w:space="0" w:color="auto"/>
        <w:bottom w:val="none" w:sz="0" w:space="0" w:color="auto"/>
        <w:right w:val="none" w:sz="0" w:space="0" w:color="auto"/>
      </w:divBdr>
      <w:divsChild>
        <w:div w:id="1791821054">
          <w:marLeft w:val="0"/>
          <w:marRight w:val="0"/>
          <w:marTop w:val="270"/>
          <w:marBottom w:val="270"/>
          <w:divBdr>
            <w:top w:val="none" w:sz="0" w:space="0" w:color="auto"/>
            <w:left w:val="none" w:sz="0" w:space="0" w:color="auto"/>
            <w:bottom w:val="none" w:sz="0" w:space="0" w:color="auto"/>
            <w:right w:val="none" w:sz="0" w:space="0" w:color="auto"/>
          </w:divBdr>
        </w:div>
      </w:divsChild>
    </w:div>
    <w:div w:id="671107082">
      <w:bodyDiv w:val="1"/>
      <w:marLeft w:val="0"/>
      <w:marRight w:val="0"/>
      <w:marTop w:val="0"/>
      <w:marBottom w:val="0"/>
      <w:divBdr>
        <w:top w:val="none" w:sz="0" w:space="0" w:color="auto"/>
        <w:left w:val="none" w:sz="0" w:space="0" w:color="auto"/>
        <w:bottom w:val="none" w:sz="0" w:space="0" w:color="auto"/>
        <w:right w:val="none" w:sz="0" w:space="0" w:color="auto"/>
      </w:divBdr>
    </w:div>
    <w:div w:id="676882239">
      <w:bodyDiv w:val="1"/>
      <w:marLeft w:val="0"/>
      <w:marRight w:val="0"/>
      <w:marTop w:val="0"/>
      <w:marBottom w:val="0"/>
      <w:divBdr>
        <w:top w:val="none" w:sz="0" w:space="0" w:color="auto"/>
        <w:left w:val="none" w:sz="0" w:space="0" w:color="auto"/>
        <w:bottom w:val="none" w:sz="0" w:space="0" w:color="auto"/>
        <w:right w:val="none" w:sz="0" w:space="0" w:color="auto"/>
      </w:divBdr>
      <w:divsChild>
        <w:div w:id="230307878">
          <w:marLeft w:val="0"/>
          <w:marRight w:val="0"/>
          <w:marTop w:val="270"/>
          <w:marBottom w:val="270"/>
          <w:divBdr>
            <w:top w:val="none" w:sz="0" w:space="0" w:color="auto"/>
            <w:left w:val="none" w:sz="0" w:space="0" w:color="auto"/>
            <w:bottom w:val="none" w:sz="0" w:space="0" w:color="auto"/>
            <w:right w:val="none" w:sz="0" w:space="0" w:color="auto"/>
          </w:divBdr>
        </w:div>
      </w:divsChild>
    </w:div>
    <w:div w:id="910121336">
      <w:bodyDiv w:val="1"/>
      <w:marLeft w:val="0"/>
      <w:marRight w:val="0"/>
      <w:marTop w:val="0"/>
      <w:marBottom w:val="0"/>
      <w:divBdr>
        <w:top w:val="none" w:sz="0" w:space="0" w:color="auto"/>
        <w:left w:val="none" w:sz="0" w:space="0" w:color="auto"/>
        <w:bottom w:val="none" w:sz="0" w:space="0" w:color="auto"/>
        <w:right w:val="none" w:sz="0" w:space="0" w:color="auto"/>
      </w:divBdr>
    </w:div>
    <w:div w:id="1092356818">
      <w:bodyDiv w:val="1"/>
      <w:marLeft w:val="0"/>
      <w:marRight w:val="0"/>
      <w:marTop w:val="0"/>
      <w:marBottom w:val="0"/>
      <w:divBdr>
        <w:top w:val="none" w:sz="0" w:space="0" w:color="auto"/>
        <w:left w:val="none" w:sz="0" w:space="0" w:color="auto"/>
        <w:bottom w:val="none" w:sz="0" w:space="0" w:color="auto"/>
        <w:right w:val="none" w:sz="0" w:space="0" w:color="auto"/>
      </w:divBdr>
    </w:div>
    <w:div w:id="1431244617">
      <w:bodyDiv w:val="1"/>
      <w:marLeft w:val="0"/>
      <w:marRight w:val="0"/>
      <w:marTop w:val="0"/>
      <w:marBottom w:val="0"/>
      <w:divBdr>
        <w:top w:val="none" w:sz="0" w:space="0" w:color="auto"/>
        <w:left w:val="none" w:sz="0" w:space="0" w:color="auto"/>
        <w:bottom w:val="none" w:sz="0" w:space="0" w:color="auto"/>
        <w:right w:val="none" w:sz="0" w:space="0" w:color="auto"/>
      </w:divBdr>
      <w:divsChild>
        <w:div w:id="982655417">
          <w:marLeft w:val="0"/>
          <w:marRight w:val="0"/>
          <w:marTop w:val="270"/>
          <w:marBottom w:val="270"/>
          <w:divBdr>
            <w:top w:val="none" w:sz="0" w:space="0" w:color="auto"/>
            <w:left w:val="none" w:sz="0" w:space="0" w:color="auto"/>
            <w:bottom w:val="none" w:sz="0" w:space="0" w:color="auto"/>
            <w:right w:val="none" w:sz="0" w:space="0" w:color="auto"/>
          </w:divBdr>
        </w:div>
      </w:divsChild>
    </w:div>
    <w:div w:id="1478188780">
      <w:bodyDiv w:val="1"/>
      <w:marLeft w:val="0"/>
      <w:marRight w:val="0"/>
      <w:marTop w:val="0"/>
      <w:marBottom w:val="0"/>
      <w:divBdr>
        <w:top w:val="none" w:sz="0" w:space="0" w:color="auto"/>
        <w:left w:val="none" w:sz="0" w:space="0" w:color="auto"/>
        <w:bottom w:val="none" w:sz="0" w:space="0" w:color="auto"/>
        <w:right w:val="none" w:sz="0" w:space="0" w:color="auto"/>
      </w:divBdr>
      <w:divsChild>
        <w:div w:id="195850907">
          <w:marLeft w:val="0"/>
          <w:marRight w:val="0"/>
          <w:marTop w:val="270"/>
          <w:marBottom w:val="270"/>
          <w:divBdr>
            <w:top w:val="none" w:sz="0" w:space="0" w:color="auto"/>
            <w:left w:val="none" w:sz="0" w:space="0" w:color="auto"/>
            <w:bottom w:val="none" w:sz="0" w:space="0" w:color="auto"/>
            <w:right w:val="none" w:sz="0" w:space="0" w:color="auto"/>
          </w:divBdr>
        </w:div>
      </w:divsChild>
    </w:div>
    <w:div w:id="1692026942">
      <w:bodyDiv w:val="1"/>
      <w:marLeft w:val="0"/>
      <w:marRight w:val="0"/>
      <w:marTop w:val="0"/>
      <w:marBottom w:val="0"/>
      <w:divBdr>
        <w:top w:val="none" w:sz="0" w:space="0" w:color="auto"/>
        <w:left w:val="none" w:sz="0" w:space="0" w:color="auto"/>
        <w:bottom w:val="none" w:sz="0" w:space="0" w:color="auto"/>
        <w:right w:val="none" w:sz="0" w:space="0" w:color="auto"/>
      </w:divBdr>
    </w:div>
    <w:div w:id="1705331332">
      <w:bodyDiv w:val="1"/>
      <w:marLeft w:val="0"/>
      <w:marRight w:val="0"/>
      <w:marTop w:val="0"/>
      <w:marBottom w:val="0"/>
      <w:divBdr>
        <w:top w:val="none" w:sz="0" w:space="0" w:color="auto"/>
        <w:left w:val="none" w:sz="0" w:space="0" w:color="auto"/>
        <w:bottom w:val="none" w:sz="0" w:space="0" w:color="auto"/>
        <w:right w:val="none" w:sz="0" w:space="0" w:color="auto"/>
      </w:divBdr>
      <w:divsChild>
        <w:div w:id="1839347905">
          <w:marLeft w:val="0"/>
          <w:marRight w:val="0"/>
          <w:marTop w:val="270"/>
          <w:marBottom w:val="270"/>
          <w:divBdr>
            <w:top w:val="none" w:sz="0" w:space="0" w:color="auto"/>
            <w:left w:val="none" w:sz="0" w:space="0" w:color="auto"/>
            <w:bottom w:val="none" w:sz="0" w:space="0" w:color="auto"/>
            <w:right w:val="none" w:sz="0" w:space="0" w:color="auto"/>
          </w:divBdr>
        </w:div>
      </w:divsChild>
    </w:div>
    <w:div w:id="1866942642">
      <w:bodyDiv w:val="1"/>
      <w:marLeft w:val="0"/>
      <w:marRight w:val="0"/>
      <w:marTop w:val="0"/>
      <w:marBottom w:val="0"/>
      <w:divBdr>
        <w:top w:val="none" w:sz="0" w:space="0" w:color="auto"/>
        <w:left w:val="none" w:sz="0" w:space="0" w:color="auto"/>
        <w:bottom w:val="none" w:sz="0" w:space="0" w:color="auto"/>
        <w:right w:val="none" w:sz="0" w:space="0" w:color="auto"/>
      </w:divBdr>
    </w:div>
    <w:div w:id="1932354157">
      <w:bodyDiv w:val="1"/>
      <w:marLeft w:val="0"/>
      <w:marRight w:val="0"/>
      <w:marTop w:val="0"/>
      <w:marBottom w:val="0"/>
      <w:divBdr>
        <w:top w:val="none" w:sz="0" w:space="0" w:color="auto"/>
        <w:left w:val="none" w:sz="0" w:space="0" w:color="auto"/>
        <w:bottom w:val="none" w:sz="0" w:space="0" w:color="auto"/>
        <w:right w:val="none" w:sz="0" w:space="0" w:color="auto"/>
      </w:divBdr>
      <w:divsChild>
        <w:div w:id="344475396">
          <w:marLeft w:val="0"/>
          <w:marRight w:val="0"/>
          <w:marTop w:val="270"/>
          <w:marBottom w:val="270"/>
          <w:divBdr>
            <w:top w:val="none" w:sz="0" w:space="0" w:color="auto"/>
            <w:left w:val="none" w:sz="0" w:space="0" w:color="auto"/>
            <w:bottom w:val="none" w:sz="0" w:space="0" w:color="auto"/>
            <w:right w:val="none" w:sz="0" w:space="0" w:color="auto"/>
          </w:divBdr>
        </w:div>
      </w:divsChild>
    </w:div>
    <w:div w:id="2055932993">
      <w:bodyDiv w:val="1"/>
      <w:marLeft w:val="0"/>
      <w:marRight w:val="0"/>
      <w:marTop w:val="0"/>
      <w:marBottom w:val="0"/>
      <w:divBdr>
        <w:top w:val="none" w:sz="0" w:space="0" w:color="auto"/>
        <w:left w:val="none" w:sz="0" w:space="0" w:color="auto"/>
        <w:bottom w:val="none" w:sz="0" w:space="0" w:color="auto"/>
        <w:right w:val="none" w:sz="0" w:space="0" w:color="auto"/>
      </w:divBdr>
      <w:divsChild>
        <w:div w:id="1347826531">
          <w:marLeft w:val="0"/>
          <w:marRight w:val="0"/>
          <w:marTop w:val="270"/>
          <w:marBottom w:val="270"/>
          <w:divBdr>
            <w:top w:val="none" w:sz="0" w:space="0" w:color="auto"/>
            <w:left w:val="none" w:sz="0" w:space="0" w:color="auto"/>
            <w:bottom w:val="none" w:sz="0" w:space="0" w:color="auto"/>
            <w:right w:val="none" w:sz="0" w:space="0" w:color="auto"/>
          </w:divBdr>
        </w:div>
      </w:divsChild>
    </w:div>
    <w:div w:id="2094466692">
      <w:bodyDiv w:val="1"/>
      <w:marLeft w:val="0"/>
      <w:marRight w:val="0"/>
      <w:marTop w:val="0"/>
      <w:marBottom w:val="0"/>
      <w:divBdr>
        <w:top w:val="none" w:sz="0" w:space="0" w:color="auto"/>
        <w:left w:val="none" w:sz="0" w:space="0" w:color="auto"/>
        <w:bottom w:val="none" w:sz="0" w:space="0" w:color="auto"/>
        <w:right w:val="none" w:sz="0" w:space="0" w:color="auto"/>
      </w:divBdr>
      <w:divsChild>
        <w:div w:id="184253715">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Excel____.xls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48FE-BA5E-AC40-B6D0-FE5F829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4976</Words>
  <Characters>28364</Characters>
  <Application>Microsoft Office Word</Application>
  <DocSecurity>0</DocSecurity>
  <Lines>236</Lines>
  <Paragraphs>66</Paragraphs>
  <ScaleCrop>false</ScaleCrop>
  <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禹逍</dc:creator>
  <cp:keywords/>
  <dc:description/>
  <cp:lastModifiedBy>RUOCHENG.ZHANG@baruchmail.cuny.edu</cp:lastModifiedBy>
  <cp:revision>3</cp:revision>
  <cp:lastPrinted>2019-12-20T16:08:00Z</cp:lastPrinted>
  <dcterms:created xsi:type="dcterms:W3CDTF">2019-12-21T18:17:00Z</dcterms:created>
  <dcterms:modified xsi:type="dcterms:W3CDTF">2019-12-21T18:25:00Z</dcterms:modified>
</cp:coreProperties>
</file>