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6EC52" w14:textId="2FEFF81E" w:rsidR="00545066" w:rsidRDefault="001B1E7A">
      <w:r>
        <w:t xml:space="preserve">My project topic deals with stock market analysis. I wanted to us this opportunity to work on a project that I care about and build on in the future. The data was sourced on alphavantage.co which is a great platform that provides API’s arounds stock market real time </w:t>
      </w:r>
      <w:proofErr w:type="gramStart"/>
      <w:r>
        <w:t>data .</w:t>
      </w:r>
      <w:proofErr w:type="gramEnd"/>
      <w:r>
        <w:t xml:space="preserve"> For the purpose of my project, I have used the daily stock prices data. The API returns the stock data for a company in Json format. I used requests and json libraries to get the data in python </w:t>
      </w:r>
      <w:proofErr w:type="spellStart"/>
      <w:r>
        <w:t>envinroment</w:t>
      </w:r>
      <w:proofErr w:type="spellEnd"/>
      <w:r>
        <w:t>.</w:t>
      </w:r>
    </w:p>
    <w:p w14:paraId="76A5BD6B" w14:textId="77777777" w:rsidR="006F4A96" w:rsidRDefault="001B1E7A">
      <w:r>
        <w:t xml:space="preserve">The API returns the stock price data for one stock per call. So, I had a to write a function to get make repeated calls to the API and get the stock </w:t>
      </w:r>
      <w:proofErr w:type="spellStart"/>
      <w:r>
        <w:t>maket</w:t>
      </w:r>
      <w:proofErr w:type="spellEnd"/>
      <w:r>
        <w:t xml:space="preserve"> data for top 50 com</w:t>
      </w:r>
      <w:r w:rsidR="006F4A96">
        <w:t>panies by market capitalization.</w:t>
      </w:r>
    </w:p>
    <w:p w14:paraId="7A534A55" w14:textId="77777777" w:rsidR="006F4A96" w:rsidRDefault="006F4A96">
      <w:r>
        <w:t xml:space="preserve">The data was transformed into pandas </w:t>
      </w:r>
      <w:proofErr w:type="spellStart"/>
      <w:r>
        <w:t>dataframe</w:t>
      </w:r>
      <w:proofErr w:type="spellEnd"/>
      <w:r>
        <w:t xml:space="preserve"> and then saved to disk.</w:t>
      </w:r>
    </w:p>
    <w:p w14:paraId="21BDCBE7" w14:textId="77777777" w:rsidR="006F4A96" w:rsidRDefault="006F4A96">
      <w:r>
        <w:t>There are 6 columns in the dataset</w:t>
      </w:r>
    </w:p>
    <w:p w14:paraId="04B9D2A2" w14:textId="77777777" w:rsidR="006F4A96" w:rsidRDefault="006F4A96">
      <w:r>
        <w:t>Date of the event</w:t>
      </w:r>
    </w:p>
    <w:p w14:paraId="56E4F8FF" w14:textId="77777777" w:rsidR="006F4A96" w:rsidRPr="006F4A96" w:rsidRDefault="006F4A96" w:rsidP="006F4A96">
      <w:pPr>
        <w:numPr>
          <w:ilvl w:val="0"/>
          <w:numId w:val="1"/>
        </w:numPr>
      </w:pPr>
      <w:r w:rsidRPr="006F4A96">
        <w:t>Open is the opening price of a stock on the day</w:t>
      </w:r>
    </w:p>
    <w:p w14:paraId="29313E6E" w14:textId="77777777" w:rsidR="006F4A96" w:rsidRPr="006F4A96" w:rsidRDefault="006F4A96" w:rsidP="006F4A96">
      <w:pPr>
        <w:numPr>
          <w:ilvl w:val="0"/>
          <w:numId w:val="1"/>
        </w:numPr>
      </w:pPr>
      <w:r w:rsidRPr="006F4A96">
        <w:t>Close is the closing price of a stock on the day</w:t>
      </w:r>
    </w:p>
    <w:p w14:paraId="6134DC19" w14:textId="77777777" w:rsidR="006F4A96" w:rsidRPr="006F4A96" w:rsidRDefault="006F4A96" w:rsidP="006F4A96">
      <w:pPr>
        <w:numPr>
          <w:ilvl w:val="0"/>
          <w:numId w:val="1"/>
        </w:numPr>
      </w:pPr>
      <w:r w:rsidRPr="006F4A96">
        <w:t>High is the daily highest price of the stock</w:t>
      </w:r>
    </w:p>
    <w:p w14:paraId="43EC98A1" w14:textId="77777777" w:rsidR="006F4A96" w:rsidRPr="006F4A96" w:rsidRDefault="006F4A96" w:rsidP="006F4A96">
      <w:pPr>
        <w:numPr>
          <w:ilvl w:val="0"/>
          <w:numId w:val="1"/>
        </w:numPr>
      </w:pPr>
      <w:r w:rsidRPr="006F4A96">
        <w:t>Low is the daily lowest price of the stock</w:t>
      </w:r>
    </w:p>
    <w:p w14:paraId="66A82164" w14:textId="77777777" w:rsidR="006F4A96" w:rsidRPr="006F4A96" w:rsidRDefault="006F4A96" w:rsidP="006F4A96">
      <w:pPr>
        <w:numPr>
          <w:ilvl w:val="0"/>
          <w:numId w:val="1"/>
        </w:numPr>
      </w:pPr>
      <w:r w:rsidRPr="006F4A96">
        <w:t>Volume is the daily traded volume for the stock</w:t>
      </w:r>
    </w:p>
    <w:p w14:paraId="5B15EF6A" w14:textId="4BB788F5" w:rsidR="006F4A96" w:rsidRDefault="006F4A96" w:rsidP="006F4A96">
      <w:pPr>
        <w:numPr>
          <w:ilvl w:val="0"/>
          <w:numId w:val="1"/>
        </w:numPr>
      </w:pPr>
      <w:r w:rsidRPr="006F4A96">
        <w:t>All the datatypes are numeric except for date</w:t>
      </w:r>
    </w:p>
    <w:p w14:paraId="5B0E0DAC" w14:textId="3094DB42" w:rsidR="006F4A96" w:rsidRPr="006F4A96" w:rsidRDefault="005B19DB" w:rsidP="005B19DB">
      <w:r>
        <w:t>I will be using the closing price, volume and date for my further analysis</w:t>
      </w:r>
    </w:p>
    <w:p w14:paraId="240E5697" w14:textId="2E6B7FE8" w:rsidR="001B1E7A" w:rsidRDefault="001B1E7A">
      <w:r>
        <w:t xml:space="preserve"> </w:t>
      </w:r>
      <w:r w:rsidR="006F4A96">
        <w:t xml:space="preserve">This is the function that I used to make multiple calls to the API and store the results to a pandas </w:t>
      </w:r>
      <w:proofErr w:type="spellStart"/>
      <w:r w:rsidR="006F4A96">
        <w:t>dataframe</w:t>
      </w:r>
      <w:proofErr w:type="spellEnd"/>
      <w:r w:rsidR="006F4A96">
        <w:t xml:space="preserve">. It takes list of stock names as input and returns a </w:t>
      </w:r>
      <w:proofErr w:type="spellStart"/>
      <w:r w:rsidR="006F4A96">
        <w:t>dataframe</w:t>
      </w:r>
      <w:proofErr w:type="spellEnd"/>
      <w:r w:rsidR="006F4A96">
        <w:t xml:space="preserve"> of all 50 stocks.</w:t>
      </w:r>
    </w:p>
    <w:p w14:paraId="6D16BA99" w14:textId="5C7D9686" w:rsidR="006F4A96" w:rsidRDefault="006F4A96">
      <w:r>
        <w:t>Most people make their stock trading decisions based on word of mouth from family, friends. I wanted to go beyond that and make calculated decisions based on technical analysis of the stocks.</w:t>
      </w:r>
    </w:p>
    <w:p w14:paraId="74D7B0D9" w14:textId="23E43D40" w:rsidR="005B19DB" w:rsidRDefault="006F4A96">
      <w:r>
        <w:t xml:space="preserve">My Analysis objectives were to </w:t>
      </w:r>
      <w:r w:rsidR="005B19DB">
        <w:t xml:space="preserve">write functions to calculate various technical indicator and plot them. To implement a trading strategy </w:t>
      </w:r>
      <w:proofErr w:type="gramStart"/>
      <w:r w:rsidR="005B19DB">
        <w:t>that  will</w:t>
      </w:r>
      <w:proofErr w:type="gramEnd"/>
      <w:r w:rsidR="005B19DB">
        <w:t xml:space="preserve"> give me buy and sell signals and finally </w:t>
      </w:r>
      <w:proofErr w:type="spellStart"/>
      <w:r w:rsidR="005B19DB">
        <w:t>analyse</w:t>
      </w:r>
      <w:proofErr w:type="spellEnd"/>
      <w:r w:rsidR="005B19DB">
        <w:t xml:space="preserve"> the twitter sentiment and try to find a pattern with the price movement.</w:t>
      </w:r>
    </w:p>
    <w:p w14:paraId="44CFAD23" w14:textId="73CFAFD0" w:rsidR="005B19DB" w:rsidRDefault="005B19DB" w:rsidP="005B19DB">
      <w:r w:rsidRPr="005B19DB">
        <w:t xml:space="preserve">Volume indicates the </w:t>
      </w:r>
      <w:proofErr w:type="gramStart"/>
      <w:r w:rsidRPr="005B19DB">
        <w:t>amount</w:t>
      </w:r>
      <w:proofErr w:type="gramEnd"/>
      <w:r w:rsidRPr="005B19DB">
        <w:t xml:space="preserve"> of shares that are bought and sold</w:t>
      </w:r>
      <w:r>
        <w:t>. Volume is not really a technical indicator but I as curious to find out the trends in yearly traded volume for different stocks. Plotted the yearly average volume from 2014 to 2018 for all stocks.</w:t>
      </w:r>
    </w:p>
    <w:p w14:paraId="7AA18156" w14:textId="77777777" w:rsidR="006D77B3" w:rsidRPr="006D77B3" w:rsidRDefault="001C601D" w:rsidP="006D77B3">
      <w:r>
        <w:t xml:space="preserve">Simple Moving average is the rolling mean for the close price for n day time period. </w:t>
      </w:r>
      <w:proofErr w:type="gramStart"/>
      <w:r>
        <w:t>So</w:t>
      </w:r>
      <w:proofErr w:type="gramEnd"/>
      <w:r>
        <w:t xml:space="preserve"> 50 day simple moving average is basically the basically the average of the close price for last 50 days.</w:t>
      </w:r>
      <w:r w:rsidR="006D77B3">
        <w:t xml:space="preserve"> </w:t>
      </w:r>
      <w:r w:rsidR="006D77B3" w:rsidRPr="006D77B3">
        <w:t xml:space="preserve">Exponential Moving average is similar but gives more weight to the most recent data points </w:t>
      </w:r>
    </w:p>
    <w:p w14:paraId="060E7AFF" w14:textId="4C05B25D" w:rsidR="005B19DB" w:rsidRDefault="006D77B3">
      <w:proofErr w:type="gramStart"/>
      <w:r>
        <w:t>.I</w:t>
      </w:r>
      <w:proofErr w:type="gramEnd"/>
      <w:r>
        <w:t xml:space="preserve"> wrote functions to calculate SMA and EMA for any period,  stock and date. </w:t>
      </w:r>
    </w:p>
    <w:p w14:paraId="0CAB17BF" w14:textId="526602A8" w:rsidR="006D77B3" w:rsidRDefault="006D77B3" w:rsidP="006D77B3">
      <w:proofErr w:type="spellStart"/>
      <w:r>
        <w:t>Macd</w:t>
      </w:r>
      <w:proofErr w:type="spellEnd"/>
      <w:r>
        <w:t xml:space="preserve"> is the difference between the </w:t>
      </w:r>
      <w:proofErr w:type="gramStart"/>
      <w:r>
        <w:t>12 day</w:t>
      </w:r>
      <w:proofErr w:type="gramEnd"/>
      <w:r>
        <w:t xml:space="preserve"> EMA and 26 EMA of the close price and the signal line is 9 day ema of the </w:t>
      </w:r>
      <w:proofErr w:type="spellStart"/>
      <w:r>
        <w:t>macd</w:t>
      </w:r>
      <w:proofErr w:type="spellEnd"/>
      <w:r>
        <w:t xml:space="preserve">. </w:t>
      </w:r>
      <w:r w:rsidRPr="006D77B3">
        <w:t>When MACD line crosses the signal line from below, it’s a buy signal</w:t>
      </w:r>
      <w:r>
        <w:t>.</w:t>
      </w:r>
      <w:r w:rsidRPr="006D77B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6D77B3">
        <w:t xml:space="preserve">When </w:t>
      </w:r>
      <w:r w:rsidRPr="006D77B3">
        <w:lastRenderedPageBreak/>
        <w:t>MACD line crosses the signal line from above, it’s a sell signal</w:t>
      </w:r>
      <w:r>
        <w:t xml:space="preserve">. Wrote function to get the </w:t>
      </w:r>
      <w:proofErr w:type="spellStart"/>
      <w:r>
        <w:t>macd</w:t>
      </w:r>
      <w:proofErr w:type="spellEnd"/>
      <w:r>
        <w:t xml:space="preserve"> for any stock in the dataset.</w:t>
      </w:r>
    </w:p>
    <w:p w14:paraId="2DE4729C" w14:textId="6A9310D4" w:rsidR="006D77B3" w:rsidRDefault="006D77B3" w:rsidP="006D77B3">
      <w:r>
        <w:t xml:space="preserve">Relative Strength index is </w:t>
      </w:r>
      <w:proofErr w:type="gramStart"/>
      <w:r>
        <w:t>yet  another</w:t>
      </w:r>
      <w:proofErr w:type="gramEnd"/>
      <w:r>
        <w:t xml:space="preserve"> indicator that I implemented  but due to time constraints I’ll move past it for now and come back later if I have time </w:t>
      </w:r>
    </w:p>
    <w:p w14:paraId="26F99452" w14:textId="585AD5FD" w:rsidR="006D77B3" w:rsidRPr="006D77B3" w:rsidRDefault="006D77B3" w:rsidP="006D77B3">
      <w:r>
        <w:t xml:space="preserve">Now comes the fun </w:t>
      </w:r>
      <w:proofErr w:type="gramStart"/>
      <w:r>
        <w:t>stuff ,</w:t>
      </w:r>
      <w:proofErr w:type="gramEnd"/>
      <w:r>
        <w:t xml:space="preserve"> implementing an actionable  trading strategy. For the strategy, I used the combination of the MACD indicator and volume.</w:t>
      </w:r>
    </w:p>
    <w:p w14:paraId="3D362D6C" w14:textId="77777777" w:rsidR="006D77B3" w:rsidRPr="006D77B3" w:rsidRDefault="006D77B3" w:rsidP="006D77B3">
      <w:pPr>
        <w:numPr>
          <w:ilvl w:val="0"/>
          <w:numId w:val="5"/>
        </w:numPr>
      </w:pPr>
      <w:r w:rsidRPr="006D77B3">
        <w:t>If volume &gt; average volume for last 3 days and MACD line crosses the signal line from below-BUY</w:t>
      </w:r>
    </w:p>
    <w:p w14:paraId="283C9F5A" w14:textId="77777777" w:rsidR="006D77B3" w:rsidRPr="006D77B3" w:rsidRDefault="006D77B3" w:rsidP="006D77B3">
      <w:pPr>
        <w:numPr>
          <w:ilvl w:val="0"/>
          <w:numId w:val="5"/>
        </w:numPr>
      </w:pPr>
      <w:r w:rsidRPr="006D77B3">
        <w:t>If volume &gt; average volume for last 3 days and MACD line crosses the signal line from above-SELL</w:t>
      </w:r>
    </w:p>
    <w:p w14:paraId="38BA0A66" w14:textId="3BB65070" w:rsidR="006D77B3" w:rsidRDefault="006D77B3" w:rsidP="006D77B3">
      <w:pPr>
        <w:numPr>
          <w:ilvl w:val="0"/>
          <w:numId w:val="5"/>
        </w:numPr>
      </w:pPr>
      <w:r w:rsidRPr="006D77B3">
        <w:t>Otherwise H</w:t>
      </w:r>
      <w:r w:rsidR="00D91918">
        <w:t xml:space="preserve">old </w:t>
      </w:r>
    </w:p>
    <w:p w14:paraId="5C38BA51" w14:textId="6190CEFA" w:rsidR="006D77B3" w:rsidRDefault="00D91918" w:rsidP="00D91918">
      <w:pPr>
        <w:ind w:left="720"/>
      </w:pPr>
      <w:r>
        <w:t>As you can see here, my strategy gave a sell signal at two points and the prices have dropped after that, and the prices have increased after the buy signal. It works!</w:t>
      </w:r>
    </w:p>
    <w:p w14:paraId="0B612A8F" w14:textId="57F0B2A0" w:rsidR="006D77B3" w:rsidRDefault="00D91918" w:rsidP="00D91918">
      <w:pPr>
        <w:ind w:left="720"/>
      </w:pPr>
      <w:r>
        <w:t>I tried the strategy on a bunch of different stocks and found similar trends.</w:t>
      </w:r>
    </w:p>
    <w:p w14:paraId="0FB8B3FE" w14:textId="1F3D33F3" w:rsidR="00D91918" w:rsidRDefault="00D91918" w:rsidP="00D91918">
      <w:pPr>
        <w:ind w:left="720"/>
      </w:pPr>
      <w:r>
        <w:t xml:space="preserve">Finally, I used VADER sentiment to get </w:t>
      </w:r>
      <w:proofErr w:type="gramStart"/>
      <w:r>
        <w:t>the  twitter</w:t>
      </w:r>
      <w:proofErr w:type="gramEnd"/>
      <w:r>
        <w:t xml:space="preserve"> sentiment analysis for tesla . I looked at </w:t>
      </w:r>
      <w:proofErr w:type="gramStart"/>
      <w:r>
        <w:t>the  compound</w:t>
      </w:r>
      <w:proofErr w:type="gramEnd"/>
      <w:r>
        <w:t xml:space="preserve"> score and plotted it on the time axis. </w:t>
      </w:r>
    </w:p>
    <w:p w14:paraId="09FEBF6E" w14:textId="014F3C33" w:rsidR="00D91918" w:rsidRDefault="00D91918" w:rsidP="00D91918">
      <w:pPr>
        <w:ind w:left="720"/>
      </w:pPr>
      <w:r>
        <w:t>Python is fun and can make you rich too!</w:t>
      </w:r>
      <w:bookmarkStart w:id="0" w:name="_GoBack"/>
      <w:bookmarkEnd w:id="0"/>
    </w:p>
    <w:p w14:paraId="522E947A" w14:textId="77777777" w:rsidR="00D91918" w:rsidRDefault="00D91918" w:rsidP="00D91918">
      <w:pPr>
        <w:ind w:left="720"/>
      </w:pPr>
    </w:p>
    <w:p w14:paraId="39343264" w14:textId="77777777" w:rsidR="006D77B3" w:rsidRPr="006D77B3" w:rsidRDefault="006D77B3" w:rsidP="00D91918">
      <w:pPr>
        <w:ind w:left="720"/>
      </w:pPr>
    </w:p>
    <w:p w14:paraId="74461187" w14:textId="15285C80" w:rsidR="006D77B3" w:rsidRPr="006D77B3" w:rsidRDefault="006D77B3" w:rsidP="006D77B3">
      <w:pPr>
        <w:ind w:left="720"/>
      </w:pPr>
    </w:p>
    <w:p w14:paraId="380FBA7A" w14:textId="6D9651D4" w:rsidR="006D77B3" w:rsidRDefault="006D77B3"/>
    <w:p w14:paraId="5F800D4A" w14:textId="77777777" w:rsidR="006D77B3" w:rsidRDefault="006D77B3"/>
    <w:sectPr w:rsidR="006D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3481"/>
    <w:multiLevelType w:val="hybridMultilevel"/>
    <w:tmpl w:val="F5627724"/>
    <w:lvl w:ilvl="0" w:tplc="1242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CB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A7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9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CA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46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8D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AC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80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522282"/>
    <w:multiLevelType w:val="hybridMultilevel"/>
    <w:tmpl w:val="0554CA2E"/>
    <w:lvl w:ilvl="0" w:tplc="E466D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A4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2A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E0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E1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24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63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ED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69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4F0AB7"/>
    <w:multiLevelType w:val="hybridMultilevel"/>
    <w:tmpl w:val="60DEA082"/>
    <w:lvl w:ilvl="0" w:tplc="4AE8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48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43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67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4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A3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4F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3AA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ED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244C26"/>
    <w:multiLevelType w:val="hybridMultilevel"/>
    <w:tmpl w:val="13B2FEEA"/>
    <w:lvl w:ilvl="0" w:tplc="EFBED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69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2A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AD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20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40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2E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CF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AB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B96F91"/>
    <w:multiLevelType w:val="hybridMultilevel"/>
    <w:tmpl w:val="DB0A8CE2"/>
    <w:lvl w:ilvl="0" w:tplc="1F242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7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981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C9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68F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4A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0B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0F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65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832E7A"/>
    <w:multiLevelType w:val="hybridMultilevel"/>
    <w:tmpl w:val="55368F8C"/>
    <w:lvl w:ilvl="0" w:tplc="517A1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ED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83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60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CC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69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0C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EF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4A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D212D2"/>
    <w:multiLevelType w:val="hybridMultilevel"/>
    <w:tmpl w:val="5C489744"/>
    <w:lvl w:ilvl="0" w:tplc="A2CE4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87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8C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43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82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E9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C2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0CF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4C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3647E0"/>
    <w:multiLevelType w:val="hybridMultilevel"/>
    <w:tmpl w:val="5480319E"/>
    <w:lvl w:ilvl="0" w:tplc="DA52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24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4A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3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6B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EC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C7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A6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43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66"/>
    <w:rsid w:val="001B1E7A"/>
    <w:rsid w:val="001C601D"/>
    <w:rsid w:val="00545066"/>
    <w:rsid w:val="005B19DB"/>
    <w:rsid w:val="006D77B3"/>
    <w:rsid w:val="006F4A96"/>
    <w:rsid w:val="00D9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DCD6"/>
  <w15:chartTrackingRefBased/>
  <w15:docId w15:val="{A812F5D6-3D80-425B-8DAC-DE627AB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8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5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mihirdeshpande9@outlook.com</dc:creator>
  <cp:keywords/>
  <dc:description/>
  <cp:lastModifiedBy>mihirdeshpande9@outlook.com</cp:lastModifiedBy>
  <cp:revision>2</cp:revision>
  <dcterms:created xsi:type="dcterms:W3CDTF">2019-04-27T00:41:00Z</dcterms:created>
  <dcterms:modified xsi:type="dcterms:W3CDTF">2019-04-27T01:42:00Z</dcterms:modified>
</cp:coreProperties>
</file>