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根据基金发布的季度持仓情况</w:t>
      </w:r>
    </w:p>
    <w:p/>
    <w:p>
      <w:r>
        <w:t>模型：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0"/>
        <w:gridCol w:w="3540"/>
        <w:gridCol w:w="3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0" w:type="dxa"/>
          </w:tcPr>
          <w:p>
            <w:r>
              <w:rPr>
                <w:rFonts w:hint="eastAsia"/>
              </w:rPr>
              <w:t>中文名</w:t>
            </w:r>
          </w:p>
        </w:tc>
        <w:tc>
          <w:tcPr>
            <w:tcW w:w="3540" w:type="dxa"/>
          </w:tcPr>
          <w:p>
            <w:r>
              <w:rPr>
                <w:rFonts w:hint="eastAsia"/>
              </w:rPr>
              <w:t>英文名</w:t>
            </w:r>
          </w:p>
        </w:tc>
        <w:tc>
          <w:tcPr>
            <w:tcW w:w="35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0" w:type="dxa"/>
          </w:tcPr>
          <w:p>
            <w:r>
              <w:rPr>
                <w:rFonts w:hint="eastAsia"/>
              </w:rPr>
              <w:t>市值</w:t>
            </w:r>
          </w:p>
        </w:tc>
        <w:tc>
          <w:tcPr>
            <w:tcW w:w="3540" w:type="dxa"/>
          </w:tcPr>
          <w:p>
            <w:r>
              <w:t>F1</w:t>
            </w:r>
          </w:p>
        </w:tc>
        <w:tc>
          <w:tcPr>
            <w:tcW w:w="35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0" w:type="dxa"/>
          </w:tcPr>
          <w:p>
            <w:r>
              <w:rPr>
                <w:rFonts w:hint="eastAsia"/>
              </w:rPr>
              <w:t>第一月涨幅</w:t>
            </w:r>
          </w:p>
        </w:tc>
        <w:tc>
          <w:tcPr>
            <w:tcW w:w="3540" w:type="dxa"/>
          </w:tcPr>
          <w:p>
            <w:r>
              <w:t>F2</w:t>
            </w:r>
          </w:p>
        </w:tc>
        <w:tc>
          <w:tcPr>
            <w:tcW w:w="35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0" w:type="dxa"/>
          </w:tcPr>
          <w:p>
            <w:r>
              <w:rPr>
                <w:rFonts w:hint="eastAsia"/>
              </w:rPr>
              <w:t>第二月涨幅</w:t>
            </w:r>
          </w:p>
        </w:tc>
        <w:tc>
          <w:tcPr>
            <w:tcW w:w="3540" w:type="dxa"/>
          </w:tcPr>
          <w:p>
            <w:r>
              <w:t>F3</w:t>
            </w:r>
          </w:p>
        </w:tc>
        <w:tc>
          <w:tcPr>
            <w:tcW w:w="35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0" w:type="dxa"/>
          </w:tcPr>
          <w:p>
            <w:r>
              <w:rPr>
                <w:rFonts w:hint="eastAsia"/>
              </w:rPr>
              <w:t>第三月涨幅</w:t>
            </w:r>
          </w:p>
        </w:tc>
        <w:tc>
          <w:tcPr>
            <w:tcW w:w="3540" w:type="dxa"/>
          </w:tcPr>
          <w:p>
            <w:r>
              <w:t>F4</w:t>
            </w:r>
          </w:p>
        </w:tc>
        <w:tc>
          <w:tcPr>
            <w:tcW w:w="35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0" w:type="dxa"/>
          </w:tcPr>
          <w:p>
            <w:r>
              <w:rPr>
                <w:rFonts w:hint="eastAsia"/>
              </w:rPr>
              <w:t>此季度最大涨幅</w:t>
            </w:r>
          </w:p>
        </w:tc>
        <w:tc>
          <w:tcPr>
            <w:tcW w:w="3540" w:type="dxa"/>
          </w:tcPr>
          <w:p>
            <w:r>
              <w:t>F5</w:t>
            </w:r>
          </w:p>
        </w:tc>
        <w:tc>
          <w:tcPr>
            <w:tcW w:w="35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0" w:type="dxa"/>
          </w:tcPr>
          <w:p>
            <w:r>
              <w:rPr>
                <w:rFonts w:hint="eastAsia"/>
              </w:rPr>
              <w:t>此季度最小跌幅</w:t>
            </w:r>
          </w:p>
        </w:tc>
        <w:tc>
          <w:tcPr>
            <w:tcW w:w="3540" w:type="dxa"/>
          </w:tcPr>
          <w:p>
            <w:r>
              <w:t>F6</w:t>
            </w:r>
          </w:p>
        </w:tc>
        <w:tc>
          <w:tcPr>
            <w:tcW w:w="35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0" w:type="dxa"/>
          </w:tcPr>
          <w:p>
            <w:r>
              <w:rPr>
                <w:rFonts w:hint="eastAsia"/>
              </w:rPr>
              <w:t>前二季度持仓占比</w:t>
            </w:r>
          </w:p>
        </w:tc>
        <w:tc>
          <w:tcPr>
            <w:tcW w:w="3540" w:type="dxa"/>
          </w:tcPr>
          <w:p>
            <w:r>
              <w:t>F7</w:t>
            </w:r>
          </w:p>
        </w:tc>
        <w:tc>
          <w:tcPr>
            <w:tcW w:w="35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0" w:type="dxa"/>
          </w:tcPr>
          <w:p>
            <w:r>
              <w:rPr>
                <w:rFonts w:hint="eastAsia"/>
              </w:rPr>
              <w:t>前一季度持仓占比</w:t>
            </w:r>
          </w:p>
        </w:tc>
        <w:tc>
          <w:tcPr>
            <w:tcW w:w="3540" w:type="dxa"/>
          </w:tcPr>
          <w:p>
            <w:r>
              <w:t>F8</w:t>
            </w:r>
          </w:p>
        </w:tc>
        <w:tc>
          <w:tcPr>
            <w:tcW w:w="35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0" w:type="dxa"/>
          </w:tcPr>
          <w:p>
            <w:r>
              <w:rPr>
                <w:rFonts w:hint="eastAsia"/>
              </w:rPr>
              <w:t>此前季度持仓占比</w:t>
            </w:r>
          </w:p>
        </w:tc>
        <w:tc>
          <w:tcPr>
            <w:tcW w:w="3540" w:type="dxa"/>
          </w:tcPr>
          <w:p>
            <w:r>
              <w:t>F9</w:t>
            </w:r>
          </w:p>
        </w:tc>
        <w:tc>
          <w:tcPr>
            <w:tcW w:w="35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0" w:type="dxa"/>
          </w:tcPr>
          <w:p/>
        </w:tc>
        <w:tc>
          <w:tcPr>
            <w:tcW w:w="3540" w:type="dxa"/>
          </w:tcPr>
          <w:p/>
        </w:tc>
        <w:tc>
          <w:tcPr>
            <w:tcW w:w="35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0" w:type="dxa"/>
          </w:tcPr>
          <w:p/>
        </w:tc>
        <w:tc>
          <w:tcPr>
            <w:tcW w:w="3540" w:type="dxa"/>
          </w:tcPr>
          <w:p/>
        </w:tc>
        <w:tc>
          <w:tcPr>
            <w:tcW w:w="3541" w:type="dxa"/>
          </w:tcPr>
          <w:p/>
        </w:tc>
      </w:tr>
    </w:tbl>
    <w:p/>
    <w:p/>
    <w:p>
      <w:r>
        <w:t>标签</w:t>
      </w:r>
      <w:r>
        <w:rPr>
          <w:rFonts w:hint="eastAsia"/>
          <w:lang w:val="en-US" w:eastAsia="zh-CN"/>
        </w:rPr>
        <w:t>1</w:t>
      </w:r>
      <w:r>
        <w:t>：</w:t>
      </w:r>
    </w:p>
    <w:p>
      <w:pPr>
        <w:rPr>
          <w:rFonts w:hint="default"/>
          <w:lang w:val="en-US"/>
        </w:rPr>
      </w:pPr>
      <w:r>
        <w:t>下一个季度的</w:t>
      </w:r>
      <w:r>
        <w:rPr>
          <w:rFonts w:hint="eastAsia"/>
          <w:lang w:val="en-US" w:eastAsia="zh-CN"/>
        </w:rPr>
        <w:t>前两个月的最大涨幅：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0"/>
        <w:gridCol w:w="5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0" w:type="dxa"/>
          </w:tcPr>
          <w:p>
            <w:r>
              <w:rPr>
                <w:rFonts w:hint="eastAsia"/>
              </w:rPr>
              <w:t>标准选项</w:t>
            </w:r>
          </w:p>
        </w:tc>
        <w:tc>
          <w:tcPr>
            <w:tcW w:w="5311" w:type="dxa"/>
          </w:tcPr>
          <w:p>
            <w:r>
              <w:rPr>
                <w:rFonts w:hint="eastAsia"/>
              </w:rPr>
              <w:t>编码值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0" w:type="dxa"/>
          </w:tcPr>
          <w:p>
            <w:r>
              <w:rPr>
                <w:rFonts w:hint="eastAsia"/>
              </w:rPr>
              <w:t>跑赢大盘1%</w:t>
            </w:r>
          </w:p>
        </w:tc>
        <w:tc>
          <w:tcPr>
            <w:tcW w:w="5311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0" w:type="dxa"/>
          </w:tcPr>
          <w:p>
            <w:r>
              <w:rPr>
                <w:rFonts w:hint="eastAsia"/>
              </w:rPr>
              <w:t>跑赢大盘</w:t>
            </w:r>
            <w:r>
              <w:t>2</w:t>
            </w:r>
            <w:r>
              <w:rPr>
                <w:rFonts w:hint="eastAsia"/>
              </w:rPr>
              <w:t>%</w:t>
            </w:r>
          </w:p>
        </w:tc>
        <w:tc>
          <w:tcPr>
            <w:tcW w:w="5311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0" w:type="dxa"/>
          </w:tcPr>
          <w:p>
            <w:r>
              <w:rPr>
                <w:rFonts w:hint="eastAsia"/>
              </w:rPr>
              <w:t>跑平大盘</w:t>
            </w:r>
          </w:p>
        </w:tc>
        <w:tc>
          <w:tcPr>
            <w:tcW w:w="5311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0" w:type="dxa"/>
          </w:tcPr>
          <w:p>
            <w:r>
              <w:rPr>
                <w:rFonts w:hint="eastAsia"/>
              </w:rPr>
              <w:t>跑输大盘-</w:t>
            </w:r>
            <w:r>
              <w:t>1%</w:t>
            </w:r>
          </w:p>
        </w:tc>
        <w:tc>
          <w:tcPr>
            <w:tcW w:w="5311" w:type="dxa"/>
          </w:tcPr>
          <w:p>
            <w:r>
              <w:rPr>
                <w:rFonts w:hint="eastAsia"/>
              </w:rPr>
              <w:t>-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0" w:type="dxa"/>
          </w:tcPr>
          <w:p>
            <w:r>
              <w:rPr>
                <w:rFonts w:hint="eastAsia"/>
              </w:rPr>
              <w:t>跑输大盘-</w:t>
            </w:r>
            <w:r>
              <w:t>2%</w:t>
            </w:r>
          </w:p>
        </w:tc>
        <w:tc>
          <w:tcPr>
            <w:tcW w:w="5311" w:type="dxa"/>
          </w:tcPr>
          <w:p>
            <w:r>
              <w:rPr>
                <w:rFonts w:hint="eastAsia"/>
              </w:rPr>
              <w:t>-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0" w:type="dxa"/>
          </w:tcPr>
          <w:p/>
        </w:tc>
        <w:tc>
          <w:tcPr>
            <w:tcW w:w="5311" w:type="dxa"/>
          </w:tcPr>
          <w:p/>
        </w:tc>
      </w:tr>
    </w:tbl>
    <w:p/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849" w:bottom="1440" w:left="42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2"/>
    <w:rsid w:val="00075414"/>
    <w:rsid w:val="0033182F"/>
    <w:rsid w:val="00381A22"/>
    <w:rsid w:val="003D12EC"/>
    <w:rsid w:val="007B4F41"/>
    <w:rsid w:val="007C5722"/>
    <w:rsid w:val="00810909"/>
    <w:rsid w:val="008C3A9B"/>
    <w:rsid w:val="00987626"/>
    <w:rsid w:val="009B2B3F"/>
    <w:rsid w:val="00A57422"/>
    <w:rsid w:val="00CB5D96"/>
    <w:rsid w:val="00CC5F01"/>
    <w:rsid w:val="00D071AE"/>
    <w:rsid w:val="00DE1AFB"/>
    <w:rsid w:val="00E33250"/>
    <w:rsid w:val="00F579DA"/>
    <w:rsid w:val="00FA515D"/>
    <w:rsid w:val="03363D32"/>
    <w:rsid w:val="30506AF5"/>
    <w:rsid w:val="37AD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1</Pages>
  <Words>34</Words>
  <Characters>199</Characters>
  <Lines>1</Lines>
  <Paragraphs>1</Paragraphs>
  <TotalTime>0</TotalTime>
  <ScaleCrop>false</ScaleCrop>
  <LinksUpToDate>false</LinksUpToDate>
  <CharactersWithSpaces>232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2020-07-15T03:11:00Z</dcterms:created>
  <dc:creator>饶东铭</dc:creator>
  <cp:lastModifiedBy>Administrator</cp:lastModifiedBy>
  <dcterms:modified xsi:type="dcterms:W3CDTF">2020-07-19T08:39:25Z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