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BB148" w14:textId="01A046B4" w:rsidR="008F0B29" w:rsidRDefault="008F0B29" w:rsidP="00051AC6">
      <w:pPr>
        <w:pBdr>
          <w:top w:val="single" w:sz="4" w:space="4" w:color="000000"/>
          <w:left w:val="single" w:sz="4" w:space="4" w:color="000000"/>
          <w:bottom w:val="single" w:sz="4" w:space="4" w:color="000000"/>
          <w:right w:val="single" w:sz="4" w:space="4" w:color="000000"/>
        </w:pBdr>
        <w:spacing w:line="360" w:lineRule="auto"/>
        <w:rPr>
          <w:rFonts w:cstheme="minorHAnsi"/>
          <w:b/>
          <w:sz w:val="56"/>
          <w:szCs w:val="32"/>
        </w:rPr>
      </w:pPr>
    </w:p>
    <w:p w14:paraId="542222CC" w14:textId="77777777" w:rsidR="005379F8" w:rsidRDefault="005379F8" w:rsidP="007411E7">
      <w:pPr>
        <w:pBdr>
          <w:top w:val="single" w:sz="4" w:space="4" w:color="000000"/>
          <w:left w:val="single" w:sz="4" w:space="4" w:color="000000"/>
          <w:bottom w:val="single" w:sz="4" w:space="4" w:color="000000"/>
          <w:right w:val="single" w:sz="4" w:space="4" w:color="000000"/>
        </w:pBdr>
        <w:spacing w:line="360" w:lineRule="auto"/>
        <w:jc w:val="center"/>
        <w:rPr>
          <w:rFonts w:cstheme="minorHAnsi"/>
          <w:b/>
          <w:sz w:val="56"/>
          <w:szCs w:val="32"/>
        </w:rPr>
      </w:pPr>
    </w:p>
    <w:p w14:paraId="67D290E3" w14:textId="45E4DACE" w:rsidR="008F0B29" w:rsidRDefault="00DB0B2A" w:rsidP="007411E7">
      <w:pPr>
        <w:pBdr>
          <w:top w:val="single" w:sz="4" w:space="4" w:color="000000"/>
          <w:left w:val="single" w:sz="4" w:space="4" w:color="000000"/>
          <w:bottom w:val="single" w:sz="4" w:space="4" w:color="000000"/>
          <w:right w:val="single" w:sz="4" w:space="4" w:color="000000"/>
        </w:pBdr>
        <w:spacing w:line="360" w:lineRule="auto"/>
        <w:jc w:val="center"/>
        <w:rPr>
          <w:rFonts w:cstheme="minorHAnsi"/>
          <w:b/>
          <w:sz w:val="56"/>
          <w:szCs w:val="32"/>
        </w:rPr>
      </w:pPr>
      <w:r>
        <w:rPr>
          <w:rFonts w:cstheme="minorHAnsi"/>
          <w:b/>
          <w:sz w:val="56"/>
          <w:szCs w:val="32"/>
        </w:rPr>
        <w:t xml:space="preserve">PROPOSED </w:t>
      </w:r>
    </w:p>
    <w:p w14:paraId="17203EEC" w14:textId="08CFC1CD" w:rsidR="00E92F87" w:rsidRDefault="00E92F87" w:rsidP="007411E7">
      <w:pPr>
        <w:pBdr>
          <w:top w:val="single" w:sz="4" w:space="4" w:color="000000"/>
          <w:left w:val="single" w:sz="4" w:space="4" w:color="000000"/>
          <w:bottom w:val="single" w:sz="4" w:space="4" w:color="000000"/>
          <w:right w:val="single" w:sz="4" w:space="4" w:color="000000"/>
        </w:pBdr>
        <w:spacing w:line="360" w:lineRule="auto"/>
        <w:jc w:val="center"/>
        <w:rPr>
          <w:rFonts w:cstheme="minorHAnsi"/>
          <w:b/>
          <w:sz w:val="56"/>
          <w:szCs w:val="32"/>
        </w:rPr>
      </w:pPr>
      <w:r>
        <w:rPr>
          <w:rFonts w:cstheme="minorHAnsi"/>
          <w:b/>
          <w:sz w:val="56"/>
          <w:szCs w:val="32"/>
        </w:rPr>
        <w:t>SECURED TRANSMISSION OF FILES</w:t>
      </w:r>
    </w:p>
    <w:p w14:paraId="4E314D35" w14:textId="6D56C62F" w:rsidR="009B44AF" w:rsidRDefault="00E92F87" w:rsidP="00E92F87">
      <w:pPr>
        <w:pBdr>
          <w:top w:val="single" w:sz="4" w:space="4" w:color="000000"/>
          <w:left w:val="single" w:sz="4" w:space="4" w:color="000000"/>
          <w:bottom w:val="single" w:sz="4" w:space="4" w:color="000000"/>
          <w:right w:val="single" w:sz="4" w:space="4" w:color="000000"/>
        </w:pBdr>
        <w:spacing w:line="360" w:lineRule="auto"/>
        <w:jc w:val="center"/>
        <w:rPr>
          <w:rFonts w:cstheme="minorHAnsi"/>
          <w:b/>
          <w:sz w:val="56"/>
          <w:szCs w:val="32"/>
        </w:rPr>
      </w:pPr>
      <w:r>
        <w:rPr>
          <w:rFonts w:cstheme="minorHAnsi"/>
          <w:b/>
          <w:sz w:val="56"/>
          <w:szCs w:val="32"/>
        </w:rPr>
        <w:t>AT</w:t>
      </w:r>
      <w:r w:rsidR="009B44AF">
        <w:rPr>
          <w:rFonts w:cstheme="minorHAnsi"/>
          <w:b/>
          <w:sz w:val="56"/>
          <w:szCs w:val="32"/>
        </w:rPr>
        <w:t xml:space="preserve"> </w:t>
      </w:r>
    </w:p>
    <w:p w14:paraId="201BC83F" w14:textId="571B524E" w:rsidR="007411E7" w:rsidRDefault="00DB0B2A" w:rsidP="009B44AF">
      <w:pPr>
        <w:pBdr>
          <w:top w:val="single" w:sz="4" w:space="4" w:color="000000"/>
          <w:left w:val="single" w:sz="4" w:space="4" w:color="000000"/>
          <w:bottom w:val="single" w:sz="4" w:space="4" w:color="000000"/>
          <w:right w:val="single" w:sz="4" w:space="4" w:color="000000"/>
        </w:pBdr>
        <w:spacing w:line="360" w:lineRule="auto"/>
        <w:jc w:val="center"/>
        <w:rPr>
          <w:rFonts w:cstheme="minorHAnsi"/>
          <w:b/>
          <w:sz w:val="32"/>
          <w:szCs w:val="32"/>
        </w:rPr>
      </w:pPr>
      <w:r>
        <w:rPr>
          <w:rFonts w:cstheme="minorHAnsi"/>
          <w:b/>
          <w:sz w:val="56"/>
          <w:szCs w:val="32"/>
        </w:rPr>
        <w:t xml:space="preserve">XPRESSI BRANCH ISSUANCE </w:t>
      </w:r>
    </w:p>
    <w:p w14:paraId="5246EBCA" w14:textId="77777777" w:rsidR="005379F8" w:rsidRPr="00E911A5" w:rsidRDefault="005379F8" w:rsidP="00A42348">
      <w:pPr>
        <w:pBdr>
          <w:top w:val="single" w:sz="4" w:space="4" w:color="000000"/>
          <w:left w:val="single" w:sz="4" w:space="4" w:color="000000"/>
          <w:bottom w:val="single" w:sz="4" w:space="4" w:color="000000"/>
          <w:right w:val="single" w:sz="4" w:space="4" w:color="000000"/>
        </w:pBdr>
        <w:jc w:val="center"/>
        <w:rPr>
          <w:rFonts w:cstheme="minorHAnsi"/>
          <w:b/>
          <w:sz w:val="32"/>
          <w:szCs w:val="32"/>
        </w:rPr>
      </w:pPr>
    </w:p>
    <w:p w14:paraId="2CDEB2FC" w14:textId="423DA745" w:rsidR="00A42348" w:rsidRPr="00E911A5" w:rsidRDefault="00A42348" w:rsidP="005379F8">
      <w:pPr>
        <w:pBdr>
          <w:top w:val="single" w:sz="4" w:space="4" w:color="000000"/>
          <w:left w:val="single" w:sz="4" w:space="4" w:color="000000"/>
          <w:bottom w:val="single" w:sz="4" w:space="4" w:color="000000"/>
          <w:right w:val="single" w:sz="4" w:space="4" w:color="000000"/>
        </w:pBdr>
        <w:jc w:val="center"/>
        <w:rPr>
          <w:rFonts w:cstheme="minorHAnsi"/>
          <w:b/>
          <w:sz w:val="32"/>
          <w:szCs w:val="32"/>
        </w:rPr>
      </w:pPr>
      <w:r w:rsidRPr="00E911A5">
        <w:rPr>
          <w:rFonts w:cstheme="minorHAnsi"/>
          <w:b/>
          <w:sz w:val="32"/>
          <w:szCs w:val="32"/>
        </w:rPr>
        <w:t>Proposed By:</w:t>
      </w:r>
    </w:p>
    <w:p w14:paraId="76852C09" w14:textId="0E784F88" w:rsidR="00A42348" w:rsidRPr="00E911A5" w:rsidRDefault="004D727F" w:rsidP="00A42348">
      <w:pPr>
        <w:pBdr>
          <w:top w:val="single" w:sz="4" w:space="4" w:color="000000"/>
          <w:left w:val="single" w:sz="4" w:space="4" w:color="000000"/>
          <w:bottom w:val="single" w:sz="4" w:space="4" w:color="000000"/>
          <w:right w:val="single" w:sz="4" w:space="4" w:color="000000"/>
        </w:pBdr>
        <w:jc w:val="center"/>
        <w:rPr>
          <w:rFonts w:cstheme="minorHAnsi"/>
          <w:b/>
          <w:sz w:val="32"/>
          <w:szCs w:val="32"/>
        </w:rPr>
      </w:pPr>
      <w:r>
        <w:rPr>
          <w:rFonts w:cstheme="minorHAnsi"/>
          <w:b/>
          <w:sz w:val="32"/>
          <w:szCs w:val="32"/>
        </w:rPr>
        <w:t xml:space="preserve">Hengbao International </w:t>
      </w:r>
      <w:proofErr w:type="spellStart"/>
      <w:r>
        <w:rPr>
          <w:rFonts w:cstheme="minorHAnsi"/>
          <w:b/>
          <w:sz w:val="32"/>
          <w:szCs w:val="32"/>
        </w:rPr>
        <w:t>Pte</w:t>
      </w:r>
      <w:proofErr w:type="spellEnd"/>
      <w:r>
        <w:rPr>
          <w:rFonts w:cstheme="minorHAnsi"/>
          <w:b/>
          <w:sz w:val="32"/>
          <w:szCs w:val="32"/>
        </w:rPr>
        <w:t xml:space="preserve"> Ltd</w:t>
      </w:r>
    </w:p>
    <w:p w14:paraId="6DF741D7" w14:textId="77777777" w:rsidR="00A42348" w:rsidRPr="00E911A5" w:rsidRDefault="00A42348" w:rsidP="00A42348">
      <w:pPr>
        <w:pBdr>
          <w:top w:val="single" w:sz="4" w:space="4" w:color="000000"/>
          <w:left w:val="single" w:sz="4" w:space="4" w:color="000000"/>
          <w:bottom w:val="single" w:sz="4" w:space="4" w:color="000000"/>
          <w:right w:val="single" w:sz="4" w:space="4" w:color="000000"/>
        </w:pBdr>
        <w:jc w:val="center"/>
        <w:rPr>
          <w:rFonts w:eastAsia="Tahoma-Bold" w:cstheme="minorHAnsi"/>
          <w:sz w:val="32"/>
          <w:szCs w:val="32"/>
        </w:rPr>
      </w:pPr>
      <w:r w:rsidRPr="00E911A5">
        <w:rPr>
          <w:rFonts w:eastAsia="Tahoma-Bold" w:cstheme="minorHAnsi"/>
          <w:sz w:val="32"/>
          <w:szCs w:val="32"/>
        </w:rPr>
        <w:t>(189353-K)</w:t>
      </w:r>
    </w:p>
    <w:p w14:paraId="41A5B696" w14:textId="77777777" w:rsidR="00A42348" w:rsidRPr="00E911A5" w:rsidRDefault="00A42348" w:rsidP="00A42348">
      <w:pPr>
        <w:pBdr>
          <w:top w:val="single" w:sz="4" w:space="4" w:color="000000"/>
          <w:left w:val="single" w:sz="4" w:space="4" w:color="000000"/>
          <w:bottom w:val="single" w:sz="4" w:space="4" w:color="000000"/>
          <w:right w:val="single" w:sz="4" w:space="4" w:color="000000"/>
        </w:pBdr>
        <w:jc w:val="center"/>
        <w:rPr>
          <w:rFonts w:cstheme="minorHAnsi"/>
          <w:b/>
          <w:sz w:val="32"/>
          <w:szCs w:val="32"/>
        </w:rPr>
      </w:pPr>
    </w:p>
    <w:p w14:paraId="0D5A7E79" w14:textId="282365C3" w:rsidR="00A42348" w:rsidRPr="00E911A5" w:rsidRDefault="00A42348" w:rsidP="00A42348">
      <w:pPr>
        <w:pBdr>
          <w:top w:val="single" w:sz="4" w:space="4" w:color="000000"/>
          <w:left w:val="single" w:sz="4" w:space="4" w:color="000000"/>
          <w:bottom w:val="single" w:sz="4" w:space="4" w:color="000000"/>
          <w:right w:val="single" w:sz="4" w:space="4" w:color="000000"/>
        </w:pBdr>
        <w:jc w:val="center"/>
        <w:rPr>
          <w:rFonts w:cstheme="minorHAnsi"/>
          <w:b/>
          <w:sz w:val="32"/>
          <w:szCs w:val="32"/>
        </w:rPr>
      </w:pPr>
    </w:p>
    <w:p w14:paraId="63B2A399" w14:textId="76B75DBF" w:rsidR="00A42348" w:rsidRPr="00E911A5" w:rsidRDefault="004D727F" w:rsidP="00A42348">
      <w:pPr>
        <w:pBdr>
          <w:top w:val="single" w:sz="4" w:space="4" w:color="000000"/>
          <w:left w:val="single" w:sz="4" w:space="4" w:color="000000"/>
          <w:bottom w:val="single" w:sz="4" w:space="4" w:color="000000"/>
          <w:right w:val="single" w:sz="4" w:space="4" w:color="000000"/>
        </w:pBdr>
        <w:jc w:val="center"/>
        <w:rPr>
          <w:rFonts w:cstheme="minorHAnsi"/>
          <w:b/>
          <w:sz w:val="32"/>
          <w:szCs w:val="32"/>
        </w:rPr>
      </w:pPr>
      <w:r>
        <w:rPr>
          <w:rFonts w:cstheme="minorHAnsi"/>
          <w:b/>
          <w:noProof/>
          <w:sz w:val="40"/>
          <w:szCs w:val="32"/>
          <w:lang w:val="en-SG" w:eastAsia="en-SG"/>
        </w:rPr>
        <w:drawing>
          <wp:inline distT="0" distB="0" distL="0" distR="0" wp14:anchorId="73945D92" wp14:editId="1DD6AD8A">
            <wp:extent cx="1962150" cy="67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676275"/>
                    </a:xfrm>
                    <a:prstGeom prst="rect">
                      <a:avLst/>
                    </a:prstGeom>
                    <a:noFill/>
                  </pic:spPr>
                </pic:pic>
              </a:graphicData>
            </a:graphic>
          </wp:inline>
        </w:drawing>
      </w:r>
    </w:p>
    <w:p w14:paraId="4FCC5894" w14:textId="77777777" w:rsidR="004D727F" w:rsidRDefault="004D727F" w:rsidP="00A42348">
      <w:pPr>
        <w:pBdr>
          <w:top w:val="single" w:sz="4" w:space="4" w:color="000000"/>
          <w:left w:val="single" w:sz="4" w:space="4" w:color="000000"/>
          <w:bottom w:val="single" w:sz="4" w:space="4" w:color="000000"/>
          <w:right w:val="single" w:sz="4" w:space="4" w:color="000000"/>
        </w:pBdr>
        <w:jc w:val="center"/>
        <w:rPr>
          <w:rFonts w:cstheme="minorHAnsi"/>
          <w:b/>
          <w:sz w:val="32"/>
          <w:szCs w:val="32"/>
        </w:rPr>
      </w:pPr>
    </w:p>
    <w:p w14:paraId="573B14E6" w14:textId="614C8FE4" w:rsidR="00445C4E" w:rsidRPr="00E911A5" w:rsidRDefault="00A42348" w:rsidP="00A42348">
      <w:pPr>
        <w:pBdr>
          <w:top w:val="single" w:sz="4" w:space="4" w:color="000000"/>
          <w:left w:val="single" w:sz="4" w:space="4" w:color="000000"/>
          <w:bottom w:val="single" w:sz="4" w:space="4" w:color="000000"/>
          <w:right w:val="single" w:sz="4" w:space="4" w:color="000000"/>
        </w:pBdr>
        <w:jc w:val="center"/>
        <w:rPr>
          <w:rFonts w:cstheme="minorHAnsi"/>
          <w:b/>
          <w:sz w:val="32"/>
          <w:szCs w:val="32"/>
        </w:rPr>
      </w:pPr>
      <w:r w:rsidRPr="00E911A5">
        <w:rPr>
          <w:rFonts w:cstheme="minorHAnsi"/>
          <w:b/>
          <w:sz w:val="32"/>
          <w:szCs w:val="32"/>
        </w:rPr>
        <w:t>Date:</w:t>
      </w:r>
      <w:r w:rsidR="00603082" w:rsidRPr="00E911A5">
        <w:rPr>
          <w:rFonts w:cstheme="minorHAnsi"/>
          <w:b/>
          <w:sz w:val="32"/>
          <w:szCs w:val="32"/>
        </w:rPr>
        <w:t xml:space="preserve"> </w:t>
      </w:r>
      <w:r w:rsidR="009B44AF">
        <w:rPr>
          <w:rFonts w:cstheme="minorHAnsi"/>
          <w:b/>
          <w:sz w:val="32"/>
          <w:szCs w:val="32"/>
        </w:rPr>
        <w:t>1</w:t>
      </w:r>
      <w:r w:rsidR="00445C4E" w:rsidRPr="00E911A5">
        <w:rPr>
          <w:rFonts w:cstheme="minorHAnsi"/>
          <w:b/>
          <w:sz w:val="32"/>
          <w:szCs w:val="32"/>
        </w:rPr>
        <w:t>.</w:t>
      </w:r>
      <w:r w:rsidR="009B44AF">
        <w:rPr>
          <w:rFonts w:cstheme="minorHAnsi"/>
          <w:b/>
          <w:sz w:val="32"/>
          <w:szCs w:val="32"/>
        </w:rPr>
        <w:t>10</w:t>
      </w:r>
      <w:r w:rsidR="00E911A5" w:rsidRPr="00E911A5">
        <w:rPr>
          <w:rFonts w:cstheme="minorHAnsi"/>
          <w:b/>
          <w:sz w:val="32"/>
          <w:szCs w:val="32"/>
        </w:rPr>
        <w:t>.</w:t>
      </w:r>
      <w:r w:rsidR="00445C4E" w:rsidRPr="00E911A5">
        <w:rPr>
          <w:rFonts w:cstheme="minorHAnsi"/>
          <w:b/>
          <w:sz w:val="32"/>
          <w:szCs w:val="32"/>
        </w:rPr>
        <w:t>20</w:t>
      </w:r>
      <w:r w:rsidR="009B44AF">
        <w:rPr>
          <w:rFonts w:cstheme="minorHAnsi"/>
          <w:b/>
          <w:sz w:val="32"/>
          <w:szCs w:val="32"/>
        </w:rPr>
        <w:t>20</w:t>
      </w:r>
    </w:p>
    <w:p w14:paraId="109DA01D" w14:textId="0C337DA0" w:rsidR="00A42348" w:rsidRPr="00E911A5" w:rsidRDefault="00A42348" w:rsidP="00A42348">
      <w:pPr>
        <w:pBdr>
          <w:top w:val="single" w:sz="4" w:space="4" w:color="000000"/>
          <w:left w:val="single" w:sz="4" w:space="4" w:color="000000"/>
          <w:bottom w:val="single" w:sz="4" w:space="4" w:color="000000"/>
          <w:right w:val="single" w:sz="4" w:space="4" w:color="000000"/>
        </w:pBdr>
        <w:jc w:val="center"/>
        <w:rPr>
          <w:rFonts w:cstheme="minorHAnsi"/>
          <w:b/>
          <w:sz w:val="32"/>
          <w:szCs w:val="32"/>
        </w:rPr>
      </w:pPr>
      <w:r w:rsidRPr="00E911A5">
        <w:rPr>
          <w:rFonts w:cstheme="minorHAnsi"/>
          <w:b/>
          <w:sz w:val="32"/>
          <w:szCs w:val="32"/>
        </w:rPr>
        <w:t xml:space="preserve">Version </w:t>
      </w:r>
      <w:proofErr w:type="spellStart"/>
      <w:r w:rsidR="0074323B" w:rsidRPr="00E911A5">
        <w:rPr>
          <w:rFonts w:cstheme="minorHAnsi"/>
          <w:b/>
          <w:sz w:val="32"/>
          <w:szCs w:val="32"/>
        </w:rPr>
        <w:t>R</w:t>
      </w:r>
      <w:r w:rsidR="00DB0B2A">
        <w:rPr>
          <w:rFonts w:cstheme="minorHAnsi"/>
          <w:b/>
          <w:sz w:val="32"/>
          <w:szCs w:val="32"/>
        </w:rPr>
        <w:t>1</w:t>
      </w:r>
      <w:r w:rsidR="0069569B" w:rsidRPr="00E911A5">
        <w:rPr>
          <w:rFonts w:cstheme="minorHAnsi"/>
          <w:b/>
          <w:sz w:val="32"/>
          <w:szCs w:val="32"/>
        </w:rPr>
        <w:t>A</w:t>
      </w:r>
      <w:proofErr w:type="spellEnd"/>
      <w:r w:rsidR="0021348C">
        <w:rPr>
          <w:rFonts w:cstheme="minorHAnsi"/>
          <w:b/>
          <w:sz w:val="32"/>
          <w:szCs w:val="32"/>
        </w:rPr>
        <w:t>-1.1</w:t>
      </w:r>
    </w:p>
    <w:p w14:paraId="0A1422E0" w14:textId="77777777" w:rsidR="00A42348" w:rsidRPr="00E911A5" w:rsidRDefault="00A42348" w:rsidP="00A42348">
      <w:pPr>
        <w:pBdr>
          <w:top w:val="single" w:sz="4" w:space="4" w:color="000000"/>
          <w:left w:val="single" w:sz="4" w:space="4" w:color="000000"/>
          <w:bottom w:val="single" w:sz="4" w:space="4" w:color="000000"/>
          <w:right w:val="single" w:sz="4" w:space="4" w:color="000000"/>
        </w:pBdr>
        <w:jc w:val="both"/>
        <w:rPr>
          <w:rFonts w:cstheme="minorHAnsi"/>
          <w:b/>
          <w:sz w:val="12"/>
          <w:szCs w:val="12"/>
        </w:rPr>
      </w:pPr>
    </w:p>
    <w:p w14:paraId="418A908A" w14:textId="77777777" w:rsidR="00A42348" w:rsidRPr="00E911A5" w:rsidRDefault="00A42348" w:rsidP="00A42348">
      <w:pPr>
        <w:pBdr>
          <w:top w:val="single" w:sz="4" w:space="4" w:color="000000"/>
          <w:left w:val="single" w:sz="4" w:space="4" w:color="000000"/>
          <w:bottom w:val="single" w:sz="4" w:space="4" w:color="000000"/>
          <w:right w:val="single" w:sz="4" w:space="4" w:color="000000"/>
        </w:pBdr>
        <w:jc w:val="both"/>
        <w:rPr>
          <w:rFonts w:cstheme="minorHAnsi"/>
          <w:b/>
          <w:sz w:val="12"/>
          <w:szCs w:val="12"/>
        </w:rPr>
      </w:pPr>
    </w:p>
    <w:p w14:paraId="7BD7DB91" w14:textId="77777777" w:rsidR="007411E7" w:rsidRPr="00E911A5" w:rsidRDefault="007411E7" w:rsidP="00A42348">
      <w:pPr>
        <w:pBdr>
          <w:top w:val="single" w:sz="4" w:space="4" w:color="000000"/>
          <w:left w:val="single" w:sz="4" w:space="4" w:color="000000"/>
          <w:bottom w:val="single" w:sz="4" w:space="4" w:color="000000"/>
          <w:right w:val="single" w:sz="4" w:space="4" w:color="000000"/>
        </w:pBdr>
        <w:jc w:val="both"/>
        <w:rPr>
          <w:rFonts w:cstheme="minorHAnsi"/>
          <w:b/>
          <w:sz w:val="12"/>
          <w:szCs w:val="12"/>
        </w:rPr>
      </w:pPr>
    </w:p>
    <w:p w14:paraId="230F36EC" w14:textId="77777777" w:rsidR="007411E7" w:rsidRPr="00E911A5" w:rsidRDefault="007411E7" w:rsidP="00A42348">
      <w:pPr>
        <w:pBdr>
          <w:top w:val="single" w:sz="4" w:space="4" w:color="000000"/>
          <w:left w:val="single" w:sz="4" w:space="4" w:color="000000"/>
          <w:bottom w:val="single" w:sz="4" w:space="4" w:color="000000"/>
          <w:right w:val="single" w:sz="4" w:space="4" w:color="000000"/>
        </w:pBdr>
        <w:jc w:val="both"/>
        <w:rPr>
          <w:rFonts w:cstheme="minorHAnsi"/>
          <w:b/>
          <w:sz w:val="12"/>
          <w:szCs w:val="12"/>
        </w:rPr>
      </w:pPr>
    </w:p>
    <w:p w14:paraId="19BACF48" w14:textId="77777777" w:rsidR="007411E7" w:rsidRPr="00E911A5" w:rsidRDefault="007411E7" w:rsidP="00A42348">
      <w:pPr>
        <w:pBdr>
          <w:top w:val="single" w:sz="4" w:space="4" w:color="000000"/>
          <w:left w:val="single" w:sz="4" w:space="4" w:color="000000"/>
          <w:bottom w:val="single" w:sz="4" w:space="4" w:color="000000"/>
          <w:right w:val="single" w:sz="4" w:space="4" w:color="000000"/>
        </w:pBdr>
        <w:jc w:val="both"/>
        <w:rPr>
          <w:rFonts w:cstheme="minorHAnsi"/>
          <w:b/>
          <w:sz w:val="12"/>
          <w:szCs w:val="12"/>
        </w:rPr>
      </w:pPr>
    </w:p>
    <w:p w14:paraId="2EAEC4F0" w14:textId="77777777" w:rsidR="007411E7" w:rsidRPr="00E911A5" w:rsidRDefault="007411E7" w:rsidP="00A42348">
      <w:pPr>
        <w:pBdr>
          <w:top w:val="single" w:sz="4" w:space="4" w:color="000000"/>
          <w:left w:val="single" w:sz="4" w:space="4" w:color="000000"/>
          <w:bottom w:val="single" w:sz="4" w:space="4" w:color="000000"/>
          <w:right w:val="single" w:sz="4" w:space="4" w:color="000000"/>
        </w:pBdr>
        <w:jc w:val="both"/>
        <w:rPr>
          <w:rFonts w:cstheme="minorHAnsi"/>
          <w:b/>
          <w:sz w:val="12"/>
          <w:szCs w:val="12"/>
        </w:rPr>
      </w:pPr>
    </w:p>
    <w:p w14:paraId="01C6057B" w14:textId="77777777" w:rsidR="007411E7" w:rsidRPr="00E911A5" w:rsidRDefault="007411E7" w:rsidP="00A42348">
      <w:pPr>
        <w:pBdr>
          <w:top w:val="single" w:sz="4" w:space="4" w:color="000000"/>
          <w:left w:val="single" w:sz="4" w:space="4" w:color="000000"/>
          <w:bottom w:val="single" w:sz="4" w:space="4" w:color="000000"/>
          <w:right w:val="single" w:sz="4" w:space="4" w:color="000000"/>
        </w:pBdr>
        <w:jc w:val="both"/>
        <w:rPr>
          <w:rFonts w:cstheme="minorHAnsi"/>
          <w:b/>
          <w:sz w:val="12"/>
          <w:szCs w:val="12"/>
        </w:rPr>
      </w:pPr>
    </w:p>
    <w:p w14:paraId="24CCEE71" w14:textId="77777777" w:rsidR="00A42348" w:rsidRPr="00E911A5" w:rsidRDefault="00A42348" w:rsidP="00A42348">
      <w:pPr>
        <w:pBdr>
          <w:top w:val="single" w:sz="4" w:space="4" w:color="000000"/>
          <w:left w:val="single" w:sz="4" w:space="4" w:color="000000"/>
          <w:bottom w:val="single" w:sz="4" w:space="4" w:color="000000"/>
          <w:right w:val="single" w:sz="4" w:space="4" w:color="000000"/>
        </w:pBdr>
        <w:jc w:val="both"/>
        <w:rPr>
          <w:rFonts w:cstheme="minorHAnsi"/>
          <w:b/>
          <w:sz w:val="12"/>
          <w:szCs w:val="12"/>
        </w:rPr>
      </w:pPr>
    </w:p>
    <w:p w14:paraId="64E425B7" w14:textId="77777777" w:rsidR="00A42348" w:rsidRPr="00E911A5" w:rsidRDefault="00A42348" w:rsidP="00A42348">
      <w:pPr>
        <w:pBdr>
          <w:top w:val="single" w:sz="4" w:space="4" w:color="000000"/>
          <w:left w:val="single" w:sz="4" w:space="4" w:color="000000"/>
          <w:bottom w:val="single" w:sz="4" w:space="4" w:color="000000"/>
          <w:right w:val="single" w:sz="4" w:space="4" w:color="000000"/>
        </w:pBdr>
        <w:jc w:val="both"/>
        <w:rPr>
          <w:rFonts w:cstheme="minorHAnsi"/>
          <w:b/>
          <w:sz w:val="12"/>
          <w:szCs w:val="12"/>
        </w:rPr>
      </w:pPr>
    </w:p>
    <w:p w14:paraId="1F87C4F5" w14:textId="4942F0F9" w:rsidR="00A42348" w:rsidRPr="00E911A5" w:rsidRDefault="004D727F" w:rsidP="00F53D1A">
      <w:pPr>
        <w:pBdr>
          <w:top w:val="single" w:sz="4" w:space="4" w:color="000000"/>
          <w:left w:val="single" w:sz="4" w:space="4" w:color="000000"/>
          <w:bottom w:val="single" w:sz="4" w:space="4" w:color="000000"/>
          <w:right w:val="single" w:sz="4" w:space="4" w:color="000000"/>
        </w:pBdr>
        <w:jc w:val="center"/>
        <w:rPr>
          <w:rFonts w:cstheme="minorHAnsi"/>
          <w:color w:val="FF0000"/>
          <w:sz w:val="16"/>
        </w:rPr>
      </w:pPr>
      <w:r>
        <w:rPr>
          <w:rFonts w:cstheme="minorHAnsi"/>
          <w:sz w:val="16"/>
        </w:rPr>
        <w:t xml:space="preserve">Copyright® Hengbao International </w:t>
      </w:r>
      <w:proofErr w:type="spellStart"/>
      <w:r>
        <w:rPr>
          <w:rFonts w:cstheme="minorHAnsi"/>
          <w:sz w:val="16"/>
        </w:rPr>
        <w:t>Pte</w:t>
      </w:r>
      <w:proofErr w:type="spellEnd"/>
      <w:r>
        <w:rPr>
          <w:rFonts w:cstheme="minorHAnsi"/>
          <w:sz w:val="16"/>
        </w:rPr>
        <w:t xml:space="preserve"> Ltd</w:t>
      </w:r>
      <w:r w:rsidR="00A42348" w:rsidRPr="00E911A5">
        <w:rPr>
          <w:rFonts w:cstheme="minorHAnsi"/>
          <w:sz w:val="16"/>
        </w:rPr>
        <w:t>, 20</w:t>
      </w:r>
      <w:r w:rsidR="009B44AF">
        <w:rPr>
          <w:rFonts w:cstheme="minorHAnsi"/>
          <w:sz w:val="16"/>
        </w:rPr>
        <w:t>20</w:t>
      </w:r>
    </w:p>
    <w:p w14:paraId="369BBEED" w14:textId="77777777" w:rsidR="008728F9" w:rsidRPr="00B94273" w:rsidRDefault="00A42348" w:rsidP="00B94273">
      <w:pPr>
        <w:pBdr>
          <w:top w:val="single" w:sz="4" w:space="4" w:color="000000"/>
          <w:left w:val="single" w:sz="4" w:space="4" w:color="000000"/>
          <w:bottom w:val="single" w:sz="4" w:space="4" w:color="000000"/>
          <w:right w:val="single" w:sz="4" w:space="4" w:color="000000"/>
        </w:pBdr>
        <w:jc w:val="center"/>
        <w:rPr>
          <w:rFonts w:cstheme="minorHAnsi"/>
          <w:sz w:val="16"/>
        </w:rPr>
      </w:pPr>
      <w:r w:rsidRPr="00E911A5">
        <w:rPr>
          <w:rFonts w:cstheme="minorHAnsi"/>
          <w:sz w:val="16"/>
        </w:rPr>
        <w:t>All rights, including rights of translation, reproduction by printing, copying or similar methods, even of parts, are reserved.  Offenders will be liable for damages.  All rights, included rights created by patent grant or registration of a utility model or design, are reserved.</w:t>
      </w:r>
    </w:p>
    <w:p w14:paraId="0FF84E5C" w14:textId="77777777" w:rsidR="008728F9" w:rsidRPr="00E911A5" w:rsidRDefault="00B72B88" w:rsidP="00B3611A">
      <w:pPr>
        <w:rPr>
          <w:rFonts w:eastAsia="Tahoma-Bold" w:cstheme="minorHAnsi"/>
          <w:b/>
          <w:bCs/>
          <w:szCs w:val="22"/>
        </w:rPr>
      </w:pPr>
      <w:r w:rsidRPr="00E911A5">
        <w:rPr>
          <w:rFonts w:cstheme="minorHAnsi"/>
          <w:b/>
          <w:bCs/>
          <w:szCs w:val="22"/>
        </w:rPr>
        <w:br w:type="page"/>
      </w:r>
      <w:r w:rsidR="008728F9" w:rsidRPr="00E911A5">
        <w:rPr>
          <w:rFonts w:eastAsia="Tahoma-Bold" w:cstheme="minorHAnsi"/>
          <w:b/>
          <w:bCs/>
          <w:szCs w:val="22"/>
        </w:rPr>
        <w:lastRenderedPageBreak/>
        <w:t>For more information, please contact:</w:t>
      </w:r>
    </w:p>
    <w:p w14:paraId="43E2E51B" w14:textId="77777777" w:rsidR="008728F9" w:rsidRPr="00E911A5" w:rsidRDefault="008728F9" w:rsidP="008A117C">
      <w:pPr>
        <w:autoSpaceDE w:val="0"/>
        <w:autoSpaceDN w:val="0"/>
        <w:adjustRightInd w:val="0"/>
        <w:spacing w:line="280" w:lineRule="exact"/>
        <w:jc w:val="both"/>
        <w:rPr>
          <w:rFonts w:eastAsia="Tahoma-Bold" w:cstheme="minorHAnsi"/>
          <w:b/>
          <w:bCs/>
          <w:szCs w:val="22"/>
        </w:rPr>
      </w:pPr>
    </w:p>
    <w:p w14:paraId="3C0E01D6" w14:textId="0CB892A6" w:rsidR="008728F9" w:rsidRPr="00E911A5" w:rsidRDefault="004D727F" w:rsidP="004D727F">
      <w:pPr>
        <w:autoSpaceDE w:val="0"/>
        <w:autoSpaceDN w:val="0"/>
        <w:adjustRightInd w:val="0"/>
        <w:spacing w:line="280" w:lineRule="exact"/>
        <w:jc w:val="both"/>
        <w:rPr>
          <w:rFonts w:eastAsia="Tahoma-Bold" w:cstheme="minorHAnsi"/>
          <w:szCs w:val="22"/>
          <w:lang w:val="fr-FR"/>
        </w:rPr>
      </w:pPr>
      <w:r>
        <w:rPr>
          <w:rFonts w:eastAsia="Tahoma-Bold" w:cstheme="minorHAnsi"/>
          <w:b/>
          <w:bCs/>
          <w:szCs w:val="22"/>
        </w:rPr>
        <w:t xml:space="preserve">Hengbao International </w:t>
      </w:r>
      <w:proofErr w:type="spellStart"/>
      <w:r>
        <w:rPr>
          <w:rFonts w:eastAsia="Tahoma-Bold" w:cstheme="minorHAnsi"/>
          <w:b/>
          <w:bCs/>
          <w:szCs w:val="22"/>
        </w:rPr>
        <w:t>Pte</w:t>
      </w:r>
      <w:proofErr w:type="spellEnd"/>
      <w:r>
        <w:rPr>
          <w:rFonts w:eastAsia="Tahoma-Bold" w:cstheme="minorHAnsi"/>
          <w:b/>
          <w:bCs/>
          <w:szCs w:val="22"/>
        </w:rPr>
        <w:t xml:space="preserve"> Ltd</w:t>
      </w:r>
      <w:r w:rsidR="00603082" w:rsidRPr="00E911A5">
        <w:rPr>
          <w:rFonts w:eastAsia="Tahoma-Bold" w:cstheme="minorHAnsi"/>
          <w:b/>
          <w:bCs/>
          <w:szCs w:val="22"/>
        </w:rPr>
        <w:t xml:space="preserve"> </w:t>
      </w:r>
    </w:p>
    <w:p w14:paraId="006946CA" w14:textId="1B60EF34" w:rsidR="008728F9" w:rsidRPr="004D727F" w:rsidRDefault="004D727F" w:rsidP="008A117C">
      <w:pPr>
        <w:autoSpaceDE w:val="0"/>
        <w:autoSpaceDN w:val="0"/>
        <w:adjustRightInd w:val="0"/>
        <w:spacing w:line="280" w:lineRule="exact"/>
        <w:jc w:val="both"/>
        <w:rPr>
          <w:rFonts w:eastAsia="Tahoma-Bold" w:cstheme="minorHAnsi"/>
          <w:bCs/>
          <w:szCs w:val="22"/>
          <w:lang w:val="fr-FR"/>
        </w:rPr>
      </w:pPr>
      <w:r w:rsidRPr="004D727F">
        <w:rPr>
          <w:rFonts w:eastAsia="Tahoma-Bold" w:cstheme="minorHAnsi"/>
          <w:bCs/>
          <w:szCs w:val="22"/>
          <w:lang w:val="fr-FR"/>
        </w:rPr>
        <w:t>300 Beach Road</w:t>
      </w:r>
    </w:p>
    <w:p w14:paraId="38CFEA6B" w14:textId="0DD4A442" w:rsidR="004D727F" w:rsidRPr="004D727F" w:rsidRDefault="004D727F" w:rsidP="008A117C">
      <w:pPr>
        <w:autoSpaceDE w:val="0"/>
        <w:autoSpaceDN w:val="0"/>
        <w:adjustRightInd w:val="0"/>
        <w:spacing w:line="280" w:lineRule="exact"/>
        <w:jc w:val="both"/>
        <w:rPr>
          <w:rFonts w:eastAsia="Tahoma-Bold" w:cstheme="minorHAnsi"/>
          <w:bCs/>
          <w:szCs w:val="22"/>
          <w:lang w:val="fr-FR"/>
        </w:rPr>
      </w:pPr>
      <w:r w:rsidRPr="004D727F">
        <w:rPr>
          <w:rFonts w:eastAsia="Tahoma-Bold" w:cstheme="minorHAnsi"/>
          <w:bCs/>
          <w:szCs w:val="22"/>
          <w:lang w:val="fr-FR"/>
        </w:rPr>
        <w:t xml:space="preserve">Unit 34-06 The </w:t>
      </w:r>
      <w:proofErr w:type="spellStart"/>
      <w:r w:rsidRPr="004D727F">
        <w:rPr>
          <w:rFonts w:eastAsia="Tahoma-Bold" w:cstheme="minorHAnsi"/>
          <w:bCs/>
          <w:szCs w:val="22"/>
          <w:lang w:val="fr-FR"/>
        </w:rPr>
        <w:t>Concourse</w:t>
      </w:r>
      <w:proofErr w:type="spellEnd"/>
    </w:p>
    <w:p w14:paraId="0F6E197E" w14:textId="19A9A4C8" w:rsidR="004D727F" w:rsidRPr="004D727F" w:rsidRDefault="004D727F" w:rsidP="008A117C">
      <w:pPr>
        <w:autoSpaceDE w:val="0"/>
        <w:autoSpaceDN w:val="0"/>
        <w:adjustRightInd w:val="0"/>
        <w:spacing w:line="280" w:lineRule="exact"/>
        <w:jc w:val="both"/>
        <w:rPr>
          <w:rFonts w:eastAsia="Tahoma-Bold" w:cstheme="minorHAnsi"/>
          <w:bCs/>
          <w:szCs w:val="22"/>
          <w:lang w:val="fr-FR"/>
        </w:rPr>
      </w:pPr>
      <w:r w:rsidRPr="004D727F">
        <w:rPr>
          <w:rFonts w:eastAsia="Tahoma-Bold" w:cstheme="minorHAnsi"/>
          <w:bCs/>
          <w:szCs w:val="22"/>
          <w:lang w:val="fr-FR"/>
        </w:rPr>
        <w:t>Singapore 199555</w:t>
      </w:r>
    </w:p>
    <w:p w14:paraId="1FDEB10A" w14:textId="77777777" w:rsidR="004D727F" w:rsidRPr="00E911A5" w:rsidRDefault="004D727F" w:rsidP="008A117C">
      <w:pPr>
        <w:autoSpaceDE w:val="0"/>
        <w:autoSpaceDN w:val="0"/>
        <w:adjustRightInd w:val="0"/>
        <w:spacing w:line="280" w:lineRule="exact"/>
        <w:jc w:val="both"/>
        <w:rPr>
          <w:rFonts w:eastAsia="Tahoma-Bold" w:cstheme="minorHAnsi"/>
          <w:b/>
          <w:bCs/>
          <w:szCs w:val="22"/>
          <w:lang w:val="fr-FR"/>
        </w:rPr>
      </w:pPr>
    </w:p>
    <w:p w14:paraId="61CD50E7" w14:textId="77777777" w:rsidR="008728F9" w:rsidRPr="00E911A5" w:rsidRDefault="008728F9" w:rsidP="008A117C">
      <w:pPr>
        <w:autoSpaceDE w:val="0"/>
        <w:autoSpaceDN w:val="0"/>
        <w:adjustRightInd w:val="0"/>
        <w:spacing w:line="280" w:lineRule="exact"/>
        <w:jc w:val="both"/>
        <w:rPr>
          <w:rFonts w:eastAsia="Tahoma-Bold" w:cstheme="minorHAnsi"/>
          <w:b/>
          <w:bCs/>
          <w:szCs w:val="22"/>
          <w:lang w:val="fr-FR"/>
        </w:rPr>
      </w:pPr>
    </w:p>
    <w:p w14:paraId="1CA59D7D" w14:textId="4934FEB7" w:rsidR="008728F9" w:rsidRPr="00E911A5" w:rsidRDefault="008728F9" w:rsidP="008A117C">
      <w:pPr>
        <w:autoSpaceDE w:val="0"/>
        <w:autoSpaceDN w:val="0"/>
        <w:adjustRightInd w:val="0"/>
        <w:spacing w:line="280" w:lineRule="exact"/>
        <w:jc w:val="both"/>
        <w:rPr>
          <w:rFonts w:eastAsia="Tahoma-Bold" w:cstheme="minorHAnsi"/>
          <w:b/>
          <w:bCs/>
          <w:szCs w:val="22"/>
          <w:lang w:val="fr-FR"/>
        </w:rPr>
      </w:pPr>
      <w:r w:rsidRPr="00E911A5">
        <w:rPr>
          <w:rFonts w:eastAsia="Tahoma-Bold" w:cstheme="minorHAnsi"/>
          <w:b/>
          <w:bCs/>
          <w:szCs w:val="22"/>
          <w:lang w:val="fr-FR"/>
        </w:rPr>
        <w:t xml:space="preserve">Contact </w:t>
      </w:r>
      <w:proofErr w:type="spellStart"/>
      <w:r w:rsidRPr="00E911A5">
        <w:rPr>
          <w:rFonts w:eastAsia="Tahoma-Bold" w:cstheme="minorHAnsi"/>
          <w:b/>
          <w:bCs/>
          <w:szCs w:val="22"/>
          <w:lang w:val="fr-FR"/>
        </w:rPr>
        <w:t>Person</w:t>
      </w:r>
      <w:r w:rsidR="004D727F">
        <w:rPr>
          <w:rFonts w:eastAsia="Tahoma-Bold" w:cstheme="minorHAnsi"/>
          <w:b/>
          <w:bCs/>
          <w:szCs w:val="22"/>
          <w:lang w:val="fr-FR"/>
        </w:rPr>
        <w:t>s</w:t>
      </w:r>
      <w:proofErr w:type="spellEnd"/>
      <w:r w:rsidRPr="00E911A5">
        <w:rPr>
          <w:rFonts w:eastAsia="Tahoma-Bold" w:cstheme="minorHAnsi"/>
          <w:b/>
          <w:bCs/>
          <w:szCs w:val="22"/>
          <w:lang w:val="fr-FR"/>
        </w:rPr>
        <w:t>:</w:t>
      </w:r>
    </w:p>
    <w:p w14:paraId="18979808" w14:textId="77777777" w:rsidR="008728F9" w:rsidRPr="00E911A5" w:rsidRDefault="008728F9" w:rsidP="008A117C">
      <w:pPr>
        <w:autoSpaceDE w:val="0"/>
        <w:autoSpaceDN w:val="0"/>
        <w:adjustRightInd w:val="0"/>
        <w:spacing w:line="280" w:lineRule="exact"/>
        <w:jc w:val="both"/>
        <w:rPr>
          <w:rFonts w:eastAsia="Tahoma-Bold" w:cstheme="minorHAnsi"/>
          <w:szCs w:val="22"/>
        </w:rPr>
      </w:pPr>
      <w:r w:rsidRPr="00E911A5">
        <w:rPr>
          <w:rFonts w:eastAsia="Tahoma-Bold" w:cstheme="minorHAnsi"/>
          <w:szCs w:val="22"/>
        </w:rPr>
        <w:t>The primary contact for all inquiries regarding this proposal shall be directed to:</w:t>
      </w:r>
    </w:p>
    <w:p w14:paraId="0AB039A9" w14:textId="77777777" w:rsidR="008728F9" w:rsidRPr="00E911A5" w:rsidRDefault="008728F9" w:rsidP="008A117C">
      <w:pPr>
        <w:autoSpaceDE w:val="0"/>
        <w:autoSpaceDN w:val="0"/>
        <w:adjustRightInd w:val="0"/>
        <w:spacing w:line="280" w:lineRule="exact"/>
        <w:jc w:val="both"/>
        <w:rPr>
          <w:rFonts w:eastAsia="Tahoma-Bold" w:cstheme="minorHAnsi"/>
          <w:b/>
          <w:bCs/>
          <w:szCs w:val="22"/>
        </w:rPr>
      </w:pPr>
    </w:p>
    <w:p w14:paraId="25A0B833" w14:textId="63F939F8" w:rsidR="008728F9" w:rsidRDefault="008728F9" w:rsidP="008A117C">
      <w:pPr>
        <w:autoSpaceDE w:val="0"/>
        <w:autoSpaceDN w:val="0"/>
        <w:adjustRightInd w:val="0"/>
        <w:spacing w:line="280" w:lineRule="exact"/>
        <w:jc w:val="both"/>
        <w:rPr>
          <w:rFonts w:eastAsia="Tahoma-Bold" w:cstheme="minorHAnsi"/>
          <w:b/>
          <w:bCs/>
          <w:szCs w:val="22"/>
        </w:rPr>
      </w:pPr>
    </w:p>
    <w:p w14:paraId="6B31C6F1" w14:textId="687B0E95" w:rsidR="004D727F" w:rsidRPr="00E911A5" w:rsidRDefault="004D727F" w:rsidP="008A117C">
      <w:pPr>
        <w:autoSpaceDE w:val="0"/>
        <w:autoSpaceDN w:val="0"/>
        <w:adjustRightInd w:val="0"/>
        <w:spacing w:line="280" w:lineRule="exact"/>
        <w:jc w:val="both"/>
        <w:rPr>
          <w:rFonts w:eastAsia="Tahoma-Bold" w:cstheme="minorHAnsi"/>
          <w:b/>
          <w:bCs/>
          <w:szCs w:val="22"/>
        </w:rPr>
      </w:pPr>
      <w:r>
        <w:rPr>
          <w:rFonts w:eastAsia="Tahoma-Bold" w:cstheme="minorHAnsi"/>
          <w:b/>
          <w:bCs/>
          <w:szCs w:val="22"/>
        </w:rPr>
        <w:t>David Tang</w:t>
      </w:r>
    </w:p>
    <w:p w14:paraId="21C75206" w14:textId="5B5384A2" w:rsidR="008728F9" w:rsidRPr="004D727F" w:rsidRDefault="004D727F" w:rsidP="008A117C">
      <w:pPr>
        <w:autoSpaceDE w:val="0"/>
        <w:autoSpaceDN w:val="0"/>
        <w:adjustRightInd w:val="0"/>
        <w:spacing w:line="280" w:lineRule="exact"/>
        <w:jc w:val="both"/>
        <w:rPr>
          <w:rFonts w:eastAsia="Tahoma-Bold" w:cstheme="minorHAnsi"/>
          <w:bCs/>
          <w:szCs w:val="22"/>
        </w:rPr>
      </w:pPr>
      <w:r w:rsidRPr="004D727F">
        <w:rPr>
          <w:rFonts w:eastAsia="Tahoma-Bold" w:cstheme="minorHAnsi"/>
          <w:bCs/>
          <w:szCs w:val="22"/>
        </w:rPr>
        <w:t>Business Development Director</w:t>
      </w:r>
    </w:p>
    <w:p w14:paraId="76A26D51" w14:textId="5DA34724" w:rsidR="008728F9" w:rsidRPr="004D727F" w:rsidRDefault="008728F9" w:rsidP="008A117C">
      <w:pPr>
        <w:autoSpaceDE w:val="0"/>
        <w:autoSpaceDN w:val="0"/>
        <w:adjustRightInd w:val="0"/>
        <w:spacing w:line="280" w:lineRule="exact"/>
        <w:jc w:val="both"/>
        <w:rPr>
          <w:rFonts w:eastAsia="Tahoma-Bold" w:cstheme="minorHAnsi"/>
          <w:szCs w:val="22"/>
        </w:rPr>
      </w:pPr>
      <w:r w:rsidRPr="004D727F">
        <w:rPr>
          <w:rFonts w:eastAsia="Tahoma-Bold" w:cstheme="minorHAnsi"/>
          <w:szCs w:val="22"/>
        </w:rPr>
        <w:t>Mobile</w:t>
      </w:r>
      <w:r w:rsidR="00FD4974" w:rsidRPr="004D727F">
        <w:rPr>
          <w:rFonts w:eastAsia="Tahoma-Bold" w:cstheme="minorHAnsi"/>
          <w:szCs w:val="22"/>
        </w:rPr>
        <w:t>:</w:t>
      </w:r>
      <w:r w:rsidR="004D727F" w:rsidRPr="004D727F">
        <w:rPr>
          <w:rFonts w:eastAsia="Tahoma-Bold" w:cstheme="minorHAnsi"/>
          <w:szCs w:val="22"/>
        </w:rPr>
        <w:t xml:space="preserve"> +65 9645 9649</w:t>
      </w:r>
    </w:p>
    <w:p w14:paraId="5048C505" w14:textId="63360065" w:rsidR="008728F9" w:rsidRPr="004D727F" w:rsidRDefault="004D727F" w:rsidP="008A117C">
      <w:pPr>
        <w:spacing w:line="280" w:lineRule="exact"/>
        <w:jc w:val="both"/>
        <w:rPr>
          <w:rFonts w:cstheme="minorHAnsi"/>
          <w:szCs w:val="22"/>
        </w:rPr>
      </w:pPr>
      <w:r w:rsidRPr="004D727F">
        <w:rPr>
          <w:rFonts w:eastAsia="Tahoma-Bold" w:cstheme="minorHAnsi"/>
          <w:szCs w:val="22"/>
        </w:rPr>
        <w:t xml:space="preserve">E-mail: </w:t>
      </w:r>
      <w:proofErr w:type="spellStart"/>
      <w:r w:rsidRPr="004D727F">
        <w:rPr>
          <w:rFonts w:eastAsia="Tahoma-Bold" w:cstheme="minorHAnsi"/>
          <w:szCs w:val="22"/>
        </w:rPr>
        <w:t>davidtang@hengbao.com</w:t>
      </w:r>
      <w:proofErr w:type="spellEnd"/>
    </w:p>
    <w:p w14:paraId="111C9D68" w14:textId="77777777" w:rsidR="004D727F" w:rsidRDefault="004D727F" w:rsidP="008A117C">
      <w:pPr>
        <w:spacing w:line="280" w:lineRule="exact"/>
        <w:jc w:val="both"/>
        <w:rPr>
          <w:rFonts w:cstheme="minorHAnsi"/>
          <w:b/>
          <w:sz w:val="20"/>
        </w:rPr>
      </w:pPr>
    </w:p>
    <w:p w14:paraId="12BB2FC1" w14:textId="77777777" w:rsidR="008728F9" w:rsidRPr="00E911A5" w:rsidRDefault="008728F9" w:rsidP="008A117C">
      <w:pPr>
        <w:spacing w:line="280" w:lineRule="exact"/>
        <w:jc w:val="both"/>
        <w:rPr>
          <w:rFonts w:cstheme="minorHAnsi"/>
          <w:b/>
          <w:sz w:val="32"/>
          <w:szCs w:val="32"/>
        </w:rPr>
      </w:pPr>
      <w:r w:rsidRPr="00E911A5">
        <w:rPr>
          <w:rFonts w:cstheme="minorHAnsi"/>
          <w:b/>
          <w:sz w:val="20"/>
        </w:rPr>
        <w:br w:type="page"/>
      </w:r>
      <w:r w:rsidRPr="00E911A5">
        <w:rPr>
          <w:rFonts w:cstheme="minorHAnsi"/>
          <w:b/>
          <w:sz w:val="32"/>
          <w:szCs w:val="32"/>
        </w:rPr>
        <w:lastRenderedPageBreak/>
        <w:t>Table of Content</w:t>
      </w:r>
    </w:p>
    <w:p w14:paraId="3223B7E9" w14:textId="31B0CD32" w:rsidR="008728F9" w:rsidRPr="00E911A5" w:rsidRDefault="008728F9" w:rsidP="00126D6A">
      <w:pPr>
        <w:jc w:val="both"/>
        <w:rPr>
          <w:rFonts w:cstheme="minorHAnsi"/>
          <w:b/>
          <w:szCs w:val="22"/>
        </w:rPr>
      </w:pPr>
    </w:p>
    <w:p w14:paraId="43A65A49" w14:textId="623B6033" w:rsidR="00BA2CB4" w:rsidRDefault="002251F3">
      <w:pPr>
        <w:pStyle w:val="TOC1"/>
        <w:rPr>
          <w:rFonts w:eastAsiaTheme="minorEastAsia" w:cstheme="minorBidi"/>
          <w:b w:val="0"/>
          <w:szCs w:val="22"/>
          <w:lang w:eastAsia="en-US"/>
        </w:rPr>
      </w:pPr>
      <w:r w:rsidRPr="00E911A5">
        <w:rPr>
          <w:rFonts w:cstheme="minorHAnsi"/>
        </w:rPr>
        <w:fldChar w:fldCharType="begin"/>
      </w:r>
      <w:r w:rsidR="008728F9" w:rsidRPr="00E911A5">
        <w:rPr>
          <w:rFonts w:cstheme="minorHAnsi"/>
        </w:rPr>
        <w:instrText xml:space="preserve"> TOC \o "1-9" \t "Style Heading 4 + Before:  0 pt;4;Heading 1;1;Title;1;Heading 2;2;Subtitle;2;Heading 3;3" \h</w:instrText>
      </w:r>
      <w:r w:rsidRPr="00E911A5">
        <w:rPr>
          <w:rFonts w:cstheme="minorHAnsi"/>
        </w:rPr>
        <w:fldChar w:fldCharType="separate"/>
      </w:r>
      <w:hyperlink w:anchor="_Toc32826728" w:history="1">
        <w:r w:rsidR="00BA2CB4" w:rsidRPr="009D4E0C">
          <w:rPr>
            <w:rStyle w:val="Hyperlink"/>
          </w:rPr>
          <w:t>1</w:t>
        </w:r>
        <w:r w:rsidR="00BA2CB4">
          <w:rPr>
            <w:rFonts w:eastAsiaTheme="minorEastAsia" w:cstheme="minorBidi"/>
            <w:b w:val="0"/>
            <w:szCs w:val="22"/>
            <w:lang w:eastAsia="en-US"/>
          </w:rPr>
          <w:tab/>
        </w:r>
        <w:r w:rsidR="00BA2CB4" w:rsidRPr="009D4E0C">
          <w:rPr>
            <w:rStyle w:val="Hyperlink"/>
          </w:rPr>
          <w:t>INTRODUCTION</w:t>
        </w:r>
        <w:r w:rsidR="00BA2CB4">
          <w:tab/>
        </w:r>
        <w:r w:rsidR="00BA2CB4">
          <w:fldChar w:fldCharType="begin"/>
        </w:r>
        <w:r w:rsidR="00BA2CB4">
          <w:instrText xml:space="preserve"> PAGEREF _Toc32826728 \h </w:instrText>
        </w:r>
        <w:r w:rsidR="00BA2CB4">
          <w:fldChar w:fldCharType="separate"/>
        </w:r>
        <w:r w:rsidR="0007206C">
          <w:t>4</w:t>
        </w:r>
        <w:r w:rsidR="00BA2CB4">
          <w:fldChar w:fldCharType="end"/>
        </w:r>
      </w:hyperlink>
    </w:p>
    <w:p w14:paraId="5FE28340" w14:textId="0553D401" w:rsidR="00BA2CB4" w:rsidRDefault="00F553B0">
      <w:pPr>
        <w:pStyle w:val="TOC2"/>
        <w:tabs>
          <w:tab w:val="left" w:pos="880"/>
          <w:tab w:val="right" w:leader="dot" w:pos="8657"/>
        </w:tabs>
        <w:rPr>
          <w:rFonts w:eastAsiaTheme="minorEastAsia" w:cstheme="minorBidi"/>
          <w:noProof/>
          <w:szCs w:val="22"/>
          <w:lang w:eastAsia="en-US"/>
        </w:rPr>
      </w:pPr>
      <w:hyperlink w:anchor="_Toc32826729" w:history="1">
        <w:r w:rsidR="00BA2CB4" w:rsidRPr="009D4E0C">
          <w:rPr>
            <w:rStyle w:val="Hyperlink"/>
            <w:noProof/>
          </w:rPr>
          <w:t>1.1</w:t>
        </w:r>
        <w:r w:rsidR="00BA2CB4">
          <w:rPr>
            <w:rFonts w:eastAsiaTheme="minorEastAsia" w:cstheme="minorBidi"/>
            <w:noProof/>
            <w:szCs w:val="22"/>
            <w:lang w:eastAsia="en-US"/>
          </w:rPr>
          <w:tab/>
        </w:r>
        <w:r w:rsidR="00BA2CB4" w:rsidRPr="009D4E0C">
          <w:rPr>
            <w:rStyle w:val="Hyperlink"/>
            <w:noProof/>
          </w:rPr>
          <w:t>BACKGROUND</w:t>
        </w:r>
        <w:r w:rsidR="00BA2CB4">
          <w:rPr>
            <w:noProof/>
          </w:rPr>
          <w:tab/>
        </w:r>
        <w:r w:rsidR="00BA2CB4">
          <w:rPr>
            <w:noProof/>
          </w:rPr>
          <w:fldChar w:fldCharType="begin"/>
        </w:r>
        <w:r w:rsidR="00BA2CB4">
          <w:rPr>
            <w:noProof/>
          </w:rPr>
          <w:instrText xml:space="preserve"> PAGEREF _Toc32826729 \h </w:instrText>
        </w:r>
        <w:r w:rsidR="00BA2CB4">
          <w:rPr>
            <w:noProof/>
          </w:rPr>
        </w:r>
        <w:r w:rsidR="00BA2CB4">
          <w:rPr>
            <w:noProof/>
          </w:rPr>
          <w:fldChar w:fldCharType="separate"/>
        </w:r>
        <w:r w:rsidR="0007206C">
          <w:rPr>
            <w:noProof/>
          </w:rPr>
          <w:t>4</w:t>
        </w:r>
        <w:r w:rsidR="00BA2CB4">
          <w:rPr>
            <w:noProof/>
          </w:rPr>
          <w:fldChar w:fldCharType="end"/>
        </w:r>
      </w:hyperlink>
    </w:p>
    <w:p w14:paraId="0FD21B33" w14:textId="71D41631" w:rsidR="00BA2CB4" w:rsidRDefault="00F553B0">
      <w:pPr>
        <w:pStyle w:val="TOC2"/>
        <w:tabs>
          <w:tab w:val="left" w:pos="880"/>
          <w:tab w:val="right" w:leader="dot" w:pos="8657"/>
        </w:tabs>
        <w:rPr>
          <w:rFonts w:eastAsiaTheme="minorEastAsia" w:cstheme="minorBidi"/>
          <w:noProof/>
          <w:szCs w:val="22"/>
          <w:lang w:eastAsia="en-US"/>
        </w:rPr>
      </w:pPr>
      <w:hyperlink w:anchor="_Toc32826730" w:history="1">
        <w:r w:rsidR="00BA2CB4" w:rsidRPr="009D4E0C">
          <w:rPr>
            <w:rStyle w:val="Hyperlink"/>
            <w:noProof/>
          </w:rPr>
          <w:t>1.2</w:t>
        </w:r>
        <w:r w:rsidR="00BA2CB4">
          <w:rPr>
            <w:rFonts w:eastAsiaTheme="minorEastAsia" w:cstheme="minorBidi"/>
            <w:noProof/>
            <w:szCs w:val="22"/>
            <w:lang w:eastAsia="en-US"/>
          </w:rPr>
          <w:tab/>
        </w:r>
        <w:r w:rsidR="00BA2CB4" w:rsidRPr="009D4E0C">
          <w:rPr>
            <w:rStyle w:val="Hyperlink"/>
            <w:noProof/>
          </w:rPr>
          <w:t>SCOPE OF THE PROPOSAL</w:t>
        </w:r>
        <w:r w:rsidR="00BA2CB4">
          <w:rPr>
            <w:noProof/>
          </w:rPr>
          <w:tab/>
        </w:r>
        <w:r w:rsidR="00BA2CB4">
          <w:rPr>
            <w:noProof/>
          </w:rPr>
          <w:fldChar w:fldCharType="begin"/>
        </w:r>
        <w:r w:rsidR="00BA2CB4">
          <w:rPr>
            <w:noProof/>
          </w:rPr>
          <w:instrText xml:space="preserve"> PAGEREF _Toc32826730 \h </w:instrText>
        </w:r>
        <w:r w:rsidR="00BA2CB4">
          <w:rPr>
            <w:noProof/>
          </w:rPr>
        </w:r>
        <w:r w:rsidR="00BA2CB4">
          <w:rPr>
            <w:noProof/>
          </w:rPr>
          <w:fldChar w:fldCharType="separate"/>
        </w:r>
        <w:r w:rsidR="0007206C">
          <w:rPr>
            <w:noProof/>
          </w:rPr>
          <w:t>4</w:t>
        </w:r>
        <w:r w:rsidR="00BA2CB4">
          <w:rPr>
            <w:noProof/>
          </w:rPr>
          <w:fldChar w:fldCharType="end"/>
        </w:r>
      </w:hyperlink>
    </w:p>
    <w:p w14:paraId="0A6A2B0E" w14:textId="557E0A43" w:rsidR="00BA2CB4" w:rsidRDefault="00F553B0">
      <w:pPr>
        <w:pStyle w:val="TOC2"/>
        <w:tabs>
          <w:tab w:val="left" w:pos="880"/>
          <w:tab w:val="right" w:leader="dot" w:pos="8657"/>
        </w:tabs>
        <w:rPr>
          <w:rFonts w:eastAsiaTheme="minorEastAsia" w:cstheme="minorBidi"/>
          <w:noProof/>
          <w:szCs w:val="22"/>
          <w:lang w:eastAsia="en-US"/>
        </w:rPr>
      </w:pPr>
      <w:hyperlink w:anchor="_Toc32826731" w:history="1">
        <w:r w:rsidR="00BA2CB4" w:rsidRPr="009D4E0C">
          <w:rPr>
            <w:rStyle w:val="Hyperlink"/>
            <w:noProof/>
          </w:rPr>
          <w:t>1.3</w:t>
        </w:r>
        <w:r w:rsidR="00BA2CB4">
          <w:rPr>
            <w:rFonts w:eastAsiaTheme="minorEastAsia" w:cstheme="minorBidi"/>
            <w:noProof/>
            <w:szCs w:val="22"/>
            <w:lang w:eastAsia="en-US"/>
          </w:rPr>
          <w:tab/>
        </w:r>
        <w:r w:rsidR="00BA2CB4" w:rsidRPr="009D4E0C">
          <w:rPr>
            <w:rStyle w:val="Hyperlink"/>
            <w:noProof/>
          </w:rPr>
          <w:t>FILE TRANSFER REQUIREMENT</w:t>
        </w:r>
        <w:r w:rsidR="00BA2CB4">
          <w:rPr>
            <w:noProof/>
          </w:rPr>
          <w:tab/>
        </w:r>
        <w:r w:rsidR="00BA2CB4">
          <w:rPr>
            <w:noProof/>
          </w:rPr>
          <w:fldChar w:fldCharType="begin"/>
        </w:r>
        <w:r w:rsidR="00BA2CB4">
          <w:rPr>
            <w:noProof/>
          </w:rPr>
          <w:instrText xml:space="preserve"> PAGEREF _Toc32826731 \h </w:instrText>
        </w:r>
        <w:r w:rsidR="00BA2CB4">
          <w:rPr>
            <w:noProof/>
          </w:rPr>
        </w:r>
        <w:r w:rsidR="00BA2CB4">
          <w:rPr>
            <w:noProof/>
          </w:rPr>
          <w:fldChar w:fldCharType="separate"/>
        </w:r>
        <w:r w:rsidR="0007206C">
          <w:rPr>
            <w:noProof/>
          </w:rPr>
          <w:t>4</w:t>
        </w:r>
        <w:r w:rsidR="00BA2CB4">
          <w:rPr>
            <w:noProof/>
          </w:rPr>
          <w:fldChar w:fldCharType="end"/>
        </w:r>
      </w:hyperlink>
    </w:p>
    <w:p w14:paraId="26025C0E" w14:textId="71059781" w:rsidR="00BA2CB4" w:rsidRDefault="00F553B0">
      <w:pPr>
        <w:pStyle w:val="TOC2"/>
        <w:tabs>
          <w:tab w:val="right" w:leader="dot" w:pos="8657"/>
        </w:tabs>
        <w:rPr>
          <w:rFonts w:eastAsiaTheme="minorEastAsia" w:cstheme="minorBidi"/>
          <w:noProof/>
          <w:szCs w:val="22"/>
          <w:lang w:eastAsia="en-US"/>
        </w:rPr>
      </w:pPr>
      <w:hyperlink w:anchor="_Toc32826732" w:history="1">
        <w:r w:rsidR="00BA2CB4">
          <w:rPr>
            <w:noProof/>
          </w:rPr>
          <w:tab/>
        </w:r>
        <w:r w:rsidR="00BA2CB4">
          <w:rPr>
            <w:noProof/>
          </w:rPr>
          <w:fldChar w:fldCharType="begin"/>
        </w:r>
        <w:r w:rsidR="00BA2CB4">
          <w:rPr>
            <w:noProof/>
          </w:rPr>
          <w:instrText xml:space="preserve"> PAGEREF _Toc32826732 \h </w:instrText>
        </w:r>
        <w:r w:rsidR="00BA2CB4">
          <w:rPr>
            <w:noProof/>
          </w:rPr>
        </w:r>
        <w:r w:rsidR="00BA2CB4">
          <w:rPr>
            <w:noProof/>
          </w:rPr>
          <w:fldChar w:fldCharType="separate"/>
        </w:r>
        <w:r w:rsidR="0007206C">
          <w:rPr>
            <w:noProof/>
          </w:rPr>
          <w:t>5</w:t>
        </w:r>
        <w:r w:rsidR="00BA2CB4">
          <w:rPr>
            <w:noProof/>
          </w:rPr>
          <w:fldChar w:fldCharType="end"/>
        </w:r>
      </w:hyperlink>
    </w:p>
    <w:p w14:paraId="43923FC1" w14:textId="30986DBA" w:rsidR="00BA2CB4" w:rsidRDefault="00F553B0">
      <w:pPr>
        <w:pStyle w:val="TOC1"/>
        <w:rPr>
          <w:rFonts w:eastAsiaTheme="minorEastAsia" w:cstheme="minorBidi"/>
          <w:b w:val="0"/>
          <w:szCs w:val="22"/>
          <w:lang w:eastAsia="en-US"/>
        </w:rPr>
      </w:pPr>
      <w:hyperlink w:anchor="_Toc32826733" w:history="1">
        <w:r w:rsidR="00BA2CB4" w:rsidRPr="009D4E0C">
          <w:rPr>
            <w:rStyle w:val="Hyperlink"/>
          </w:rPr>
          <w:t>2</w:t>
        </w:r>
        <w:r w:rsidR="00BA2CB4">
          <w:rPr>
            <w:rFonts w:eastAsiaTheme="minorEastAsia" w:cstheme="minorBidi"/>
            <w:b w:val="0"/>
            <w:szCs w:val="22"/>
            <w:lang w:eastAsia="en-US"/>
          </w:rPr>
          <w:tab/>
        </w:r>
        <w:r w:rsidR="00BA2CB4" w:rsidRPr="009D4E0C">
          <w:rPr>
            <w:rStyle w:val="Hyperlink"/>
          </w:rPr>
          <w:t>ABOUT SSH</w:t>
        </w:r>
        <w:r w:rsidR="00BA2CB4">
          <w:tab/>
        </w:r>
        <w:r w:rsidR="00BA2CB4">
          <w:fldChar w:fldCharType="begin"/>
        </w:r>
        <w:r w:rsidR="00BA2CB4">
          <w:instrText xml:space="preserve"> PAGEREF _Toc32826733 \h </w:instrText>
        </w:r>
        <w:r w:rsidR="00BA2CB4">
          <w:fldChar w:fldCharType="separate"/>
        </w:r>
        <w:r w:rsidR="0007206C">
          <w:t>6</w:t>
        </w:r>
        <w:r w:rsidR="00BA2CB4">
          <w:fldChar w:fldCharType="end"/>
        </w:r>
      </w:hyperlink>
    </w:p>
    <w:p w14:paraId="5CA4B191" w14:textId="3B0F2273" w:rsidR="00BA2CB4" w:rsidRDefault="00F553B0">
      <w:pPr>
        <w:pStyle w:val="TOC2"/>
        <w:tabs>
          <w:tab w:val="left" w:pos="880"/>
          <w:tab w:val="right" w:leader="dot" w:pos="8657"/>
        </w:tabs>
        <w:rPr>
          <w:rFonts w:eastAsiaTheme="minorEastAsia" w:cstheme="minorBidi"/>
          <w:noProof/>
          <w:szCs w:val="22"/>
          <w:lang w:eastAsia="en-US"/>
        </w:rPr>
      </w:pPr>
      <w:hyperlink w:anchor="_Toc32826734" w:history="1">
        <w:r w:rsidR="00BA2CB4" w:rsidRPr="009D4E0C">
          <w:rPr>
            <w:rStyle w:val="Hyperlink"/>
            <w:noProof/>
          </w:rPr>
          <w:t>2.1</w:t>
        </w:r>
        <w:r w:rsidR="00BA2CB4">
          <w:rPr>
            <w:rFonts w:eastAsiaTheme="minorEastAsia" w:cstheme="minorBidi"/>
            <w:noProof/>
            <w:szCs w:val="22"/>
            <w:lang w:eastAsia="en-US"/>
          </w:rPr>
          <w:tab/>
        </w:r>
        <w:r w:rsidR="00BA2CB4" w:rsidRPr="009D4E0C">
          <w:rPr>
            <w:rStyle w:val="Hyperlink"/>
            <w:noProof/>
          </w:rPr>
          <w:t>What is SSH?</w:t>
        </w:r>
        <w:r w:rsidR="00BA2CB4">
          <w:rPr>
            <w:noProof/>
          </w:rPr>
          <w:tab/>
        </w:r>
        <w:r w:rsidR="00BA2CB4">
          <w:rPr>
            <w:noProof/>
          </w:rPr>
          <w:fldChar w:fldCharType="begin"/>
        </w:r>
        <w:r w:rsidR="00BA2CB4">
          <w:rPr>
            <w:noProof/>
          </w:rPr>
          <w:instrText xml:space="preserve"> PAGEREF _Toc32826734 \h </w:instrText>
        </w:r>
        <w:r w:rsidR="00BA2CB4">
          <w:rPr>
            <w:noProof/>
          </w:rPr>
        </w:r>
        <w:r w:rsidR="00BA2CB4">
          <w:rPr>
            <w:noProof/>
          </w:rPr>
          <w:fldChar w:fldCharType="separate"/>
        </w:r>
        <w:r w:rsidR="0007206C">
          <w:rPr>
            <w:noProof/>
          </w:rPr>
          <w:t>6</w:t>
        </w:r>
        <w:r w:rsidR="00BA2CB4">
          <w:rPr>
            <w:noProof/>
          </w:rPr>
          <w:fldChar w:fldCharType="end"/>
        </w:r>
      </w:hyperlink>
    </w:p>
    <w:p w14:paraId="353CFB71" w14:textId="71780371" w:rsidR="00BA2CB4" w:rsidRDefault="00F553B0">
      <w:pPr>
        <w:pStyle w:val="TOC2"/>
        <w:tabs>
          <w:tab w:val="left" w:pos="880"/>
          <w:tab w:val="right" w:leader="dot" w:pos="8657"/>
        </w:tabs>
        <w:rPr>
          <w:rFonts w:eastAsiaTheme="minorEastAsia" w:cstheme="minorBidi"/>
          <w:noProof/>
          <w:szCs w:val="22"/>
          <w:lang w:eastAsia="en-US"/>
        </w:rPr>
      </w:pPr>
      <w:hyperlink w:anchor="_Toc32826735" w:history="1">
        <w:r w:rsidR="00BA2CB4" w:rsidRPr="009D4E0C">
          <w:rPr>
            <w:rStyle w:val="Hyperlink"/>
            <w:noProof/>
          </w:rPr>
          <w:t>2.2</w:t>
        </w:r>
        <w:r w:rsidR="00BA2CB4">
          <w:rPr>
            <w:rFonts w:eastAsiaTheme="minorEastAsia" w:cstheme="minorBidi"/>
            <w:noProof/>
            <w:szCs w:val="22"/>
            <w:lang w:eastAsia="en-US"/>
          </w:rPr>
          <w:tab/>
        </w:r>
        <w:r w:rsidR="00BA2CB4" w:rsidRPr="009D4E0C">
          <w:rPr>
            <w:rStyle w:val="Hyperlink"/>
            <w:noProof/>
          </w:rPr>
          <w:t>How Secure is SSH?</w:t>
        </w:r>
        <w:r w:rsidR="00BA2CB4">
          <w:rPr>
            <w:noProof/>
          </w:rPr>
          <w:tab/>
        </w:r>
        <w:r w:rsidR="00BA2CB4">
          <w:rPr>
            <w:noProof/>
          </w:rPr>
          <w:fldChar w:fldCharType="begin"/>
        </w:r>
        <w:r w:rsidR="00BA2CB4">
          <w:rPr>
            <w:noProof/>
          </w:rPr>
          <w:instrText xml:space="preserve"> PAGEREF _Toc32826735 \h </w:instrText>
        </w:r>
        <w:r w:rsidR="00BA2CB4">
          <w:rPr>
            <w:noProof/>
          </w:rPr>
        </w:r>
        <w:r w:rsidR="00BA2CB4">
          <w:rPr>
            <w:noProof/>
          </w:rPr>
          <w:fldChar w:fldCharType="separate"/>
        </w:r>
        <w:r w:rsidR="0007206C">
          <w:rPr>
            <w:noProof/>
          </w:rPr>
          <w:t>6</w:t>
        </w:r>
        <w:r w:rsidR="00BA2CB4">
          <w:rPr>
            <w:noProof/>
          </w:rPr>
          <w:fldChar w:fldCharType="end"/>
        </w:r>
      </w:hyperlink>
    </w:p>
    <w:p w14:paraId="7F86E9E0" w14:textId="18A4DE0A" w:rsidR="00BA2CB4" w:rsidRDefault="00F553B0">
      <w:pPr>
        <w:pStyle w:val="TOC2"/>
        <w:tabs>
          <w:tab w:val="left" w:pos="880"/>
          <w:tab w:val="right" w:leader="dot" w:pos="8657"/>
        </w:tabs>
        <w:rPr>
          <w:rFonts w:eastAsiaTheme="minorEastAsia" w:cstheme="minorBidi"/>
          <w:noProof/>
          <w:szCs w:val="22"/>
          <w:lang w:eastAsia="en-US"/>
        </w:rPr>
      </w:pPr>
      <w:hyperlink w:anchor="_Toc32826736" w:history="1">
        <w:r w:rsidR="00BA2CB4" w:rsidRPr="009D4E0C">
          <w:rPr>
            <w:rStyle w:val="Hyperlink"/>
            <w:noProof/>
          </w:rPr>
          <w:t>2.3</w:t>
        </w:r>
        <w:r w:rsidR="00BA2CB4">
          <w:rPr>
            <w:rFonts w:eastAsiaTheme="minorEastAsia" w:cstheme="minorBidi"/>
            <w:noProof/>
            <w:szCs w:val="22"/>
            <w:lang w:eastAsia="en-US"/>
          </w:rPr>
          <w:tab/>
        </w:r>
        <w:r w:rsidR="00BA2CB4" w:rsidRPr="009D4E0C">
          <w:rPr>
            <w:rStyle w:val="Hyperlink"/>
            <w:noProof/>
          </w:rPr>
          <w:t>Client vs Server</w:t>
        </w:r>
        <w:r w:rsidR="00BA2CB4">
          <w:rPr>
            <w:noProof/>
          </w:rPr>
          <w:tab/>
        </w:r>
        <w:r w:rsidR="00BA2CB4">
          <w:rPr>
            <w:noProof/>
          </w:rPr>
          <w:fldChar w:fldCharType="begin"/>
        </w:r>
        <w:r w:rsidR="00BA2CB4">
          <w:rPr>
            <w:noProof/>
          </w:rPr>
          <w:instrText xml:space="preserve"> PAGEREF _Toc32826736 \h </w:instrText>
        </w:r>
        <w:r w:rsidR="00BA2CB4">
          <w:rPr>
            <w:noProof/>
          </w:rPr>
        </w:r>
        <w:r w:rsidR="00BA2CB4">
          <w:rPr>
            <w:noProof/>
          </w:rPr>
          <w:fldChar w:fldCharType="separate"/>
        </w:r>
        <w:r w:rsidR="0007206C">
          <w:rPr>
            <w:noProof/>
          </w:rPr>
          <w:t>6</w:t>
        </w:r>
        <w:r w:rsidR="00BA2CB4">
          <w:rPr>
            <w:noProof/>
          </w:rPr>
          <w:fldChar w:fldCharType="end"/>
        </w:r>
      </w:hyperlink>
    </w:p>
    <w:p w14:paraId="75C72FAE" w14:textId="02008E80" w:rsidR="00BA2CB4" w:rsidRDefault="00F553B0">
      <w:pPr>
        <w:pStyle w:val="TOC2"/>
        <w:tabs>
          <w:tab w:val="left" w:pos="880"/>
          <w:tab w:val="right" w:leader="dot" w:pos="8657"/>
        </w:tabs>
        <w:rPr>
          <w:rFonts w:eastAsiaTheme="minorEastAsia" w:cstheme="minorBidi"/>
          <w:noProof/>
          <w:szCs w:val="22"/>
          <w:lang w:eastAsia="en-US"/>
        </w:rPr>
      </w:pPr>
      <w:hyperlink w:anchor="_Toc32826737" w:history="1">
        <w:r w:rsidR="00BA2CB4" w:rsidRPr="009D4E0C">
          <w:rPr>
            <w:rStyle w:val="Hyperlink"/>
            <w:noProof/>
          </w:rPr>
          <w:t>2.4</w:t>
        </w:r>
        <w:r w:rsidR="00BA2CB4">
          <w:rPr>
            <w:rFonts w:eastAsiaTheme="minorEastAsia" w:cstheme="minorBidi"/>
            <w:noProof/>
            <w:szCs w:val="22"/>
            <w:lang w:eastAsia="en-US"/>
          </w:rPr>
          <w:tab/>
        </w:r>
        <w:r w:rsidR="00BA2CB4" w:rsidRPr="009D4E0C">
          <w:rPr>
            <w:rStyle w:val="Hyperlink"/>
            <w:noProof/>
          </w:rPr>
          <w:t>SSH compared to SSL/TLS</w:t>
        </w:r>
        <w:r w:rsidR="00BA2CB4">
          <w:rPr>
            <w:noProof/>
          </w:rPr>
          <w:tab/>
        </w:r>
        <w:r w:rsidR="00BA2CB4">
          <w:rPr>
            <w:noProof/>
          </w:rPr>
          <w:fldChar w:fldCharType="begin"/>
        </w:r>
        <w:r w:rsidR="00BA2CB4">
          <w:rPr>
            <w:noProof/>
          </w:rPr>
          <w:instrText xml:space="preserve"> PAGEREF _Toc32826737 \h </w:instrText>
        </w:r>
        <w:r w:rsidR="00BA2CB4">
          <w:rPr>
            <w:noProof/>
          </w:rPr>
        </w:r>
        <w:r w:rsidR="00BA2CB4">
          <w:rPr>
            <w:noProof/>
          </w:rPr>
          <w:fldChar w:fldCharType="separate"/>
        </w:r>
        <w:r w:rsidR="0007206C">
          <w:rPr>
            <w:noProof/>
          </w:rPr>
          <w:t>7</w:t>
        </w:r>
        <w:r w:rsidR="00BA2CB4">
          <w:rPr>
            <w:noProof/>
          </w:rPr>
          <w:fldChar w:fldCharType="end"/>
        </w:r>
      </w:hyperlink>
    </w:p>
    <w:p w14:paraId="757D2968" w14:textId="304076D5" w:rsidR="00BA2CB4" w:rsidRDefault="00F553B0">
      <w:pPr>
        <w:pStyle w:val="TOC2"/>
        <w:tabs>
          <w:tab w:val="left" w:pos="880"/>
          <w:tab w:val="right" w:leader="dot" w:pos="8657"/>
        </w:tabs>
        <w:rPr>
          <w:rFonts w:eastAsiaTheme="minorEastAsia" w:cstheme="minorBidi"/>
          <w:noProof/>
          <w:szCs w:val="22"/>
          <w:lang w:eastAsia="en-US"/>
        </w:rPr>
      </w:pPr>
      <w:hyperlink w:anchor="_Toc32826738" w:history="1">
        <w:r w:rsidR="00BA2CB4" w:rsidRPr="009D4E0C">
          <w:rPr>
            <w:rStyle w:val="Hyperlink"/>
            <w:noProof/>
          </w:rPr>
          <w:t>2.5</w:t>
        </w:r>
        <w:r w:rsidR="00BA2CB4">
          <w:rPr>
            <w:rFonts w:eastAsiaTheme="minorEastAsia" w:cstheme="minorBidi"/>
            <w:noProof/>
            <w:szCs w:val="22"/>
            <w:lang w:eastAsia="en-US"/>
          </w:rPr>
          <w:tab/>
        </w:r>
        <w:r w:rsidR="00BA2CB4" w:rsidRPr="009D4E0C">
          <w:rPr>
            <w:rStyle w:val="Hyperlink"/>
            <w:noProof/>
          </w:rPr>
          <w:t>SSH Features</w:t>
        </w:r>
        <w:r w:rsidR="00BA2CB4">
          <w:rPr>
            <w:noProof/>
          </w:rPr>
          <w:tab/>
        </w:r>
        <w:r w:rsidR="00BA2CB4">
          <w:rPr>
            <w:noProof/>
          </w:rPr>
          <w:fldChar w:fldCharType="begin"/>
        </w:r>
        <w:r w:rsidR="00BA2CB4">
          <w:rPr>
            <w:noProof/>
          </w:rPr>
          <w:instrText xml:space="preserve"> PAGEREF _Toc32826738 \h </w:instrText>
        </w:r>
        <w:r w:rsidR="00BA2CB4">
          <w:rPr>
            <w:noProof/>
          </w:rPr>
        </w:r>
        <w:r w:rsidR="00BA2CB4">
          <w:rPr>
            <w:noProof/>
          </w:rPr>
          <w:fldChar w:fldCharType="separate"/>
        </w:r>
        <w:r w:rsidR="0007206C">
          <w:rPr>
            <w:noProof/>
          </w:rPr>
          <w:t>7</w:t>
        </w:r>
        <w:r w:rsidR="00BA2CB4">
          <w:rPr>
            <w:noProof/>
          </w:rPr>
          <w:fldChar w:fldCharType="end"/>
        </w:r>
      </w:hyperlink>
    </w:p>
    <w:p w14:paraId="5DAA7D14" w14:textId="1BE1CA25" w:rsidR="00BA2CB4" w:rsidRDefault="00F553B0">
      <w:pPr>
        <w:pStyle w:val="TOC1"/>
        <w:rPr>
          <w:rFonts w:eastAsiaTheme="minorEastAsia" w:cstheme="minorBidi"/>
          <w:b w:val="0"/>
          <w:szCs w:val="22"/>
          <w:lang w:eastAsia="en-US"/>
        </w:rPr>
      </w:pPr>
      <w:hyperlink w:anchor="_Toc32826739" w:history="1">
        <w:r w:rsidR="00BA2CB4" w:rsidRPr="009D4E0C">
          <w:rPr>
            <w:rStyle w:val="Hyperlink"/>
          </w:rPr>
          <w:t>3</w:t>
        </w:r>
        <w:r w:rsidR="00BA2CB4">
          <w:rPr>
            <w:rFonts w:eastAsiaTheme="minorEastAsia" w:cstheme="minorBidi"/>
            <w:b w:val="0"/>
            <w:szCs w:val="22"/>
            <w:lang w:eastAsia="en-US"/>
          </w:rPr>
          <w:tab/>
        </w:r>
        <w:r w:rsidR="00BA2CB4" w:rsidRPr="009D4E0C">
          <w:rPr>
            <w:rStyle w:val="Hyperlink"/>
          </w:rPr>
          <w:t>BITVISE SSH FILE TRANSFER SOFTWARE</w:t>
        </w:r>
        <w:r w:rsidR="00BA2CB4">
          <w:tab/>
        </w:r>
        <w:r w:rsidR="00BA2CB4">
          <w:fldChar w:fldCharType="begin"/>
        </w:r>
        <w:r w:rsidR="00BA2CB4">
          <w:instrText xml:space="preserve"> PAGEREF _Toc32826739 \h </w:instrText>
        </w:r>
        <w:r w:rsidR="00BA2CB4">
          <w:fldChar w:fldCharType="separate"/>
        </w:r>
        <w:r w:rsidR="0007206C">
          <w:t>8</w:t>
        </w:r>
        <w:r w:rsidR="00BA2CB4">
          <w:fldChar w:fldCharType="end"/>
        </w:r>
      </w:hyperlink>
    </w:p>
    <w:p w14:paraId="708D63AB" w14:textId="0C5892D0" w:rsidR="00BA2CB4" w:rsidRDefault="00F553B0">
      <w:pPr>
        <w:pStyle w:val="TOC2"/>
        <w:tabs>
          <w:tab w:val="left" w:pos="880"/>
          <w:tab w:val="right" w:leader="dot" w:pos="8657"/>
        </w:tabs>
        <w:rPr>
          <w:rFonts w:eastAsiaTheme="minorEastAsia" w:cstheme="minorBidi"/>
          <w:noProof/>
          <w:szCs w:val="22"/>
          <w:lang w:eastAsia="en-US"/>
        </w:rPr>
      </w:pPr>
      <w:hyperlink w:anchor="_Toc32826740" w:history="1">
        <w:r w:rsidR="00BA2CB4" w:rsidRPr="009D4E0C">
          <w:rPr>
            <w:rStyle w:val="Hyperlink"/>
            <w:noProof/>
          </w:rPr>
          <w:t>3.1</w:t>
        </w:r>
        <w:r w:rsidR="00BA2CB4">
          <w:rPr>
            <w:rFonts w:eastAsiaTheme="minorEastAsia" w:cstheme="minorBidi"/>
            <w:noProof/>
            <w:szCs w:val="22"/>
            <w:lang w:eastAsia="en-US"/>
          </w:rPr>
          <w:tab/>
        </w:r>
        <w:r w:rsidR="00BA2CB4" w:rsidRPr="009D4E0C">
          <w:rPr>
            <w:rStyle w:val="Hyperlink"/>
            <w:noProof/>
          </w:rPr>
          <w:t>The roles of Bitvise SSH Client and SSH Server</w:t>
        </w:r>
        <w:r w:rsidR="00BA2CB4">
          <w:rPr>
            <w:noProof/>
          </w:rPr>
          <w:tab/>
        </w:r>
        <w:r w:rsidR="00BA2CB4">
          <w:rPr>
            <w:noProof/>
          </w:rPr>
          <w:fldChar w:fldCharType="begin"/>
        </w:r>
        <w:r w:rsidR="00BA2CB4">
          <w:rPr>
            <w:noProof/>
          </w:rPr>
          <w:instrText xml:space="preserve"> PAGEREF _Toc32826740 \h </w:instrText>
        </w:r>
        <w:r w:rsidR="00BA2CB4">
          <w:rPr>
            <w:noProof/>
          </w:rPr>
        </w:r>
        <w:r w:rsidR="00BA2CB4">
          <w:rPr>
            <w:noProof/>
          </w:rPr>
          <w:fldChar w:fldCharType="separate"/>
        </w:r>
        <w:r w:rsidR="0007206C">
          <w:rPr>
            <w:noProof/>
          </w:rPr>
          <w:t>8</w:t>
        </w:r>
        <w:r w:rsidR="00BA2CB4">
          <w:rPr>
            <w:noProof/>
          </w:rPr>
          <w:fldChar w:fldCharType="end"/>
        </w:r>
      </w:hyperlink>
    </w:p>
    <w:p w14:paraId="7B359D8A" w14:textId="5DB77192" w:rsidR="00BA2CB4" w:rsidRDefault="00F553B0">
      <w:pPr>
        <w:pStyle w:val="TOC2"/>
        <w:tabs>
          <w:tab w:val="left" w:pos="880"/>
          <w:tab w:val="right" w:leader="dot" w:pos="8657"/>
        </w:tabs>
        <w:rPr>
          <w:rFonts w:eastAsiaTheme="minorEastAsia" w:cstheme="minorBidi"/>
          <w:noProof/>
          <w:szCs w:val="22"/>
          <w:lang w:eastAsia="en-US"/>
        </w:rPr>
      </w:pPr>
      <w:hyperlink w:anchor="_Toc32826741" w:history="1">
        <w:r w:rsidR="00BA2CB4" w:rsidRPr="009D4E0C">
          <w:rPr>
            <w:rStyle w:val="Hyperlink"/>
            <w:noProof/>
          </w:rPr>
          <w:t>3.2</w:t>
        </w:r>
        <w:r w:rsidR="00BA2CB4">
          <w:rPr>
            <w:rFonts w:eastAsiaTheme="minorEastAsia" w:cstheme="minorBidi"/>
            <w:noProof/>
            <w:szCs w:val="22"/>
            <w:lang w:eastAsia="en-US"/>
          </w:rPr>
          <w:tab/>
        </w:r>
        <w:r w:rsidR="00BA2CB4" w:rsidRPr="009D4E0C">
          <w:rPr>
            <w:rStyle w:val="Hyperlink"/>
            <w:noProof/>
          </w:rPr>
          <w:t>Bitvise SSH Server: Secure File Transfer, Terminal Shell and Tunneling</w:t>
        </w:r>
        <w:r w:rsidR="00BA2CB4">
          <w:rPr>
            <w:noProof/>
          </w:rPr>
          <w:tab/>
        </w:r>
        <w:r w:rsidR="00BA2CB4">
          <w:rPr>
            <w:noProof/>
          </w:rPr>
          <w:fldChar w:fldCharType="begin"/>
        </w:r>
        <w:r w:rsidR="00BA2CB4">
          <w:rPr>
            <w:noProof/>
          </w:rPr>
          <w:instrText xml:space="preserve"> PAGEREF _Toc32826741 \h </w:instrText>
        </w:r>
        <w:r w:rsidR="00BA2CB4">
          <w:rPr>
            <w:noProof/>
          </w:rPr>
        </w:r>
        <w:r w:rsidR="00BA2CB4">
          <w:rPr>
            <w:noProof/>
          </w:rPr>
          <w:fldChar w:fldCharType="separate"/>
        </w:r>
        <w:r w:rsidR="0007206C">
          <w:rPr>
            <w:noProof/>
          </w:rPr>
          <w:t>8</w:t>
        </w:r>
        <w:r w:rsidR="00BA2CB4">
          <w:rPr>
            <w:noProof/>
          </w:rPr>
          <w:fldChar w:fldCharType="end"/>
        </w:r>
      </w:hyperlink>
    </w:p>
    <w:p w14:paraId="52E9B23D" w14:textId="0289AC72" w:rsidR="00BA2CB4" w:rsidRDefault="00F553B0">
      <w:pPr>
        <w:pStyle w:val="TOC2"/>
        <w:tabs>
          <w:tab w:val="left" w:pos="880"/>
          <w:tab w:val="right" w:leader="dot" w:pos="8657"/>
        </w:tabs>
        <w:rPr>
          <w:rFonts w:eastAsiaTheme="minorEastAsia" w:cstheme="minorBidi"/>
          <w:noProof/>
          <w:szCs w:val="22"/>
          <w:lang w:eastAsia="en-US"/>
        </w:rPr>
      </w:pPr>
      <w:hyperlink w:anchor="_Toc32826742" w:history="1">
        <w:r w:rsidR="00BA2CB4" w:rsidRPr="009D4E0C">
          <w:rPr>
            <w:rStyle w:val="Hyperlink"/>
            <w:noProof/>
          </w:rPr>
          <w:t>3.3</w:t>
        </w:r>
        <w:r w:rsidR="00BA2CB4">
          <w:rPr>
            <w:rFonts w:eastAsiaTheme="minorEastAsia" w:cstheme="minorBidi"/>
            <w:noProof/>
            <w:szCs w:val="22"/>
            <w:lang w:eastAsia="en-US"/>
          </w:rPr>
          <w:tab/>
        </w:r>
        <w:r w:rsidR="00BA2CB4" w:rsidRPr="009D4E0C">
          <w:rPr>
            <w:rStyle w:val="Hyperlink"/>
            <w:noProof/>
          </w:rPr>
          <w:t>Bitvise SSH Client: Graphical and Command-line File Transfer, Terminal and Tunneling</w:t>
        </w:r>
        <w:r w:rsidR="00BA2CB4">
          <w:rPr>
            <w:noProof/>
          </w:rPr>
          <w:tab/>
        </w:r>
        <w:r w:rsidR="00BA2CB4">
          <w:rPr>
            <w:noProof/>
          </w:rPr>
          <w:fldChar w:fldCharType="begin"/>
        </w:r>
        <w:r w:rsidR="00BA2CB4">
          <w:rPr>
            <w:noProof/>
          </w:rPr>
          <w:instrText xml:space="preserve"> PAGEREF _Toc32826742 \h </w:instrText>
        </w:r>
        <w:r w:rsidR="00BA2CB4">
          <w:rPr>
            <w:noProof/>
          </w:rPr>
        </w:r>
        <w:r w:rsidR="00BA2CB4">
          <w:rPr>
            <w:noProof/>
          </w:rPr>
          <w:fldChar w:fldCharType="separate"/>
        </w:r>
        <w:r w:rsidR="0007206C">
          <w:rPr>
            <w:noProof/>
          </w:rPr>
          <w:t>8</w:t>
        </w:r>
        <w:r w:rsidR="00BA2CB4">
          <w:rPr>
            <w:noProof/>
          </w:rPr>
          <w:fldChar w:fldCharType="end"/>
        </w:r>
      </w:hyperlink>
    </w:p>
    <w:p w14:paraId="6A67B8C8" w14:textId="6CCDCC51" w:rsidR="00BA2CB4" w:rsidRDefault="00F553B0">
      <w:pPr>
        <w:pStyle w:val="TOC2"/>
        <w:tabs>
          <w:tab w:val="left" w:pos="880"/>
          <w:tab w:val="right" w:leader="dot" w:pos="8657"/>
        </w:tabs>
        <w:rPr>
          <w:rFonts w:eastAsiaTheme="minorEastAsia" w:cstheme="minorBidi"/>
          <w:noProof/>
          <w:szCs w:val="22"/>
          <w:lang w:eastAsia="en-US"/>
        </w:rPr>
      </w:pPr>
      <w:hyperlink w:anchor="_Toc32826743" w:history="1">
        <w:r w:rsidR="00BA2CB4" w:rsidRPr="009D4E0C">
          <w:rPr>
            <w:rStyle w:val="Hyperlink"/>
            <w:noProof/>
          </w:rPr>
          <w:t>3.4</w:t>
        </w:r>
        <w:r w:rsidR="00BA2CB4">
          <w:rPr>
            <w:rFonts w:eastAsiaTheme="minorEastAsia" w:cstheme="minorBidi"/>
            <w:noProof/>
            <w:szCs w:val="22"/>
            <w:lang w:eastAsia="en-US"/>
          </w:rPr>
          <w:tab/>
        </w:r>
        <w:r w:rsidR="00BA2CB4" w:rsidRPr="009D4E0C">
          <w:rPr>
            <w:rStyle w:val="Hyperlink"/>
            <w:noProof/>
          </w:rPr>
          <w:t>Security in Bitvise</w:t>
        </w:r>
        <w:r w:rsidR="00BA2CB4">
          <w:rPr>
            <w:noProof/>
          </w:rPr>
          <w:tab/>
        </w:r>
        <w:r w:rsidR="00BA2CB4">
          <w:rPr>
            <w:noProof/>
          </w:rPr>
          <w:fldChar w:fldCharType="begin"/>
        </w:r>
        <w:r w:rsidR="00BA2CB4">
          <w:rPr>
            <w:noProof/>
          </w:rPr>
          <w:instrText xml:space="preserve"> PAGEREF _Toc32826743 \h </w:instrText>
        </w:r>
        <w:r w:rsidR="00BA2CB4">
          <w:rPr>
            <w:noProof/>
          </w:rPr>
        </w:r>
        <w:r w:rsidR="00BA2CB4">
          <w:rPr>
            <w:noProof/>
          </w:rPr>
          <w:fldChar w:fldCharType="separate"/>
        </w:r>
        <w:r w:rsidR="0007206C">
          <w:rPr>
            <w:noProof/>
          </w:rPr>
          <w:t>8</w:t>
        </w:r>
        <w:r w:rsidR="00BA2CB4">
          <w:rPr>
            <w:noProof/>
          </w:rPr>
          <w:fldChar w:fldCharType="end"/>
        </w:r>
      </w:hyperlink>
    </w:p>
    <w:p w14:paraId="2828BCB4" w14:textId="5197C2D8" w:rsidR="00BA2CB4" w:rsidRDefault="00F553B0">
      <w:pPr>
        <w:pStyle w:val="TOC2"/>
        <w:tabs>
          <w:tab w:val="left" w:pos="880"/>
          <w:tab w:val="right" w:leader="dot" w:pos="8657"/>
        </w:tabs>
        <w:rPr>
          <w:rFonts w:eastAsiaTheme="minorEastAsia" w:cstheme="minorBidi"/>
          <w:noProof/>
          <w:szCs w:val="22"/>
          <w:lang w:eastAsia="en-US"/>
        </w:rPr>
      </w:pPr>
      <w:hyperlink w:anchor="_Toc32826744" w:history="1">
        <w:r w:rsidR="00BA2CB4" w:rsidRPr="009D4E0C">
          <w:rPr>
            <w:rStyle w:val="Hyperlink"/>
            <w:noProof/>
          </w:rPr>
          <w:t>3.5</w:t>
        </w:r>
        <w:r w:rsidR="00BA2CB4">
          <w:rPr>
            <w:rFonts w:eastAsiaTheme="minorEastAsia" w:cstheme="minorBidi"/>
            <w:noProof/>
            <w:szCs w:val="22"/>
            <w:lang w:eastAsia="en-US"/>
          </w:rPr>
          <w:tab/>
        </w:r>
        <w:r w:rsidR="00BA2CB4" w:rsidRPr="009D4E0C">
          <w:rPr>
            <w:rStyle w:val="Hyperlink"/>
            <w:noProof/>
          </w:rPr>
          <w:t>Specifications</w:t>
        </w:r>
        <w:r w:rsidR="00BA2CB4">
          <w:rPr>
            <w:noProof/>
          </w:rPr>
          <w:tab/>
        </w:r>
        <w:r w:rsidR="00BA2CB4">
          <w:rPr>
            <w:noProof/>
          </w:rPr>
          <w:fldChar w:fldCharType="begin"/>
        </w:r>
        <w:r w:rsidR="00BA2CB4">
          <w:rPr>
            <w:noProof/>
          </w:rPr>
          <w:instrText xml:space="preserve"> PAGEREF _Toc32826744 \h </w:instrText>
        </w:r>
        <w:r w:rsidR="00BA2CB4">
          <w:rPr>
            <w:noProof/>
          </w:rPr>
        </w:r>
        <w:r w:rsidR="00BA2CB4">
          <w:rPr>
            <w:noProof/>
          </w:rPr>
          <w:fldChar w:fldCharType="separate"/>
        </w:r>
        <w:r w:rsidR="0007206C">
          <w:rPr>
            <w:noProof/>
          </w:rPr>
          <w:t>9</w:t>
        </w:r>
        <w:r w:rsidR="00BA2CB4">
          <w:rPr>
            <w:noProof/>
          </w:rPr>
          <w:fldChar w:fldCharType="end"/>
        </w:r>
      </w:hyperlink>
    </w:p>
    <w:p w14:paraId="3DDC1C62" w14:textId="550B1024" w:rsidR="00BA2CB4" w:rsidRDefault="00F553B0">
      <w:pPr>
        <w:pStyle w:val="TOC3"/>
        <w:tabs>
          <w:tab w:val="left" w:pos="1320"/>
          <w:tab w:val="right" w:leader="dot" w:pos="8657"/>
        </w:tabs>
        <w:rPr>
          <w:rFonts w:eastAsiaTheme="minorEastAsia" w:cstheme="minorBidi"/>
          <w:noProof/>
          <w:szCs w:val="22"/>
          <w:lang w:eastAsia="en-US"/>
        </w:rPr>
      </w:pPr>
      <w:hyperlink w:anchor="_Toc32826745" w:history="1">
        <w:r w:rsidR="00BA2CB4" w:rsidRPr="009D4E0C">
          <w:rPr>
            <w:rStyle w:val="Hyperlink"/>
            <w:noProof/>
          </w:rPr>
          <w:t>3.5.1</w:t>
        </w:r>
        <w:r w:rsidR="00BA2CB4">
          <w:rPr>
            <w:rFonts w:eastAsiaTheme="minorEastAsia" w:cstheme="minorBidi"/>
            <w:noProof/>
            <w:szCs w:val="22"/>
            <w:lang w:eastAsia="en-US"/>
          </w:rPr>
          <w:tab/>
        </w:r>
        <w:r w:rsidR="00BA2CB4" w:rsidRPr="009D4E0C">
          <w:rPr>
            <w:rStyle w:val="Hyperlink"/>
            <w:noProof/>
          </w:rPr>
          <w:t>SSH</w:t>
        </w:r>
        <w:r w:rsidR="00BA2CB4">
          <w:rPr>
            <w:noProof/>
          </w:rPr>
          <w:tab/>
        </w:r>
        <w:r w:rsidR="00BA2CB4">
          <w:rPr>
            <w:noProof/>
          </w:rPr>
          <w:fldChar w:fldCharType="begin"/>
        </w:r>
        <w:r w:rsidR="00BA2CB4">
          <w:rPr>
            <w:noProof/>
          </w:rPr>
          <w:instrText xml:space="preserve"> PAGEREF _Toc32826745 \h </w:instrText>
        </w:r>
        <w:r w:rsidR="00BA2CB4">
          <w:rPr>
            <w:noProof/>
          </w:rPr>
        </w:r>
        <w:r w:rsidR="00BA2CB4">
          <w:rPr>
            <w:noProof/>
          </w:rPr>
          <w:fldChar w:fldCharType="separate"/>
        </w:r>
        <w:r w:rsidR="0007206C">
          <w:rPr>
            <w:noProof/>
          </w:rPr>
          <w:t>9</w:t>
        </w:r>
        <w:r w:rsidR="00BA2CB4">
          <w:rPr>
            <w:noProof/>
          </w:rPr>
          <w:fldChar w:fldCharType="end"/>
        </w:r>
      </w:hyperlink>
    </w:p>
    <w:p w14:paraId="4039B105" w14:textId="21A8C8FD" w:rsidR="00BA2CB4" w:rsidRDefault="00F553B0">
      <w:pPr>
        <w:pStyle w:val="TOC3"/>
        <w:tabs>
          <w:tab w:val="left" w:pos="1320"/>
          <w:tab w:val="right" w:leader="dot" w:pos="8657"/>
        </w:tabs>
        <w:rPr>
          <w:rFonts w:eastAsiaTheme="minorEastAsia" w:cstheme="minorBidi"/>
          <w:noProof/>
          <w:szCs w:val="22"/>
          <w:lang w:eastAsia="en-US"/>
        </w:rPr>
      </w:pPr>
      <w:hyperlink w:anchor="_Toc32826746" w:history="1">
        <w:r w:rsidR="00BA2CB4" w:rsidRPr="009D4E0C">
          <w:rPr>
            <w:rStyle w:val="Hyperlink"/>
            <w:noProof/>
          </w:rPr>
          <w:t>3.5.2</w:t>
        </w:r>
        <w:r w:rsidR="00BA2CB4">
          <w:rPr>
            <w:rFonts w:eastAsiaTheme="minorEastAsia" w:cstheme="minorBidi"/>
            <w:noProof/>
            <w:szCs w:val="22"/>
            <w:lang w:eastAsia="en-US"/>
          </w:rPr>
          <w:tab/>
        </w:r>
        <w:r w:rsidR="00BA2CB4" w:rsidRPr="009D4E0C">
          <w:rPr>
            <w:rStyle w:val="Hyperlink"/>
            <w:noProof/>
          </w:rPr>
          <w:t>SFTP</w:t>
        </w:r>
        <w:r w:rsidR="00BA2CB4">
          <w:rPr>
            <w:noProof/>
          </w:rPr>
          <w:tab/>
        </w:r>
        <w:r w:rsidR="00BA2CB4">
          <w:rPr>
            <w:noProof/>
          </w:rPr>
          <w:fldChar w:fldCharType="begin"/>
        </w:r>
        <w:r w:rsidR="00BA2CB4">
          <w:rPr>
            <w:noProof/>
          </w:rPr>
          <w:instrText xml:space="preserve"> PAGEREF _Toc32826746 \h </w:instrText>
        </w:r>
        <w:r w:rsidR="00BA2CB4">
          <w:rPr>
            <w:noProof/>
          </w:rPr>
        </w:r>
        <w:r w:rsidR="00BA2CB4">
          <w:rPr>
            <w:noProof/>
          </w:rPr>
          <w:fldChar w:fldCharType="separate"/>
        </w:r>
        <w:r w:rsidR="0007206C">
          <w:rPr>
            <w:noProof/>
          </w:rPr>
          <w:t>10</w:t>
        </w:r>
        <w:r w:rsidR="00BA2CB4">
          <w:rPr>
            <w:noProof/>
          </w:rPr>
          <w:fldChar w:fldCharType="end"/>
        </w:r>
      </w:hyperlink>
    </w:p>
    <w:p w14:paraId="0048E95B" w14:textId="70320017" w:rsidR="00BA2CB4" w:rsidRDefault="00F553B0">
      <w:pPr>
        <w:pStyle w:val="TOC3"/>
        <w:tabs>
          <w:tab w:val="left" w:pos="1320"/>
          <w:tab w:val="right" w:leader="dot" w:pos="8657"/>
        </w:tabs>
        <w:rPr>
          <w:rFonts w:eastAsiaTheme="minorEastAsia" w:cstheme="minorBidi"/>
          <w:noProof/>
          <w:szCs w:val="22"/>
          <w:lang w:eastAsia="en-US"/>
        </w:rPr>
      </w:pPr>
      <w:hyperlink w:anchor="_Toc32826747" w:history="1">
        <w:r w:rsidR="00BA2CB4" w:rsidRPr="009D4E0C">
          <w:rPr>
            <w:rStyle w:val="Hyperlink"/>
            <w:noProof/>
          </w:rPr>
          <w:t>3.5.3</w:t>
        </w:r>
        <w:r w:rsidR="00BA2CB4">
          <w:rPr>
            <w:rFonts w:eastAsiaTheme="minorEastAsia" w:cstheme="minorBidi"/>
            <w:noProof/>
            <w:szCs w:val="22"/>
            <w:lang w:eastAsia="en-US"/>
          </w:rPr>
          <w:tab/>
        </w:r>
        <w:r w:rsidR="00BA2CB4" w:rsidRPr="009D4E0C">
          <w:rPr>
            <w:rStyle w:val="Hyperlink"/>
            <w:noProof/>
          </w:rPr>
          <w:t>SCP</w:t>
        </w:r>
        <w:r w:rsidR="00BA2CB4">
          <w:rPr>
            <w:noProof/>
          </w:rPr>
          <w:tab/>
        </w:r>
        <w:r w:rsidR="00BA2CB4">
          <w:rPr>
            <w:noProof/>
          </w:rPr>
          <w:fldChar w:fldCharType="begin"/>
        </w:r>
        <w:r w:rsidR="00BA2CB4">
          <w:rPr>
            <w:noProof/>
          </w:rPr>
          <w:instrText xml:space="preserve"> PAGEREF _Toc32826747 \h </w:instrText>
        </w:r>
        <w:r w:rsidR="00BA2CB4">
          <w:rPr>
            <w:noProof/>
          </w:rPr>
        </w:r>
        <w:r w:rsidR="00BA2CB4">
          <w:rPr>
            <w:noProof/>
          </w:rPr>
          <w:fldChar w:fldCharType="separate"/>
        </w:r>
        <w:r w:rsidR="0007206C">
          <w:rPr>
            <w:noProof/>
          </w:rPr>
          <w:t>10</w:t>
        </w:r>
        <w:r w:rsidR="00BA2CB4">
          <w:rPr>
            <w:noProof/>
          </w:rPr>
          <w:fldChar w:fldCharType="end"/>
        </w:r>
      </w:hyperlink>
    </w:p>
    <w:p w14:paraId="082D080D" w14:textId="18C93A0D" w:rsidR="00BA2CB4" w:rsidRDefault="00F553B0">
      <w:pPr>
        <w:pStyle w:val="TOC3"/>
        <w:tabs>
          <w:tab w:val="left" w:pos="1320"/>
          <w:tab w:val="right" w:leader="dot" w:pos="8657"/>
        </w:tabs>
        <w:rPr>
          <w:rFonts w:eastAsiaTheme="minorEastAsia" w:cstheme="minorBidi"/>
          <w:noProof/>
          <w:szCs w:val="22"/>
          <w:lang w:eastAsia="en-US"/>
        </w:rPr>
      </w:pPr>
      <w:hyperlink w:anchor="_Toc32826748" w:history="1">
        <w:r w:rsidR="00BA2CB4" w:rsidRPr="009D4E0C">
          <w:rPr>
            <w:rStyle w:val="Hyperlink"/>
            <w:noProof/>
          </w:rPr>
          <w:t>3.5.4</w:t>
        </w:r>
        <w:r w:rsidR="00BA2CB4">
          <w:rPr>
            <w:rFonts w:eastAsiaTheme="minorEastAsia" w:cstheme="minorBidi"/>
            <w:noProof/>
            <w:szCs w:val="22"/>
            <w:lang w:eastAsia="en-US"/>
          </w:rPr>
          <w:tab/>
        </w:r>
        <w:r w:rsidR="00BA2CB4" w:rsidRPr="009D4E0C">
          <w:rPr>
            <w:rStyle w:val="Hyperlink"/>
            <w:noProof/>
          </w:rPr>
          <w:t>FTPS</w:t>
        </w:r>
        <w:r w:rsidR="00BA2CB4">
          <w:rPr>
            <w:noProof/>
          </w:rPr>
          <w:tab/>
        </w:r>
        <w:r w:rsidR="00BA2CB4">
          <w:rPr>
            <w:noProof/>
          </w:rPr>
          <w:fldChar w:fldCharType="begin"/>
        </w:r>
        <w:r w:rsidR="00BA2CB4">
          <w:rPr>
            <w:noProof/>
          </w:rPr>
          <w:instrText xml:space="preserve"> PAGEREF _Toc32826748 \h </w:instrText>
        </w:r>
        <w:r w:rsidR="00BA2CB4">
          <w:rPr>
            <w:noProof/>
          </w:rPr>
        </w:r>
        <w:r w:rsidR="00BA2CB4">
          <w:rPr>
            <w:noProof/>
          </w:rPr>
          <w:fldChar w:fldCharType="separate"/>
        </w:r>
        <w:r w:rsidR="0007206C">
          <w:rPr>
            <w:noProof/>
          </w:rPr>
          <w:t>11</w:t>
        </w:r>
        <w:r w:rsidR="00BA2CB4">
          <w:rPr>
            <w:noProof/>
          </w:rPr>
          <w:fldChar w:fldCharType="end"/>
        </w:r>
      </w:hyperlink>
    </w:p>
    <w:p w14:paraId="429A92D8" w14:textId="7C41F1AC" w:rsidR="00BA2CB4" w:rsidRDefault="00F553B0">
      <w:pPr>
        <w:pStyle w:val="TOC3"/>
        <w:tabs>
          <w:tab w:val="left" w:pos="1320"/>
          <w:tab w:val="right" w:leader="dot" w:pos="8657"/>
        </w:tabs>
        <w:rPr>
          <w:rFonts w:eastAsiaTheme="minorEastAsia" w:cstheme="minorBidi"/>
          <w:noProof/>
          <w:szCs w:val="22"/>
          <w:lang w:eastAsia="en-US"/>
        </w:rPr>
      </w:pPr>
      <w:hyperlink w:anchor="_Toc32826749" w:history="1">
        <w:r w:rsidR="00BA2CB4" w:rsidRPr="009D4E0C">
          <w:rPr>
            <w:rStyle w:val="Hyperlink"/>
            <w:noProof/>
          </w:rPr>
          <w:t>3.5.5</w:t>
        </w:r>
        <w:r w:rsidR="00BA2CB4">
          <w:rPr>
            <w:rFonts w:eastAsiaTheme="minorEastAsia" w:cstheme="minorBidi"/>
            <w:noProof/>
            <w:szCs w:val="22"/>
            <w:lang w:eastAsia="en-US"/>
          </w:rPr>
          <w:tab/>
        </w:r>
        <w:r w:rsidR="00BA2CB4" w:rsidRPr="009D4E0C">
          <w:rPr>
            <w:rStyle w:val="Hyperlink"/>
            <w:noProof/>
          </w:rPr>
          <w:t>TOTP</w:t>
        </w:r>
        <w:r w:rsidR="00BA2CB4">
          <w:rPr>
            <w:noProof/>
          </w:rPr>
          <w:tab/>
        </w:r>
        <w:r w:rsidR="00BA2CB4">
          <w:rPr>
            <w:noProof/>
          </w:rPr>
          <w:fldChar w:fldCharType="begin"/>
        </w:r>
        <w:r w:rsidR="00BA2CB4">
          <w:rPr>
            <w:noProof/>
          </w:rPr>
          <w:instrText xml:space="preserve"> PAGEREF _Toc32826749 \h </w:instrText>
        </w:r>
        <w:r w:rsidR="00BA2CB4">
          <w:rPr>
            <w:noProof/>
          </w:rPr>
        </w:r>
        <w:r w:rsidR="00BA2CB4">
          <w:rPr>
            <w:noProof/>
          </w:rPr>
          <w:fldChar w:fldCharType="separate"/>
        </w:r>
        <w:r w:rsidR="0007206C">
          <w:rPr>
            <w:noProof/>
          </w:rPr>
          <w:t>11</w:t>
        </w:r>
        <w:r w:rsidR="00BA2CB4">
          <w:rPr>
            <w:noProof/>
          </w:rPr>
          <w:fldChar w:fldCharType="end"/>
        </w:r>
      </w:hyperlink>
    </w:p>
    <w:p w14:paraId="3F00528F" w14:textId="0D2A9987" w:rsidR="00BA2CB4" w:rsidRDefault="00F553B0">
      <w:pPr>
        <w:pStyle w:val="TOC3"/>
        <w:tabs>
          <w:tab w:val="left" w:pos="1320"/>
          <w:tab w:val="right" w:leader="dot" w:pos="8657"/>
        </w:tabs>
        <w:rPr>
          <w:rFonts w:eastAsiaTheme="minorEastAsia" w:cstheme="minorBidi"/>
          <w:noProof/>
          <w:szCs w:val="22"/>
          <w:lang w:eastAsia="en-US"/>
        </w:rPr>
      </w:pPr>
      <w:hyperlink w:anchor="_Toc32826750" w:history="1">
        <w:r w:rsidR="00BA2CB4" w:rsidRPr="009D4E0C">
          <w:rPr>
            <w:rStyle w:val="Hyperlink"/>
            <w:noProof/>
          </w:rPr>
          <w:t>3.5.6</w:t>
        </w:r>
        <w:r w:rsidR="00BA2CB4">
          <w:rPr>
            <w:rFonts w:eastAsiaTheme="minorEastAsia" w:cstheme="minorBidi"/>
            <w:noProof/>
            <w:szCs w:val="22"/>
            <w:lang w:eastAsia="en-US"/>
          </w:rPr>
          <w:tab/>
        </w:r>
        <w:r w:rsidR="00BA2CB4" w:rsidRPr="009D4E0C">
          <w:rPr>
            <w:rStyle w:val="Hyperlink"/>
            <w:noProof/>
          </w:rPr>
          <w:t>SOCKS</w:t>
        </w:r>
        <w:r w:rsidR="00BA2CB4">
          <w:rPr>
            <w:noProof/>
          </w:rPr>
          <w:tab/>
        </w:r>
        <w:r w:rsidR="00BA2CB4">
          <w:rPr>
            <w:noProof/>
          </w:rPr>
          <w:fldChar w:fldCharType="begin"/>
        </w:r>
        <w:r w:rsidR="00BA2CB4">
          <w:rPr>
            <w:noProof/>
          </w:rPr>
          <w:instrText xml:space="preserve"> PAGEREF _Toc32826750 \h </w:instrText>
        </w:r>
        <w:r w:rsidR="00BA2CB4">
          <w:rPr>
            <w:noProof/>
          </w:rPr>
        </w:r>
        <w:r w:rsidR="00BA2CB4">
          <w:rPr>
            <w:noProof/>
          </w:rPr>
          <w:fldChar w:fldCharType="separate"/>
        </w:r>
        <w:r w:rsidR="0007206C">
          <w:rPr>
            <w:noProof/>
          </w:rPr>
          <w:t>11</w:t>
        </w:r>
        <w:r w:rsidR="00BA2CB4">
          <w:rPr>
            <w:noProof/>
          </w:rPr>
          <w:fldChar w:fldCharType="end"/>
        </w:r>
      </w:hyperlink>
    </w:p>
    <w:p w14:paraId="0A6C0A4D" w14:textId="105A413D" w:rsidR="00BA2CB4" w:rsidRDefault="00F553B0">
      <w:pPr>
        <w:pStyle w:val="TOC2"/>
        <w:tabs>
          <w:tab w:val="left" w:pos="880"/>
          <w:tab w:val="right" w:leader="dot" w:pos="8657"/>
        </w:tabs>
        <w:rPr>
          <w:rFonts w:eastAsiaTheme="minorEastAsia" w:cstheme="minorBidi"/>
          <w:noProof/>
          <w:szCs w:val="22"/>
          <w:lang w:eastAsia="en-US"/>
        </w:rPr>
      </w:pPr>
      <w:hyperlink w:anchor="_Toc32826751" w:history="1">
        <w:r w:rsidR="00BA2CB4" w:rsidRPr="009D4E0C">
          <w:rPr>
            <w:rStyle w:val="Hyperlink"/>
            <w:noProof/>
          </w:rPr>
          <w:t>3.6</w:t>
        </w:r>
        <w:r w:rsidR="00BA2CB4">
          <w:rPr>
            <w:rFonts w:eastAsiaTheme="minorEastAsia" w:cstheme="minorBidi"/>
            <w:noProof/>
            <w:szCs w:val="22"/>
            <w:lang w:eastAsia="en-US"/>
          </w:rPr>
          <w:tab/>
        </w:r>
        <w:r w:rsidR="00BA2CB4" w:rsidRPr="009D4E0C">
          <w:rPr>
            <w:rStyle w:val="Hyperlink"/>
            <w:noProof/>
          </w:rPr>
          <w:t>bvterm</w:t>
        </w:r>
        <w:r w:rsidR="00BA2CB4">
          <w:rPr>
            <w:noProof/>
          </w:rPr>
          <w:tab/>
        </w:r>
        <w:r w:rsidR="00BA2CB4">
          <w:rPr>
            <w:noProof/>
          </w:rPr>
          <w:fldChar w:fldCharType="begin"/>
        </w:r>
        <w:r w:rsidR="00BA2CB4">
          <w:rPr>
            <w:noProof/>
          </w:rPr>
          <w:instrText xml:space="preserve"> PAGEREF _Toc32826751 \h </w:instrText>
        </w:r>
        <w:r w:rsidR="00BA2CB4">
          <w:rPr>
            <w:noProof/>
          </w:rPr>
        </w:r>
        <w:r w:rsidR="00BA2CB4">
          <w:rPr>
            <w:noProof/>
          </w:rPr>
          <w:fldChar w:fldCharType="separate"/>
        </w:r>
        <w:r w:rsidR="0007206C">
          <w:rPr>
            <w:noProof/>
          </w:rPr>
          <w:t>11</w:t>
        </w:r>
        <w:r w:rsidR="00BA2CB4">
          <w:rPr>
            <w:noProof/>
          </w:rPr>
          <w:fldChar w:fldCharType="end"/>
        </w:r>
      </w:hyperlink>
    </w:p>
    <w:p w14:paraId="6DD3D0FC" w14:textId="26E97BA3" w:rsidR="00BA2CB4" w:rsidRDefault="00F553B0">
      <w:pPr>
        <w:pStyle w:val="TOC1"/>
        <w:rPr>
          <w:rFonts w:eastAsiaTheme="minorEastAsia" w:cstheme="minorBidi"/>
          <w:b w:val="0"/>
          <w:szCs w:val="22"/>
          <w:lang w:eastAsia="en-US"/>
        </w:rPr>
      </w:pPr>
      <w:hyperlink w:anchor="_Toc32826752" w:history="1">
        <w:r w:rsidR="00BA2CB4" w:rsidRPr="009D4E0C">
          <w:rPr>
            <w:rStyle w:val="Hyperlink"/>
          </w:rPr>
          <w:t>4</w:t>
        </w:r>
        <w:r w:rsidR="00BA2CB4">
          <w:rPr>
            <w:rFonts w:eastAsiaTheme="minorEastAsia" w:cstheme="minorBidi"/>
            <w:b w:val="0"/>
            <w:szCs w:val="22"/>
            <w:lang w:eastAsia="en-US"/>
          </w:rPr>
          <w:tab/>
        </w:r>
        <w:r w:rsidR="00BA2CB4" w:rsidRPr="009D4E0C">
          <w:rPr>
            <w:rStyle w:val="Hyperlink"/>
          </w:rPr>
          <w:t>PROPOSED SSH FTP FOR BRED BANK</w:t>
        </w:r>
        <w:r w:rsidR="00BA2CB4">
          <w:tab/>
        </w:r>
        <w:r w:rsidR="00BA2CB4">
          <w:fldChar w:fldCharType="begin"/>
        </w:r>
        <w:r w:rsidR="00BA2CB4">
          <w:instrText xml:space="preserve"> PAGEREF _Toc32826752 \h </w:instrText>
        </w:r>
        <w:r w:rsidR="00BA2CB4">
          <w:fldChar w:fldCharType="separate"/>
        </w:r>
        <w:r w:rsidR="0007206C">
          <w:t>12</w:t>
        </w:r>
        <w:r w:rsidR="00BA2CB4">
          <w:fldChar w:fldCharType="end"/>
        </w:r>
      </w:hyperlink>
    </w:p>
    <w:p w14:paraId="72054968" w14:textId="4689EA4F" w:rsidR="00BA2CB4" w:rsidRDefault="00F553B0">
      <w:pPr>
        <w:pStyle w:val="TOC2"/>
        <w:tabs>
          <w:tab w:val="left" w:pos="880"/>
          <w:tab w:val="right" w:leader="dot" w:pos="8657"/>
        </w:tabs>
        <w:rPr>
          <w:rFonts w:eastAsiaTheme="minorEastAsia" w:cstheme="minorBidi"/>
          <w:noProof/>
          <w:szCs w:val="22"/>
          <w:lang w:eastAsia="en-US"/>
        </w:rPr>
      </w:pPr>
      <w:hyperlink w:anchor="_Toc32826753" w:history="1">
        <w:r w:rsidR="00BA2CB4" w:rsidRPr="009D4E0C">
          <w:rPr>
            <w:rStyle w:val="Hyperlink"/>
            <w:noProof/>
          </w:rPr>
          <w:t>4.1</w:t>
        </w:r>
        <w:r w:rsidR="00BA2CB4">
          <w:rPr>
            <w:rFonts w:eastAsiaTheme="minorEastAsia" w:cstheme="minorBidi"/>
            <w:noProof/>
            <w:szCs w:val="22"/>
            <w:lang w:eastAsia="en-US"/>
          </w:rPr>
          <w:tab/>
        </w:r>
        <w:r w:rsidR="00BA2CB4" w:rsidRPr="009D4E0C">
          <w:rPr>
            <w:rStyle w:val="Hyperlink"/>
            <w:noProof/>
          </w:rPr>
          <w:t>File Transfer Diagram</w:t>
        </w:r>
        <w:r w:rsidR="00BA2CB4">
          <w:rPr>
            <w:noProof/>
          </w:rPr>
          <w:tab/>
        </w:r>
        <w:r w:rsidR="00BA2CB4">
          <w:rPr>
            <w:noProof/>
          </w:rPr>
          <w:fldChar w:fldCharType="begin"/>
        </w:r>
        <w:r w:rsidR="00BA2CB4">
          <w:rPr>
            <w:noProof/>
          </w:rPr>
          <w:instrText xml:space="preserve"> PAGEREF _Toc32826753 \h </w:instrText>
        </w:r>
        <w:r w:rsidR="00BA2CB4">
          <w:rPr>
            <w:noProof/>
          </w:rPr>
        </w:r>
        <w:r w:rsidR="00BA2CB4">
          <w:rPr>
            <w:noProof/>
          </w:rPr>
          <w:fldChar w:fldCharType="separate"/>
        </w:r>
        <w:r w:rsidR="0007206C">
          <w:rPr>
            <w:noProof/>
          </w:rPr>
          <w:t>12</w:t>
        </w:r>
        <w:r w:rsidR="00BA2CB4">
          <w:rPr>
            <w:noProof/>
          </w:rPr>
          <w:fldChar w:fldCharType="end"/>
        </w:r>
      </w:hyperlink>
    </w:p>
    <w:p w14:paraId="4FDE1058" w14:textId="00570D45" w:rsidR="00BA2CB4" w:rsidRDefault="00F553B0">
      <w:pPr>
        <w:pStyle w:val="TOC2"/>
        <w:tabs>
          <w:tab w:val="left" w:pos="880"/>
          <w:tab w:val="right" w:leader="dot" w:pos="8657"/>
        </w:tabs>
        <w:rPr>
          <w:rFonts w:eastAsiaTheme="minorEastAsia" w:cstheme="minorBidi"/>
          <w:noProof/>
          <w:szCs w:val="22"/>
          <w:lang w:eastAsia="en-US"/>
        </w:rPr>
      </w:pPr>
      <w:hyperlink w:anchor="_Toc32826754" w:history="1">
        <w:r w:rsidR="00BA2CB4" w:rsidRPr="009D4E0C">
          <w:rPr>
            <w:rStyle w:val="Hyperlink"/>
            <w:noProof/>
          </w:rPr>
          <w:t>4.2</w:t>
        </w:r>
        <w:r w:rsidR="00BA2CB4">
          <w:rPr>
            <w:rFonts w:eastAsiaTheme="minorEastAsia" w:cstheme="minorBidi"/>
            <w:noProof/>
            <w:szCs w:val="22"/>
            <w:lang w:eastAsia="en-US"/>
          </w:rPr>
          <w:tab/>
        </w:r>
        <w:r w:rsidR="00BA2CB4" w:rsidRPr="009D4E0C">
          <w:rPr>
            <w:rStyle w:val="Hyperlink"/>
            <w:noProof/>
          </w:rPr>
          <w:t>Bitvise SSH Server: Secure file transfer and terminal shell access for Windows</w:t>
        </w:r>
        <w:r w:rsidR="00BA2CB4">
          <w:rPr>
            <w:noProof/>
          </w:rPr>
          <w:tab/>
        </w:r>
        <w:r w:rsidR="00BA2CB4">
          <w:rPr>
            <w:noProof/>
          </w:rPr>
          <w:fldChar w:fldCharType="begin"/>
        </w:r>
        <w:r w:rsidR="00BA2CB4">
          <w:rPr>
            <w:noProof/>
          </w:rPr>
          <w:instrText xml:space="preserve"> PAGEREF _Toc32826754 \h </w:instrText>
        </w:r>
        <w:r w:rsidR="00BA2CB4">
          <w:rPr>
            <w:noProof/>
          </w:rPr>
        </w:r>
        <w:r w:rsidR="00BA2CB4">
          <w:rPr>
            <w:noProof/>
          </w:rPr>
          <w:fldChar w:fldCharType="separate"/>
        </w:r>
        <w:r w:rsidR="0007206C">
          <w:rPr>
            <w:noProof/>
          </w:rPr>
          <w:t>13</w:t>
        </w:r>
        <w:r w:rsidR="00BA2CB4">
          <w:rPr>
            <w:noProof/>
          </w:rPr>
          <w:fldChar w:fldCharType="end"/>
        </w:r>
      </w:hyperlink>
    </w:p>
    <w:p w14:paraId="1525D9A9" w14:textId="03A7A4AD" w:rsidR="00BA2CB4" w:rsidRDefault="00F553B0">
      <w:pPr>
        <w:pStyle w:val="TOC2"/>
        <w:tabs>
          <w:tab w:val="left" w:pos="880"/>
          <w:tab w:val="right" w:leader="dot" w:pos="8657"/>
        </w:tabs>
        <w:rPr>
          <w:rFonts w:eastAsiaTheme="minorEastAsia" w:cstheme="minorBidi"/>
          <w:noProof/>
          <w:szCs w:val="22"/>
          <w:lang w:eastAsia="en-US"/>
        </w:rPr>
      </w:pPr>
      <w:hyperlink w:anchor="_Toc32826755" w:history="1">
        <w:r w:rsidR="00BA2CB4" w:rsidRPr="009D4E0C">
          <w:rPr>
            <w:rStyle w:val="Hyperlink"/>
            <w:noProof/>
          </w:rPr>
          <w:t>4.3</w:t>
        </w:r>
        <w:r w:rsidR="00BA2CB4">
          <w:rPr>
            <w:rFonts w:eastAsiaTheme="minorEastAsia" w:cstheme="minorBidi"/>
            <w:noProof/>
            <w:szCs w:val="22"/>
            <w:lang w:eastAsia="en-US"/>
          </w:rPr>
          <w:tab/>
        </w:r>
        <w:r w:rsidR="00BA2CB4" w:rsidRPr="009D4E0C">
          <w:rPr>
            <w:rStyle w:val="Hyperlink"/>
            <w:noProof/>
          </w:rPr>
          <w:t>Professional SSH server</w:t>
        </w:r>
        <w:r w:rsidR="00BA2CB4">
          <w:rPr>
            <w:noProof/>
          </w:rPr>
          <w:tab/>
        </w:r>
        <w:r w:rsidR="00BA2CB4">
          <w:rPr>
            <w:noProof/>
          </w:rPr>
          <w:fldChar w:fldCharType="begin"/>
        </w:r>
        <w:r w:rsidR="00BA2CB4">
          <w:rPr>
            <w:noProof/>
          </w:rPr>
          <w:instrText xml:space="preserve"> PAGEREF _Toc32826755 \h </w:instrText>
        </w:r>
        <w:r w:rsidR="00BA2CB4">
          <w:rPr>
            <w:noProof/>
          </w:rPr>
        </w:r>
        <w:r w:rsidR="00BA2CB4">
          <w:rPr>
            <w:noProof/>
          </w:rPr>
          <w:fldChar w:fldCharType="separate"/>
        </w:r>
        <w:r w:rsidR="0007206C">
          <w:rPr>
            <w:noProof/>
          </w:rPr>
          <w:t>13</w:t>
        </w:r>
        <w:r w:rsidR="00BA2CB4">
          <w:rPr>
            <w:noProof/>
          </w:rPr>
          <w:fldChar w:fldCharType="end"/>
        </w:r>
      </w:hyperlink>
    </w:p>
    <w:p w14:paraId="681BEC21" w14:textId="676667DD" w:rsidR="00BA2CB4" w:rsidRDefault="00F553B0">
      <w:pPr>
        <w:pStyle w:val="TOC2"/>
        <w:tabs>
          <w:tab w:val="left" w:pos="880"/>
          <w:tab w:val="right" w:leader="dot" w:pos="8657"/>
        </w:tabs>
        <w:rPr>
          <w:rFonts w:eastAsiaTheme="minorEastAsia" w:cstheme="minorBidi"/>
          <w:noProof/>
          <w:szCs w:val="22"/>
          <w:lang w:eastAsia="en-US"/>
        </w:rPr>
      </w:pPr>
      <w:hyperlink w:anchor="_Toc32826756" w:history="1">
        <w:r w:rsidR="00BA2CB4" w:rsidRPr="009D4E0C">
          <w:rPr>
            <w:rStyle w:val="Hyperlink"/>
            <w:noProof/>
          </w:rPr>
          <w:t>4.4</w:t>
        </w:r>
        <w:r w:rsidR="00BA2CB4">
          <w:rPr>
            <w:rFonts w:eastAsiaTheme="minorEastAsia" w:cstheme="minorBidi"/>
            <w:noProof/>
            <w:szCs w:val="22"/>
            <w:lang w:eastAsia="en-US"/>
          </w:rPr>
          <w:tab/>
        </w:r>
        <w:r w:rsidR="00BA2CB4" w:rsidRPr="009D4E0C">
          <w:rPr>
            <w:rStyle w:val="Hyperlink"/>
            <w:noProof/>
          </w:rPr>
          <w:t>Windows version compatibility</w:t>
        </w:r>
        <w:r w:rsidR="00BA2CB4">
          <w:rPr>
            <w:noProof/>
          </w:rPr>
          <w:tab/>
        </w:r>
        <w:r w:rsidR="00BA2CB4">
          <w:rPr>
            <w:noProof/>
          </w:rPr>
          <w:fldChar w:fldCharType="begin"/>
        </w:r>
        <w:r w:rsidR="00BA2CB4">
          <w:rPr>
            <w:noProof/>
          </w:rPr>
          <w:instrText xml:space="preserve"> PAGEREF _Toc32826756 \h </w:instrText>
        </w:r>
        <w:r w:rsidR="00BA2CB4">
          <w:rPr>
            <w:noProof/>
          </w:rPr>
        </w:r>
        <w:r w:rsidR="00BA2CB4">
          <w:rPr>
            <w:noProof/>
          </w:rPr>
          <w:fldChar w:fldCharType="separate"/>
        </w:r>
        <w:r w:rsidR="0007206C">
          <w:rPr>
            <w:noProof/>
          </w:rPr>
          <w:t>15</w:t>
        </w:r>
        <w:r w:rsidR="00BA2CB4">
          <w:rPr>
            <w:noProof/>
          </w:rPr>
          <w:fldChar w:fldCharType="end"/>
        </w:r>
      </w:hyperlink>
    </w:p>
    <w:p w14:paraId="123E8F9F" w14:textId="099F2E01" w:rsidR="00BA2CB4" w:rsidRDefault="00F553B0">
      <w:pPr>
        <w:pStyle w:val="TOC2"/>
        <w:tabs>
          <w:tab w:val="left" w:pos="880"/>
          <w:tab w:val="right" w:leader="dot" w:pos="8657"/>
        </w:tabs>
        <w:rPr>
          <w:rFonts w:eastAsiaTheme="minorEastAsia" w:cstheme="minorBidi"/>
          <w:noProof/>
          <w:szCs w:val="22"/>
          <w:lang w:eastAsia="en-US"/>
        </w:rPr>
      </w:pPr>
      <w:hyperlink w:anchor="_Toc32826757" w:history="1">
        <w:r w:rsidR="00BA2CB4" w:rsidRPr="009D4E0C">
          <w:rPr>
            <w:rStyle w:val="Hyperlink"/>
            <w:noProof/>
          </w:rPr>
          <w:t>4.5</w:t>
        </w:r>
        <w:r w:rsidR="00BA2CB4">
          <w:rPr>
            <w:rFonts w:eastAsiaTheme="minorEastAsia" w:cstheme="minorBidi"/>
            <w:noProof/>
            <w:szCs w:val="22"/>
            <w:lang w:eastAsia="en-US"/>
          </w:rPr>
          <w:tab/>
        </w:r>
        <w:r w:rsidR="00BA2CB4" w:rsidRPr="009D4E0C">
          <w:rPr>
            <w:rStyle w:val="Hyperlink"/>
            <w:noProof/>
          </w:rPr>
          <w:t>Encryption and security features</w:t>
        </w:r>
        <w:r w:rsidR="00BA2CB4">
          <w:rPr>
            <w:noProof/>
          </w:rPr>
          <w:tab/>
        </w:r>
        <w:r w:rsidR="00BA2CB4">
          <w:rPr>
            <w:noProof/>
          </w:rPr>
          <w:fldChar w:fldCharType="begin"/>
        </w:r>
        <w:r w:rsidR="00BA2CB4">
          <w:rPr>
            <w:noProof/>
          </w:rPr>
          <w:instrText xml:space="preserve"> PAGEREF _Toc32826757 \h </w:instrText>
        </w:r>
        <w:r w:rsidR="00BA2CB4">
          <w:rPr>
            <w:noProof/>
          </w:rPr>
        </w:r>
        <w:r w:rsidR="00BA2CB4">
          <w:rPr>
            <w:noProof/>
          </w:rPr>
          <w:fldChar w:fldCharType="separate"/>
        </w:r>
        <w:r w:rsidR="0007206C">
          <w:rPr>
            <w:noProof/>
          </w:rPr>
          <w:t>15</w:t>
        </w:r>
        <w:r w:rsidR="00BA2CB4">
          <w:rPr>
            <w:noProof/>
          </w:rPr>
          <w:fldChar w:fldCharType="end"/>
        </w:r>
      </w:hyperlink>
    </w:p>
    <w:p w14:paraId="0518943E" w14:textId="2B99E8BB" w:rsidR="00BA2CB4" w:rsidRDefault="00F553B0">
      <w:pPr>
        <w:pStyle w:val="TOC2"/>
        <w:tabs>
          <w:tab w:val="left" w:pos="880"/>
          <w:tab w:val="right" w:leader="dot" w:pos="8657"/>
        </w:tabs>
        <w:rPr>
          <w:rFonts w:eastAsiaTheme="minorEastAsia" w:cstheme="minorBidi"/>
          <w:noProof/>
          <w:szCs w:val="22"/>
          <w:lang w:eastAsia="en-US"/>
        </w:rPr>
      </w:pPr>
      <w:hyperlink w:anchor="_Toc32826758" w:history="1">
        <w:r w:rsidR="00BA2CB4" w:rsidRPr="009D4E0C">
          <w:rPr>
            <w:rStyle w:val="Hyperlink"/>
            <w:noProof/>
          </w:rPr>
          <w:t>4.6</w:t>
        </w:r>
        <w:r w:rsidR="00BA2CB4">
          <w:rPr>
            <w:rFonts w:eastAsiaTheme="minorEastAsia" w:cstheme="minorBidi"/>
            <w:noProof/>
            <w:szCs w:val="22"/>
            <w:lang w:eastAsia="en-US"/>
          </w:rPr>
          <w:tab/>
        </w:r>
        <w:r w:rsidR="00BA2CB4" w:rsidRPr="009D4E0C">
          <w:rPr>
            <w:rStyle w:val="Hyperlink"/>
            <w:noProof/>
          </w:rPr>
          <w:t>FIPS 140-2 validation</w:t>
        </w:r>
        <w:r w:rsidR="00BA2CB4">
          <w:rPr>
            <w:noProof/>
          </w:rPr>
          <w:tab/>
        </w:r>
        <w:r w:rsidR="00BA2CB4">
          <w:rPr>
            <w:noProof/>
          </w:rPr>
          <w:fldChar w:fldCharType="begin"/>
        </w:r>
        <w:r w:rsidR="00BA2CB4">
          <w:rPr>
            <w:noProof/>
          </w:rPr>
          <w:instrText xml:space="preserve"> PAGEREF _Toc32826758 \h </w:instrText>
        </w:r>
        <w:r w:rsidR="00BA2CB4">
          <w:rPr>
            <w:noProof/>
          </w:rPr>
        </w:r>
        <w:r w:rsidR="00BA2CB4">
          <w:rPr>
            <w:noProof/>
          </w:rPr>
          <w:fldChar w:fldCharType="separate"/>
        </w:r>
        <w:r w:rsidR="0007206C">
          <w:rPr>
            <w:noProof/>
          </w:rPr>
          <w:t>16</w:t>
        </w:r>
        <w:r w:rsidR="00BA2CB4">
          <w:rPr>
            <w:noProof/>
          </w:rPr>
          <w:fldChar w:fldCharType="end"/>
        </w:r>
      </w:hyperlink>
    </w:p>
    <w:p w14:paraId="1AFBBAF5" w14:textId="1A236C82" w:rsidR="00BA2CB4" w:rsidRDefault="00F553B0">
      <w:pPr>
        <w:pStyle w:val="TOC2"/>
        <w:tabs>
          <w:tab w:val="left" w:pos="880"/>
          <w:tab w:val="right" w:leader="dot" w:pos="8657"/>
        </w:tabs>
        <w:rPr>
          <w:rFonts w:eastAsiaTheme="minorEastAsia" w:cstheme="minorBidi"/>
          <w:noProof/>
          <w:szCs w:val="22"/>
          <w:lang w:eastAsia="en-US"/>
        </w:rPr>
      </w:pPr>
      <w:hyperlink w:anchor="_Toc32826759" w:history="1">
        <w:r w:rsidR="00BA2CB4" w:rsidRPr="009D4E0C">
          <w:rPr>
            <w:rStyle w:val="Hyperlink"/>
            <w:noProof/>
          </w:rPr>
          <w:t>4.7</w:t>
        </w:r>
        <w:r w:rsidR="00BA2CB4">
          <w:rPr>
            <w:rFonts w:eastAsiaTheme="minorEastAsia" w:cstheme="minorBidi"/>
            <w:noProof/>
            <w:szCs w:val="22"/>
            <w:lang w:eastAsia="en-US"/>
          </w:rPr>
          <w:tab/>
        </w:r>
        <w:r w:rsidR="00BA2CB4" w:rsidRPr="009D4E0C">
          <w:rPr>
            <w:rStyle w:val="Hyperlink"/>
            <w:noProof/>
          </w:rPr>
          <w:t>Cryptographic implementations and availability</w:t>
        </w:r>
        <w:r w:rsidR="00BA2CB4">
          <w:rPr>
            <w:noProof/>
          </w:rPr>
          <w:tab/>
        </w:r>
        <w:r w:rsidR="00BA2CB4">
          <w:rPr>
            <w:noProof/>
          </w:rPr>
          <w:fldChar w:fldCharType="begin"/>
        </w:r>
        <w:r w:rsidR="00BA2CB4">
          <w:rPr>
            <w:noProof/>
          </w:rPr>
          <w:instrText xml:space="preserve"> PAGEREF _Toc32826759 \h </w:instrText>
        </w:r>
        <w:r w:rsidR="00BA2CB4">
          <w:rPr>
            <w:noProof/>
          </w:rPr>
        </w:r>
        <w:r w:rsidR="00BA2CB4">
          <w:rPr>
            <w:noProof/>
          </w:rPr>
          <w:fldChar w:fldCharType="separate"/>
        </w:r>
        <w:r w:rsidR="0007206C">
          <w:rPr>
            <w:noProof/>
          </w:rPr>
          <w:t>16</w:t>
        </w:r>
        <w:r w:rsidR="00BA2CB4">
          <w:rPr>
            <w:noProof/>
          </w:rPr>
          <w:fldChar w:fldCharType="end"/>
        </w:r>
      </w:hyperlink>
    </w:p>
    <w:p w14:paraId="464017D4" w14:textId="23F9CC2E" w:rsidR="00BA2CB4" w:rsidRDefault="00F553B0">
      <w:pPr>
        <w:pStyle w:val="TOC1"/>
        <w:rPr>
          <w:rFonts w:eastAsiaTheme="minorEastAsia" w:cstheme="minorBidi"/>
          <w:b w:val="0"/>
          <w:szCs w:val="22"/>
          <w:lang w:eastAsia="en-US"/>
        </w:rPr>
      </w:pPr>
      <w:hyperlink w:anchor="_Toc32826760" w:history="1">
        <w:r w:rsidR="00BA2CB4" w:rsidRPr="009D4E0C">
          <w:rPr>
            <w:rStyle w:val="Hyperlink"/>
          </w:rPr>
          <w:t>5</w:t>
        </w:r>
        <w:r w:rsidR="00BA2CB4">
          <w:rPr>
            <w:rFonts w:eastAsiaTheme="minorEastAsia" w:cstheme="minorBidi"/>
            <w:b w:val="0"/>
            <w:szCs w:val="22"/>
            <w:lang w:eastAsia="en-US"/>
          </w:rPr>
          <w:tab/>
        </w:r>
        <w:r w:rsidR="00BA2CB4" w:rsidRPr="009D4E0C">
          <w:rPr>
            <w:rStyle w:val="Hyperlink"/>
          </w:rPr>
          <w:t>PRICE</w:t>
        </w:r>
        <w:r w:rsidR="00BA2CB4">
          <w:tab/>
        </w:r>
        <w:r w:rsidR="00BA2CB4">
          <w:fldChar w:fldCharType="begin"/>
        </w:r>
        <w:r w:rsidR="00BA2CB4">
          <w:instrText xml:space="preserve"> PAGEREF _Toc32826760 \h </w:instrText>
        </w:r>
        <w:r w:rsidR="00BA2CB4">
          <w:fldChar w:fldCharType="separate"/>
        </w:r>
        <w:r w:rsidR="0007206C">
          <w:t>19</w:t>
        </w:r>
        <w:r w:rsidR="00BA2CB4">
          <w:fldChar w:fldCharType="end"/>
        </w:r>
      </w:hyperlink>
    </w:p>
    <w:p w14:paraId="23DEFD27" w14:textId="3F767991" w:rsidR="00BA2CB4" w:rsidRDefault="00F553B0">
      <w:pPr>
        <w:pStyle w:val="TOC2"/>
        <w:tabs>
          <w:tab w:val="left" w:pos="880"/>
          <w:tab w:val="right" w:leader="dot" w:pos="8657"/>
        </w:tabs>
        <w:rPr>
          <w:rFonts w:eastAsiaTheme="minorEastAsia" w:cstheme="minorBidi"/>
          <w:noProof/>
          <w:szCs w:val="22"/>
          <w:lang w:eastAsia="en-US"/>
        </w:rPr>
      </w:pPr>
      <w:hyperlink w:anchor="_Toc32826761" w:history="1">
        <w:r w:rsidR="00BA2CB4" w:rsidRPr="009D4E0C">
          <w:rPr>
            <w:rStyle w:val="Hyperlink"/>
            <w:noProof/>
          </w:rPr>
          <w:t>5.1</w:t>
        </w:r>
        <w:r w:rsidR="00BA2CB4">
          <w:rPr>
            <w:rFonts w:eastAsiaTheme="minorEastAsia" w:cstheme="minorBidi"/>
            <w:noProof/>
            <w:szCs w:val="22"/>
            <w:lang w:eastAsia="en-US"/>
          </w:rPr>
          <w:tab/>
        </w:r>
        <w:r w:rsidR="00BA2CB4" w:rsidRPr="009D4E0C">
          <w:rPr>
            <w:rStyle w:val="Hyperlink"/>
            <w:noProof/>
          </w:rPr>
          <w:t>BITVISE SSH SERVER LICENSE</w:t>
        </w:r>
        <w:r w:rsidR="00BA2CB4">
          <w:rPr>
            <w:noProof/>
          </w:rPr>
          <w:tab/>
        </w:r>
        <w:r w:rsidR="00BA2CB4">
          <w:rPr>
            <w:noProof/>
          </w:rPr>
          <w:fldChar w:fldCharType="begin"/>
        </w:r>
        <w:r w:rsidR="00BA2CB4">
          <w:rPr>
            <w:noProof/>
          </w:rPr>
          <w:instrText xml:space="preserve"> PAGEREF _Toc32826761 \h </w:instrText>
        </w:r>
        <w:r w:rsidR="00BA2CB4">
          <w:rPr>
            <w:noProof/>
          </w:rPr>
        </w:r>
        <w:r w:rsidR="00BA2CB4">
          <w:rPr>
            <w:noProof/>
          </w:rPr>
          <w:fldChar w:fldCharType="separate"/>
        </w:r>
        <w:r w:rsidR="0007206C">
          <w:rPr>
            <w:noProof/>
          </w:rPr>
          <w:t>19</w:t>
        </w:r>
        <w:r w:rsidR="00BA2CB4">
          <w:rPr>
            <w:noProof/>
          </w:rPr>
          <w:fldChar w:fldCharType="end"/>
        </w:r>
      </w:hyperlink>
    </w:p>
    <w:p w14:paraId="3CA2928A" w14:textId="5408FCBC" w:rsidR="00BA2CB4" w:rsidRDefault="00F553B0">
      <w:pPr>
        <w:pStyle w:val="TOC2"/>
        <w:tabs>
          <w:tab w:val="left" w:pos="880"/>
          <w:tab w:val="right" w:leader="dot" w:pos="8657"/>
        </w:tabs>
        <w:rPr>
          <w:rFonts w:eastAsiaTheme="minorEastAsia" w:cstheme="minorBidi"/>
          <w:noProof/>
          <w:szCs w:val="22"/>
          <w:lang w:eastAsia="en-US"/>
        </w:rPr>
      </w:pPr>
      <w:hyperlink w:anchor="_Toc32826762" w:history="1">
        <w:r w:rsidR="00BA2CB4" w:rsidRPr="009D4E0C">
          <w:rPr>
            <w:rStyle w:val="Hyperlink"/>
            <w:noProof/>
          </w:rPr>
          <w:t>5.2</w:t>
        </w:r>
        <w:r w:rsidR="00BA2CB4">
          <w:rPr>
            <w:rFonts w:eastAsiaTheme="minorEastAsia" w:cstheme="minorBidi"/>
            <w:noProof/>
            <w:szCs w:val="22"/>
            <w:lang w:eastAsia="en-US"/>
          </w:rPr>
          <w:tab/>
        </w:r>
        <w:r w:rsidR="00BA2CB4" w:rsidRPr="009D4E0C">
          <w:rPr>
            <w:rStyle w:val="Hyperlink"/>
            <w:noProof/>
          </w:rPr>
          <w:t>LICENSE ONLINE SUPPORT AND UPGRADES</w:t>
        </w:r>
        <w:r w:rsidR="00BA2CB4">
          <w:rPr>
            <w:noProof/>
          </w:rPr>
          <w:tab/>
        </w:r>
        <w:r w:rsidR="00BA2CB4">
          <w:rPr>
            <w:noProof/>
          </w:rPr>
          <w:fldChar w:fldCharType="begin"/>
        </w:r>
        <w:r w:rsidR="00BA2CB4">
          <w:rPr>
            <w:noProof/>
          </w:rPr>
          <w:instrText xml:space="preserve"> PAGEREF _Toc32826762 \h </w:instrText>
        </w:r>
        <w:r w:rsidR="00BA2CB4">
          <w:rPr>
            <w:noProof/>
          </w:rPr>
        </w:r>
        <w:r w:rsidR="00BA2CB4">
          <w:rPr>
            <w:noProof/>
          </w:rPr>
          <w:fldChar w:fldCharType="separate"/>
        </w:r>
        <w:r w:rsidR="0007206C">
          <w:rPr>
            <w:noProof/>
          </w:rPr>
          <w:t>19</w:t>
        </w:r>
        <w:r w:rsidR="00BA2CB4">
          <w:rPr>
            <w:noProof/>
          </w:rPr>
          <w:fldChar w:fldCharType="end"/>
        </w:r>
      </w:hyperlink>
    </w:p>
    <w:p w14:paraId="43DC9C03" w14:textId="317341FE" w:rsidR="00BA2CB4" w:rsidRDefault="00F553B0">
      <w:pPr>
        <w:pStyle w:val="TOC2"/>
        <w:tabs>
          <w:tab w:val="left" w:pos="880"/>
          <w:tab w:val="right" w:leader="dot" w:pos="8657"/>
        </w:tabs>
        <w:rPr>
          <w:rFonts w:eastAsiaTheme="minorEastAsia" w:cstheme="minorBidi"/>
          <w:noProof/>
          <w:szCs w:val="22"/>
          <w:lang w:eastAsia="en-US"/>
        </w:rPr>
      </w:pPr>
      <w:hyperlink w:anchor="_Toc32826763" w:history="1">
        <w:r w:rsidR="00BA2CB4" w:rsidRPr="009D4E0C">
          <w:rPr>
            <w:rStyle w:val="Hyperlink"/>
            <w:noProof/>
          </w:rPr>
          <w:t>5.3</w:t>
        </w:r>
        <w:r w:rsidR="00BA2CB4">
          <w:rPr>
            <w:rFonts w:eastAsiaTheme="minorEastAsia" w:cstheme="minorBidi"/>
            <w:noProof/>
            <w:szCs w:val="22"/>
            <w:lang w:eastAsia="en-US"/>
          </w:rPr>
          <w:tab/>
        </w:r>
        <w:r w:rsidR="00BA2CB4" w:rsidRPr="009D4E0C">
          <w:rPr>
            <w:rStyle w:val="Hyperlink"/>
            <w:noProof/>
          </w:rPr>
          <w:t>ON-SITE SUPPORT AND OTHER MAINTENANCES</w:t>
        </w:r>
        <w:r w:rsidR="00BA2CB4">
          <w:rPr>
            <w:noProof/>
          </w:rPr>
          <w:tab/>
        </w:r>
        <w:r w:rsidR="00BA2CB4">
          <w:rPr>
            <w:noProof/>
          </w:rPr>
          <w:fldChar w:fldCharType="begin"/>
        </w:r>
        <w:r w:rsidR="00BA2CB4">
          <w:rPr>
            <w:noProof/>
          </w:rPr>
          <w:instrText xml:space="preserve"> PAGEREF _Toc32826763 \h </w:instrText>
        </w:r>
        <w:r w:rsidR="00BA2CB4">
          <w:rPr>
            <w:noProof/>
          </w:rPr>
        </w:r>
        <w:r w:rsidR="00BA2CB4">
          <w:rPr>
            <w:noProof/>
          </w:rPr>
          <w:fldChar w:fldCharType="separate"/>
        </w:r>
        <w:r w:rsidR="0007206C">
          <w:rPr>
            <w:noProof/>
          </w:rPr>
          <w:t>19</w:t>
        </w:r>
        <w:r w:rsidR="00BA2CB4">
          <w:rPr>
            <w:noProof/>
          </w:rPr>
          <w:fldChar w:fldCharType="end"/>
        </w:r>
      </w:hyperlink>
    </w:p>
    <w:p w14:paraId="0159FDCE" w14:textId="15D03CF6" w:rsidR="00BA2CB4" w:rsidRDefault="00F553B0">
      <w:pPr>
        <w:pStyle w:val="TOC1"/>
        <w:rPr>
          <w:rFonts w:eastAsiaTheme="minorEastAsia" w:cstheme="minorBidi"/>
          <w:b w:val="0"/>
          <w:szCs w:val="22"/>
          <w:lang w:eastAsia="en-US"/>
        </w:rPr>
      </w:pPr>
      <w:hyperlink w:anchor="_Toc32826764" w:history="1">
        <w:r w:rsidR="00BA2CB4" w:rsidRPr="009D4E0C">
          <w:rPr>
            <w:rStyle w:val="Hyperlink"/>
          </w:rPr>
          <w:t>6</w:t>
        </w:r>
        <w:r w:rsidR="00BA2CB4">
          <w:rPr>
            <w:rFonts w:eastAsiaTheme="minorEastAsia" w:cstheme="minorBidi"/>
            <w:b w:val="0"/>
            <w:szCs w:val="22"/>
            <w:lang w:eastAsia="en-US"/>
          </w:rPr>
          <w:tab/>
        </w:r>
        <w:r w:rsidR="00BA2CB4" w:rsidRPr="009D4E0C">
          <w:rPr>
            <w:rStyle w:val="Hyperlink"/>
          </w:rPr>
          <w:t>TERMS &amp; CONDITIONS</w:t>
        </w:r>
        <w:r w:rsidR="00BA2CB4">
          <w:tab/>
        </w:r>
        <w:r w:rsidR="00BA2CB4">
          <w:fldChar w:fldCharType="begin"/>
        </w:r>
        <w:r w:rsidR="00BA2CB4">
          <w:instrText xml:space="preserve"> PAGEREF _Toc32826764 \h </w:instrText>
        </w:r>
        <w:r w:rsidR="00BA2CB4">
          <w:fldChar w:fldCharType="separate"/>
        </w:r>
        <w:r w:rsidR="0007206C">
          <w:t>20</w:t>
        </w:r>
        <w:r w:rsidR="00BA2CB4">
          <w:fldChar w:fldCharType="end"/>
        </w:r>
      </w:hyperlink>
    </w:p>
    <w:p w14:paraId="1BF44BC8" w14:textId="54EA82BC" w:rsidR="00BD1327" w:rsidRPr="00E911A5" w:rsidRDefault="002251F3" w:rsidP="00C1491E">
      <w:pPr>
        <w:pStyle w:val="TOC2"/>
        <w:tabs>
          <w:tab w:val="left" w:pos="880"/>
          <w:tab w:val="right" w:leader="dot" w:pos="8657"/>
        </w:tabs>
        <w:rPr>
          <w:rFonts w:cstheme="minorHAnsi"/>
          <w:b/>
          <w:bCs/>
          <w:kern w:val="32"/>
          <w:sz w:val="32"/>
          <w:szCs w:val="32"/>
        </w:rPr>
      </w:pPr>
      <w:r w:rsidRPr="00E911A5">
        <w:rPr>
          <w:rFonts w:cstheme="minorHAnsi"/>
        </w:rPr>
        <w:fldChar w:fldCharType="end"/>
      </w:r>
      <w:bookmarkStart w:id="0" w:name="_Toc232933441"/>
      <w:r w:rsidR="00BD1327" w:rsidRPr="00E911A5">
        <w:rPr>
          <w:rFonts w:cstheme="minorHAnsi"/>
        </w:rPr>
        <w:br w:type="page"/>
      </w:r>
    </w:p>
    <w:p w14:paraId="060BE72A" w14:textId="77777777" w:rsidR="00E262C6" w:rsidRPr="00E911A5" w:rsidRDefault="00E262C6" w:rsidP="005A21F1">
      <w:pPr>
        <w:pStyle w:val="Heading1"/>
      </w:pPr>
      <w:bookmarkStart w:id="1" w:name="_Toc439341297"/>
      <w:bookmarkStart w:id="2" w:name="_Toc32826728"/>
      <w:bookmarkStart w:id="3" w:name="_Toc310869825"/>
      <w:bookmarkEnd w:id="0"/>
      <w:r w:rsidRPr="00E911A5">
        <w:lastRenderedPageBreak/>
        <w:t>INTRODUCTION</w:t>
      </w:r>
      <w:bookmarkEnd w:id="1"/>
      <w:bookmarkEnd w:id="2"/>
    </w:p>
    <w:p w14:paraId="11AFEFE1" w14:textId="10403AFD" w:rsidR="00E262C6" w:rsidRPr="00E911A5" w:rsidRDefault="003578F3" w:rsidP="006D7C91">
      <w:pPr>
        <w:pStyle w:val="Heading2"/>
        <w:spacing w:before="100" w:beforeAutospacing="1" w:after="100" w:afterAutospacing="1"/>
      </w:pPr>
      <w:bookmarkStart w:id="4" w:name="_Toc439341298"/>
      <w:bookmarkStart w:id="5" w:name="_Toc32826729"/>
      <w:r>
        <w:t>B</w:t>
      </w:r>
      <w:bookmarkEnd w:id="4"/>
      <w:r w:rsidR="006D7C91">
        <w:t>ackground</w:t>
      </w:r>
      <w:bookmarkEnd w:id="5"/>
    </w:p>
    <w:p w14:paraId="11CCE6E5" w14:textId="77777777" w:rsidR="00A15535" w:rsidRDefault="00643F58" w:rsidP="00643F58">
      <w:pPr>
        <w:spacing w:before="100" w:beforeAutospacing="1" w:after="100" w:afterAutospacing="1"/>
        <w:jc w:val="both"/>
        <w:rPr>
          <w:rFonts w:cstheme="minorHAnsi"/>
          <w:lang w:eastAsia="en-US"/>
        </w:rPr>
      </w:pPr>
      <w:r>
        <w:rPr>
          <w:rFonts w:cstheme="minorHAnsi"/>
          <w:lang w:eastAsia="en-US"/>
        </w:rPr>
        <w:t>Data security breach is probably one of the highest concerns for m</w:t>
      </w:r>
      <w:r w:rsidR="009F7364">
        <w:rPr>
          <w:rFonts w:cstheme="minorHAnsi"/>
          <w:lang w:eastAsia="en-US"/>
        </w:rPr>
        <w:t>ost financial institutions. This is all the more</w:t>
      </w:r>
      <w:r>
        <w:rPr>
          <w:rFonts w:cstheme="minorHAnsi"/>
          <w:lang w:eastAsia="en-US"/>
        </w:rPr>
        <w:t xml:space="preserve"> </w:t>
      </w:r>
      <w:r w:rsidR="009F7364">
        <w:rPr>
          <w:rFonts w:cstheme="minorHAnsi"/>
          <w:lang w:eastAsia="en-US"/>
        </w:rPr>
        <w:t>of great</w:t>
      </w:r>
      <w:r w:rsidR="00517A81">
        <w:rPr>
          <w:rFonts w:cstheme="minorHAnsi"/>
          <w:lang w:eastAsia="en-US"/>
        </w:rPr>
        <w:t>er</w:t>
      </w:r>
      <w:r w:rsidR="009F7364">
        <w:rPr>
          <w:rFonts w:cstheme="minorHAnsi"/>
          <w:lang w:eastAsia="en-US"/>
        </w:rPr>
        <w:t xml:space="preserve"> significance when </w:t>
      </w:r>
      <w:r>
        <w:rPr>
          <w:rFonts w:cstheme="minorHAnsi"/>
          <w:lang w:eastAsia="en-US"/>
        </w:rPr>
        <w:t>involving t</w:t>
      </w:r>
      <w:r w:rsidR="009F7364">
        <w:rPr>
          <w:rFonts w:cstheme="minorHAnsi"/>
          <w:lang w:eastAsia="en-US"/>
        </w:rPr>
        <w:t>ransmission of sensitive client data</w:t>
      </w:r>
      <w:r>
        <w:rPr>
          <w:rFonts w:cstheme="minorHAnsi"/>
          <w:lang w:eastAsia="en-US"/>
        </w:rPr>
        <w:t xml:space="preserve"> across </w:t>
      </w:r>
      <w:r w:rsidR="00517A81">
        <w:rPr>
          <w:rFonts w:cstheme="minorHAnsi"/>
          <w:lang w:eastAsia="en-US"/>
        </w:rPr>
        <w:t xml:space="preserve">two countries where different </w:t>
      </w:r>
      <w:r w:rsidR="00517A81" w:rsidRPr="00517A81">
        <w:rPr>
          <w:rFonts w:cstheme="minorHAnsi"/>
          <w:lang w:eastAsia="en-US"/>
        </w:rPr>
        <w:t>fiduciary regulations</w:t>
      </w:r>
      <w:r w:rsidR="00517A81">
        <w:rPr>
          <w:rFonts w:cstheme="minorHAnsi"/>
          <w:lang w:eastAsia="en-US"/>
        </w:rPr>
        <w:t xml:space="preserve"> are applied</w:t>
      </w:r>
      <w:r>
        <w:rPr>
          <w:rFonts w:cstheme="minorHAnsi"/>
          <w:lang w:eastAsia="en-US"/>
        </w:rPr>
        <w:t xml:space="preserve">. </w:t>
      </w:r>
      <w:r w:rsidR="00A15535">
        <w:rPr>
          <w:rFonts w:cstheme="minorHAnsi"/>
          <w:lang w:eastAsia="en-US"/>
        </w:rPr>
        <w:t xml:space="preserve"> </w:t>
      </w:r>
    </w:p>
    <w:p w14:paraId="1F27A229" w14:textId="00974A21" w:rsidR="00A15535" w:rsidRDefault="00A15535" w:rsidP="00643F58">
      <w:pPr>
        <w:spacing w:before="100" w:beforeAutospacing="1" w:after="100" w:afterAutospacing="1"/>
        <w:jc w:val="both"/>
        <w:rPr>
          <w:rFonts w:cstheme="minorHAnsi"/>
          <w:lang w:eastAsia="en-US"/>
        </w:rPr>
      </w:pPr>
      <w:r>
        <w:rPr>
          <w:rFonts w:cstheme="minorHAnsi"/>
          <w:lang w:eastAsia="en-US"/>
        </w:rPr>
        <w:t xml:space="preserve">To protect against such data breaches, there are many tools and software that assist in such matters, nevertheless there is also a need understand the operations needs of the bank. Therefore it is pertinent </w:t>
      </w:r>
      <w:r w:rsidR="00E07D31">
        <w:rPr>
          <w:rFonts w:cstheme="minorHAnsi"/>
          <w:lang w:eastAsia="en-US"/>
        </w:rPr>
        <w:t xml:space="preserve">to have both domain knowledge of the the subject matter in order to </w:t>
      </w:r>
      <w:r>
        <w:rPr>
          <w:rFonts w:cstheme="minorHAnsi"/>
          <w:lang w:eastAsia="en-US"/>
        </w:rPr>
        <w:t xml:space="preserve">balance between </w:t>
      </w:r>
      <w:r w:rsidR="00E07D31">
        <w:rPr>
          <w:rFonts w:cstheme="minorHAnsi"/>
          <w:lang w:eastAsia="en-US"/>
        </w:rPr>
        <w:t xml:space="preserve">both </w:t>
      </w:r>
      <w:r>
        <w:rPr>
          <w:rFonts w:cstheme="minorHAnsi"/>
          <w:lang w:eastAsia="en-US"/>
        </w:rPr>
        <w:t xml:space="preserve">security needs and functionality needs.     </w:t>
      </w:r>
    </w:p>
    <w:p w14:paraId="24512B4A" w14:textId="00565B30" w:rsidR="003578F3" w:rsidRDefault="00E07D31" w:rsidP="006D7C91">
      <w:pPr>
        <w:spacing w:before="100" w:beforeAutospacing="1" w:after="100" w:afterAutospacing="1" w:line="280" w:lineRule="exact"/>
        <w:jc w:val="both"/>
        <w:rPr>
          <w:rFonts w:cstheme="minorHAnsi"/>
          <w:szCs w:val="22"/>
        </w:rPr>
      </w:pPr>
      <w:r w:rsidRPr="00E911A5">
        <w:rPr>
          <w:rFonts w:cstheme="minorHAnsi"/>
          <w:szCs w:val="22"/>
        </w:rPr>
        <w:t xml:space="preserve">Our proposal, along with our </w:t>
      </w:r>
      <w:r>
        <w:rPr>
          <w:rFonts w:cstheme="minorHAnsi"/>
          <w:szCs w:val="22"/>
        </w:rPr>
        <w:t>professional consulting services</w:t>
      </w:r>
      <w:r w:rsidRPr="00E911A5">
        <w:rPr>
          <w:rFonts w:cstheme="minorHAnsi"/>
          <w:szCs w:val="22"/>
        </w:rPr>
        <w:t xml:space="preserve"> provides the finest personalization </w:t>
      </w:r>
      <w:r>
        <w:rPr>
          <w:rFonts w:cstheme="minorHAnsi"/>
          <w:szCs w:val="22"/>
        </w:rPr>
        <w:t xml:space="preserve">solution </w:t>
      </w:r>
      <w:r w:rsidRPr="00E911A5">
        <w:rPr>
          <w:rFonts w:cstheme="minorHAnsi"/>
          <w:szCs w:val="22"/>
        </w:rPr>
        <w:t>in the industry.</w:t>
      </w:r>
      <w:r>
        <w:rPr>
          <w:rFonts w:cstheme="minorHAnsi"/>
          <w:szCs w:val="22"/>
        </w:rPr>
        <w:t xml:space="preserve"> </w:t>
      </w:r>
      <w:r w:rsidR="00E262C6" w:rsidRPr="00E911A5">
        <w:rPr>
          <w:rFonts w:cstheme="minorHAnsi"/>
          <w:szCs w:val="22"/>
        </w:rPr>
        <w:t xml:space="preserve">We </w:t>
      </w:r>
      <w:r w:rsidR="007411E7" w:rsidRPr="00E911A5">
        <w:rPr>
          <w:rFonts w:cstheme="minorHAnsi"/>
          <w:szCs w:val="22"/>
        </w:rPr>
        <w:t>would like t</w:t>
      </w:r>
      <w:r w:rsidR="00643F58">
        <w:rPr>
          <w:rFonts w:cstheme="minorHAnsi"/>
          <w:szCs w:val="22"/>
        </w:rPr>
        <w:t>o thank Bred Bank</w:t>
      </w:r>
      <w:r w:rsidR="00E262C6" w:rsidRPr="00E911A5">
        <w:rPr>
          <w:rFonts w:cstheme="minorHAnsi"/>
          <w:szCs w:val="22"/>
        </w:rPr>
        <w:t xml:space="preserve"> for the opportunity to submit this proposal as a step towards a long and mutually beneficial business relationship. </w:t>
      </w:r>
    </w:p>
    <w:p w14:paraId="72700EC3" w14:textId="77777777" w:rsidR="006D7C91" w:rsidRPr="00E911A5" w:rsidRDefault="006D7C91" w:rsidP="006D7C91">
      <w:pPr>
        <w:spacing w:before="100" w:beforeAutospacing="1" w:after="100" w:afterAutospacing="1" w:line="280" w:lineRule="exact"/>
        <w:jc w:val="both"/>
        <w:rPr>
          <w:rFonts w:cstheme="minorHAnsi"/>
          <w:szCs w:val="22"/>
          <w:lang w:eastAsia="ar-SA"/>
        </w:rPr>
      </w:pPr>
    </w:p>
    <w:p w14:paraId="0BF4FD82" w14:textId="3E6FDBB8" w:rsidR="00E07D31" w:rsidRDefault="00E262C6" w:rsidP="00E07D31">
      <w:pPr>
        <w:pStyle w:val="Heading2"/>
        <w:spacing w:before="100" w:beforeAutospacing="1" w:after="100" w:afterAutospacing="1"/>
      </w:pPr>
      <w:bookmarkStart w:id="6" w:name="_Toc439341299"/>
      <w:bookmarkStart w:id="7" w:name="_Toc32826730"/>
      <w:r w:rsidRPr="00E911A5">
        <w:t>S</w:t>
      </w:r>
      <w:bookmarkEnd w:id="6"/>
      <w:r w:rsidR="006D7C91">
        <w:t>cope of the Proposal</w:t>
      </w:r>
      <w:bookmarkEnd w:id="7"/>
    </w:p>
    <w:p w14:paraId="668F902A" w14:textId="68C427C7" w:rsidR="008B549E" w:rsidRDefault="00E07D31" w:rsidP="008B549E">
      <w:pPr>
        <w:jc w:val="both"/>
        <w:rPr>
          <w:lang w:val="ms-MY" w:eastAsia="en-US"/>
        </w:rPr>
      </w:pPr>
      <w:r>
        <w:rPr>
          <w:lang w:val="ms-MY" w:eastAsia="en-US"/>
        </w:rPr>
        <w:t xml:space="preserve">The present requirement </w:t>
      </w:r>
      <w:r w:rsidR="008B549E">
        <w:rPr>
          <w:lang w:val="ms-MY" w:eastAsia="en-US"/>
        </w:rPr>
        <w:t xml:space="preserve">is </w:t>
      </w:r>
      <w:r>
        <w:rPr>
          <w:lang w:val="ms-MY" w:eastAsia="en-US"/>
        </w:rPr>
        <w:t xml:space="preserve">to ensure that there is a secured mode of transmission of data files between servers residing in different </w:t>
      </w:r>
      <w:r w:rsidR="008B549E">
        <w:rPr>
          <w:lang w:val="ms-MY" w:eastAsia="en-US"/>
        </w:rPr>
        <w:t xml:space="preserve">locations within the Bank. </w:t>
      </w:r>
    </w:p>
    <w:p w14:paraId="411FDCFD" w14:textId="77777777" w:rsidR="008B549E" w:rsidRDefault="008B549E" w:rsidP="008B549E">
      <w:pPr>
        <w:jc w:val="both"/>
        <w:rPr>
          <w:lang w:val="ms-MY" w:eastAsia="en-US"/>
        </w:rPr>
      </w:pPr>
    </w:p>
    <w:p w14:paraId="56D9EC9D" w14:textId="77777777" w:rsidR="008B549E" w:rsidRDefault="008B549E" w:rsidP="008B549E">
      <w:pPr>
        <w:jc w:val="both"/>
        <w:rPr>
          <w:rFonts w:cstheme="minorHAnsi"/>
          <w:lang w:eastAsia="en-US"/>
        </w:rPr>
      </w:pPr>
      <w:r>
        <w:rPr>
          <w:lang w:val="ms-MY" w:eastAsia="en-US"/>
        </w:rPr>
        <w:t>In this proposal, we will propose to make use of industry standards such as SSH to make file transfers, and using third-party commercial software to enable the job process.</w:t>
      </w:r>
      <w:r>
        <w:rPr>
          <w:rFonts w:cstheme="minorHAnsi"/>
          <w:lang w:eastAsia="en-US"/>
        </w:rPr>
        <w:t xml:space="preserve"> W</w:t>
      </w:r>
      <w:r w:rsidR="00E262C6" w:rsidRPr="00E911A5">
        <w:rPr>
          <w:rFonts w:cstheme="minorHAnsi"/>
          <w:lang w:eastAsia="en-US"/>
        </w:rPr>
        <w:t xml:space="preserve">e </w:t>
      </w:r>
      <w:r>
        <w:rPr>
          <w:rFonts w:cstheme="minorHAnsi"/>
          <w:lang w:eastAsia="en-US"/>
        </w:rPr>
        <w:t xml:space="preserve">will </w:t>
      </w:r>
      <w:r w:rsidR="00B27FE1">
        <w:rPr>
          <w:rFonts w:cstheme="minorHAnsi"/>
          <w:lang w:eastAsia="en-US"/>
        </w:rPr>
        <w:t xml:space="preserve">describe the proposed </w:t>
      </w:r>
      <w:proofErr w:type="spellStart"/>
      <w:r w:rsidR="00B27FE1">
        <w:rPr>
          <w:rFonts w:cstheme="minorHAnsi"/>
          <w:lang w:eastAsia="en-US"/>
        </w:rPr>
        <w:t>SSH</w:t>
      </w:r>
      <w:proofErr w:type="spellEnd"/>
      <w:r w:rsidR="00B27FE1">
        <w:rPr>
          <w:rFonts w:cstheme="minorHAnsi"/>
          <w:lang w:eastAsia="en-US"/>
        </w:rPr>
        <w:t xml:space="preserve"> FTP software to be used for embossing file transfer between CMS server to Xpressi server</w:t>
      </w:r>
      <w:r w:rsidR="005F7732">
        <w:rPr>
          <w:rFonts w:cstheme="minorHAnsi"/>
          <w:lang w:eastAsia="en-US"/>
        </w:rPr>
        <w:t>, as well as the use of established third-party software to providing such a service</w:t>
      </w:r>
      <w:r w:rsidR="00B27FE1">
        <w:rPr>
          <w:rFonts w:cstheme="minorHAnsi"/>
          <w:lang w:eastAsia="en-US"/>
        </w:rPr>
        <w:t xml:space="preserve">. </w:t>
      </w:r>
    </w:p>
    <w:p w14:paraId="0A653C3A" w14:textId="77777777" w:rsidR="008B549E" w:rsidRDefault="008B549E" w:rsidP="008B549E">
      <w:pPr>
        <w:jc w:val="both"/>
        <w:rPr>
          <w:rFonts w:cstheme="minorHAnsi"/>
          <w:lang w:eastAsia="en-US"/>
        </w:rPr>
      </w:pPr>
    </w:p>
    <w:p w14:paraId="45D0B317" w14:textId="01573A53" w:rsidR="00B27FE1" w:rsidRPr="008B549E" w:rsidRDefault="00B27FE1" w:rsidP="008B549E">
      <w:pPr>
        <w:rPr>
          <w:lang w:eastAsia="en-US"/>
        </w:rPr>
      </w:pPr>
      <w:r>
        <w:rPr>
          <w:rFonts w:cstheme="minorHAnsi"/>
          <w:lang w:eastAsia="en-US"/>
        </w:rPr>
        <w:t>The proposal includes:</w:t>
      </w:r>
    </w:p>
    <w:p w14:paraId="249B0AF7" w14:textId="5C426EBC" w:rsidR="00B27FE1" w:rsidRDefault="00B27FE1" w:rsidP="006D7C91">
      <w:pPr>
        <w:pStyle w:val="ListParagraph"/>
        <w:numPr>
          <w:ilvl w:val="0"/>
          <w:numId w:val="41"/>
        </w:numPr>
        <w:spacing w:before="100" w:beforeAutospacing="1" w:after="100" w:afterAutospacing="1"/>
        <w:jc w:val="both"/>
        <w:rPr>
          <w:rFonts w:cstheme="minorHAnsi"/>
          <w:lang w:eastAsia="en-US"/>
        </w:rPr>
      </w:pPr>
      <w:r>
        <w:rPr>
          <w:rFonts w:cstheme="minorHAnsi"/>
          <w:lang w:eastAsia="en-US"/>
        </w:rPr>
        <w:t xml:space="preserve">Basic about </w:t>
      </w:r>
      <w:proofErr w:type="spellStart"/>
      <w:r>
        <w:rPr>
          <w:rFonts w:cstheme="minorHAnsi"/>
          <w:lang w:eastAsia="en-US"/>
        </w:rPr>
        <w:t>SSH</w:t>
      </w:r>
      <w:proofErr w:type="spellEnd"/>
    </w:p>
    <w:p w14:paraId="7B9F001B" w14:textId="5DE5741B" w:rsidR="00B27FE1" w:rsidRDefault="005F7732" w:rsidP="006D7C91">
      <w:pPr>
        <w:pStyle w:val="ListParagraph"/>
        <w:numPr>
          <w:ilvl w:val="0"/>
          <w:numId w:val="41"/>
        </w:numPr>
        <w:spacing w:before="100" w:beforeAutospacing="1" w:after="100" w:afterAutospacing="1"/>
        <w:jc w:val="both"/>
        <w:rPr>
          <w:rFonts w:cstheme="minorHAnsi"/>
          <w:lang w:eastAsia="en-US"/>
        </w:rPr>
      </w:pPr>
      <w:r>
        <w:rPr>
          <w:rFonts w:cstheme="minorHAnsi"/>
          <w:lang w:eastAsia="en-US"/>
        </w:rPr>
        <w:t xml:space="preserve">About </w:t>
      </w:r>
      <w:proofErr w:type="spellStart"/>
      <w:r w:rsidR="00B27FE1">
        <w:rPr>
          <w:rFonts w:cstheme="minorHAnsi"/>
          <w:lang w:eastAsia="en-US"/>
        </w:rPr>
        <w:t>Bitvise</w:t>
      </w:r>
      <w:proofErr w:type="spellEnd"/>
      <w:r w:rsidR="00B27FE1">
        <w:rPr>
          <w:rFonts w:cstheme="minorHAnsi"/>
          <w:lang w:eastAsia="en-US"/>
        </w:rPr>
        <w:t xml:space="preserve"> </w:t>
      </w:r>
      <w:proofErr w:type="spellStart"/>
      <w:r w:rsidR="00B27FE1">
        <w:rPr>
          <w:rFonts w:cstheme="minorHAnsi"/>
          <w:lang w:eastAsia="en-US"/>
        </w:rPr>
        <w:t>SSH</w:t>
      </w:r>
      <w:proofErr w:type="spellEnd"/>
      <w:r w:rsidR="00B27FE1">
        <w:rPr>
          <w:rFonts w:cstheme="minorHAnsi"/>
          <w:lang w:eastAsia="en-US"/>
        </w:rPr>
        <w:t xml:space="preserve"> FTP Software</w:t>
      </w:r>
    </w:p>
    <w:p w14:paraId="238A9A91" w14:textId="4FF85ED6" w:rsidR="00B27FE1" w:rsidRDefault="00B27FE1" w:rsidP="006D7C91">
      <w:pPr>
        <w:pStyle w:val="ListParagraph"/>
        <w:numPr>
          <w:ilvl w:val="0"/>
          <w:numId w:val="41"/>
        </w:numPr>
        <w:spacing w:before="100" w:beforeAutospacing="1" w:after="100" w:afterAutospacing="1"/>
        <w:jc w:val="both"/>
        <w:rPr>
          <w:rFonts w:cstheme="minorHAnsi"/>
          <w:lang w:eastAsia="en-US"/>
        </w:rPr>
      </w:pPr>
      <w:r>
        <w:rPr>
          <w:rFonts w:cstheme="minorHAnsi"/>
          <w:lang w:eastAsia="en-US"/>
        </w:rPr>
        <w:t>Proposed Configuration for Bred Bank File Transfer</w:t>
      </w:r>
    </w:p>
    <w:p w14:paraId="065B0B37" w14:textId="782F8803" w:rsidR="00B27FE1" w:rsidRDefault="00B27FE1" w:rsidP="006D7C91">
      <w:pPr>
        <w:pStyle w:val="ListParagraph"/>
        <w:numPr>
          <w:ilvl w:val="0"/>
          <w:numId w:val="41"/>
        </w:numPr>
        <w:spacing w:before="100" w:beforeAutospacing="1" w:after="100" w:afterAutospacing="1"/>
        <w:jc w:val="both"/>
        <w:rPr>
          <w:rFonts w:cstheme="minorHAnsi"/>
          <w:lang w:eastAsia="en-US"/>
        </w:rPr>
      </w:pPr>
      <w:r>
        <w:rPr>
          <w:rFonts w:cstheme="minorHAnsi"/>
          <w:lang w:eastAsia="en-US"/>
        </w:rPr>
        <w:t>Commercial Price</w:t>
      </w:r>
    </w:p>
    <w:p w14:paraId="5281E675" w14:textId="77777777" w:rsidR="006D7C91" w:rsidRDefault="006D7C91" w:rsidP="006D7C91">
      <w:pPr>
        <w:pStyle w:val="ListParagraph"/>
        <w:spacing w:before="100" w:beforeAutospacing="1" w:after="100" w:afterAutospacing="1"/>
        <w:jc w:val="both"/>
        <w:rPr>
          <w:rFonts w:cstheme="minorHAnsi"/>
          <w:lang w:eastAsia="en-US"/>
        </w:rPr>
      </w:pPr>
    </w:p>
    <w:p w14:paraId="2B807336" w14:textId="288FC577" w:rsidR="00267E6B" w:rsidRPr="00C720A9" w:rsidRDefault="00482E35" w:rsidP="006D7C91">
      <w:pPr>
        <w:pStyle w:val="Heading2"/>
        <w:spacing w:before="100" w:beforeAutospacing="1" w:after="100" w:afterAutospacing="1"/>
      </w:pPr>
      <w:bookmarkStart w:id="8" w:name="_Toc32826731"/>
      <w:bookmarkStart w:id="9" w:name="_Toc439341300"/>
      <w:r>
        <w:t>F</w:t>
      </w:r>
      <w:r w:rsidR="006D7C91">
        <w:t>ile Transfer Requirement</w:t>
      </w:r>
      <w:bookmarkEnd w:id="8"/>
    </w:p>
    <w:p w14:paraId="428AA7FF" w14:textId="6B21F59B" w:rsidR="00267E6B" w:rsidRPr="006D7C91" w:rsidRDefault="00B27FE1" w:rsidP="006D7C91">
      <w:pPr>
        <w:autoSpaceDE w:val="0"/>
        <w:autoSpaceDN w:val="0"/>
        <w:adjustRightInd w:val="0"/>
        <w:spacing w:before="100" w:beforeAutospacing="1" w:after="100" w:afterAutospacing="1"/>
        <w:rPr>
          <w:rFonts w:cstheme="minorHAnsi"/>
          <w:bCs/>
          <w:szCs w:val="22"/>
          <w:lang w:val="ms-MY" w:eastAsia="en-US"/>
        </w:rPr>
      </w:pPr>
      <w:r w:rsidRPr="006D7C91">
        <w:rPr>
          <w:rFonts w:cstheme="minorHAnsi"/>
          <w:bCs/>
          <w:szCs w:val="22"/>
          <w:lang w:val="ms-MY" w:eastAsia="en-US"/>
        </w:rPr>
        <w:t>As shown in the Card Personalization System diagram below, the SSH FTP is required to securely transfer the embossing data from Bank CMS Server to Xpressi Card Personalizaion Server.</w:t>
      </w:r>
    </w:p>
    <w:p w14:paraId="2C59DB1D" w14:textId="2A243DF9" w:rsidR="006D7C91" w:rsidRPr="006D7C91" w:rsidRDefault="006D7C91" w:rsidP="006D7C91">
      <w:pPr>
        <w:autoSpaceDE w:val="0"/>
        <w:autoSpaceDN w:val="0"/>
        <w:adjustRightInd w:val="0"/>
        <w:spacing w:before="100" w:beforeAutospacing="1" w:after="100" w:afterAutospacing="1"/>
        <w:rPr>
          <w:rFonts w:cstheme="minorHAnsi"/>
          <w:bCs/>
          <w:szCs w:val="22"/>
          <w:lang w:val="ms-MY" w:eastAsia="en-US"/>
        </w:rPr>
      </w:pPr>
      <w:r w:rsidRPr="006D7C91">
        <w:rPr>
          <w:rFonts w:cstheme="minorHAnsi"/>
          <w:bCs/>
          <w:szCs w:val="22"/>
          <w:lang w:val="ms-MY" w:eastAsia="en-US"/>
        </w:rPr>
        <w:t xml:space="preserve">In this case, we assume that the embossing file is pushed from the CMS server to Xpressi Server. </w:t>
      </w:r>
    </w:p>
    <w:bookmarkStart w:id="10" w:name="_Toc32826732"/>
    <w:p w14:paraId="76A81536" w14:textId="5D9DD884" w:rsidR="00051AC6" w:rsidRDefault="006D7C91">
      <w:pPr>
        <w:rPr>
          <w:rFonts w:cstheme="minorHAnsi"/>
          <w:b/>
          <w:bCs/>
          <w:kern w:val="32"/>
          <w:sz w:val="32"/>
          <w:szCs w:val="32"/>
          <w:lang w:val="ms-MY" w:eastAsia="en-US"/>
        </w:rPr>
      </w:pPr>
      <w:r>
        <w:rPr>
          <w:rFonts w:eastAsia="PMingLiU" w:cstheme="minorHAnsi"/>
          <w:b/>
          <w:bCs/>
          <w:iCs/>
          <w:noProof/>
          <w:sz w:val="26"/>
          <w:szCs w:val="26"/>
          <w:lang w:val="en-SG" w:eastAsia="en-SG"/>
        </w:rPr>
        <w:lastRenderedPageBreak/>
        <mc:AlternateContent>
          <mc:Choice Requires="wps">
            <w:drawing>
              <wp:anchor distT="0" distB="0" distL="114300" distR="114300" simplePos="0" relativeHeight="251660288" behindDoc="0" locked="0" layoutInCell="1" allowOverlap="1" wp14:anchorId="0B881BD2" wp14:editId="1BE44519">
                <wp:simplePos x="0" y="0"/>
                <wp:positionH relativeFrom="column">
                  <wp:posOffset>714375</wp:posOffset>
                </wp:positionH>
                <wp:positionV relativeFrom="paragraph">
                  <wp:posOffset>2089785</wp:posOffset>
                </wp:positionV>
                <wp:extent cx="466725" cy="2476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466725" cy="247650"/>
                        </a:xfrm>
                        <a:prstGeom prst="rect">
                          <a:avLst/>
                        </a:prstGeom>
                        <a:solidFill>
                          <a:schemeClr val="lt1"/>
                        </a:solidFill>
                        <a:ln w="6350">
                          <a:solidFill>
                            <a:prstClr val="black"/>
                          </a:solidFill>
                        </a:ln>
                      </wps:spPr>
                      <wps:txbx>
                        <w:txbxContent>
                          <w:p w14:paraId="5EF84241" w14:textId="4C183277" w:rsidR="00643F58" w:rsidRDefault="00643F58">
                            <w:proofErr w:type="spellStart"/>
                            <w:r>
                              <w:t>SFTP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6.25pt;margin-top:164.55pt;width:36.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" fillcolor="white [3201]" strokeweight=".5pt">
                <v:textbox>
                  <w:txbxContent>
                    <w:p w14:paraId="5EF84241" w14:textId="4C183277" w:rsidR="00643F58" w:rsidRDefault="00643F58">
                      <w:proofErr w:type="spellStart"/>
                      <w:r>
                        <w:t>SFTP</w:t>
                      </w:r>
                      <w:proofErr w:type="spellEnd"/>
                    </w:p>
                  </w:txbxContent>
                </v:textbox>
              </v:shape>
            </w:pict>
          </mc:Fallback>
        </mc:AlternateContent>
      </w:r>
      <w:r w:rsidR="00B27FE1">
        <w:rPr>
          <w:rFonts w:eastAsia="PMingLiU" w:cstheme="minorHAnsi"/>
          <w:b/>
          <w:bCs/>
          <w:iCs/>
          <w:noProof/>
          <w:sz w:val="26"/>
          <w:szCs w:val="26"/>
          <w:lang w:val="en-SG" w:eastAsia="en-SG"/>
        </w:rPr>
        <mc:AlternateContent>
          <mc:Choice Requires="wps">
            <w:drawing>
              <wp:anchor distT="0" distB="0" distL="114300" distR="114300" simplePos="0" relativeHeight="251659264" behindDoc="0" locked="0" layoutInCell="1" allowOverlap="1" wp14:anchorId="10368A9E" wp14:editId="7512AD8C">
                <wp:simplePos x="0" y="0"/>
                <wp:positionH relativeFrom="column">
                  <wp:posOffset>390525</wp:posOffset>
                </wp:positionH>
                <wp:positionV relativeFrom="paragraph">
                  <wp:posOffset>1804035</wp:posOffset>
                </wp:positionV>
                <wp:extent cx="1200150" cy="323850"/>
                <wp:effectExtent l="0" t="0" r="19050" b="19050"/>
                <wp:wrapNone/>
                <wp:docPr id="1" name="Left-Right Arrow 1"/>
                <wp:cNvGraphicFramePr/>
                <a:graphic xmlns:a="http://schemas.openxmlformats.org/drawingml/2006/main">
                  <a:graphicData uri="http://schemas.microsoft.com/office/word/2010/wordprocessingShape">
                    <wps:wsp>
                      <wps:cNvSpPr/>
                      <wps:spPr>
                        <a:xfrm>
                          <a:off x="0" y="0"/>
                          <a:ext cx="1200150" cy="3238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BA2F6" w14:textId="583A2218" w:rsidR="00643F58" w:rsidRDefault="00643F58" w:rsidP="00B27FE1">
                            <w:pPr>
                              <w:jc w:val="center"/>
                            </w:pPr>
                            <w:proofErr w:type="gramStart"/>
                            <w:r>
                              <w: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 o:spid="_x0000_s1027" type="#_x0000_t69" style="position:absolute;margin-left:30.75pt;margin-top:142.05pt;width:94.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" adj="2914" fillcolor="#4f81bd [3204]" strokecolor="#243f60 [1604]" strokeweight="2pt">
                <v:textbox>
                  <w:txbxContent>
                    <w:p w14:paraId="21DBA2F6" w14:textId="583A2218" w:rsidR="00643F58" w:rsidRDefault="00643F58" w:rsidP="00B27FE1">
                      <w:pPr>
                        <w:jc w:val="center"/>
                      </w:pPr>
                      <w:proofErr w:type="gramStart"/>
                      <w:r>
                        <w:t>s</w:t>
                      </w:r>
                      <w:proofErr w:type="gramEnd"/>
                    </w:p>
                  </w:txbxContent>
                </v:textbox>
              </v:shape>
            </w:pict>
          </mc:Fallback>
        </mc:AlternateContent>
      </w:r>
      <w:r w:rsidR="00267E6B" w:rsidRPr="0062684F">
        <w:rPr>
          <w:rStyle w:val="Heading2Char"/>
          <w:noProof/>
          <w:lang w:val="en-SG" w:eastAsia="en-SG"/>
        </w:rPr>
        <w:drawing>
          <wp:inline distT="0" distB="0" distL="0" distR="0" wp14:anchorId="43B05CC2" wp14:editId="20D9B83F">
            <wp:extent cx="5695950" cy="334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3342640"/>
                    </a:xfrm>
                    <a:prstGeom prst="rect">
                      <a:avLst/>
                    </a:prstGeom>
                  </pic:spPr>
                </pic:pic>
              </a:graphicData>
            </a:graphic>
          </wp:inline>
        </w:drawing>
      </w:r>
      <w:bookmarkEnd w:id="10"/>
      <w:r w:rsidR="00051AC6">
        <w:br w:type="page"/>
      </w:r>
    </w:p>
    <w:p w14:paraId="780B039D" w14:textId="19ADE0CF" w:rsidR="008C12FE" w:rsidRDefault="00E57C99" w:rsidP="00E57C99">
      <w:pPr>
        <w:pStyle w:val="Heading1"/>
      </w:pPr>
      <w:bookmarkStart w:id="11" w:name="_Toc32826733"/>
      <w:bookmarkStart w:id="12" w:name="_Toc428457916"/>
      <w:bookmarkStart w:id="13" w:name="_Toc428457370"/>
      <w:bookmarkStart w:id="14" w:name="_Toc428464087"/>
      <w:r>
        <w:lastRenderedPageBreak/>
        <w:t>ABOUT</w:t>
      </w:r>
      <w:r w:rsidR="008C12FE">
        <w:t xml:space="preserve"> SSH</w:t>
      </w:r>
      <w:bookmarkEnd w:id="11"/>
    </w:p>
    <w:p w14:paraId="26DC6BE7" w14:textId="00D42D8D" w:rsidR="008C12FE" w:rsidRPr="006D7C91" w:rsidRDefault="008C12FE" w:rsidP="006D7C91">
      <w:pPr>
        <w:pStyle w:val="Heading2"/>
      </w:pPr>
      <w:bookmarkStart w:id="15" w:name="_Toc32826734"/>
      <w:r w:rsidRPr="006D7C91">
        <w:t>What is SSH?</w:t>
      </w:r>
      <w:bookmarkEnd w:id="15"/>
    </w:p>
    <w:p w14:paraId="69712727" w14:textId="7424123C" w:rsidR="008C12FE" w:rsidRPr="00E57C99" w:rsidRDefault="008C12FE" w:rsidP="006D7C91">
      <w:pPr>
        <w:shd w:val="clear" w:color="auto" w:fill="FFFFFF"/>
        <w:spacing w:before="100" w:beforeAutospacing="1" w:after="100" w:afterAutospacing="1"/>
        <w:jc w:val="both"/>
        <w:rPr>
          <w:rFonts w:ascii="Trebuchet MS" w:eastAsia="Times New Roman" w:hAnsi="Trebuchet MS"/>
          <w:sz w:val="20"/>
          <w:szCs w:val="20"/>
          <w:lang w:val="en-MY" w:eastAsia="en-US"/>
        </w:rPr>
      </w:pPr>
      <w:r w:rsidRPr="00E57C99">
        <w:rPr>
          <w:rFonts w:ascii="Trebuchet MS" w:eastAsia="Times New Roman" w:hAnsi="Trebuchet MS"/>
          <w:sz w:val="20"/>
          <w:szCs w:val="20"/>
          <w:lang w:val="en-MY" w:eastAsia="en-US"/>
        </w:rPr>
        <w:t xml:space="preserve">The Secure Shell protocol version 2, or </w:t>
      </w:r>
      <w:proofErr w:type="spellStart"/>
      <w:r w:rsidRPr="00E57C99">
        <w:rPr>
          <w:rFonts w:ascii="Trebuchet MS" w:eastAsia="Times New Roman" w:hAnsi="Trebuchet MS"/>
          <w:sz w:val="20"/>
          <w:szCs w:val="20"/>
          <w:lang w:val="en-MY" w:eastAsia="en-US"/>
        </w:rPr>
        <w:t>SSH2</w:t>
      </w:r>
      <w:proofErr w:type="spellEnd"/>
      <w:r w:rsidRPr="00E57C99">
        <w:rPr>
          <w:rFonts w:ascii="Trebuchet MS" w:eastAsia="Times New Roman" w:hAnsi="Trebuchet MS"/>
          <w:sz w:val="20"/>
          <w:szCs w:val="20"/>
          <w:lang w:val="en-MY" w:eastAsia="en-US"/>
        </w:rPr>
        <w:t xml:space="preserve">, specifies how a client can connect securely to an </w:t>
      </w:r>
      <w:proofErr w:type="spellStart"/>
      <w:r w:rsidRPr="00E57C99">
        <w:rPr>
          <w:rFonts w:ascii="Trebuchet MS" w:eastAsia="Times New Roman" w:hAnsi="Trebuchet MS"/>
          <w:sz w:val="20"/>
          <w:szCs w:val="20"/>
          <w:lang w:val="en-MY" w:eastAsia="en-US"/>
        </w:rPr>
        <w:t>SSH</w:t>
      </w:r>
      <w:proofErr w:type="spellEnd"/>
      <w:r w:rsidRPr="00E57C99">
        <w:rPr>
          <w:rFonts w:ascii="Trebuchet MS" w:eastAsia="Times New Roman" w:hAnsi="Trebuchet MS"/>
          <w:sz w:val="20"/>
          <w:szCs w:val="20"/>
          <w:lang w:val="en-MY" w:eastAsia="en-US"/>
        </w:rPr>
        <w:t xml:space="preserve"> server, and then use the resulting secure link to access the server's resources. Among other things, the client can run programs; transfer files; and forward other TCP/IP connections over the secure link.</w:t>
      </w:r>
    </w:p>
    <w:p w14:paraId="34F7E014" w14:textId="5B62C82E" w:rsidR="008C12FE" w:rsidRDefault="008C12FE" w:rsidP="006D7C91">
      <w:pPr>
        <w:shd w:val="clear" w:color="auto" w:fill="FFFFFF"/>
        <w:spacing w:before="100" w:beforeAutospacing="1" w:after="100" w:afterAutospacing="1"/>
        <w:jc w:val="both"/>
        <w:rPr>
          <w:rFonts w:ascii="Trebuchet MS" w:eastAsia="Times New Roman" w:hAnsi="Trebuchet MS"/>
          <w:sz w:val="20"/>
          <w:szCs w:val="20"/>
          <w:lang w:val="en-MY" w:eastAsia="en-US"/>
        </w:rPr>
      </w:pPr>
      <w:r w:rsidRPr="00E57C99">
        <w:rPr>
          <w:rFonts w:ascii="Trebuchet MS" w:eastAsia="Times New Roman" w:hAnsi="Trebuchet MS"/>
          <w:sz w:val="20"/>
          <w:szCs w:val="20"/>
          <w:lang w:val="en-MY" w:eastAsia="en-US"/>
        </w:rPr>
        <w:t xml:space="preserve">The </w:t>
      </w:r>
      <w:proofErr w:type="spellStart"/>
      <w:r w:rsidRPr="00E57C99">
        <w:rPr>
          <w:rFonts w:ascii="Trebuchet MS" w:eastAsia="Times New Roman" w:hAnsi="Trebuchet MS"/>
          <w:sz w:val="20"/>
          <w:szCs w:val="20"/>
          <w:lang w:val="en-MY" w:eastAsia="en-US"/>
        </w:rPr>
        <w:t>SSH2</w:t>
      </w:r>
      <w:proofErr w:type="spellEnd"/>
      <w:r w:rsidRPr="00E57C99">
        <w:rPr>
          <w:rFonts w:ascii="Trebuchet MS" w:eastAsia="Times New Roman" w:hAnsi="Trebuchet MS"/>
          <w:sz w:val="20"/>
          <w:szCs w:val="20"/>
          <w:lang w:val="en-MY" w:eastAsia="en-US"/>
        </w:rPr>
        <w:t xml:space="preserve"> protocol is a descendant of the </w:t>
      </w:r>
      <w:proofErr w:type="spellStart"/>
      <w:r w:rsidRPr="00E57C99">
        <w:rPr>
          <w:rFonts w:ascii="Trebuchet MS" w:eastAsia="Times New Roman" w:hAnsi="Trebuchet MS"/>
          <w:sz w:val="20"/>
          <w:szCs w:val="20"/>
          <w:lang w:val="en-MY" w:eastAsia="en-US"/>
        </w:rPr>
        <w:t>SSH</w:t>
      </w:r>
      <w:proofErr w:type="spellEnd"/>
      <w:r w:rsidRPr="00E57C99">
        <w:rPr>
          <w:rFonts w:ascii="Trebuchet MS" w:eastAsia="Times New Roman" w:hAnsi="Trebuchet MS"/>
          <w:sz w:val="20"/>
          <w:szCs w:val="20"/>
          <w:lang w:val="en-MY" w:eastAsia="en-US"/>
        </w:rPr>
        <w:t xml:space="preserve"> </w:t>
      </w:r>
      <w:proofErr w:type="spellStart"/>
      <w:r w:rsidRPr="00E57C99">
        <w:rPr>
          <w:rFonts w:ascii="Trebuchet MS" w:eastAsia="Times New Roman" w:hAnsi="Trebuchet MS"/>
          <w:sz w:val="20"/>
          <w:szCs w:val="20"/>
          <w:lang w:val="en-MY" w:eastAsia="en-US"/>
        </w:rPr>
        <w:t>v1.x</w:t>
      </w:r>
      <w:proofErr w:type="spellEnd"/>
      <w:r w:rsidRPr="00E57C99">
        <w:rPr>
          <w:rFonts w:ascii="Trebuchet MS" w:eastAsia="Times New Roman" w:hAnsi="Trebuchet MS"/>
          <w:sz w:val="20"/>
          <w:szCs w:val="20"/>
          <w:lang w:val="en-MY" w:eastAsia="en-US"/>
        </w:rPr>
        <w:t xml:space="preserve"> series of protocols. </w:t>
      </w:r>
      <w:proofErr w:type="spellStart"/>
      <w:r w:rsidRPr="00E57C99">
        <w:rPr>
          <w:rFonts w:ascii="Trebuchet MS" w:eastAsia="Times New Roman" w:hAnsi="Trebuchet MS"/>
          <w:sz w:val="20"/>
          <w:szCs w:val="20"/>
          <w:lang w:val="en-MY" w:eastAsia="en-US"/>
        </w:rPr>
        <w:t>SSH</w:t>
      </w:r>
      <w:proofErr w:type="spellEnd"/>
      <w:r w:rsidRPr="00E57C99">
        <w:rPr>
          <w:rFonts w:ascii="Trebuchet MS" w:eastAsia="Times New Roman" w:hAnsi="Trebuchet MS"/>
          <w:sz w:val="20"/>
          <w:szCs w:val="20"/>
          <w:lang w:val="en-MY" w:eastAsia="en-US"/>
        </w:rPr>
        <w:t xml:space="preserve"> version 2 is standardized at </w:t>
      </w:r>
      <w:proofErr w:type="spellStart"/>
      <w:r w:rsidRPr="00E57C99">
        <w:rPr>
          <w:rFonts w:ascii="Trebuchet MS" w:eastAsia="Times New Roman" w:hAnsi="Trebuchet MS"/>
          <w:sz w:val="20"/>
          <w:szCs w:val="20"/>
          <w:lang w:val="en-MY" w:eastAsia="en-US"/>
        </w:rPr>
        <w:t>IETF</w:t>
      </w:r>
      <w:proofErr w:type="spellEnd"/>
      <w:r w:rsidRPr="00E57C99">
        <w:rPr>
          <w:rFonts w:ascii="Trebuchet MS" w:eastAsia="Times New Roman" w:hAnsi="Trebuchet MS"/>
          <w:sz w:val="20"/>
          <w:szCs w:val="20"/>
          <w:lang w:val="en-MY" w:eastAsia="en-US"/>
        </w:rPr>
        <w:t xml:space="preserve">, and the vast majority </w:t>
      </w:r>
      <w:proofErr w:type="spellStart"/>
      <w:r w:rsidRPr="00E57C99">
        <w:rPr>
          <w:rFonts w:ascii="Trebuchet MS" w:eastAsia="Times New Roman" w:hAnsi="Trebuchet MS"/>
          <w:sz w:val="20"/>
          <w:szCs w:val="20"/>
          <w:lang w:val="en-MY" w:eastAsia="en-US"/>
        </w:rPr>
        <w:t>SSH</w:t>
      </w:r>
      <w:proofErr w:type="spellEnd"/>
      <w:r w:rsidRPr="00E57C99">
        <w:rPr>
          <w:rFonts w:ascii="Trebuchet MS" w:eastAsia="Times New Roman" w:hAnsi="Trebuchet MS"/>
          <w:sz w:val="20"/>
          <w:szCs w:val="20"/>
          <w:lang w:val="en-MY" w:eastAsia="en-US"/>
        </w:rPr>
        <w:t xml:space="preserve"> implementations now support </w:t>
      </w:r>
      <w:proofErr w:type="spellStart"/>
      <w:r w:rsidRPr="00E57C99">
        <w:rPr>
          <w:rFonts w:ascii="Trebuchet MS" w:eastAsia="Times New Roman" w:hAnsi="Trebuchet MS"/>
          <w:sz w:val="20"/>
          <w:szCs w:val="20"/>
          <w:lang w:val="en-MY" w:eastAsia="en-US"/>
        </w:rPr>
        <w:t>SSH</w:t>
      </w:r>
      <w:proofErr w:type="spellEnd"/>
      <w:r w:rsidRPr="00E57C99">
        <w:rPr>
          <w:rFonts w:ascii="Trebuchet MS" w:eastAsia="Times New Roman" w:hAnsi="Trebuchet MS"/>
          <w:sz w:val="20"/>
          <w:szCs w:val="20"/>
          <w:lang w:val="en-MY" w:eastAsia="en-US"/>
        </w:rPr>
        <w:t xml:space="preserve"> version 2. </w:t>
      </w:r>
      <w:proofErr w:type="spellStart"/>
      <w:r w:rsidRPr="00E57C99">
        <w:rPr>
          <w:rFonts w:ascii="Trebuchet MS" w:eastAsia="Times New Roman" w:hAnsi="Trebuchet MS"/>
          <w:sz w:val="20"/>
          <w:szCs w:val="20"/>
          <w:lang w:val="en-MY" w:eastAsia="en-US"/>
        </w:rPr>
        <w:t>SSH</w:t>
      </w:r>
      <w:proofErr w:type="spellEnd"/>
      <w:r w:rsidRPr="00E57C99">
        <w:rPr>
          <w:rFonts w:ascii="Trebuchet MS" w:eastAsia="Times New Roman" w:hAnsi="Trebuchet MS"/>
          <w:sz w:val="20"/>
          <w:szCs w:val="20"/>
          <w:lang w:val="en-MY" w:eastAsia="en-US"/>
        </w:rPr>
        <w:t xml:space="preserve"> version 1 is less secure, and is almost no longer being used.</w:t>
      </w:r>
    </w:p>
    <w:p w14:paraId="77A68604" w14:textId="77777777" w:rsidR="00482E35" w:rsidRPr="00E57C99" w:rsidRDefault="00482E35" w:rsidP="008C12FE">
      <w:pPr>
        <w:shd w:val="clear" w:color="auto" w:fill="FFFFFF"/>
        <w:spacing w:before="100" w:beforeAutospacing="1" w:after="100" w:afterAutospacing="1"/>
        <w:jc w:val="both"/>
        <w:rPr>
          <w:rFonts w:ascii="Trebuchet MS" w:eastAsia="Times New Roman" w:hAnsi="Trebuchet MS"/>
          <w:sz w:val="20"/>
          <w:szCs w:val="20"/>
          <w:lang w:val="en-MY" w:eastAsia="en-US"/>
        </w:rPr>
      </w:pPr>
    </w:p>
    <w:p w14:paraId="229E5BA2" w14:textId="5846EB9E" w:rsidR="008C12FE" w:rsidRPr="00E57C99" w:rsidRDefault="008C12FE" w:rsidP="00482E35">
      <w:pPr>
        <w:pStyle w:val="Heading2"/>
      </w:pPr>
      <w:bookmarkStart w:id="16" w:name="_Toc32826735"/>
      <w:r w:rsidRPr="00E57C99">
        <w:t>How Secure is SSH?</w:t>
      </w:r>
      <w:bookmarkEnd w:id="16"/>
    </w:p>
    <w:p w14:paraId="65BCA0EA" w14:textId="77777777" w:rsidR="008C12FE" w:rsidRPr="00E57C99" w:rsidRDefault="008C12FE" w:rsidP="008C12FE">
      <w:pPr>
        <w:shd w:val="clear" w:color="auto" w:fill="FFFFFF"/>
        <w:spacing w:before="100" w:beforeAutospacing="1" w:after="100" w:afterAutospacing="1"/>
        <w:jc w:val="both"/>
        <w:rPr>
          <w:rFonts w:ascii="Trebuchet MS" w:eastAsia="Times New Roman" w:hAnsi="Trebuchet MS"/>
          <w:sz w:val="20"/>
          <w:szCs w:val="20"/>
          <w:lang w:val="en-MY" w:eastAsia="en-US"/>
        </w:rPr>
      </w:pPr>
      <w:r w:rsidRPr="00E57C99">
        <w:rPr>
          <w:rFonts w:ascii="Trebuchet MS" w:eastAsia="Times New Roman" w:hAnsi="Trebuchet MS"/>
          <w:sz w:val="20"/>
          <w:szCs w:val="20"/>
          <w:lang w:val="en-MY" w:eastAsia="en-US"/>
        </w:rPr>
        <w:t xml:space="preserve">The Secure Shell protocol provides the services of server authentication; encryption; data integrity verification; and client authentication. Server authentication is performed using RSA, </w:t>
      </w:r>
      <w:proofErr w:type="spellStart"/>
      <w:r w:rsidRPr="00E57C99">
        <w:rPr>
          <w:rFonts w:ascii="Trebuchet MS" w:eastAsia="Times New Roman" w:hAnsi="Trebuchet MS"/>
          <w:sz w:val="20"/>
          <w:szCs w:val="20"/>
          <w:lang w:val="en-MY" w:eastAsia="en-US"/>
        </w:rPr>
        <w:t>DSA</w:t>
      </w:r>
      <w:proofErr w:type="spellEnd"/>
      <w:r w:rsidRPr="00E57C99">
        <w:rPr>
          <w:rFonts w:ascii="Trebuchet MS" w:eastAsia="Times New Roman" w:hAnsi="Trebuchet MS"/>
          <w:sz w:val="20"/>
          <w:szCs w:val="20"/>
          <w:lang w:val="en-MY" w:eastAsia="en-US"/>
        </w:rPr>
        <w:t xml:space="preserve">, or </w:t>
      </w:r>
      <w:proofErr w:type="spellStart"/>
      <w:r w:rsidRPr="00E57C99">
        <w:rPr>
          <w:rFonts w:ascii="Trebuchet MS" w:eastAsia="Times New Roman" w:hAnsi="Trebuchet MS"/>
          <w:sz w:val="20"/>
          <w:szCs w:val="20"/>
          <w:lang w:val="en-MY" w:eastAsia="en-US"/>
        </w:rPr>
        <w:t>ECDSA</w:t>
      </w:r>
      <w:proofErr w:type="spellEnd"/>
      <w:r w:rsidRPr="00E57C99">
        <w:rPr>
          <w:rFonts w:ascii="Trebuchet MS" w:eastAsia="Times New Roman" w:hAnsi="Trebuchet MS"/>
          <w:sz w:val="20"/>
          <w:szCs w:val="20"/>
          <w:lang w:val="en-MY" w:eastAsia="en-US"/>
        </w:rPr>
        <w:t xml:space="preserve"> public key algorithms. For encryption and data integrity verification, a number of algorithms are provided which every </w:t>
      </w:r>
      <w:proofErr w:type="spellStart"/>
      <w:r w:rsidRPr="00E57C99">
        <w:rPr>
          <w:rFonts w:ascii="Trebuchet MS" w:eastAsia="Times New Roman" w:hAnsi="Trebuchet MS"/>
          <w:sz w:val="20"/>
          <w:szCs w:val="20"/>
          <w:lang w:val="en-MY" w:eastAsia="en-US"/>
        </w:rPr>
        <w:t>SSH</w:t>
      </w:r>
      <w:proofErr w:type="spellEnd"/>
      <w:r w:rsidRPr="00E57C99">
        <w:rPr>
          <w:rFonts w:ascii="Trebuchet MS" w:eastAsia="Times New Roman" w:hAnsi="Trebuchet MS"/>
          <w:sz w:val="20"/>
          <w:szCs w:val="20"/>
          <w:lang w:val="en-MY" w:eastAsia="en-US"/>
        </w:rPr>
        <w:t xml:space="preserve"> product can implement in a modular fashion. Client authentication can be performed using a password, a public key, single sign-on Kerberos, and other methods.</w:t>
      </w:r>
    </w:p>
    <w:p w14:paraId="07799258" w14:textId="4DF3EF62" w:rsidR="008C12FE" w:rsidRDefault="008C12FE" w:rsidP="00E57C99">
      <w:pPr>
        <w:shd w:val="clear" w:color="auto" w:fill="FFFFFF"/>
        <w:spacing w:before="100" w:beforeAutospacing="1" w:after="100" w:afterAutospacing="1"/>
        <w:jc w:val="both"/>
        <w:rPr>
          <w:rFonts w:ascii="Trebuchet MS" w:eastAsia="Times New Roman" w:hAnsi="Trebuchet MS"/>
          <w:sz w:val="20"/>
          <w:szCs w:val="20"/>
          <w:lang w:val="en-MY" w:eastAsia="en-US"/>
        </w:rPr>
      </w:pPr>
      <w:r w:rsidRPr="00E57C99">
        <w:rPr>
          <w:rFonts w:ascii="Trebuchet MS" w:eastAsia="Times New Roman" w:hAnsi="Trebuchet MS"/>
          <w:sz w:val="20"/>
          <w:szCs w:val="20"/>
          <w:lang w:val="en-MY" w:eastAsia="en-US"/>
        </w:rPr>
        <w:t xml:space="preserve">The </w:t>
      </w:r>
      <w:proofErr w:type="spellStart"/>
      <w:r w:rsidRPr="00E57C99">
        <w:rPr>
          <w:rFonts w:ascii="Trebuchet MS" w:eastAsia="Times New Roman" w:hAnsi="Trebuchet MS"/>
          <w:sz w:val="20"/>
          <w:szCs w:val="20"/>
          <w:lang w:val="en-MY" w:eastAsia="en-US"/>
        </w:rPr>
        <w:t>SSH2</w:t>
      </w:r>
      <w:proofErr w:type="spellEnd"/>
      <w:r w:rsidRPr="00E57C99">
        <w:rPr>
          <w:rFonts w:ascii="Trebuchet MS" w:eastAsia="Times New Roman" w:hAnsi="Trebuchet MS"/>
          <w:sz w:val="20"/>
          <w:szCs w:val="20"/>
          <w:lang w:val="en-MY" w:eastAsia="en-US"/>
        </w:rPr>
        <w:t xml:space="preserve"> protocol specification is publicly available and has been reviewed by several independent implementers. When properly used, the protocol is understood to be secure against all known cryptographic attacks, passive as well as active.</w:t>
      </w:r>
    </w:p>
    <w:p w14:paraId="223366C8" w14:textId="77777777" w:rsidR="00482E35" w:rsidRPr="00E57C99" w:rsidRDefault="00482E35" w:rsidP="00E57C99">
      <w:pPr>
        <w:shd w:val="clear" w:color="auto" w:fill="FFFFFF"/>
        <w:spacing w:before="100" w:beforeAutospacing="1" w:after="100" w:afterAutospacing="1"/>
        <w:jc w:val="both"/>
        <w:rPr>
          <w:rFonts w:ascii="Trebuchet MS" w:eastAsia="Times New Roman" w:hAnsi="Trebuchet MS"/>
          <w:sz w:val="20"/>
          <w:szCs w:val="20"/>
          <w:lang w:val="en-MY" w:eastAsia="en-US"/>
        </w:rPr>
      </w:pPr>
    </w:p>
    <w:p w14:paraId="3520B076" w14:textId="48CB3D8E" w:rsidR="008C12FE" w:rsidRDefault="008C12FE" w:rsidP="00482E35">
      <w:pPr>
        <w:pStyle w:val="Heading2"/>
      </w:pPr>
      <w:bookmarkStart w:id="17" w:name="_Toc32826736"/>
      <w:r>
        <w:t>Client vs Server</w:t>
      </w:r>
      <w:bookmarkEnd w:id="17"/>
    </w:p>
    <w:p w14:paraId="254BE792" w14:textId="77777777" w:rsidR="008C12FE" w:rsidRPr="00E57C99" w:rsidRDefault="008C12FE" w:rsidP="008C12FE">
      <w:pPr>
        <w:shd w:val="clear" w:color="auto" w:fill="FFFFFF"/>
        <w:spacing w:before="100" w:beforeAutospacing="1" w:after="100" w:afterAutospacing="1"/>
        <w:jc w:val="both"/>
        <w:rPr>
          <w:rFonts w:ascii="Trebuchet MS" w:eastAsia="Times New Roman" w:hAnsi="Trebuchet MS"/>
          <w:sz w:val="20"/>
          <w:szCs w:val="20"/>
          <w:lang w:val="en-MY" w:eastAsia="en-US"/>
        </w:rPr>
      </w:pPr>
      <w:r w:rsidRPr="00E57C99">
        <w:rPr>
          <w:rFonts w:ascii="Trebuchet MS" w:eastAsia="Times New Roman" w:hAnsi="Trebuchet MS"/>
          <w:sz w:val="20"/>
          <w:szCs w:val="20"/>
          <w:lang w:val="en-MY" w:eastAsia="en-US"/>
        </w:rPr>
        <w:t>In internet protocols, the terms </w:t>
      </w:r>
      <w:r w:rsidRPr="00E57C99">
        <w:rPr>
          <w:rFonts w:ascii="Trebuchet MS" w:eastAsia="Times New Roman" w:hAnsi="Trebuchet MS"/>
          <w:i/>
          <w:iCs/>
          <w:sz w:val="20"/>
          <w:szCs w:val="20"/>
          <w:lang w:val="en-MY" w:eastAsia="en-US"/>
        </w:rPr>
        <w:t>client</w:t>
      </w:r>
      <w:r w:rsidRPr="00E57C99">
        <w:rPr>
          <w:rFonts w:ascii="Trebuchet MS" w:eastAsia="Times New Roman" w:hAnsi="Trebuchet MS"/>
          <w:sz w:val="20"/>
          <w:szCs w:val="20"/>
          <w:lang w:val="en-MY" w:eastAsia="en-US"/>
        </w:rPr>
        <w:t> and </w:t>
      </w:r>
      <w:r w:rsidRPr="00E57C99">
        <w:rPr>
          <w:rFonts w:ascii="Trebuchet MS" w:eastAsia="Times New Roman" w:hAnsi="Trebuchet MS"/>
          <w:i/>
          <w:iCs/>
          <w:sz w:val="20"/>
          <w:szCs w:val="20"/>
          <w:lang w:val="en-MY" w:eastAsia="en-US"/>
        </w:rPr>
        <w:t>server</w:t>
      </w:r>
      <w:r w:rsidRPr="00E57C99">
        <w:rPr>
          <w:rFonts w:ascii="Trebuchet MS" w:eastAsia="Times New Roman" w:hAnsi="Trebuchet MS"/>
          <w:sz w:val="20"/>
          <w:szCs w:val="20"/>
          <w:lang w:val="en-MY" w:eastAsia="en-US"/>
        </w:rPr>
        <w:t> have specific technical meanings:</w:t>
      </w:r>
    </w:p>
    <w:p w14:paraId="6BFFA07B" w14:textId="77777777" w:rsidR="008C12FE" w:rsidRPr="00E57C99" w:rsidRDefault="008C12FE" w:rsidP="008C12FE">
      <w:pPr>
        <w:numPr>
          <w:ilvl w:val="0"/>
          <w:numId w:val="15"/>
        </w:numPr>
        <w:shd w:val="clear" w:color="auto" w:fill="FFFFFF"/>
        <w:spacing w:before="100" w:beforeAutospacing="1" w:after="100" w:afterAutospacing="1"/>
        <w:jc w:val="both"/>
        <w:rPr>
          <w:rFonts w:ascii="Trebuchet MS" w:eastAsia="Times New Roman" w:hAnsi="Trebuchet MS"/>
          <w:sz w:val="20"/>
          <w:szCs w:val="20"/>
          <w:lang w:val="en-MY" w:eastAsia="en-US"/>
        </w:rPr>
      </w:pPr>
      <w:r w:rsidRPr="00E57C99">
        <w:rPr>
          <w:rFonts w:ascii="Trebuchet MS" w:eastAsia="Times New Roman" w:hAnsi="Trebuchet MS"/>
          <w:sz w:val="20"/>
          <w:szCs w:val="20"/>
          <w:lang w:val="en-MY" w:eastAsia="en-US"/>
        </w:rPr>
        <w:t>A </w:t>
      </w:r>
      <w:r w:rsidRPr="00E57C99">
        <w:rPr>
          <w:rFonts w:ascii="Trebuchet MS" w:eastAsia="Times New Roman" w:hAnsi="Trebuchet MS"/>
          <w:b/>
          <w:bCs/>
          <w:sz w:val="20"/>
          <w:szCs w:val="20"/>
          <w:lang w:val="en-MY" w:eastAsia="en-US"/>
        </w:rPr>
        <w:t>client</w:t>
      </w:r>
      <w:r w:rsidRPr="00E57C99">
        <w:rPr>
          <w:rFonts w:ascii="Trebuchet MS" w:eastAsia="Times New Roman" w:hAnsi="Trebuchet MS"/>
          <w:sz w:val="20"/>
          <w:szCs w:val="20"/>
          <w:lang w:val="en-MY" w:eastAsia="en-US"/>
        </w:rPr>
        <w:t>, when speaking of a program, is a program that initiates connections and requests to other computers.</w:t>
      </w:r>
    </w:p>
    <w:p w14:paraId="48BC83B9" w14:textId="77777777" w:rsidR="008C12FE" w:rsidRPr="00E57C99" w:rsidRDefault="008C12FE" w:rsidP="008C12FE">
      <w:pPr>
        <w:numPr>
          <w:ilvl w:val="0"/>
          <w:numId w:val="15"/>
        </w:numPr>
        <w:shd w:val="clear" w:color="auto" w:fill="FFFFFF"/>
        <w:spacing w:before="100" w:beforeAutospacing="1" w:after="100" w:afterAutospacing="1"/>
        <w:jc w:val="both"/>
        <w:rPr>
          <w:rFonts w:ascii="Trebuchet MS" w:eastAsia="Times New Roman" w:hAnsi="Trebuchet MS"/>
          <w:sz w:val="20"/>
          <w:szCs w:val="20"/>
          <w:lang w:val="en-MY" w:eastAsia="en-US"/>
        </w:rPr>
      </w:pPr>
      <w:r w:rsidRPr="00E57C99">
        <w:rPr>
          <w:rFonts w:ascii="Trebuchet MS" w:eastAsia="Times New Roman" w:hAnsi="Trebuchet MS"/>
          <w:sz w:val="20"/>
          <w:szCs w:val="20"/>
          <w:lang w:val="en-MY" w:eastAsia="en-US"/>
        </w:rPr>
        <w:t>A </w:t>
      </w:r>
      <w:r w:rsidRPr="00E57C99">
        <w:rPr>
          <w:rFonts w:ascii="Trebuchet MS" w:eastAsia="Times New Roman" w:hAnsi="Trebuchet MS"/>
          <w:b/>
          <w:bCs/>
          <w:sz w:val="20"/>
          <w:szCs w:val="20"/>
          <w:lang w:val="en-MY" w:eastAsia="en-US"/>
        </w:rPr>
        <w:t>server</w:t>
      </w:r>
      <w:r w:rsidRPr="00E57C99">
        <w:rPr>
          <w:rFonts w:ascii="Trebuchet MS" w:eastAsia="Times New Roman" w:hAnsi="Trebuchet MS"/>
          <w:sz w:val="20"/>
          <w:szCs w:val="20"/>
          <w:lang w:val="en-MY" w:eastAsia="en-US"/>
        </w:rPr>
        <w:t> is a program that waits to receive connections and handles requests.</w:t>
      </w:r>
    </w:p>
    <w:p w14:paraId="03161F8F" w14:textId="77777777" w:rsidR="008C12FE" w:rsidRPr="00E57C99" w:rsidRDefault="008C12FE" w:rsidP="008C12FE">
      <w:pPr>
        <w:shd w:val="clear" w:color="auto" w:fill="FFFFFF"/>
        <w:spacing w:before="100" w:beforeAutospacing="1" w:after="100" w:afterAutospacing="1"/>
        <w:jc w:val="both"/>
        <w:rPr>
          <w:rFonts w:ascii="Trebuchet MS" w:eastAsia="Times New Roman" w:hAnsi="Trebuchet MS"/>
          <w:sz w:val="20"/>
          <w:szCs w:val="20"/>
          <w:lang w:val="en-MY" w:eastAsia="en-US"/>
        </w:rPr>
      </w:pPr>
      <w:r w:rsidRPr="00E57C99">
        <w:rPr>
          <w:rFonts w:ascii="Trebuchet MS" w:eastAsia="Times New Roman" w:hAnsi="Trebuchet MS"/>
          <w:sz w:val="20"/>
          <w:szCs w:val="20"/>
          <w:lang w:val="en-MY" w:eastAsia="en-US"/>
        </w:rPr>
        <w:t>A </w:t>
      </w:r>
      <w:r w:rsidRPr="00E57C99">
        <w:rPr>
          <w:rFonts w:ascii="Trebuchet MS" w:eastAsia="Times New Roman" w:hAnsi="Trebuchet MS"/>
          <w:i/>
          <w:iCs/>
          <w:sz w:val="20"/>
          <w:szCs w:val="20"/>
          <w:lang w:val="en-MY" w:eastAsia="en-US"/>
        </w:rPr>
        <w:t>client</w:t>
      </w:r>
      <w:r w:rsidRPr="00E57C99">
        <w:rPr>
          <w:rFonts w:ascii="Trebuchet MS" w:eastAsia="Times New Roman" w:hAnsi="Trebuchet MS"/>
          <w:sz w:val="20"/>
          <w:szCs w:val="20"/>
          <w:lang w:val="en-MY" w:eastAsia="en-US"/>
        </w:rPr>
        <w:t> may run all of the time or some of the time, depending on when a user needs it. A client may more likely run on a desktop computer, but can also run on a server computer if this computer needs to send out request or initiate connections.</w:t>
      </w:r>
    </w:p>
    <w:p w14:paraId="02C57224" w14:textId="77777777" w:rsidR="008C12FE" w:rsidRPr="00E57C99" w:rsidRDefault="008C12FE" w:rsidP="008C12FE">
      <w:pPr>
        <w:shd w:val="clear" w:color="auto" w:fill="FFFFFF"/>
        <w:spacing w:before="100" w:beforeAutospacing="1" w:after="100" w:afterAutospacing="1"/>
        <w:jc w:val="both"/>
        <w:rPr>
          <w:rFonts w:ascii="Trebuchet MS" w:eastAsia="Times New Roman" w:hAnsi="Trebuchet MS"/>
          <w:sz w:val="20"/>
          <w:szCs w:val="20"/>
          <w:lang w:val="en-MY" w:eastAsia="en-US"/>
        </w:rPr>
      </w:pPr>
      <w:r w:rsidRPr="00E57C99">
        <w:rPr>
          <w:rFonts w:ascii="Trebuchet MS" w:eastAsia="Times New Roman" w:hAnsi="Trebuchet MS"/>
          <w:sz w:val="20"/>
          <w:szCs w:val="20"/>
          <w:lang w:val="en-MY" w:eastAsia="en-US"/>
        </w:rPr>
        <w:t>A </w:t>
      </w:r>
      <w:r w:rsidRPr="00E57C99">
        <w:rPr>
          <w:rFonts w:ascii="Trebuchet MS" w:eastAsia="Times New Roman" w:hAnsi="Trebuchet MS"/>
          <w:i/>
          <w:iCs/>
          <w:sz w:val="20"/>
          <w:szCs w:val="20"/>
          <w:lang w:val="en-MY" w:eastAsia="en-US"/>
        </w:rPr>
        <w:t>server</w:t>
      </w:r>
      <w:r w:rsidRPr="00E57C99">
        <w:rPr>
          <w:rFonts w:ascii="Trebuchet MS" w:eastAsia="Times New Roman" w:hAnsi="Trebuchet MS"/>
          <w:sz w:val="20"/>
          <w:szCs w:val="20"/>
          <w:lang w:val="en-MY" w:eastAsia="en-US"/>
        </w:rPr>
        <w:t xml:space="preserve"> usually runs all the time, in the background. A server may more likely run on a computer in a data </w:t>
      </w:r>
      <w:proofErr w:type="spellStart"/>
      <w:r w:rsidRPr="00E57C99">
        <w:rPr>
          <w:rFonts w:ascii="Trebuchet MS" w:eastAsia="Times New Roman" w:hAnsi="Trebuchet MS"/>
          <w:sz w:val="20"/>
          <w:szCs w:val="20"/>
          <w:lang w:val="en-MY" w:eastAsia="en-US"/>
        </w:rPr>
        <w:t>center</w:t>
      </w:r>
      <w:proofErr w:type="spellEnd"/>
      <w:r w:rsidRPr="00E57C99">
        <w:rPr>
          <w:rFonts w:ascii="Trebuchet MS" w:eastAsia="Times New Roman" w:hAnsi="Trebuchet MS"/>
          <w:sz w:val="20"/>
          <w:szCs w:val="20"/>
          <w:lang w:val="en-MY" w:eastAsia="en-US"/>
        </w:rPr>
        <w:t>. However, it is also perfectly feasible to use server programs on a desktop computer.</w:t>
      </w:r>
    </w:p>
    <w:p w14:paraId="6BB8839A" w14:textId="77777777" w:rsidR="008C12FE" w:rsidRPr="00E57C99" w:rsidRDefault="008C12FE" w:rsidP="008C12FE">
      <w:pPr>
        <w:shd w:val="clear" w:color="auto" w:fill="FFFFFF"/>
        <w:spacing w:before="100" w:beforeAutospacing="1" w:after="100" w:afterAutospacing="1"/>
        <w:jc w:val="both"/>
        <w:rPr>
          <w:rFonts w:ascii="Trebuchet MS" w:eastAsia="Times New Roman" w:hAnsi="Trebuchet MS"/>
          <w:sz w:val="20"/>
          <w:szCs w:val="20"/>
          <w:lang w:val="en-MY" w:eastAsia="en-US"/>
        </w:rPr>
      </w:pPr>
      <w:r w:rsidRPr="00E57C99">
        <w:rPr>
          <w:rFonts w:ascii="Trebuchet MS" w:eastAsia="Times New Roman" w:hAnsi="Trebuchet MS"/>
          <w:sz w:val="20"/>
          <w:szCs w:val="20"/>
          <w:lang w:val="en-MY" w:eastAsia="en-US"/>
        </w:rPr>
        <w:t xml:space="preserve">If you are looking for </w:t>
      </w:r>
      <w:proofErr w:type="spellStart"/>
      <w:r w:rsidRPr="00E57C99">
        <w:rPr>
          <w:rFonts w:ascii="Trebuchet MS" w:eastAsia="Times New Roman" w:hAnsi="Trebuchet MS"/>
          <w:sz w:val="20"/>
          <w:szCs w:val="20"/>
          <w:lang w:val="en-MY" w:eastAsia="en-US"/>
        </w:rPr>
        <w:t>SSH</w:t>
      </w:r>
      <w:proofErr w:type="spellEnd"/>
      <w:r w:rsidRPr="00E57C99">
        <w:rPr>
          <w:rFonts w:ascii="Trebuchet MS" w:eastAsia="Times New Roman" w:hAnsi="Trebuchet MS"/>
          <w:sz w:val="20"/>
          <w:szCs w:val="20"/>
          <w:lang w:val="en-MY" w:eastAsia="en-US"/>
        </w:rPr>
        <w:t xml:space="preserve"> software, you are looking for a </w:t>
      </w:r>
      <w:r w:rsidRPr="00E57C99">
        <w:rPr>
          <w:rFonts w:ascii="Trebuchet MS" w:eastAsia="Times New Roman" w:hAnsi="Trebuchet MS"/>
          <w:b/>
          <w:bCs/>
          <w:sz w:val="20"/>
          <w:szCs w:val="20"/>
          <w:lang w:val="en-MY" w:eastAsia="en-US"/>
        </w:rPr>
        <w:t>server</w:t>
      </w:r>
      <w:r w:rsidRPr="00E57C99">
        <w:rPr>
          <w:rFonts w:ascii="Trebuchet MS" w:eastAsia="Times New Roman" w:hAnsi="Trebuchet MS"/>
          <w:sz w:val="20"/>
          <w:szCs w:val="20"/>
          <w:lang w:val="en-MY" w:eastAsia="en-US"/>
        </w:rPr>
        <w:t> if you want to set up a computer to receive connections from other people and their computers. You are looking for a </w:t>
      </w:r>
      <w:r w:rsidRPr="00E57C99">
        <w:rPr>
          <w:rFonts w:ascii="Trebuchet MS" w:eastAsia="Times New Roman" w:hAnsi="Trebuchet MS"/>
          <w:b/>
          <w:bCs/>
          <w:sz w:val="20"/>
          <w:szCs w:val="20"/>
          <w:lang w:val="en-MY" w:eastAsia="en-US"/>
        </w:rPr>
        <w:t>client</w:t>
      </w:r>
      <w:r w:rsidRPr="00E57C99">
        <w:rPr>
          <w:rFonts w:ascii="Trebuchet MS" w:eastAsia="Times New Roman" w:hAnsi="Trebuchet MS"/>
          <w:sz w:val="20"/>
          <w:szCs w:val="20"/>
          <w:lang w:val="en-MY" w:eastAsia="en-US"/>
        </w:rPr>
        <w:t xml:space="preserve"> if you wish to connect, using </w:t>
      </w:r>
      <w:proofErr w:type="spellStart"/>
      <w:r w:rsidRPr="00E57C99">
        <w:rPr>
          <w:rFonts w:ascii="Trebuchet MS" w:eastAsia="Times New Roman" w:hAnsi="Trebuchet MS"/>
          <w:sz w:val="20"/>
          <w:szCs w:val="20"/>
          <w:lang w:val="en-MY" w:eastAsia="en-US"/>
        </w:rPr>
        <w:t>SSH</w:t>
      </w:r>
      <w:proofErr w:type="spellEnd"/>
      <w:r w:rsidRPr="00E57C99">
        <w:rPr>
          <w:rFonts w:ascii="Trebuchet MS" w:eastAsia="Times New Roman" w:hAnsi="Trebuchet MS"/>
          <w:sz w:val="20"/>
          <w:szCs w:val="20"/>
          <w:lang w:val="en-MY" w:eastAsia="en-US"/>
        </w:rPr>
        <w:t>, to someone else's computer.</w:t>
      </w:r>
    </w:p>
    <w:p w14:paraId="380545C8" w14:textId="77777777" w:rsidR="008C12FE" w:rsidRPr="008C12FE" w:rsidRDefault="008C12FE" w:rsidP="008C12FE">
      <w:pPr>
        <w:rPr>
          <w:lang w:val="ms-MY" w:eastAsia="ar-SA"/>
        </w:rPr>
      </w:pPr>
    </w:p>
    <w:p w14:paraId="23E2F495" w14:textId="59B5FF29" w:rsidR="008C12FE" w:rsidRDefault="008C12FE" w:rsidP="00482E35">
      <w:pPr>
        <w:pStyle w:val="Heading2"/>
      </w:pPr>
      <w:bookmarkStart w:id="18" w:name="_Toc32826737"/>
      <w:r>
        <w:t>SSH compared to SSL/TLS</w:t>
      </w:r>
      <w:bookmarkEnd w:id="18"/>
    </w:p>
    <w:p w14:paraId="1D357F5D" w14:textId="77777777" w:rsidR="008C12FE" w:rsidRPr="00E57C99" w:rsidRDefault="008C12FE" w:rsidP="008C12FE">
      <w:pPr>
        <w:shd w:val="clear" w:color="auto" w:fill="FFFFFF"/>
        <w:spacing w:before="100" w:beforeAutospacing="1" w:after="100" w:afterAutospacing="1"/>
        <w:jc w:val="both"/>
        <w:rPr>
          <w:rFonts w:ascii="Trebuchet MS" w:eastAsia="Times New Roman" w:hAnsi="Trebuchet MS"/>
          <w:sz w:val="20"/>
          <w:szCs w:val="20"/>
          <w:lang w:val="en-MY" w:eastAsia="en-US"/>
        </w:rPr>
      </w:pPr>
      <w:proofErr w:type="spellStart"/>
      <w:r w:rsidRPr="00E57C99">
        <w:rPr>
          <w:rFonts w:ascii="Trebuchet MS" w:eastAsia="Times New Roman" w:hAnsi="Trebuchet MS"/>
          <w:sz w:val="20"/>
          <w:szCs w:val="20"/>
          <w:lang w:val="en-MY" w:eastAsia="en-US"/>
        </w:rPr>
        <w:t>SSH</w:t>
      </w:r>
      <w:proofErr w:type="spellEnd"/>
      <w:r w:rsidRPr="00E57C99">
        <w:rPr>
          <w:rFonts w:ascii="Trebuchet MS" w:eastAsia="Times New Roman" w:hAnsi="Trebuchet MS"/>
          <w:sz w:val="20"/>
          <w:szCs w:val="20"/>
          <w:lang w:val="en-MY" w:eastAsia="en-US"/>
        </w:rPr>
        <w:t xml:space="preserve"> and TLS/SSL are different protocols used for similar purposes. Both protocols are used to authenticate communicating parties and secure data during transport.</w:t>
      </w:r>
    </w:p>
    <w:p w14:paraId="2863D446" w14:textId="77777777" w:rsidR="008C12FE" w:rsidRPr="00E57C99" w:rsidRDefault="008C12FE" w:rsidP="008C12FE">
      <w:pPr>
        <w:shd w:val="clear" w:color="auto" w:fill="FFFFFF"/>
        <w:spacing w:before="100" w:beforeAutospacing="1" w:after="100" w:afterAutospacing="1"/>
        <w:jc w:val="both"/>
        <w:rPr>
          <w:rFonts w:ascii="Trebuchet MS" w:eastAsia="Times New Roman" w:hAnsi="Trebuchet MS"/>
          <w:sz w:val="20"/>
          <w:szCs w:val="20"/>
          <w:lang w:val="en-MY" w:eastAsia="en-US"/>
        </w:rPr>
      </w:pPr>
      <w:r w:rsidRPr="00E57C99">
        <w:rPr>
          <w:rFonts w:ascii="Trebuchet MS" w:eastAsia="Times New Roman" w:hAnsi="Trebuchet MS"/>
          <w:sz w:val="20"/>
          <w:szCs w:val="20"/>
          <w:lang w:val="en-MY" w:eastAsia="en-US"/>
        </w:rPr>
        <w:lastRenderedPageBreak/>
        <w:t xml:space="preserve">SSL/TLS tend to use </w:t>
      </w:r>
      <w:proofErr w:type="spellStart"/>
      <w:r w:rsidRPr="00E57C99">
        <w:rPr>
          <w:rFonts w:ascii="Trebuchet MS" w:eastAsia="Times New Roman" w:hAnsi="Trebuchet MS"/>
          <w:sz w:val="20"/>
          <w:szCs w:val="20"/>
          <w:lang w:val="en-MY" w:eastAsia="en-US"/>
        </w:rPr>
        <w:t>X.509</w:t>
      </w:r>
      <w:proofErr w:type="spellEnd"/>
      <w:r w:rsidRPr="00E57C99">
        <w:rPr>
          <w:rFonts w:ascii="Trebuchet MS" w:eastAsia="Times New Roman" w:hAnsi="Trebuchet MS"/>
          <w:sz w:val="20"/>
          <w:szCs w:val="20"/>
          <w:lang w:val="en-MY" w:eastAsia="en-US"/>
        </w:rPr>
        <w:t xml:space="preserve"> certificates, is based on </w:t>
      </w:r>
      <w:proofErr w:type="spellStart"/>
      <w:r w:rsidRPr="00E57C99">
        <w:rPr>
          <w:rFonts w:ascii="Trebuchet MS" w:eastAsia="Times New Roman" w:hAnsi="Trebuchet MS"/>
          <w:sz w:val="20"/>
          <w:szCs w:val="20"/>
          <w:lang w:val="en-MY" w:eastAsia="en-US"/>
        </w:rPr>
        <w:t>ASN.1</w:t>
      </w:r>
      <w:proofErr w:type="spellEnd"/>
      <w:r w:rsidRPr="00E57C99">
        <w:rPr>
          <w:rFonts w:ascii="Trebuchet MS" w:eastAsia="Times New Roman" w:hAnsi="Trebuchet MS"/>
          <w:sz w:val="20"/>
          <w:szCs w:val="20"/>
          <w:lang w:val="en-MY" w:eastAsia="en-US"/>
        </w:rPr>
        <w:t xml:space="preserve"> encodings, and is most commonly used to as a security layer for HTTP, SMTP, and FTP traffic.</w:t>
      </w:r>
    </w:p>
    <w:p w14:paraId="18D351D5" w14:textId="77777777" w:rsidR="008C12FE" w:rsidRPr="00E57C99" w:rsidRDefault="008C12FE" w:rsidP="008C12FE">
      <w:pPr>
        <w:shd w:val="clear" w:color="auto" w:fill="FFFFFF"/>
        <w:spacing w:before="100" w:beforeAutospacing="1" w:after="100" w:afterAutospacing="1"/>
        <w:jc w:val="both"/>
        <w:rPr>
          <w:rFonts w:ascii="Trebuchet MS" w:eastAsia="Times New Roman" w:hAnsi="Trebuchet MS"/>
          <w:sz w:val="20"/>
          <w:szCs w:val="20"/>
          <w:lang w:val="en-MY" w:eastAsia="en-US"/>
        </w:rPr>
      </w:pPr>
      <w:r w:rsidRPr="00E57C99">
        <w:rPr>
          <w:rFonts w:ascii="Trebuchet MS" w:eastAsia="Times New Roman" w:hAnsi="Trebuchet MS"/>
          <w:sz w:val="20"/>
          <w:szCs w:val="20"/>
          <w:lang w:val="en-MY" w:eastAsia="en-US"/>
        </w:rPr>
        <w:t xml:space="preserve">The </w:t>
      </w:r>
      <w:proofErr w:type="spellStart"/>
      <w:r w:rsidRPr="00E57C99">
        <w:rPr>
          <w:rFonts w:ascii="Trebuchet MS" w:eastAsia="Times New Roman" w:hAnsi="Trebuchet MS"/>
          <w:sz w:val="20"/>
          <w:szCs w:val="20"/>
          <w:lang w:val="en-MY" w:eastAsia="en-US"/>
        </w:rPr>
        <w:t>SSH</w:t>
      </w:r>
      <w:proofErr w:type="spellEnd"/>
      <w:r w:rsidRPr="00E57C99">
        <w:rPr>
          <w:rFonts w:ascii="Trebuchet MS" w:eastAsia="Times New Roman" w:hAnsi="Trebuchet MS"/>
          <w:sz w:val="20"/>
          <w:szCs w:val="20"/>
          <w:lang w:val="en-MY" w:eastAsia="en-US"/>
        </w:rPr>
        <w:t xml:space="preserve"> protocol tends to use public keys without a certificate infrastructure, is based on a simpler binary encoding, and tends to be used as a security layer for </w:t>
      </w:r>
      <w:proofErr w:type="spellStart"/>
      <w:r w:rsidRPr="00E57C99">
        <w:rPr>
          <w:rFonts w:ascii="Trebuchet MS" w:eastAsia="Times New Roman" w:hAnsi="Trebuchet MS"/>
          <w:sz w:val="20"/>
          <w:szCs w:val="20"/>
          <w:lang w:val="en-MY" w:eastAsia="en-US"/>
        </w:rPr>
        <w:t>SFTP</w:t>
      </w:r>
      <w:proofErr w:type="spellEnd"/>
      <w:r w:rsidRPr="00E57C99">
        <w:rPr>
          <w:rFonts w:ascii="Trebuchet MS" w:eastAsia="Times New Roman" w:hAnsi="Trebuchet MS"/>
          <w:sz w:val="20"/>
          <w:szCs w:val="20"/>
          <w:lang w:val="en-MY" w:eastAsia="en-US"/>
        </w:rPr>
        <w:t xml:space="preserve"> and SCP file transfers, terminal shell access, and forwarding of connections for other applications.</w:t>
      </w:r>
    </w:p>
    <w:p w14:paraId="513825D4" w14:textId="5030C11A" w:rsidR="008C12FE" w:rsidRDefault="008C12FE" w:rsidP="008C12FE">
      <w:pPr>
        <w:shd w:val="clear" w:color="auto" w:fill="FFFFFF"/>
        <w:spacing w:before="100" w:beforeAutospacing="1" w:after="100" w:afterAutospacing="1"/>
        <w:jc w:val="both"/>
        <w:rPr>
          <w:rFonts w:ascii="Trebuchet MS" w:eastAsia="Times New Roman" w:hAnsi="Trebuchet MS"/>
          <w:sz w:val="20"/>
          <w:szCs w:val="20"/>
          <w:lang w:val="en-MY" w:eastAsia="en-US"/>
        </w:rPr>
      </w:pPr>
      <w:proofErr w:type="spellStart"/>
      <w:r w:rsidRPr="00E57C99">
        <w:rPr>
          <w:rFonts w:ascii="Trebuchet MS" w:eastAsia="Times New Roman" w:hAnsi="Trebuchet MS"/>
          <w:sz w:val="20"/>
          <w:szCs w:val="20"/>
          <w:lang w:val="en-MY" w:eastAsia="en-US"/>
        </w:rPr>
        <w:t>SSH</w:t>
      </w:r>
      <w:proofErr w:type="spellEnd"/>
      <w:r w:rsidRPr="00E57C99">
        <w:rPr>
          <w:rFonts w:ascii="Trebuchet MS" w:eastAsia="Times New Roman" w:hAnsi="Trebuchet MS"/>
          <w:sz w:val="20"/>
          <w:szCs w:val="20"/>
          <w:lang w:val="en-MY" w:eastAsia="en-US"/>
        </w:rPr>
        <w:t xml:space="preserve"> can be perceived as a less clunky version of TLS. Due to its deliberate independence from </w:t>
      </w:r>
      <w:proofErr w:type="spellStart"/>
      <w:r w:rsidRPr="00E57C99">
        <w:rPr>
          <w:rFonts w:ascii="Trebuchet MS" w:eastAsia="Times New Roman" w:hAnsi="Trebuchet MS"/>
          <w:sz w:val="20"/>
          <w:szCs w:val="20"/>
          <w:lang w:val="en-MY" w:eastAsia="en-US"/>
        </w:rPr>
        <w:t>X.509</w:t>
      </w:r>
      <w:proofErr w:type="spellEnd"/>
      <w:r w:rsidRPr="00E57C99">
        <w:rPr>
          <w:rFonts w:ascii="Trebuchet MS" w:eastAsia="Times New Roman" w:hAnsi="Trebuchet MS"/>
          <w:sz w:val="20"/>
          <w:szCs w:val="20"/>
          <w:lang w:val="en-MY" w:eastAsia="en-US"/>
        </w:rPr>
        <w:t xml:space="preserve"> certificates, </w:t>
      </w:r>
      <w:proofErr w:type="spellStart"/>
      <w:r w:rsidRPr="00E57C99">
        <w:rPr>
          <w:rFonts w:ascii="Trebuchet MS" w:eastAsia="Times New Roman" w:hAnsi="Trebuchet MS"/>
          <w:sz w:val="20"/>
          <w:szCs w:val="20"/>
          <w:lang w:val="en-MY" w:eastAsia="en-US"/>
        </w:rPr>
        <w:t>SSH</w:t>
      </w:r>
      <w:proofErr w:type="spellEnd"/>
      <w:r w:rsidRPr="00E57C99">
        <w:rPr>
          <w:rFonts w:ascii="Trebuchet MS" w:eastAsia="Times New Roman" w:hAnsi="Trebuchet MS"/>
          <w:sz w:val="20"/>
          <w:szCs w:val="20"/>
          <w:lang w:val="en-MY" w:eastAsia="en-US"/>
        </w:rPr>
        <w:t xml:space="preserve"> lends itself well to connections between entities with an existing trust relationship, where TLS does poorly. TLS lends itself better to connections between strangers.</w:t>
      </w:r>
    </w:p>
    <w:p w14:paraId="796CE9EB" w14:textId="77777777" w:rsidR="00482E35" w:rsidRPr="00E57C99" w:rsidRDefault="00482E35" w:rsidP="008C12FE">
      <w:pPr>
        <w:shd w:val="clear" w:color="auto" w:fill="FFFFFF"/>
        <w:spacing w:before="100" w:beforeAutospacing="1" w:after="100" w:afterAutospacing="1"/>
        <w:jc w:val="both"/>
        <w:rPr>
          <w:rFonts w:ascii="Trebuchet MS" w:eastAsia="Times New Roman" w:hAnsi="Trebuchet MS"/>
          <w:sz w:val="20"/>
          <w:szCs w:val="20"/>
          <w:lang w:val="en-MY" w:eastAsia="en-US"/>
        </w:rPr>
      </w:pPr>
    </w:p>
    <w:p w14:paraId="4719F7EA" w14:textId="0A536FBA" w:rsidR="008C12FE" w:rsidRDefault="008C12FE" w:rsidP="00482E35">
      <w:pPr>
        <w:pStyle w:val="Heading2"/>
      </w:pPr>
      <w:bookmarkStart w:id="19" w:name="_Toc32826738"/>
      <w:r>
        <w:t>SSH Features</w:t>
      </w:r>
      <w:bookmarkEnd w:id="19"/>
    </w:p>
    <w:p w14:paraId="66D18534" w14:textId="77777777" w:rsidR="008C12FE" w:rsidRPr="00E57C99" w:rsidRDefault="008C12FE" w:rsidP="008C12FE">
      <w:pPr>
        <w:pStyle w:val="NormalWeb"/>
        <w:shd w:val="clear" w:color="auto" w:fill="FFFFFF"/>
        <w:jc w:val="both"/>
        <w:rPr>
          <w:rFonts w:ascii="Trebuchet MS" w:hAnsi="Trebuchet MS"/>
          <w:sz w:val="20"/>
          <w:lang w:eastAsia="en-US"/>
        </w:rPr>
      </w:pPr>
      <w:proofErr w:type="spellStart"/>
      <w:r w:rsidRPr="00E57C99">
        <w:rPr>
          <w:rFonts w:ascii="Trebuchet MS" w:hAnsi="Trebuchet MS"/>
          <w:sz w:val="20"/>
        </w:rPr>
        <w:t>SSH</w:t>
      </w:r>
      <w:proofErr w:type="spellEnd"/>
      <w:r w:rsidRPr="00E57C99">
        <w:rPr>
          <w:rFonts w:ascii="Trebuchet MS" w:hAnsi="Trebuchet MS"/>
          <w:sz w:val="20"/>
        </w:rPr>
        <w:t xml:space="preserve"> </w:t>
      </w:r>
      <w:proofErr w:type="gramStart"/>
      <w:r w:rsidRPr="00E57C99">
        <w:rPr>
          <w:rFonts w:ascii="Trebuchet MS" w:hAnsi="Trebuchet MS"/>
          <w:sz w:val="20"/>
        </w:rPr>
        <w:t>is</w:t>
      </w:r>
      <w:proofErr w:type="gramEnd"/>
      <w:r w:rsidRPr="00E57C99">
        <w:rPr>
          <w:rFonts w:ascii="Trebuchet MS" w:hAnsi="Trebuchet MS"/>
          <w:sz w:val="20"/>
        </w:rPr>
        <w:t xml:space="preserve"> a highly flexible protocol, and many different types of services can use it. The protocol's open architecture allows these services to run at the same time without impeding one another.</w:t>
      </w:r>
    </w:p>
    <w:p w14:paraId="0EF01055" w14:textId="77777777" w:rsidR="008C12FE" w:rsidRPr="00E57C99" w:rsidRDefault="008C12FE" w:rsidP="008C12FE">
      <w:pPr>
        <w:pStyle w:val="NormalWeb"/>
        <w:shd w:val="clear" w:color="auto" w:fill="FFFFFF"/>
        <w:jc w:val="both"/>
        <w:rPr>
          <w:rFonts w:ascii="Trebuchet MS" w:hAnsi="Trebuchet MS"/>
          <w:sz w:val="20"/>
        </w:rPr>
      </w:pPr>
      <w:r w:rsidRPr="00E57C99">
        <w:rPr>
          <w:rFonts w:ascii="Trebuchet MS" w:hAnsi="Trebuchet MS"/>
          <w:sz w:val="20"/>
        </w:rPr>
        <w:t xml:space="preserve">An </w:t>
      </w:r>
      <w:proofErr w:type="spellStart"/>
      <w:r w:rsidRPr="00E57C99">
        <w:rPr>
          <w:rFonts w:ascii="Trebuchet MS" w:hAnsi="Trebuchet MS"/>
          <w:sz w:val="20"/>
        </w:rPr>
        <w:t>SSH</w:t>
      </w:r>
      <w:proofErr w:type="spellEnd"/>
      <w:r w:rsidRPr="00E57C99">
        <w:rPr>
          <w:rFonts w:ascii="Trebuchet MS" w:hAnsi="Trebuchet MS"/>
          <w:sz w:val="20"/>
        </w:rPr>
        <w:t xml:space="preserve"> client and server can transfer files using the protocols </w:t>
      </w:r>
      <w:r w:rsidRPr="00E57C99">
        <w:rPr>
          <w:rFonts w:ascii="Trebuchet MS" w:hAnsi="Trebuchet MS"/>
          <w:b/>
          <w:bCs/>
          <w:sz w:val="20"/>
        </w:rPr>
        <w:t>SCP</w:t>
      </w:r>
      <w:r w:rsidRPr="00E57C99">
        <w:rPr>
          <w:rFonts w:ascii="Trebuchet MS" w:hAnsi="Trebuchet MS"/>
          <w:sz w:val="20"/>
        </w:rPr>
        <w:t> and </w:t>
      </w:r>
      <w:proofErr w:type="spellStart"/>
      <w:r w:rsidRPr="00E57C99">
        <w:rPr>
          <w:rFonts w:ascii="Trebuchet MS" w:hAnsi="Trebuchet MS"/>
          <w:b/>
          <w:bCs/>
          <w:sz w:val="20"/>
        </w:rPr>
        <w:t>SFTP</w:t>
      </w:r>
      <w:proofErr w:type="spellEnd"/>
      <w:r w:rsidRPr="00E57C99">
        <w:rPr>
          <w:rFonts w:ascii="Trebuchet MS" w:hAnsi="Trebuchet MS"/>
          <w:sz w:val="20"/>
        </w:rPr>
        <w:t xml:space="preserve">, which run on top of an established </w:t>
      </w:r>
      <w:proofErr w:type="spellStart"/>
      <w:r w:rsidRPr="00E57C99">
        <w:rPr>
          <w:rFonts w:ascii="Trebuchet MS" w:hAnsi="Trebuchet MS"/>
          <w:sz w:val="20"/>
        </w:rPr>
        <w:t>SSH</w:t>
      </w:r>
      <w:proofErr w:type="spellEnd"/>
      <w:r w:rsidRPr="00E57C99">
        <w:rPr>
          <w:rFonts w:ascii="Trebuchet MS" w:hAnsi="Trebuchet MS"/>
          <w:sz w:val="20"/>
        </w:rPr>
        <w:t xml:space="preserve"> session. While SCP is the old </w:t>
      </w:r>
      <w:proofErr w:type="gramStart"/>
      <w:r w:rsidRPr="00E57C99">
        <w:rPr>
          <w:rFonts w:ascii="Trebuchet MS" w:hAnsi="Trebuchet MS"/>
          <w:sz w:val="20"/>
        </w:rPr>
        <w:t>Unix</w:t>
      </w:r>
      <w:proofErr w:type="gramEnd"/>
      <w:r w:rsidRPr="00E57C99">
        <w:rPr>
          <w:rFonts w:ascii="Trebuchet MS" w:hAnsi="Trebuchet MS"/>
          <w:sz w:val="20"/>
        </w:rPr>
        <w:t xml:space="preserve"> </w:t>
      </w:r>
      <w:proofErr w:type="spellStart"/>
      <w:r w:rsidRPr="00E57C99">
        <w:rPr>
          <w:rFonts w:ascii="Trebuchet MS" w:hAnsi="Trebuchet MS"/>
          <w:sz w:val="20"/>
        </w:rPr>
        <w:t>rcp</w:t>
      </w:r>
      <w:proofErr w:type="spellEnd"/>
      <w:r w:rsidRPr="00E57C99">
        <w:rPr>
          <w:rFonts w:ascii="Trebuchet MS" w:hAnsi="Trebuchet MS"/>
          <w:sz w:val="20"/>
        </w:rPr>
        <w:t xml:space="preserve"> utility transplanted onto a different transport, </w:t>
      </w:r>
      <w:proofErr w:type="spellStart"/>
      <w:r w:rsidRPr="00E57C99">
        <w:rPr>
          <w:rFonts w:ascii="Trebuchet MS" w:hAnsi="Trebuchet MS"/>
          <w:sz w:val="20"/>
        </w:rPr>
        <w:t>SFTP</w:t>
      </w:r>
      <w:proofErr w:type="spellEnd"/>
      <w:r w:rsidRPr="00E57C99">
        <w:rPr>
          <w:rFonts w:ascii="Trebuchet MS" w:hAnsi="Trebuchet MS"/>
          <w:sz w:val="20"/>
        </w:rPr>
        <w:t xml:space="preserve"> is a flexible remote file access protocol that can be used in advanced ways. </w:t>
      </w:r>
      <w:proofErr w:type="spellStart"/>
      <w:r w:rsidRPr="00E57C99">
        <w:rPr>
          <w:rFonts w:ascii="Trebuchet MS" w:hAnsi="Trebuchet MS"/>
          <w:sz w:val="20"/>
        </w:rPr>
        <w:t>SFTP</w:t>
      </w:r>
      <w:proofErr w:type="spellEnd"/>
      <w:r w:rsidRPr="00E57C99">
        <w:rPr>
          <w:rFonts w:ascii="Trebuchet MS" w:hAnsi="Trebuchet MS"/>
          <w:sz w:val="20"/>
        </w:rPr>
        <w:t xml:space="preserve"> is better standardized and widely supported, so often software that provides an SCP-like interface really uses </w:t>
      </w:r>
      <w:proofErr w:type="spellStart"/>
      <w:r w:rsidRPr="00E57C99">
        <w:rPr>
          <w:rFonts w:ascii="Trebuchet MS" w:hAnsi="Trebuchet MS"/>
          <w:sz w:val="20"/>
        </w:rPr>
        <w:t>SFTP</w:t>
      </w:r>
      <w:proofErr w:type="spellEnd"/>
      <w:r w:rsidRPr="00E57C99">
        <w:rPr>
          <w:rFonts w:ascii="Trebuchet MS" w:hAnsi="Trebuchet MS"/>
          <w:sz w:val="20"/>
        </w:rPr>
        <w:t xml:space="preserve"> instead.</w:t>
      </w:r>
    </w:p>
    <w:p w14:paraId="2AAF4AB2" w14:textId="77777777" w:rsidR="008C12FE" w:rsidRPr="00E57C99" w:rsidRDefault="008C12FE" w:rsidP="008C12FE">
      <w:pPr>
        <w:pStyle w:val="NormalWeb"/>
        <w:shd w:val="clear" w:color="auto" w:fill="FFFFFF"/>
        <w:jc w:val="both"/>
        <w:rPr>
          <w:rFonts w:ascii="Trebuchet MS" w:hAnsi="Trebuchet MS"/>
          <w:sz w:val="20"/>
        </w:rPr>
      </w:pPr>
      <w:r w:rsidRPr="00E57C99">
        <w:rPr>
          <w:rFonts w:ascii="Trebuchet MS" w:hAnsi="Trebuchet MS"/>
          <w:sz w:val="20"/>
        </w:rPr>
        <w:t xml:space="preserve">Note that </w:t>
      </w:r>
      <w:proofErr w:type="spellStart"/>
      <w:r w:rsidRPr="00E57C99">
        <w:rPr>
          <w:rFonts w:ascii="Trebuchet MS" w:hAnsi="Trebuchet MS"/>
          <w:sz w:val="20"/>
        </w:rPr>
        <w:t>SFTP</w:t>
      </w:r>
      <w:proofErr w:type="spellEnd"/>
      <w:r w:rsidRPr="00E57C99">
        <w:rPr>
          <w:rFonts w:ascii="Trebuchet MS" w:hAnsi="Trebuchet MS"/>
          <w:sz w:val="20"/>
        </w:rPr>
        <w:t xml:space="preserve"> is unrelated to </w:t>
      </w:r>
      <w:proofErr w:type="gramStart"/>
      <w:r w:rsidRPr="00E57C99">
        <w:rPr>
          <w:rFonts w:ascii="Trebuchet MS" w:hAnsi="Trebuchet MS"/>
          <w:sz w:val="20"/>
        </w:rPr>
        <w:t>FTP,</w:t>
      </w:r>
      <w:proofErr w:type="gramEnd"/>
      <w:r w:rsidRPr="00E57C99">
        <w:rPr>
          <w:rFonts w:ascii="Trebuchet MS" w:hAnsi="Trebuchet MS"/>
          <w:sz w:val="20"/>
        </w:rPr>
        <w:t xml:space="preserve"> or to FTP over TLS/SSL. The protocols are independent and very different.</w:t>
      </w:r>
    </w:p>
    <w:p w14:paraId="21D162E3" w14:textId="77777777" w:rsidR="008C12FE" w:rsidRPr="00E57C99" w:rsidRDefault="008C12FE" w:rsidP="008C12FE">
      <w:pPr>
        <w:pStyle w:val="NormalWeb"/>
        <w:shd w:val="clear" w:color="auto" w:fill="FFFFFF"/>
        <w:jc w:val="both"/>
        <w:rPr>
          <w:rFonts w:ascii="Trebuchet MS" w:hAnsi="Trebuchet MS"/>
          <w:sz w:val="20"/>
        </w:rPr>
      </w:pPr>
      <w:r w:rsidRPr="00E57C99">
        <w:rPr>
          <w:rFonts w:ascii="Trebuchet MS" w:hAnsi="Trebuchet MS"/>
          <w:sz w:val="20"/>
        </w:rPr>
        <w:t>A frequently used service is the </w:t>
      </w:r>
      <w:r w:rsidRPr="00E57C99">
        <w:rPr>
          <w:rFonts w:ascii="Trebuchet MS" w:hAnsi="Trebuchet MS"/>
          <w:b/>
          <w:bCs/>
          <w:sz w:val="20"/>
        </w:rPr>
        <w:t>remote console</w:t>
      </w:r>
      <w:r w:rsidRPr="00E57C99">
        <w:rPr>
          <w:rFonts w:ascii="Trebuchet MS" w:hAnsi="Trebuchet MS"/>
          <w:sz w:val="20"/>
        </w:rPr>
        <w:t xml:space="preserve">. This involves allocating a channel within the </w:t>
      </w:r>
      <w:proofErr w:type="spellStart"/>
      <w:r w:rsidRPr="00E57C99">
        <w:rPr>
          <w:rFonts w:ascii="Trebuchet MS" w:hAnsi="Trebuchet MS"/>
          <w:sz w:val="20"/>
        </w:rPr>
        <w:t>SSH</w:t>
      </w:r>
      <w:proofErr w:type="spellEnd"/>
      <w:r w:rsidRPr="00E57C99">
        <w:rPr>
          <w:rFonts w:ascii="Trebuchet MS" w:hAnsi="Trebuchet MS"/>
          <w:sz w:val="20"/>
        </w:rPr>
        <w:t xml:space="preserve"> session, which is then used as transport for a terminal protocol such as </w:t>
      </w:r>
      <w:proofErr w:type="spellStart"/>
      <w:r w:rsidRPr="00E57C99">
        <w:rPr>
          <w:rFonts w:ascii="Trebuchet MS" w:hAnsi="Trebuchet MS"/>
          <w:sz w:val="20"/>
        </w:rPr>
        <w:t>vt100</w:t>
      </w:r>
      <w:proofErr w:type="spellEnd"/>
      <w:r w:rsidRPr="00E57C99">
        <w:rPr>
          <w:rFonts w:ascii="Trebuchet MS" w:hAnsi="Trebuchet MS"/>
          <w:sz w:val="20"/>
        </w:rPr>
        <w:t xml:space="preserve"> or </w:t>
      </w:r>
      <w:proofErr w:type="spellStart"/>
      <w:r w:rsidRPr="00E57C99">
        <w:rPr>
          <w:rFonts w:ascii="Trebuchet MS" w:hAnsi="Trebuchet MS"/>
          <w:sz w:val="20"/>
        </w:rPr>
        <w:t>xterm</w:t>
      </w:r>
      <w:proofErr w:type="spellEnd"/>
      <w:r w:rsidRPr="00E57C99">
        <w:rPr>
          <w:rFonts w:ascii="Trebuchet MS" w:hAnsi="Trebuchet MS"/>
          <w:sz w:val="20"/>
        </w:rPr>
        <w:t>. The client displays to the user a console window within which the user can execute command line programs on the server.</w:t>
      </w:r>
    </w:p>
    <w:p w14:paraId="78CB583B" w14:textId="77777777" w:rsidR="008C12FE" w:rsidRPr="00E57C99" w:rsidRDefault="008C12FE" w:rsidP="008C12FE">
      <w:pPr>
        <w:pStyle w:val="NormalWeb"/>
        <w:shd w:val="clear" w:color="auto" w:fill="FFFFFF"/>
        <w:jc w:val="both"/>
        <w:rPr>
          <w:rFonts w:ascii="Trebuchet MS" w:hAnsi="Trebuchet MS"/>
          <w:sz w:val="20"/>
        </w:rPr>
      </w:pPr>
      <w:proofErr w:type="spellStart"/>
      <w:r w:rsidRPr="00E57C99">
        <w:rPr>
          <w:rFonts w:ascii="Trebuchet MS" w:hAnsi="Trebuchet MS"/>
          <w:sz w:val="20"/>
        </w:rPr>
        <w:t>SSH</w:t>
      </w:r>
      <w:proofErr w:type="spellEnd"/>
      <w:r w:rsidRPr="00E57C99">
        <w:rPr>
          <w:rFonts w:ascii="Trebuchet MS" w:hAnsi="Trebuchet MS"/>
          <w:sz w:val="20"/>
        </w:rPr>
        <w:t xml:space="preserve"> also provides </w:t>
      </w:r>
      <w:r w:rsidRPr="00E57C99">
        <w:rPr>
          <w:rFonts w:ascii="Trebuchet MS" w:hAnsi="Trebuchet MS"/>
          <w:b/>
          <w:bCs/>
          <w:sz w:val="20"/>
        </w:rPr>
        <w:t>exec requests</w:t>
      </w:r>
      <w:r w:rsidRPr="00E57C99">
        <w:rPr>
          <w:rFonts w:ascii="Trebuchet MS" w:hAnsi="Trebuchet MS"/>
          <w:sz w:val="20"/>
        </w:rPr>
        <w:t>. An exec request executes a program on the server like a remote console, but without expectation of interactive input. Exec requests are useful for automated remote administration.</w:t>
      </w:r>
    </w:p>
    <w:p w14:paraId="0CCACD39" w14:textId="64DF6542" w:rsidR="008C12FE" w:rsidRPr="00E57C99" w:rsidRDefault="008C12FE" w:rsidP="008C12FE">
      <w:pPr>
        <w:pStyle w:val="NormalWeb"/>
        <w:shd w:val="clear" w:color="auto" w:fill="FFFFFF"/>
        <w:jc w:val="both"/>
        <w:rPr>
          <w:rFonts w:ascii="Trebuchet MS" w:hAnsi="Trebuchet MS"/>
          <w:sz w:val="20"/>
        </w:rPr>
      </w:pPr>
      <w:r w:rsidRPr="00E57C99">
        <w:rPr>
          <w:rFonts w:ascii="Trebuchet MS" w:hAnsi="Trebuchet MS"/>
          <w:sz w:val="20"/>
        </w:rPr>
        <w:t xml:space="preserve">Another popular </w:t>
      </w:r>
      <w:proofErr w:type="spellStart"/>
      <w:r w:rsidRPr="00E57C99">
        <w:rPr>
          <w:rFonts w:ascii="Trebuchet MS" w:hAnsi="Trebuchet MS"/>
          <w:sz w:val="20"/>
        </w:rPr>
        <w:t>SSH</w:t>
      </w:r>
      <w:proofErr w:type="spellEnd"/>
      <w:r w:rsidRPr="00E57C99">
        <w:rPr>
          <w:rFonts w:ascii="Trebuchet MS" w:hAnsi="Trebuchet MS"/>
          <w:sz w:val="20"/>
        </w:rPr>
        <w:t xml:space="preserve"> function is </w:t>
      </w:r>
      <w:r w:rsidRPr="00E57C99">
        <w:rPr>
          <w:rFonts w:ascii="Trebuchet MS" w:hAnsi="Trebuchet MS"/>
          <w:b/>
          <w:bCs/>
          <w:sz w:val="20"/>
        </w:rPr>
        <w:t>port forwarding</w:t>
      </w:r>
      <w:r w:rsidRPr="00E57C99">
        <w:rPr>
          <w:rFonts w:ascii="Trebuchet MS" w:hAnsi="Trebuchet MS"/>
          <w:sz w:val="20"/>
        </w:rPr>
        <w:t xml:space="preserve">, or TCP/IP connection </w:t>
      </w:r>
      <w:proofErr w:type="spellStart"/>
      <w:r w:rsidRPr="00E57C99">
        <w:rPr>
          <w:rFonts w:ascii="Trebuchet MS" w:hAnsi="Trebuchet MS"/>
          <w:sz w:val="20"/>
        </w:rPr>
        <w:t>tunneling</w:t>
      </w:r>
      <w:proofErr w:type="spellEnd"/>
      <w:r w:rsidRPr="00E57C99">
        <w:rPr>
          <w:rFonts w:ascii="Trebuchet MS" w:hAnsi="Trebuchet MS"/>
          <w:sz w:val="20"/>
        </w:rPr>
        <w:t xml:space="preserve">. With </w:t>
      </w:r>
      <w:proofErr w:type="spellStart"/>
      <w:r w:rsidRPr="00E57C99">
        <w:rPr>
          <w:rFonts w:ascii="Trebuchet MS" w:hAnsi="Trebuchet MS"/>
          <w:sz w:val="20"/>
        </w:rPr>
        <w:t>SSH</w:t>
      </w:r>
      <w:proofErr w:type="spellEnd"/>
      <w:r w:rsidRPr="00E57C99">
        <w:rPr>
          <w:rFonts w:ascii="Trebuchet MS" w:hAnsi="Trebuchet MS"/>
          <w:sz w:val="20"/>
        </w:rPr>
        <w:t xml:space="preserve"> port </w:t>
      </w:r>
      <w:proofErr w:type="gramStart"/>
      <w:r w:rsidRPr="00E57C99">
        <w:rPr>
          <w:rFonts w:ascii="Trebuchet MS" w:hAnsi="Trebuchet MS"/>
          <w:sz w:val="20"/>
        </w:rPr>
        <w:t>forwarding,</w:t>
      </w:r>
      <w:proofErr w:type="gramEnd"/>
      <w:r w:rsidRPr="00E57C99">
        <w:rPr>
          <w:rFonts w:ascii="Trebuchet MS" w:hAnsi="Trebuchet MS"/>
          <w:sz w:val="20"/>
        </w:rPr>
        <w:t xml:space="preserve"> it is possible to secure a TCP/IP connection established by an independent application that would otherwise be vulnerable to network attacks. </w:t>
      </w:r>
    </w:p>
    <w:p w14:paraId="7D8694DB" w14:textId="214436FB" w:rsidR="008C12FE" w:rsidRDefault="008C12FE" w:rsidP="008C12FE">
      <w:pPr>
        <w:rPr>
          <w:lang w:val="ms-MY" w:eastAsia="en-US"/>
        </w:rPr>
      </w:pPr>
    </w:p>
    <w:p w14:paraId="0DCF511F" w14:textId="77777777" w:rsidR="00E57C99" w:rsidRDefault="00E57C99">
      <w:pPr>
        <w:rPr>
          <w:rFonts w:cstheme="minorHAnsi"/>
          <w:b/>
          <w:bCs/>
          <w:kern w:val="32"/>
          <w:sz w:val="32"/>
          <w:szCs w:val="32"/>
          <w:lang w:val="ms-MY" w:eastAsia="en-US"/>
        </w:rPr>
      </w:pPr>
      <w:r>
        <w:br w:type="page"/>
      </w:r>
    </w:p>
    <w:p w14:paraId="50FDEC90" w14:textId="21ECEA9F" w:rsidR="00E57C99" w:rsidRPr="00103F13" w:rsidRDefault="005F7732" w:rsidP="008C12FE">
      <w:pPr>
        <w:pStyle w:val="Heading1"/>
        <w:rPr>
          <w:szCs w:val="19"/>
        </w:rPr>
      </w:pPr>
      <w:bookmarkStart w:id="20" w:name="_Toc32826739"/>
      <w:r>
        <w:lastRenderedPageBreak/>
        <w:t xml:space="preserve">ABOUT </w:t>
      </w:r>
      <w:r w:rsidR="00103F13">
        <w:t xml:space="preserve">BITVISE </w:t>
      </w:r>
      <w:r w:rsidR="00E57C99">
        <w:t xml:space="preserve">SSH FILE TRANSFER </w:t>
      </w:r>
      <w:r w:rsidR="00103F13">
        <w:t>SOFTWARE</w:t>
      </w:r>
      <w:bookmarkEnd w:id="20"/>
    </w:p>
    <w:p w14:paraId="172D9124" w14:textId="77777777" w:rsidR="00B05DFB" w:rsidRDefault="00B05DFB" w:rsidP="00482E35">
      <w:pPr>
        <w:pStyle w:val="Heading2"/>
      </w:pPr>
      <w:bookmarkStart w:id="21" w:name="_Toc32826740"/>
      <w:r>
        <w:t>The roles of Bitvise SSH Client and SSH Server</w:t>
      </w:r>
      <w:bookmarkEnd w:id="21"/>
    </w:p>
    <w:p w14:paraId="4A25CBC6" w14:textId="77777777" w:rsidR="00B05DFB" w:rsidRPr="00E04B23" w:rsidRDefault="00B05DFB" w:rsidP="00E04B23">
      <w:pPr>
        <w:pStyle w:val="NormalWeb"/>
        <w:shd w:val="clear" w:color="auto" w:fill="FFFFFF" w:themeFill="background1"/>
        <w:jc w:val="both"/>
        <w:rPr>
          <w:rFonts w:ascii="Trebuchet MS" w:hAnsi="Trebuchet MS"/>
          <w:sz w:val="20"/>
        </w:rPr>
      </w:pP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is used to accept connections from </w:t>
      </w:r>
      <w:proofErr w:type="spellStart"/>
      <w:r w:rsidRPr="00E04B23">
        <w:rPr>
          <w:rFonts w:ascii="Trebuchet MS" w:hAnsi="Trebuchet MS"/>
          <w:sz w:val="20"/>
        </w:rPr>
        <w:t>SSH</w:t>
      </w:r>
      <w:proofErr w:type="spellEnd"/>
      <w:r w:rsidRPr="00E04B23">
        <w:rPr>
          <w:rFonts w:ascii="Trebuchet MS" w:hAnsi="Trebuchet MS"/>
          <w:sz w:val="20"/>
        </w:rPr>
        <w:t xml:space="preserve"> clients. The server is intended to run for a prolonged period of time, and will provide </w:t>
      </w:r>
      <w:proofErr w:type="spellStart"/>
      <w:r w:rsidRPr="00E04B23">
        <w:rPr>
          <w:rFonts w:ascii="Trebuchet MS" w:hAnsi="Trebuchet MS"/>
          <w:sz w:val="20"/>
        </w:rPr>
        <w:t>SSH</w:t>
      </w:r>
      <w:proofErr w:type="spellEnd"/>
      <w:r w:rsidRPr="00E04B23">
        <w:rPr>
          <w:rFonts w:ascii="Trebuchet MS" w:hAnsi="Trebuchet MS"/>
          <w:sz w:val="20"/>
        </w:rPr>
        <w:t xml:space="preserve"> clients that connect with access configured by the server administrator. The </w:t>
      </w:r>
      <w:proofErr w:type="spellStart"/>
      <w:r w:rsidRPr="00E04B23">
        <w:rPr>
          <w:rFonts w:ascii="Trebuchet MS" w:hAnsi="Trebuchet MS"/>
          <w:sz w:val="20"/>
        </w:rPr>
        <w:t>SSH</w:t>
      </w:r>
      <w:proofErr w:type="spellEnd"/>
      <w:r w:rsidRPr="00E04B23">
        <w:rPr>
          <w:rFonts w:ascii="Trebuchet MS" w:hAnsi="Trebuchet MS"/>
          <w:sz w:val="20"/>
        </w:rPr>
        <w:t xml:space="preserve"> server might be configured to provide access to a terminal console, port forwarding, or file transfer to and from the server using </w:t>
      </w:r>
      <w:proofErr w:type="spellStart"/>
      <w:r w:rsidRPr="00E04B23">
        <w:rPr>
          <w:rFonts w:ascii="Trebuchet MS" w:hAnsi="Trebuchet MS"/>
          <w:sz w:val="20"/>
        </w:rPr>
        <w:t>SFTP</w:t>
      </w:r>
      <w:proofErr w:type="spellEnd"/>
      <w:r w:rsidRPr="00E04B23">
        <w:rPr>
          <w:rFonts w:ascii="Trebuchet MS" w:hAnsi="Trebuchet MS"/>
          <w:sz w:val="20"/>
        </w:rPr>
        <w:t xml:space="preserve">, SCP, or </w:t>
      </w:r>
      <w:proofErr w:type="spellStart"/>
      <w:r w:rsidRPr="00E04B23">
        <w:rPr>
          <w:rFonts w:ascii="Trebuchet MS" w:hAnsi="Trebuchet MS"/>
          <w:sz w:val="20"/>
        </w:rPr>
        <w:t>FTPS</w:t>
      </w:r>
      <w:proofErr w:type="spellEnd"/>
      <w:r w:rsidRPr="00E04B23">
        <w:rPr>
          <w:rFonts w:ascii="Trebuchet MS" w:hAnsi="Trebuchet MS"/>
          <w:sz w:val="20"/>
        </w:rPr>
        <w:t>.</w:t>
      </w:r>
    </w:p>
    <w:p w14:paraId="27073F87" w14:textId="77777777" w:rsidR="00B05DFB" w:rsidRPr="00E04B23" w:rsidRDefault="00B05DFB" w:rsidP="00E04B23">
      <w:pPr>
        <w:pStyle w:val="NormalWeb"/>
        <w:shd w:val="clear" w:color="auto" w:fill="FFFFFF" w:themeFill="background1"/>
        <w:jc w:val="both"/>
        <w:rPr>
          <w:rFonts w:ascii="Trebuchet MS" w:hAnsi="Trebuchet MS"/>
          <w:sz w:val="20"/>
        </w:rPr>
      </w:pP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Client is used to initiate connections to </w:t>
      </w:r>
      <w:proofErr w:type="spellStart"/>
      <w:r w:rsidRPr="00E04B23">
        <w:rPr>
          <w:rFonts w:ascii="Trebuchet MS" w:hAnsi="Trebuchet MS"/>
          <w:sz w:val="20"/>
        </w:rPr>
        <w:t>SSH</w:t>
      </w:r>
      <w:proofErr w:type="spellEnd"/>
      <w:r w:rsidRPr="00E04B23">
        <w:rPr>
          <w:rFonts w:ascii="Trebuchet MS" w:hAnsi="Trebuchet MS"/>
          <w:sz w:val="20"/>
        </w:rPr>
        <w:t xml:space="preserve"> servers. It is usually used interactively, so it will only run when a user runs it, but it can also be launched unattended to run scripted commands or file transfers, or to maintain an </w:t>
      </w:r>
      <w:proofErr w:type="spellStart"/>
      <w:r w:rsidRPr="00E04B23">
        <w:rPr>
          <w:rFonts w:ascii="Trebuchet MS" w:hAnsi="Trebuchet MS"/>
          <w:sz w:val="20"/>
        </w:rPr>
        <w:t>SSH</w:t>
      </w:r>
      <w:proofErr w:type="spellEnd"/>
      <w:r w:rsidRPr="00E04B23">
        <w:rPr>
          <w:rFonts w:ascii="Trebuchet MS" w:hAnsi="Trebuchet MS"/>
          <w:sz w:val="20"/>
        </w:rPr>
        <w:t xml:space="preserve"> connection for port forwarding. The </w:t>
      </w:r>
      <w:proofErr w:type="spellStart"/>
      <w:r w:rsidRPr="00E04B23">
        <w:rPr>
          <w:rFonts w:ascii="Trebuchet MS" w:hAnsi="Trebuchet MS"/>
          <w:sz w:val="20"/>
        </w:rPr>
        <w:t>SSH</w:t>
      </w:r>
      <w:proofErr w:type="spellEnd"/>
      <w:r w:rsidRPr="00E04B23">
        <w:rPr>
          <w:rFonts w:ascii="Trebuchet MS" w:hAnsi="Trebuchet MS"/>
          <w:sz w:val="20"/>
        </w:rPr>
        <w:t xml:space="preserve"> client is used to access a terminal console on an </w:t>
      </w:r>
      <w:proofErr w:type="spellStart"/>
      <w:r w:rsidRPr="00E04B23">
        <w:rPr>
          <w:rFonts w:ascii="Trebuchet MS" w:hAnsi="Trebuchet MS"/>
          <w:sz w:val="20"/>
        </w:rPr>
        <w:t>SSH</w:t>
      </w:r>
      <w:proofErr w:type="spellEnd"/>
      <w:r w:rsidRPr="00E04B23">
        <w:rPr>
          <w:rFonts w:ascii="Trebuchet MS" w:hAnsi="Trebuchet MS"/>
          <w:sz w:val="20"/>
        </w:rPr>
        <w:t xml:space="preserve"> server, to initiate port forwarding, or to initiate file transfers to and from </w:t>
      </w:r>
      <w:proofErr w:type="spellStart"/>
      <w:r w:rsidRPr="00E04B23">
        <w:rPr>
          <w:rFonts w:ascii="Trebuchet MS" w:hAnsi="Trebuchet MS"/>
          <w:sz w:val="20"/>
        </w:rPr>
        <w:t>SSH</w:t>
      </w:r>
      <w:proofErr w:type="spellEnd"/>
      <w:r w:rsidRPr="00E04B23">
        <w:rPr>
          <w:rFonts w:ascii="Trebuchet MS" w:hAnsi="Trebuchet MS"/>
          <w:sz w:val="20"/>
        </w:rPr>
        <w:t xml:space="preserve"> servers using </w:t>
      </w:r>
      <w:proofErr w:type="spellStart"/>
      <w:r w:rsidRPr="00E04B23">
        <w:rPr>
          <w:rFonts w:ascii="Trebuchet MS" w:hAnsi="Trebuchet MS"/>
          <w:sz w:val="20"/>
        </w:rPr>
        <w:t>SFTP</w:t>
      </w:r>
      <w:proofErr w:type="spellEnd"/>
      <w:r w:rsidRPr="00E04B23">
        <w:rPr>
          <w:rFonts w:ascii="Trebuchet MS" w:hAnsi="Trebuchet MS"/>
          <w:sz w:val="20"/>
        </w:rPr>
        <w:t>.</w:t>
      </w:r>
    </w:p>
    <w:p w14:paraId="5C1CD44A" w14:textId="77777777" w:rsidR="00B05DFB" w:rsidRPr="00E04B23" w:rsidRDefault="00B05DFB" w:rsidP="00E04B23">
      <w:pPr>
        <w:pStyle w:val="NormalWeb"/>
        <w:shd w:val="clear" w:color="auto" w:fill="FFFFFF" w:themeFill="background1"/>
        <w:jc w:val="both"/>
        <w:rPr>
          <w:rFonts w:ascii="Trebuchet MS" w:hAnsi="Trebuchet MS"/>
          <w:sz w:val="20"/>
        </w:rPr>
      </w:pPr>
      <w:r w:rsidRPr="00E04B23">
        <w:rPr>
          <w:rFonts w:ascii="Trebuchet MS" w:hAnsi="Trebuchet MS"/>
          <w:sz w:val="20"/>
        </w:rPr>
        <w:t xml:space="preserve">Both products are connectivity products. They cannot be used standalone. For an </w:t>
      </w:r>
      <w:proofErr w:type="spellStart"/>
      <w:r w:rsidRPr="00E04B23">
        <w:rPr>
          <w:rFonts w:ascii="Trebuchet MS" w:hAnsi="Trebuchet MS"/>
          <w:sz w:val="20"/>
        </w:rPr>
        <w:t>SSH</w:t>
      </w:r>
      <w:proofErr w:type="spellEnd"/>
      <w:r w:rsidRPr="00E04B23">
        <w:rPr>
          <w:rFonts w:ascii="Trebuchet MS" w:hAnsi="Trebuchet MS"/>
          <w:sz w:val="20"/>
        </w:rPr>
        <w:t xml:space="preserve"> server to be useful, you need clients that will connect to it. For an </w:t>
      </w:r>
      <w:proofErr w:type="spellStart"/>
      <w:r w:rsidRPr="00E04B23">
        <w:rPr>
          <w:rFonts w:ascii="Trebuchet MS" w:hAnsi="Trebuchet MS"/>
          <w:sz w:val="20"/>
        </w:rPr>
        <w:t>SSH</w:t>
      </w:r>
      <w:proofErr w:type="spellEnd"/>
      <w:r w:rsidRPr="00E04B23">
        <w:rPr>
          <w:rFonts w:ascii="Trebuchet MS" w:hAnsi="Trebuchet MS"/>
          <w:sz w:val="20"/>
        </w:rPr>
        <w:t xml:space="preserve"> client to be useful, you need an </w:t>
      </w:r>
      <w:proofErr w:type="spellStart"/>
      <w:r w:rsidRPr="00E04B23">
        <w:rPr>
          <w:rFonts w:ascii="Trebuchet MS" w:hAnsi="Trebuchet MS"/>
          <w:sz w:val="20"/>
        </w:rPr>
        <w:t>SSH</w:t>
      </w:r>
      <w:proofErr w:type="spellEnd"/>
      <w:r w:rsidRPr="00E04B23">
        <w:rPr>
          <w:rFonts w:ascii="Trebuchet MS" w:hAnsi="Trebuchet MS"/>
          <w:sz w:val="20"/>
        </w:rPr>
        <w:t xml:space="preserve"> server to connect to.</w:t>
      </w:r>
    </w:p>
    <w:p w14:paraId="4A74DDE1" w14:textId="65118AD2" w:rsidR="00B05DFB" w:rsidRPr="00E04B23" w:rsidRDefault="00B05DFB" w:rsidP="00E04B23">
      <w:pPr>
        <w:pStyle w:val="NormalWeb"/>
        <w:shd w:val="clear" w:color="auto" w:fill="FFFFFF" w:themeFill="background1"/>
        <w:jc w:val="both"/>
        <w:rPr>
          <w:rFonts w:ascii="Trebuchet MS" w:hAnsi="Trebuchet MS"/>
          <w:sz w:val="20"/>
        </w:rPr>
      </w:pPr>
      <w:r w:rsidRPr="00E04B23">
        <w:rPr>
          <w:rFonts w:ascii="Trebuchet MS" w:hAnsi="Trebuchet MS"/>
          <w:sz w:val="20"/>
        </w:rPr>
        <w:t xml:space="preserve">The two products can be installed on the same machine, but there is no benefit in connecting an </w:t>
      </w:r>
      <w:proofErr w:type="spellStart"/>
      <w:r w:rsidRPr="00E04B23">
        <w:rPr>
          <w:rFonts w:ascii="Trebuchet MS" w:hAnsi="Trebuchet MS"/>
          <w:sz w:val="20"/>
        </w:rPr>
        <w:t>SSH</w:t>
      </w:r>
      <w:proofErr w:type="spellEnd"/>
      <w:r w:rsidRPr="00E04B23">
        <w:rPr>
          <w:rFonts w:ascii="Trebuchet MS" w:hAnsi="Trebuchet MS"/>
          <w:sz w:val="20"/>
        </w:rPr>
        <w:t xml:space="preserve"> client to an </w:t>
      </w:r>
      <w:proofErr w:type="spellStart"/>
      <w:r w:rsidRPr="00E04B23">
        <w:rPr>
          <w:rFonts w:ascii="Trebuchet MS" w:hAnsi="Trebuchet MS"/>
          <w:sz w:val="20"/>
        </w:rPr>
        <w:t>SSH</w:t>
      </w:r>
      <w:proofErr w:type="spellEnd"/>
      <w:r w:rsidRPr="00E04B23">
        <w:rPr>
          <w:rFonts w:ascii="Trebuchet MS" w:hAnsi="Trebuchet MS"/>
          <w:sz w:val="20"/>
        </w:rPr>
        <w:t xml:space="preserve"> server running on the same machine, except for testing.</w:t>
      </w:r>
    </w:p>
    <w:p w14:paraId="6D0797A4" w14:textId="77777777" w:rsidR="00482E35" w:rsidRPr="00482E35" w:rsidRDefault="00482E35" w:rsidP="00E04B23">
      <w:pPr>
        <w:pStyle w:val="NormalWeb"/>
        <w:shd w:val="clear" w:color="auto" w:fill="FFFFFF" w:themeFill="background1"/>
        <w:jc w:val="both"/>
        <w:rPr>
          <w:rFonts w:ascii="Trebuchet MS" w:hAnsi="Trebuchet MS"/>
          <w:color w:val="555555"/>
          <w:sz w:val="20"/>
        </w:rPr>
      </w:pPr>
    </w:p>
    <w:p w14:paraId="4E2654BD" w14:textId="5850EBA1" w:rsidR="008C12FE" w:rsidRDefault="008A502B" w:rsidP="00482E35">
      <w:pPr>
        <w:pStyle w:val="Heading2"/>
      </w:pPr>
      <w:bookmarkStart w:id="22" w:name="_Toc32826741"/>
      <w:r>
        <w:t>Bitvise SSH Server: Secure File Transfer, Terminal Shell and Tunneling</w:t>
      </w:r>
      <w:bookmarkEnd w:id="22"/>
    </w:p>
    <w:p w14:paraId="029EEF2A" w14:textId="0CA23D2E" w:rsidR="008A502B" w:rsidRPr="00E04B23" w:rsidRDefault="005E6140" w:rsidP="008A502B">
      <w:pPr>
        <w:pStyle w:val="NormalWeb"/>
        <w:shd w:val="clear" w:color="auto" w:fill="FFFFFF"/>
        <w:jc w:val="both"/>
        <w:rPr>
          <w:rFonts w:ascii="Trebuchet MS" w:hAnsi="Trebuchet MS"/>
          <w:sz w:val="20"/>
          <w:lang w:eastAsia="en-US"/>
        </w:rPr>
      </w:pPr>
      <w:proofErr w:type="spellStart"/>
      <w:r>
        <w:rPr>
          <w:rFonts w:ascii="Trebuchet MS" w:hAnsi="Trebuchet MS"/>
          <w:sz w:val="20"/>
        </w:rPr>
        <w:t>Bitvise</w:t>
      </w:r>
      <w:proofErr w:type="spellEnd"/>
      <w:r>
        <w:rPr>
          <w:rFonts w:ascii="Trebuchet MS" w:hAnsi="Trebuchet MS"/>
          <w:sz w:val="20"/>
        </w:rPr>
        <w:t xml:space="preserve"> </w:t>
      </w:r>
      <w:hyperlink r:id="rId12" w:history="1">
        <w:proofErr w:type="spellStart"/>
        <w:r w:rsidR="008A502B" w:rsidRPr="00E04B23">
          <w:rPr>
            <w:rStyle w:val="Hyperlink"/>
            <w:rFonts w:ascii="Trebuchet MS" w:hAnsi="Trebuchet MS"/>
            <w:color w:val="auto"/>
            <w:sz w:val="20"/>
          </w:rPr>
          <w:t>SSH</w:t>
        </w:r>
        <w:proofErr w:type="spellEnd"/>
        <w:r w:rsidR="008A502B" w:rsidRPr="00E04B23">
          <w:rPr>
            <w:rStyle w:val="Hyperlink"/>
            <w:rFonts w:ascii="Trebuchet MS" w:hAnsi="Trebuchet MS"/>
            <w:color w:val="auto"/>
            <w:sz w:val="20"/>
          </w:rPr>
          <w:t xml:space="preserve"> Server</w:t>
        </w:r>
      </w:hyperlink>
      <w:r w:rsidR="008A502B" w:rsidRPr="00E04B23">
        <w:rPr>
          <w:rFonts w:ascii="Trebuchet MS" w:hAnsi="Trebuchet MS"/>
          <w:sz w:val="20"/>
        </w:rPr>
        <w:t xml:space="preserve"> provides secure remote access to Windows servers and workstations. Security is our </w:t>
      </w:r>
      <w:proofErr w:type="spellStart"/>
      <w:r w:rsidR="008A502B" w:rsidRPr="00E04B23">
        <w:rPr>
          <w:rFonts w:ascii="Trebuchet MS" w:hAnsi="Trebuchet MS"/>
          <w:sz w:val="20"/>
        </w:rPr>
        <w:t>SSH</w:t>
      </w:r>
      <w:proofErr w:type="spellEnd"/>
      <w:r w:rsidR="008A502B" w:rsidRPr="00E04B23">
        <w:rPr>
          <w:rFonts w:ascii="Trebuchet MS" w:hAnsi="Trebuchet MS"/>
          <w:sz w:val="20"/>
        </w:rPr>
        <w:t xml:space="preserve"> server's key feature: in contrast with Telnet and FTP servers, </w:t>
      </w:r>
      <w:proofErr w:type="spellStart"/>
      <w:r w:rsidR="008A502B" w:rsidRPr="00E04B23">
        <w:rPr>
          <w:rFonts w:ascii="Trebuchet MS" w:hAnsi="Trebuchet MS"/>
          <w:sz w:val="20"/>
        </w:rPr>
        <w:t>Bitvise</w:t>
      </w:r>
      <w:proofErr w:type="spellEnd"/>
      <w:r w:rsidR="008A502B" w:rsidRPr="00E04B23">
        <w:rPr>
          <w:rFonts w:ascii="Trebuchet MS" w:hAnsi="Trebuchet MS"/>
          <w:sz w:val="20"/>
        </w:rPr>
        <w:t xml:space="preserve"> </w:t>
      </w:r>
      <w:proofErr w:type="spellStart"/>
      <w:r w:rsidR="008A502B" w:rsidRPr="00E04B23">
        <w:rPr>
          <w:rFonts w:ascii="Trebuchet MS" w:hAnsi="Trebuchet MS"/>
          <w:sz w:val="20"/>
        </w:rPr>
        <w:t>SSH</w:t>
      </w:r>
      <w:proofErr w:type="spellEnd"/>
      <w:r w:rsidR="008A502B" w:rsidRPr="00E04B23">
        <w:rPr>
          <w:rFonts w:ascii="Trebuchet MS" w:hAnsi="Trebuchet MS"/>
          <w:sz w:val="20"/>
        </w:rPr>
        <w:t xml:space="preserve"> Server encrypts data during transmission. Thus, no one can sniff your password or see what files you are transferring when you access your computer over </w:t>
      </w:r>
      <w:proofErr w:type="spellStart"/>
      <w:r w:rsidR="008A502B" w:rsidRPr="00E04B23">
        <w:rPr>
          <w:rFonts w:ascii="Trebuchet MS" w:hAnsi="Trebuchet MS"/>
          <w:sz w:val="20"/>
        </w:rPr>
        <w:t>SSH</w:t>
      </w:r>
      <w:proofErr w:type="spellEnd"/>
      <w:r w:rsidR="008A502B" w:rsidRPr="00E04B23">
        <w:rPr>
          <w:rFonts w:ascii="Trebuchet MS" w:hAnsi="Trebuchet MS"/>
          <w:sz w:val="20"/>
        </w:rPr>
        <w:t>.</w:t>
      </w:r>
    </w:p>
    <w:p w14:paraId="2649C3A6" w14:textId="77777777" w:rsidR="008A502B" w:rsidRPr="00E04B23" w:rsidRDefault="008A502B" w:rsidP="008A502B">
      <w:pPr>
        <w:pStyle w:val="NormalWeb"/>
        <w:shd w:val="clear" w:color="auto" w:fill="FFFFFF"/>
        <w:jc w:val="both"/>
        <w:rPr>
          <w:rFonts w:ascii="Trebuchet MS" w:hAnsi="Trebuchet MS"/>
          <w:sz w:val="20"/>
        </w:rPr>
      </w:pP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is ideal for </w:t>
      </w:r>
      <w:r w:rsidRPr="00E04B23">
        <w:rPr>
          <w:rFonts w:ascii="Trebuchet MS" w:hAnsi="Trebuchet MS"/>
          <w:b/>
          <w:bCs/>
          <w:sz w:val="20"/>
        </w:rPr>
        <w:t>remote administration</w:t>
      </w:r>
      <w:r w:rsidRPr="00E04B23">
        <w:rPr>
          <w:rFonts w:ascii="Trebuchet MS" w:hAnsi="Trebuchet MS"/>
          <w:sz w:val="20"/>
        </w:rPr>
        <w:t> of Windows servers; for </w:t>
      </w:r>
      <w:r w:rsidRPr="00E04B23">
        <w:rPr>
          <w:rFonts w:ascii="Trebuchet MS" w:hAnsi="Trebuchet MS"/>
          <w:b/>
          <w:bCs/>
          <w:sz w:val="20"/>
        </w:rPr>
        <w:t>secure file transfer</w:t>
      </w:r>
      <w:r w:rsidRPr="00E04B23">
        <w:rPr>
          <w:rFonts w:ascii="Trebuchet MS" w:hAnsi="Trebuchet MS"/>
          <w:sz w:val="20"/>
        </w:rPr>
        <w:t xml:space="preserve"> by organizations using </w:t>
      </w:r>
      <w:proofErr w:type="spellStart"/>
      <w:r w:rsidRPr="00E04B23">
        <w:rPr>
          <w:rFonts w:ascii="Trebuchet MS" w:hAnsi="Trebuchet MS"/>
          <w:sz w:val="20"/>
        </w:rPr>
        <w:t>SFTP</w:t>
      </w:r>
      <w:proofErr w:type="spellEnd"/>
      <w:r w:rsidRPr="00E04B23">
        <w:rPr>
          <w:rFonts w:ascii="Trebuchet MS" w:hAnsi="Trebuchet MS"/>
          <w:sz w:val="20"/>
        </w:rPr>
        <w:t xml:space="preserve"> and SCP; for </w:t>
      </w:r>
      <w:r w:rsidRPr="00E04B23">
        <w:rPr>
          <w:rFonts w:ascii="Trebuchet MS" w:hAnsi="Trebuchet MS"/>
          <w:b/>
          <w:bCs/>
          <w:sz w:val="20"/>
        </w:rPr>
        <w:t>advanced users</w:t>
      </w:r>
      <w:r w:rsidRPr="00E04B23">
        <w:rPr>
          <w:rFonts w:ascii="Trebuchet MS" w:hAnsi="Trebuchet MS"/>
          <w:sz w:val="20"/>
        </w:rPr>
        <w:t xml:space="preserve"> who wish to access their home machine from work, or their work machine from home; and for a wide spectrum of advanced tasks, such as securing other applications using </w:t>
      </w:r>
      <w:proofErr w:type="spellStart"/>
      <w:r w:rsidRPr="00E04B23">
        <w:rPr>
          <w:rFonts w:ascii="Trebuchet MS" w:hAnsi="Trebuchet MS"/>
          <w:sz w:val="20"/>
        </w:rPr>
        <w:t>SSH</w:t>
      </w:r>
      <w:proofErr w:type="spellEnd"/>
      <w:r w:rsidRPr="00E04B23">
        <w:rPr>
          <w:rFonts w:ascii="Trebuchet MS" w:hAnsi="Trebuchet MS"/>
          <w:sz w:val="20"/>
        </w:rPr>
        <w:t> </w:t>
      </w:r>
      <w:r w:rsidRPr="00E04B23">
        <w:rPr>
          <w:rFonts w:ascii="Trebuchet MS" w:hAnsi="Trebuchet MS"/>
          <w:b/>
          <w:bCs/>
          <w:sz w:val="20"/>
        </w:rPr>
        <w:t xml:space="preserve">TCP/IP </w:t>
      </w:r>
      <w:proofErr w:type="spellStart"/>
      <w:r w:rsidRPr="00E04B23">
        <w:rPr>
          <w:rFonts w:ascii="Trebuchet MS" w:hAnsi="Trebuchet MS"/>
          <w:b/>
          <w:bCs/>
          <w:sz w:val="20"/>
        </w:rPr>
        <w:t>tunneling</w:t>
      </w:r>
      <w:proofErr w:type="spellEnd"/>
      <w:r w:rsidRPr="00E04B23">
        <w:rPr>
          <w:rFonts w:ascii="Trebuchet MS" w:hAnsi="Trebuchet MS"/>
          <w:sz w:val="20"/>
        </w:rPr>
        <w:t>.</w:t>
      </w:r>
    </w:p>
    <w:p w14:paraId="04574AEC" w14:textId="08F65991" w:rsidR="008A502B" w:rsidRPr="00E04B23" w:rsidRDefault="008A502B" w:rsidP="00482E35">
      <w:pPr>
        <w:pStyle w:val="NormalWeb"/>
        <w:shd w:val="clear" w:color="auto" w:fill="FFFFFF"/>
        <w:jc w:val="both"/>
        <w:rPr>
          <w:rFonts w:ascii="Trebuchet MS" w:hAnsi="Trebuchet MS"/>
          <w:sz w:val="20"/>
        </w:rPr>
      </w:pPr>
      <w:r w:rsidRPr="00E04B23">
        <w:rPr>
          <w:rFonts w:ascii="Trebuchet MS" w:hAnsi="Trebuchet MS"/>
          <w:sz w:val="20"/>
        </w:rPr>
        <w:t xml:space="preserve">You are looking for an </w:t>
      </w:r>
      <w:proofErr w:type="spellStart"/>
      <w:r w:rsidRPr="00E04B23">
        <w:rPr>
          <w:rFonts w:ascii="Trebuchet MS" w:hAnsi="Trebuchet MS"/>
          <w:sz w:val="20"/>
        </w:rPr>
        <w:t>SSH</w:t>
      </w:r>
      <w:proofErr w:type="spellEnd"/>
      <w:r w:rsidRPr="00E04B23">
        <w:rPr>
          <w:rFonts w:ascii="Trebuchet MS" w:hAnsi="Trebuchet MS"/>
          <w:sz w:val="20"/>
        </w:rPr>
        <w:t xml:space="preserve"> server if you want to set up a computer to </w:t>
      </w:r>
      <w:r w:rsidRPr="00E04B23">
        <w:rPr>
          <w:rFonts w:ascii="Trebuchet MS" w:hAnsi="Trebuchet MS"/>
          <w:b/>
          <w:bCs/>
          <w:sz w:val="20"/>
        </w:rPr>
        <w:t>receive connections</w:t>
      </w:r>
      <w:r w:rsidRPr="00E04B23">
        <w:rPr>
          <w:rFonts w:ascii="Trebuchet MS" w:hAnsi="Trebuchet MS"/>
          <w:sz w:val="20"/>
        </w:rPr>
        <w:t> from other people and their computers. If you want to initiate connections or file transfers, you are looking for an </w:t>
      </w:r>
      <w:proofErr w:type="spellStart"/>
      <w:r w:rsidRPr="00E04B23">
        <w:rPr>
          <w:rFonts w:ascii="Trebuchet MS" w:hAnsi="Trebuchet MS"/>
          <w:b/>
          <w:bCs/>
          <w:sz w:val="20"/>
        </w:rPr>
        <w:t>SSH</w:t>
      </w:r>
      <w:proofErr w:type="spellEnd"/>
      <w:r w:rsidRPr="00E04B23">
        <w:rPr>
          <w:rFonts w:ascii="Trebuchet MS" w:hAnsi="Trebuchet MS"/>
          <w:b/>
          <w:bCs/>
          <w:sz w:val="20"/>
        </w:rPr>
        <w:t xml:space="preserve"> client</w:t>
      </w:r>
      <w:r w:rsidRPr="00E04B23">
        <w:rPr>
          <w:rFonts w:ascii="Trebuchet MS" w:hAnsi="Trebuchet MS"/>
          <w:sz w:val="20"/>
        </w:rPr>
        <w:t>.</w:t>
      </w:r>
    </w:p>
    <w:p w14:paraId="6DD6B643" w14:textId="77777777" w:rsidR="00482E35" w:rsidRPr="00482E35" w:rsidRDefault="00482E35" w:rsidP="00482E35">
      <w:pPr>
        <w:pStyle w:val="NormalWeb"/>
        <w:shd w:val="clear" w:color="auto" w:fill="FFFFFF"/>
        <w:jc w:val="both"/>
        <w:rPr>
          <w:rFonts w:ascii="Trebuchet MS" w:hAnsi="Trebuchet MS"/>
          <w:color w:val="666666"/>
          <w:sz w:val="20"/>
        </w:rPr>
      </w:pPr>
    </w:p>
    <w:p w14:paraId="24BEA1E6" w14:textId="3728954E" w:rsidR="008A502B" w:rsidRDefault="008A502B" w:rsidP="00482E35">
      <w:pPr>
        <w:pStyle w:val="Heading2"/>
      </w:pPr>
      <w:bookmarkStart w:id="23" w:name="_Toc32826742"/>
      <w:r>
        <w:t>Bitvise SSH Client: Graphical and Command-line File Transfer, Terminal and Tunneling</w:t>
      </w:r>
      <w:bookmarkEnd w:id="23"/>
    </w:p>
    <w:p w14:paraId="1F254210" w14:textId="44AB3820" w:rsidR="008A502B" w:rsidRPr="00E04B23" w:rsidRDefault="005E6140" w:rsidP="008A502B">
      <w:pPr>
        <w:pStyle w:val="NormalWeb"/>
        <w:shd w:val="clear" w:color="auto" w:fill="FFFFFF"/>
        <w:jc w:val="both"/>
        <w:rPr>
          <w:rFonts w:ascii="Trebuchet MS" w:hAnsi="Trebuchet MS"/>
          <w:sz w:val="20"/>
          <w:lang w:eastAsia="en-US"/>
        </w:rPr>
      </w:pPr>
      <w:proofErr w:type="spellStart"/>
      <w:r>
        <w:rPr>
          <w:rFonts w:ascii="Trebuchet MS" w:hAnsi="Trebuchet MS"/>
          <w:sz w:val="20"/>
        </w:rPr>
        <w:t>Bitvise</w:t>
      </w:r>
      <w:proofErr w:type="spellEnd"/>
      <w:r>
        <w:rPr>
          <w:rFonts w:ascii="Trebuchet MS" w:hAnsi="Trebuchet MS"/>
          <w:sz w:val="20"/>
        </w:rPr>
        <w:t xml:space="preserve"> </w:t>
      </w:r>
      <w:hyperlink r:id="rId13" w:history="1">
        <w:proofErr w:type="spellStart"/>
        <w:r w:rsidR="008A502B" w:rsidRPr="00E04B23">
          <w:rPr>
            <w:rStyle w:val="Hyperlink"/>
            <w:rFonts w:ascii="Trebuchet MS" w:hAnsi="Trebuchet MS"/>
            <w:color w:val="auto"/>
            <w:sz w:val="20"/>
          </w:rPr>
          <w:t>SSH</w:t>
        </w:r>
        <w:proofErr w:type="spellEnd"/>
        <w:r w:rsidR="008A502B" w:rsidRPr="00E04B23">
          <w:rPr>
            <w:rStyle w:val="Hyperlink"/>
            <w:rFonts w:ascii="Trebuchet MS" w:hAnsi="Trebuchet MS"/>
            <w:color w:val="auto"/>
            <w:sz w:val="20"/>
          </w:rPr>
          <w:t xml:space="preserve"> Client</w:t>
        </w:r>
      </w:hyperlink>
      <w:r w:rsidR="008A502B" w:rsidRPr="00E04B23">
        <w:rPr>
          <w:rFonts w:ascii="Trebuchet MS" w:hAnsi="Trebuchet MS"/>
          <w:sz w:val="20"/>
        </w:rPr>
        <w:t> for Windows includes state of the art </w:t>
      </w:r>
      <w:r w:rsidR="008A502B" w:rsidRPr="00E04B23">
        <w:rPr>
          <w:rFonts w:ascii="Trebuchet MS" w:hAnsi="Trebuchet MS"/>
          <w:b/>
          <w:bCs/>
          <w:sz w:val="20"/>
        </w:rPr>
        <w:t>terminal emulation</w:t>
      </w:r>
      <w:r w:rsidR="008A502B" w:rsidRPr="00E04B23">
        <w:rPr>
          <w:rFonts w:ascii="Trebuchet MS" w:hAnsi="Trebuchet MS"/>
          <w:sz w:val="20"/>
        </w:rPr>
        <w:t>, graphical as well as command-line </w:t>
      </w:r>
      <w:proofErr w:type="spellStart"/>
      <w:r w:rsidR="008A502B" w:rsidRPr="00E04B23">
        <w:rPr>
          <w:rFonts w:ascii="Trebuchet MS" w:hAnsi="Trebuchet MS"/>
          <w:b/>
          <w:bCs/>
          <w:sz w:val="20"/>
        </w:rPr>
        <w:t>SFTP</w:t>
      </w:r>
      <w:proofErr w:type="spellEnd"/>
      <w:r w:rsidR="008A502B" w:rsidRPr="00E04B23">
        <w:rPr>
          <w:rFonts w:ascii="Trebuchet MS" w:hAnsi="Trebuchet MS"/>
          <w:b/>
          <w:bCs/>
          <w:sz w:val="20"/>
        </w:rPr>
        <w:t xml:space="preserve"> support</w:t>
      </w:r>
      <w:r w:rsidR="008A502B" w:rsidRPr="00E04B23">
        <w:rPr>
          <w:rFonts w:ascii="Trebuchet MS" w:hAnsi="Trebuchet MS"/>
          <w:sz w:val="20"/>
        </w:rPr>
        <w:t>, an </w:t>
      </w:r>
      <w:r w:rsidR="008A502B" w:rsidRPr="00E04B23">
        <w:rPr>
          <w:rFonts w:ascii="Trebuchet MS" w:hAnsi="Trebuchet MS"/>
          <w:b/>
          <w:bCs/>
          <w:sz w:val="20"/>
        </w:rPr>
        <w:t>FTP-to-</w:t>
      </w:r>
      <w:proofErr w:type="spellStart"/>
      <w:r w:rsidR="008A502B" w:rsidRPr="00E04B23">
        <w:rPr>
          <w:rFonts w:ascii="Trebuchet MS" w:hAnsi="Trebuchet MS"/>
          <w:b/>
          <w:bCs/>
          <w:sz w:val="20"/>
        </w:rPr>
        <w:t>SFTP</w:t>
      </w:r>
      <w:proofErr w:type="spellEnd"/>
      <w:r w:rsidR="008A502B" w:rsidRPr="00E04B23">
        <w:rPr>
          <w:rFonts w:ascii="Trebuchet MS" w:hAnsi="Trebuchet MS"/>
          <w:b/>
          <w:bCs/>
          <w:sz w:val="20"/>
        </w:rPr>
        <w:t xml:space="preserve"> bridge</w:t>
      </w:r>
      <w:r w:rsidR="008A502B" w:rsidRPr="00E04B23">
        <w:rPr>
          <w:rFonts w:ascii="Trebuchet MS" w:hAnsi="Trebuchet MS"/>
          <w:sz w:val="20"/>
        </w:rPr>
        <w:t>, powerful </w:t>
      </w:r>
      <w:proofErr w:type="spellStart"/>
      <w:r w:rsidR="008A502B" w:rsidRPr="00E04B23">
        <w:rPr>
          <w:rFonts w:ascii="Trebuchet MS" w:hAnsi="Trebuchet MS"/>
          <w:b/>
          <w:bCs/>
          <w:sz w:val="20"/>
        </w:rPr>
        <w:t>tunneling</w:t>
      </w:r>
      <w:proofErr w:type="spellEnd"/>
      <w:r w:rsidR="008A502B" w:rsidRPr="00E04B23">
        <w:rPr>
          <w:rFonts w:ascii="Trebuchet MS" w:hAnsi="Trebuchet MS"/>
          <w:sz w:val="20"/>
        </w:rPr>
        <w:t xml:space="preserve"> features including dynamic port forwarding through integrated proxy, and remote administration for our </w:t>
      </w:r>
      <w:proofErr w:type="spellStart"/>
      <w:r w:rsidR="008A502B" w:rsidRPr="00E04B23">
        <w:rPr>
          <w:rFonts w:ascii="Trebuchet MS" w:hAnsi="Trebuchet MS"/>
          <w:sz w:val="20"/>
        </w:rPr>
        <w:t>SSH</w:t>
      </w:r>
      <w:proofErr w:type="spellEnd"/>
      <w:r w:rsidR="008A502B" w:rsidRPr="00E04B23">
        <w:rPr>
          <w:rFonts w:ascii="Trebuchet MS" w:hAnsi="Trebuchet MS"/>
          <w:sz w:val="20"/>
        </w:rPr>
        <w:t xml:space="preserve"> Server.</w:t>
      </w:r>
    </w:p>
    <w:p w14:paraId="736414EF" w14:textId="77777777" w:rsidR="008A502B" w:rsidRPr="00E04B23" w:rsidRDefault="008A502B" w:rsidP="008A502B">
      <w:pPr>
        <w:pStyle w:val="NormalWeb"/>
        <w:shd w:val="clear" w:color="auto" w:fill="FFFFFF"/>
        <w:jc w:val="both"/>
        <w:rPr>
          <w:rFonts w:ascii="Trebuchet MS" w:hAnsi="Trebuchet MS"/>
          <w:sz w:val="20"/>
        </w:rPr>
      </w:pPr>
      <w:r w:rsidRPr="00E04B23">
        <w:rPr>
          <w:rFonts w:ascii="Trebuchet MS" w:hAnsi="Trebuchet MS"/>
          <w:sz w:val="20"/>
        </w:rPr>
        <w:t xml:space="preserve">You are looking for an </w:t>
      </w:r>
      <w:proofErr w:type="spellStart"/>
      <w:r w:rsidRPr="00E04B23">
        <w:rPr>
          <w:rFonts w:ascii="Trebuchet MS" w:hAnsi="Trebuchet MS"/>
          <w:sz w:val="20"/>
        </w:rPr>
        <w:t>SSH</w:t>
      </w:r>
      <w:proofErr w:type="spellEnd"/>
      <w:r w:rsidRPr="00E04B23">
        <w:rPr>
          <w:rFonts w:ascii="Trebuchet MS" w:hAnsi="Trebuchet MS"/>
          <w:sz w:val="20"/>
        </w:rPr>
        <w:t xml:space="preserve"> client if you wish to </w:t>
      </w:r>
      <w:r w:rsidRPr="00E04B23">
        <w:rPr>
          <w:rFonts w:ascii="Trebuchet MS" w:hAnsi="Trebuchet MS"/>
          <w:b/>
          <w:bCs/>
          <w:sz w:val="20"/>
        </w:rPr>
        <w:t>initiate connections</w:t>
      </w:r>
      <w:r w:rsidRPr="00E04B23">
        <w:rPr>
          <w:rFonts w:ascii="Trebuchet MS" w:hAnsi="Trebuchet MS"/>
          <w:sz w:val="20"/>
        </w:rPr>
        <w:t> or file transfers to someone else's computer. If you are looking to receive connections, you are looking for an </w:t>
      </w:r>
      <w:proofErr w:type="spellStart"/>
      <w:r w:rsidRPr="00E04B23">
        <w:rPr>
          <w:rFonts w:ascii="Trebuchet MS" w:hAnsi="Trebuchet MS"/>
          <w:b/>
          <w:bCs/>
          <w:sz w:val="20"/>
        </w:rPr>
        <w:t>SSH</w:t>
      </w:r>
      <w:proofErr w:type="spellEnd"/>
      <w:r w:rsidRPr="00E04B23">
        <w:rPr>
          <w:rFonts w:ascii="Trebuchet MS" w:hAnsi="Trebuchet MS"/>
          <w:b/>
          <w:bCs/>
          <w:sz w:val="20"/>
        </w:rPr>
        <w:t xml:space="preserve"> server</w:t>
      </w:r>
      <w:r w:rsidRPr="00E04B23">
        <w:rPr>
          <w:rFonts w:ascii="Trebuchet MS" w:hAnsi="Trebuchet MS"/>
          <w:sz w:val="20"/>
        </w:rPr>
        <w:t>.</w:t>
      </w:r>
    </w:p>
    <w:p w14:paraId="05AD906D" w14:textId="77777777" w:rsidR="008A502B" w:rsidRPr="008A502B" w:rsidRDefault="008A502B" w:rsidP="008A502B">
      <w:pPr>
        <w:rPr>
          <w:lang w:val="ms-MY" w:eastAsia="ar-SA"/>
        </w:rPr>
      </w:pPr>
    </w:p>
    <w:p w14:paraId="0E9D446F" w14:textId="4E58B579" w:rsidR="008C12FE" w:rsidRDefault="008A502B" w:rsidP="00482E35">
      <w:pPr>
        <w:pStyle w:val="Heading2"/>
      </w:pPr>
      <w:bookmarkStart w:id="24" w:name="_Toc32826743"/>
      <w:r>
        <w:t>Security in Bitvise</w:t>
      </w:r>
      <w:bookmarkEnd w:id="24"/>
    </w:p>
    <w:p w14:paraId="52FDAF47" w14:textId="77777777" w:rsidR="008A502B" w:rsidRPr="00E04B23" w:rsidRDefault="008A502B" w:rsidP="008A502B">
      <w:pPr>
        <w:pStyle w:val="NormalWeb"/>
        <w:shd w:val="clear" w:color="auto" w:fill="FFFFFF"/>
        <w:jc w:val="both"/>
        <w:rPr>
          <w:rFonts w:ascii="Trebuchet MS" w:hAnsi="Trebuchet MS"/>
          <w:sz w:val="20"/>
          <w:lang w:eastAsia="en-US"/>
        </w:rPr>
      </w:pP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and Client have an excellent security track record. Since our software was first released in 2001, we have had the following significant issues:</w:t>
      </w:r>
    </w:p>
    <w:p w14:paraId="693A2BAE" w14:textId="77777777" w:rsidR="008A502B" w:rsidRPr="00E04B23" w:rsidRDefault="008A502B" w:rsidP="008A502B">
      <w:pPr>
        <w:pStyle w:val="NormalWeb"/>
        <w:numPr>
          <w:ilvl w:val="0"/>
          <w:numId w:val="16"/>
        </w:numPr>
        <w:shd w:val="clear" w:color="auto" w:fill="FFFFFF"/>
        <w:suppressAutoHyphens w:val="0"/>
        <w:spacing w:beforeAutospacing="1" w:afterAutospacing="1"/>
        <w:jc w:val="both"/>
        <w:rPr>
          <w:rFonts w:ascii="Trebuchet MS" w:hAnsi="Trebuchet MS"/>
          <w:sz w:val="20"/>
        </w:rPr>
      </w:pPr>
      <w:r w:rsidRPr="00E04B23">
        <w:rPr>
          <w:rFonts w:ascii="Trebuchet MS" w:hAnsi="Trebuchet MS"/>
          <w:sz w:val="20"/>
        </w:rPr>
        <w:t xml:space="preserve">A denial-of-service vulnerability in </w:t>
      </w:r>
      <w:proofErr w:type="spellStart"/>
      <w:r w:rsidRPr="00E04B23">
        <w:rPr>
          <w:rFonts w:ascii="Trebuchet MS" w:hAnsi="Trebuchet MS"/>
          <w:sz w:val="20"/>
        </w:rPr>
        <w:t>WinSSHD</w:t>
      </w:r>
      <w:proofErr w:type="spellEnd"/>
      <w:r w:rsidRPr="00E04B23">
        <w:rPr>
          <w:rFonts w:ascii="Trebuchet MS" w:hAnsi="Trebuchet MS"/>
          <w:sz w:val="20"/>
        </w:rPr>
        <w:t xml:space="preserve"> 1.1.</w:t>
      </w:r>
    </w:p>
    <w:p w14:paraId="77AA99D5" w14:textId="77777777" w:rsidR="008A502B" w:rsidRPr="00E04B23" w:rsidRDefault="008A502B" w:rsidP="008A502B">
      <w:pPr>
        <w:pStyle w:val="NormalWeb"/>
        <w:numPr>
          <w:ilvl w:val="0"/>
          <w:numId w:val="16"/>
        </w:numPr>
        <w:shd w:val="clear" w:color="auto" w:fill="FFFFFF"/>
        <w:suppressAutoHyphens w:val="0"/>
        <w:spacing w:beforeAutospacing="1" w:afterAutospacing="1"/>
        <w:jc w:val="both"/>
        <w:rPr>
          <w:rFonts w:ascii="Trebuchet MS" w:hAnsi="Trebuchet MS"/>
          <w:sz w:val="20"/>
        </w:rPr>
      </w:pPr>
      <w:r w:rsidRPr="00E04B23">
        <w:rPr>
          <w:rFonts w:ascii="Trebuchet MS" w:hAnsi="Trebuchet MS"/>
          <w:sz w:val="20"/>
        </w:rPr>
        <w:t xml:space="preserve">A potential </w:t>
      </w:r>
      <w:proofErr w:type="spellStart"/>
      <w:r w:rsidRPr="00E04B23">
        <w:rPr>
          <w:rFonts w:ascii="Trebuchet MS" w:hAnsi="Trebuchet MS"/>
          <w:sz w:val="20"/>
        </w:rPr>
        <w:t>SFTP</w:t>
      </w:r>
      <w:proofErr w:type="spellEnd"/>
      <w:r w:rsidRPr="00E04B23">
        <w:rPr>
          <w:rFonts w:ascii="Trebuchet MS" w:hAnsi="Trebuchet MS"/>
          <w:sz w:val="20"/>
        </w:rPr>
        <w:t xml:space="preserve"> privilege escalation in </w:t>
      </w:r>
      <w:proofErr w:type="spellStart"/>
      <w:r w:rsidRPr="00E04B23">
        <w:rPr>
          <w:rFonts w:ascii="Trebuchet MS" w:hAnsi="Trebuchet MS"/>
          <w:sz w:val="20"/>
        </w:rPr>
        <w:t>WinSSHD</w:t>
      </w:r>
      <w:proofErr w:type="spellEnd"/>
      <w:r w:rsidRPr="00E04B23">
        <w:rPr>
          <w:rFonts w:ascii="Trebuchet MS" w:hAnsi="Trebuchet MS"/>
          <w:sz w:val="20"/>
        </w:rPr>
        <w:t xml:space="preserve"> versions up to 4.19.</w:t>
      </w:r>
    </w:p>
    <w:p w14:paraId="66DC8899" w14:textId="77777777" w:rsidR="008A502B" w:rsidRPr="00E04B23" w:rsidRDefault="008A502B" w:rsidP="008A502B">
      <w:pPr>
        <w:pStyle w:val="NormalWeb"/>
        <w:numPr>
          <w:ilvl w:val="0"/>
          <w:numId w:val="16"/>
        </w:numPr>
        <w:shd w:val="clear" w:color="auto" w:fill="FFFFFF"/>
        <w:suppressAutoHyphens w:val="0"/>
        <w:spacing w:beforeAutospacing="1" w:afterAutospacing="1"/>
        <w:jc w:val="both"/>
        <w:rPr>
          <w:rFonts w:ascii="Trebuchet MS" w:hAnsi="Trebuchet MS"/>
          <w:sz w:val="20"/>
        </w:rPr>
      </w:pPr>
      <w:r w:rsidRPr="00E04B23">
        <w:rPr>
          <w:rFonts w:ascii="Trebuchet MS" w:hAnsi="Trebuchet MS"/>
          <w:sz w:val="20"/>
        </w:rPr>
        <w:t xml:space="preserve">A denial-of-service vulnerability in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versions 5.50 through 5.58. The likelihood of arbitrary code execution is not known, but is not excluded.</w:t>
      </w:r>
    </w:p>
    <w:p w14:paraId="3571381D" w14:textId="77777777" w:rsidR="008A502B" w:rsidRPr="00E04B23" w:rsidRDefault="008A502B" w:rsidP="008A502B">
      <w:pPr>
        <w:pStyle w:val="NormalWeb"/>
        <w:numPr>
          <w:ilvl w:val="0"/>
          <w:numId w:val="16"/>
        </w:numPr>
        <w:shd w:val="clear" w:color="auto" w:fill="FFFFFF"/>
        <w:suppressAutoHyphens w:val="0"/>
        <w:spacing w:beforeAutospacing="1" w:afterAutospacing="1"/>
        <w:jc w:val="both"/>
        <w:rPr>
          <w:rFonts w:ascii="Trebuchet MS" w:hAnsi="Trebuchet MS"/>
          <w:sz w:val="20"/>
        </w:rPr>
      </w:pPr>
      <w:r w:rsidRPr="00E04B23">
        <w:rPr>
          <w:rFonts w:ascii="Trebuchet MS" w:hAnsi="Trebuchet MS"/>
          <w:sz w:val="20"/>
        </w:rPr>
        <w:t xml:space="preserve">A denial-of-service vulnerability in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versions </w:t>
      </w:r>
      <w:proofErr w:type="spellStart"/>
      <w:r w:rsidRPr="00E04B23">
        <w:rPr>
          <w:rFonts w:ascii="Trebuchet MS" w:hAnsi="Trebuchet MS"/>
          <w:sz w:val="20"/>
        </w:rPr>
        <w:t>5.xx</w:t>
      </w:r>
      <w:proofErr w:type="spellEnd"/>
      <w:r w:rsidRPr="00E04B23">
        <w:rPr>
          <w:rFonts w:ascii="Trebuchet MS" w:hAnsi="Trebuchet MS"/>
          <w:sz w:val="20"/>
        </w:rPr>
        <w:t xml:space="preserve"> and </w:t>
      </w:r>
      <w:proofErr w:type="spellStart"/>
      <w:r w:rsidRPr="00E04B23">
        <w:rPr>
          <w:rFonts w:ascii="Trebuchet MS" w:hAnsi="Trebuchet MS"/>
          <w:sz w:val="20"/>
        </w:rPr>
        <w:t>6.xx</w:t>
      </w:r>
      <w:proofErr w:type="spellEnd"/>
      <w:r w:rsidRPr="00E04B23">
        <w:rPr>
          <w:rFonts w:ascii="Trebuchet MS" w:hAnsi="Trebuchet MS"/>
          <w:sz w:val="20"/>
        </w:rPr>
        <w:t xml:space="preserve"> up to and including version 6.43. The likelihood of arbitrary code execution is not known, but is not excluded.</w:t>
      </w:r>
    </w:p>
    <w:p w14:paraId="538284E7" w14:textId="77777777" w:rsidR="008A502B" w:rsidRPr="00E04B23" w:rsidRDefault="008A502B" w:rsidP="008A502B">
      <w:pPr>
        <w:pStyle w:val="NormalWeb"/>
        <w:numPr>
          <w:ilvl w:val="0"/>
          <w:numId w:val="16"/>
        </w:numPr>
        <w:shd w:val="clear" w:color="auto" w:fill="FFFFFF"/>
        <w:suppressAutoHyphens w:val="0"/>
        <w:spacing w:beforeAutospacing="1" w:afterAutospacing="1"/>
        <w:jc w:val="both"/>
        <w:rPr>
          <w:rFonts w:ascii="Trebuchet MS" w:hAnsi="Trebuchet MS"/>
          <w:sz w:val="20"/>
        </w:rPr>
      </w:pPr>
      <w:r w:rsidRPr="00E04B23">
        <w:rPr>
          <w:rFonts w:ascii="Trebuchet MS" w:hAnsi="Trebuchet MS"/>
          <w:sz w:val="20"/>
        </w:rPr>
        <w:lastRenderedPageBreak/>
        <w:t xml:space="preserve">A denial-of-service vulnerability on 32-bit Windows in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versions </w:t>
      </w:r>
      <w:proofErr w:type="spellStart"/>
      <w:r w:rsidRPr="00E04B23">
        <w:rPr>
          <w:rFonts w:ascii="Trebuchet MS" w:hAnsi="Trebuchet MS"/>
          <w:sz w:val="20"/>
        </w:rPr>
        <w:t>5.xx</w:t>
      </w:r>
      <w:proofErr w:type="spellEnd"/>
      <w:r w:rsidRPr="00E04B23">
        <w:rPr>
          <w:rFonts w:ascii="Trebuchet MS" w:hAnsi="Trebuchet MS"/>
          <w:sz w:val="20"/>
        </w:rPr>
        <w:t xml:space="preserve"> and </w:t>
      </w:r>
      <w:proofErr w:type="spellStart"/>
      <w:r w:rsidRPr="00E04B23">
        <w:rPr>
          <w:rFonts w:ascii="Trebuchet MS" w:hAnsi="Trebuchet MS"/>
          <w:sz w:val="20"/>
        </w:rPr>
        <w:t>6.xx</w:t>
      </w:r>
      <w:proofErr w:type="spellEnd"/>
      <w:r w:rsidRPr="00E04B23">
        <w:rPr>
          <w:rFonts w:ascii="Trebuchet MS" w:hAnsi="Trebuchet MS"/>
          <w:sz w:val="20"/>
        </w:rPr>
        <w:t xml:space="preserve"> up to and including version 6.49, and versions </w:t>
      </w:r>
      <w:proofErr w:type="spellStart"/>
      <w:r w:rsidRPr="00E04B23">
        <w:rPr>
          <w:rFonts w:ascii="Trebuchet MS" w:hAnsi="Trebuchet MS"/>
          <w:sz w:val="20"/>
        </w:rPr>
        <w:t>7.xx</w:t>
      </w:r>
      <w:proofErr w:type="spellEnd"/>
      <w:r w:rsidRPr="00E04B23">
        <w:rPr>
          <w:rFonts w:ascii="Trebuchet MS" w:hAnsi="Trebuchet MS"/>
          <w:sz w:val="20"/>
        </w:rPr>
        <w:t xml:space="preserve"> up to and including version 7.39. We believe this issue does </w:t>
      </w:r>
      <w:r w:rsidRPr="00E04B23">
        <w:rPr>
          <w:rFonts w:ascii="Trebuchet MS" w:hAnsi="Trebuchet MS"/>
          <w:i/>
          <w:iCs/>
          <w:sz w:val="20"/>
        </w:rPr>
        <w:t>not</w:t>
      </w:r>
      <w:r w:rsidRPr="00E04B23">
        <w:rPr>
          <w:rFonts w:ascii="Trebuchet MS" w:hAnsi="Trebuchet MS"/>
          <w:sz w:val="20"/>
        </w:rPr>
        <w:t> allow for arbitrary code execution.</w:t>
      </w:r>
    </w:p>
    <w:p w14:paraId="51317FFD" w14:textId="77777777" w:rsidR="008A502B" w:rsidRPr="00E04B23" w:rsidRDefault="008A502B" w:rsidP="008A502B">
      <w:pPr>
        <w:pStyle w:val="NormalWeb"/>
        <w:shd w:val="clear" w:color="auto" w:fill="FFFFFF"/>
        <w:jc w:val="both"/>
        <w:rPr>
          <w:rFonts w:ascii="Trebuchet MS" w:hAnsi="Trebuchet MS"/>
          <w:sz w:val="20"/>
        </w:rPr>
      </w:pPr>
      <w:r w:rsidRPr="00E04B23">
        <w:rPr>
          <w:rFonts w:ascii="Trebuchet MS" w:hAnsi="Trebuchet MS"/>
          <w:sz w:val="20"/>
        </w:rPr>
        <w:t>All issues were fixed promptly, as soon as they came to our attention.</w:t>
      </w:r>
    </w:p>
    <w:p w14:paraId="7307E03A" w14:textId="77777777" w:rsidR="008A502B" w:rsidRPr="00E04B23" w:rsidRDefault="008A502B" w:rsidP="008A502B">
      <w:pPr>
        <w:pStyle w:val="NormalWeb"/>
        <w:shd w:val="clear" w:color="auto" w:fill="FFFFFF"/>
        <w:jc w:val="both"/>
        <w:rPr>
          <w:rFonts w:ascii="Trebuchet MS" w:hAnsi="Trebuchet MS"/>
          <w:sz w:val="20"/>
        </w:rPr>
      </w:pPr>
      <w:r w:rsidRPr="00E04B23">
        <w:rPr>
          <w:rFonts w:ascii="Trebuchet MS" w:hAnsi="Trebuchet MS"/>
          <w:sz w:val="20"/>
        </w:rPr>
        <w:t xml:space="preserve">Vulnerabilities discovered in other </w:t>
      </w:r>
      <w:proofErr w:type="spellStart"/>
      <w:r w:rsidRPr="00E04B23">
        <w:rPr>
          <w:rFonts w:ascii="Trebuchet MS" w:hAnsi="Trebuchet MS"/>
          <w:sz w:val="20"/>
        </w:rPr>
        <w:t>SSH</w:t>
      </w:r>
      <w:proofErr w:type="spellEnd"/>
      <w:r w:rsidRPr="00E04B23">
        <w:rPr>
          <w:rFonts w:ascii="Trebuchet MS" w:hAnsi="Trebuchet MS"/>
          <w:sz w:val="20"/>
        </w:rPr>
        <w:t xml:space="preserve"> implementations have not applied to ours, as our products are developed independently and share no code base with </w:t>
      </w:r>
      <w:proofErr w:type="spellStart"/>
      <w:r w:rsidRPr="00E04B23">
        <w:rPr>
          <w:rFonts w:ascii="Trebuchet MS" w:hAnsi="Trebuchet MS"/>
          <w:sz w:val="20"/>
        </w:rPr>
        <w:t>OpenSSH</w:t>
      </w:r>
      <w:proofErr w:type="spellEnd"/>
      <w:r w:rsidRPr="00E04B23">
        <w:rPr>
          <w:rFonts w:ascii="Trebuchet MS" w:hAnsi="Trebuchet MS"/>
          <w:sz w:val="20"/>
        </w:rPr>
        <w:t xml:space="preserve"> and others. Our </w:t>
      </w:r>
      <w:proofErr w:type="spellStart"/>
      <w:r w:rsidRPr="00E04B23">
        <w:rPr>
          <w:rFonts w:ascii="Trebuchet MS" w:hAnsi="Trebuchet MS"/>
          <w:sz w:val="20"/>
        </w:rPr>
        <w:t>SSH</w:t>
      </w:r>
      <w:proofErr w:type="spellEnd"/>
      <w:r w:rsidRPr="00E04B23">
        <w:rPr>
          <w:rFonts w:ascii="Trebuchet MS" w:hAnsi="Trebuchet MS"/>
          <w:sz w:val="20"/>
        </w:rPr>
        <w:t xml:space="preserve"> protocol implementation is also known as one of the more stringent ones, on several occasions exposing flaws in other implementations that other products did not detect.</w:t>
      </w:r>
    </w:p>
    <w:p w14:paraId="103210AD" w14:textId="43ECD8C3" w:rsidR="008A502B" w:rsidRPr="00E04B23" w:rsidRDefault="008A502B" w:rsidP="008A502B">
      <w:pPr>
        <w:pStyle w:val="NormalWeb"/>
        <w:shd w:val="clear" w:color="auto" w:fill="FFFFFF"/>
        <w:jc w:val="both"/>
        <w:rPr>
          <w:rFonts w:ascii="Trebuchet MS" w:hAnsi="Trebuchet MS"/>
          <w:sz w:val="20"/>
        </w:rPr>
      </w:pPr>
      <w:r w:rsidRPr="00E04B23">
        <w:rPr>
          <w:rFonts w:ascii="Trebuchet MS" w:hAnsi="Trebuchet MS"/>
          <w:sz w:val="20"/>
        </w:rPr>
        <w:t xml:space="preserve">When </w:t>
      </w:r>
      <w:proofErr w:type="gramStart"/>
      <w:r w:rsidRPr="00E04B23">
        <w:rPr>
          <w:rFonts w:ascii="Trebuchet MS" w:hAnsi="Trebuchet MS"/>
          <w:sz w:val="20"/>
        </w:rPr>
        <w:t>a security</w:t>
      </w:r>
      <w:proofErr w:type="gramEnd"/>
      <w:r w:rsidRPr="00E04B23">
        <w:rPr>
          <w:rFonts w:ascii="Trebuchet MS" w:hAnsi="Trebuchet MS"/>
          <w:sz w:val="20"/>
        </w:rPr>
        <w:t xml:space="preserve"> vulnerability is discovered in one of our products, it will be fixed promptly and an upgrade version fixing the flaw will be made available for download. When this happens, customers who have purchased licenses will be notified at the technical contact email address associated with their licenses. </w:t>
      </w:r>
    </w:p>
    <w:p w14:paraId="0316BE99" w14:textId="1C52BB47" w:rsidR="008C12FE" w:rsidRPr="00E04B23" w:rsidRDefault="008C12FE" w:rsidP="008C12FE">
      <w:pPr>
        <w:rPr>
          <w:lang w:val="ms-MY" w:eastAsia="en-US"/>
        </w:rPr>
      </w:pPr>
    </w:p>
    <w:p w14:paraId="247696A1" w14:textId="6449D5CF" w:rsidR="00B05DFB" w:rsidRPr="00E04B23" w:rsidRDefault="00B05DFB" w:rsidP="00B05DFB">
      <w:pPr>
        <w:pStyle w:val="Heading2"/>
      </w:pPr>
      <w:bookmarkStart w:id="25" w:name="_Toc32826744"/>
      <w:r>
        <w:t>Specifications</w:t>
      </w:r>
      <w:bookmarkEnd w:id="25"/>
    </w:p>
    <w:p w14:paraId="1702DABE" w14:textId="77777777" w:rsidR="00B05DFB" w:rsidRPr="00E04B23" w:rsidRDefault="00B05DFB" w:rsidP="00E04B23">
      <w:pPr>
        <w:pStyle w:val="NormalWeb"/>
        <w:shd w:val="clear" w:color="auto" w:fill="FFFFFF" w:themeFill="background1"/>
        <w:jc w:val="both"/>
        <w:rPr>
          <w:rFonts w:ascii="Trebuchet MS" w:hAnsi="Trebuchet MS"/>
          <w:sz w:val="20"/>
        </w:rPr>
      </w:pPr>
      <w:r w:rsidRPr="00E04B23">
        <w:rPr>
          <w:rFonts w:ascii="Trebuchet MS" w:hAnsi="Trebuchet MS"/>
          <w:sz w:val="20"/>
        </w:rPr>
        <w:t xml:space="preserve">Our software implements </w:t>
      </w:r>
      <w:proofErr w:type="spellStart"/>
      <w:r w:rsidRPr="00E04B23">
        <w:rPr>
          <w:rFonts w:ascii="Trebuchet MS" w:hAnsi="Trebuchet MS"/>
          <w:sz w:val="20"/>
        </w:rPr>
        <w:t>SSH</w:t>
      </w:r>
      <w:proofErr w:type="spellEnd"/>
      <w:r w:rsidRPr="00E04B23">
        <w:rPr>
          <w:rFonts w:ascii="Trebuchet MS" w:hAnsi="Trebuchet MS"/>
          <w:sz w:val="20"/>
        </w:rPr>
        <w:t xml:space="preserve"> version 2, </w:t>
      </w:r>
      <w:proofErr w:type="spellStart"/>
      <w:r w:rsidRPr="00E04B23">
        <w:rPr>
          <w:rFonts w:ascii="Trebuchet MS" w:hAnsi="Trebuchet MS"/>
          <w:sz w:val="20"/>
        </w:rPr>
        <w:t>SFTP</w:t>
      </w:r>
      <w:proofErr w:type="spellEnd"/>
      <w:r w:rsidRPr="00E04B23">
        <w:rPr>
          <w:rFonts w:ascii="Trebuchet MS" w:hAnsi="Trebuchet MS"/>
          <w:sz w:val="20"/>
        </w:rPr>
        <w:t xml:space="preserve"> versions 3, 4, and 6, SCP and </w:t>
      </w:r>
      <w:proofErr w:type="spellStart"/>
      <w:r w:rsidRPr="00E04B23">
        <w:rPr>
          <w:rFonts w:ascii="Trebuchet MS" w:hAnsi="Trebuchet MS"/>
          <w:sz w:val="20"/>
        </w:rPr>
        <w:t>FTPS</w:t>
      </w:r>
      <w:proofErr w:type="spellEnd"/>
      <w:r w:rsidRPr="00E04B23">
        <w:rPr>
          <w:rFonts w:ascii="Trebuchet MS" w:hAnsi="Trebuchet MS"/>
          <w:sz w:val="20"/>
        </w:rPr>
        <w:t xml:space="preserve"> according to publicly available standards. In addition, our software supports minor extensions documented here.</w:t>
      </w:r>
    </w:p>
    <w:p w14:paraId="638E66AA" w14:textId="77777777" w:rsidR="00B05DFB" w:rsidRDefault="00B05DFB" w:rsidP="00482E35">
      <w:pPr>
        <w:pStyle w:val="Heading3"/>
      </w:pPr>
      <w:bookmarkStart w:id="26" w:name="_Toc32826745"/>
      <w:r>
        <w:t>SSH</w:t>
      </w:r>
      <w:bookmarkEnd w:id="26"/>
    </w:p>
    <w:p w14:paraId="69057813" w14:textId="77777777" w:rsidR="00B05DFB" w:rsidRPr="00E04B23" w:rsidRDefault="00B05DFB" w:rsidP="00E04B23">
      <w:pPr>
        <w:pStyle w:val="NormalWeb"/>
        <w:shd w:val="clear" w:color="auto" w:fill="FFFFFF" w:themeFill="background1"/>
        <w:jc w:val="both"/>
        <w:rPr>
          <w:rFonts w:ascii="Trebuchet MS" w:hAnsi="Trebuchet MS"/>
          <w:sz w:val="20"/>
        </w:rPr>
      </w:pP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w:t>
      </w:r>
      <w:proofErr w:type="spellStart"/>
      <w:r w:rsidRPr="00E04B23">
        <w:rPr>
          <w:rFonts w:ascii="Trebuchet MS" w:hAnsi="Trebuchet MS"/>
          <w:sz w:val="20"/>
        </w:rPr>
        <w:t>SSH</w:t>
      </w:r>
      <w:proofErr w:type="spellEnd"/>
      <w:r w:rsidRPr="00E04B23">
        <w:rPr>
          <w:rFonts w:ascii="Trebuchet MS" w:hAnsi="Trebuchet MS"/>
          <w:sz w:val="20"/>
        </w:rPr>
        <w:t xml:space="preserve"> Client and our library </w:t>
      </w:r>
      <w:proofErr w:type="spellStart"/>
      <w:r w:rsidRPr="00E04B23">
        <w:rPr>
          <w:rFonts w:ascii="Trebuchet MS" w:hAnsi="Trebuchet MS"/>
          <w:sz w:val="20"/>
        </w:rPr>
        <w:t>FlowSshC</w:t>
      </w:r>
      <w:proofErr w:type="spellEnd"/>
      <w:r w:rsidRPr="00E04B23">
        <w:rPr>
          <w:rFonts w:ascii="Trebuchet MS" w:hAnsi="Trebuchet MS"/>
          <w:sz w:val="20"/>
        </w:rPr>
        <w:t>/</w:t>
      </w:r>
      <w:proofErr w:type="spellStart"/>
      <w:r w:rsidRPr="00E04B23">
        <w:rPr>
          <w:rFonts w:ascii="Trebuchet MS" w:hAnsi="Trebuchet MS"/>
          <w:sz w:val="20"/>
        </w:rPr>
        <w:t>Cpp</w:t>
      </w:r>
      <w:proofErr w:type="spellEnd"/>
      <w:r w:rsidRPr="00E04B23">
        <w:rPr>
          <w:rFonts w:ascii="Trebuchet MS" w:hAnsi="Trebuchet MS"/>
          <w:sz w:val="20"/>
        </w:rPr>
        <w:t xml:space="preserve">/Net use </w:t>
      </w:r>
      <w:proofErr w:type="spellStart"/>
      <w:r w:rsidRPr="00E04B23">
        <w:rPr>
          <w:rFonts w:ascii="Trebuchet MS" w:hAnsi="Trebuchet MS"/>
          <w:sz w:val="20"/>
        </w:rPr>
        <w:t>Bitvise's</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protocol implementation, </w:t>
      </w:r>
      <w:proofErr w:type="spellStart"/>
      <w:r w:rsidRPr="00E04B23">
        <w:rPr>
          <w:rFonts w:ascii="Trebuchet MS" w:hAnsi="Trebuchet MS"/>
          <w:b/>
          <w:bCs/>
          <w:sz w:val="20"/>
        </w:rPr>
        <w:t>FlowSsh</w:t>
      </w:r>
      <w:proofErr w:type="spellEnd"/>
      <w:r w:rsidRPr="00E04B23">
        <w:rPr>
          <w:rFonts w:ascii="Trebuchet MS" w:hAnsi="Trebuchet MS"/>
          <w:sz w:val="20"/>
        </w:rPr>
        <w:t>. Our software implements the following standards:</w:t>
      </w:r>
    </w:p>
    <w:p w14:paraId="11DC5576" w14:textId="77777777" w:rsidR="00B05DFB" w:rsidRDefault="00F553B0" w:rsidP="00E04B23">
      <w:pPr>
        <w:numPr>
          <w:ilvl w:val="0"/>
          <w:numId w:val="24"/>
        </w:numPr>
        <w:shd w:val="clear" w:color="auto" w:fill="FFFFFF" w:themeFill="background1"/>
        <w:spacing w:before="100" w:beforeAutospacing="1" w:after="100" w:afterAutospacing="1"/>
        <w:jc w:val="both"/>
        <w:rPr>
          <w:rFonts w:ascii="Trebuchet MS" w:hAnsi="Trebuchet MS"/>
          <w:color w:val="555555"/>
          <w:sz w:val="20"/>
          <w:szCs w:val="20"/>
        </w:rPr>
      </w:pPr>
      <w:hyperlink r:id="rId14" w:history="1">
        <w:r w:rsidR="00B05DFB">
          <w:rPr>
            <w:rStyle w:val="Hyperlink"/>
            <w:rFonts w:ascii="Trebuchet MS" w:hAnsi="Trebuchet MS"/>
            <w:color w:val="3377CC"/>
            <w:sz w:val="20"/>
            <w:szCs w:val="20"/>
          </w:rPr>
          <w:t>RFC 4250</w:t>
        </w:r>
      </w:hyperlink>
      <w:r w:rsidR="00B05DFB">
        <w:rPr>
          <w:rFonts w:ascii="Trebuchet MS" w:hAnsi="Trebuchet MS"/>
          <w:color w:val="555555"/>
          <w:sz w:val="20"/>
          <w:szCs w:val="20"/>
        </w:rPr>
        <w:t>: The Secure Shell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 Protocol Assigned Numbers</w:t>
      </w:r>
    </w:p>
    <w:p w14:paraId="4CC73A34" w14:textId="77777777" w:rsidR="00B05DFB" w:rsidRDefault="00F553B0" w:rsidP="00E04B23">
      <w:pPr>
        <w:numPr>
          <w:ilvl w:val="0"/>
          <w:numId w:val="24"/>
        </w:numPr>
        <w:shd w:val="clear" w:color="auto" w:fill="FFFFFF" w:themeFill="background1"/>
        <w:spacing w:before="100" w:beforeAutospacing="1" w:after="100" w:afterAutospacing="1"/>
        <w:jc w:val="both"/>
        <w:rPr>
          <w:rFonts w:ascii="Trebuchet MS" w:hAnsi="Trebuchet MS"/>
          <w:color w:val="555555"/>
          <w:sz w:val="20"/>
          <w:szCs w:val="20"/>
        </w:rPr>
      </w:pPr>
      <w:hyperlink r:id="rId15" w:history="1">
        <w:r w:rsidR="00B05DFB">
          <w:rPr>
            <w:rStyle w:val="Hyperlink"/>
            <w:rFonts w:ascii="Trebuchet MS" w:hAnsi="Trebuchet MS"/>
            <w:color w:val="3377CC"/>
            <w:sz w:val="20"/>
            <w:szCs w:val="20"/>
          </w:rPr>
          <w:t>RFC 4251</w:t>
        </w:r>
      </w:hyperlink>
      <w:r w:rsidR="00B05DFB">
        <w:rPr>
          <w:rFonts w:ascii="Trebuchet MS" w:hAnsi="Trebuchet MS"/>
          <w:color w:val="555555"/>
          <w:sz w:val="20"/>
          <w:szCs w:val="20"/>
        </w:rPr>
        <w:t>: The Secure Shell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 Protocol Architecture</w:t>
      </w:r>
    </w:p>
    <w:p w14:paraId="1210A86C" w14:textId="77777777" w:rsidR="00B05DFB" w:rsidRDefault="00F553B0" w:rsidP="00E04B23">
      <w:pPr>
        <w:numPr>
          <w:ilvl w:val="0"/>
          <w:numId w:val="24"/>
        </w:numPr>
        <w:shd w:val="clear" w:color="auto" w:fill="FFFFFF" w:themeFill="background1"/>
        <w:spacing w:before="100" w:beforeAutospacing="1" w:after="100" w:afterAutospacing="1"/>
        <w:jc w:val="both"/>
        <w:rPr>
          <w:rFonts w:ascii="Trebuchet MS" w:hAnsi="Trebuchet MS"/>
          <w:color w:val="555555"/>
          <w:sz w:val="20"/>
          <w:szCs w:val="20"/>
        </w:rPr>
      </w:pPr>
      <w:hyperlink r:id="rId16" w:history="1">
        <w:r w:rsidR="00B05DFB">
          <w:rPr>
            <w:rStyle w:val="Hyperlink"/>
            <w:rFonts w:ascii="Trebuchet MS" w:hAnsi="Trebuchet MS"/>
            <w:color w:val="3377CC"/>
            <w:sz w:val="20"/>
            <w:szCs w:val="20"/>
          </w:rPr>
          <w:t>RFC 4252</w:t>
        </w:r>
      </w:hyperlink>
      <w:r w:rsidR="00B05DFB">
        <w:rPr>
          <w:rFonts w:ascii="Trebuchet MS" w:hAnsi="Trebuchet MS"/>
          <w:color w:val="555555"/>
          <w:sz w:val="20"/>
          <w:szCs w:val="20"/>
        </w:rPr>
        <w:t>: The Secure Shell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 Authentication Protocol</w:t>
      </w:r>
    </w:p>
    <w:p w14:paraId="2419EE4F" w14:textId="77777777" w:rsidR="00B05DFB" w:rsidRDefault="00F553B0" w:rsidP="00E04B23">
      <w:pPr>
        <w:numPr>
          <w:ilvl w:val="0"/>
          <w:numId w:val="24"/>
        </w:numPr>
        <w:shd w:val="clear" w:color="auto" w:fill="FFFFFF" w:themeFill="background1"/>
        <w:spacing w:before="100" w:beforeAutospacing="1" w:after="100" w:afterAutospacing="1"/>
        <w:jc w:val="both"/>
        <w:rPr>
          <w:rFonts w:ascii="Trebuchet MS" w:hAnsi="Trebuchet MS"/>
          <w:color w:val="555555"/>
          <w:sz w:val="20"/>
          <w:szCs w:val="20"/>
        </w:rPr>
      </w:pPr>
      <w:hyperlink r:id="rId17" w:history="1">
        <w:r w:rsidR="00B05DFB">
          <w:rPr>
            <w:rStyle w:val="Hyperlink"/>
            <w:rFonts w:ascii="Trebuchet MS" w:hAnsi="Trebuchet MS"/>
            <w:color w:val="3377CC"/>
            <w:sz w:val="20"/>
            <w:szCs w:val="20"/>
          </w:rPr>
          <w:t>RFC 4253</w:t>
        </w:r>
      </w:hyperlink>
      <w:r w:rsidR="00B05DFB">
        <w:rPr>
          <w:rFonts w:ascii="Trebuchet MS" w:hAnsi="Trebuchet MS"/>
          <w:color w:val="555555"/>
          <w:sz w:val="20"/>
          <w:szCs w:val="20"/>
        </w:rPr>
        <w:t>: The Secure Shell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 Transport Layer Protocol</w:t>
      </w:r>
    </w:p>
    <w:p w14:paraId="11D81396" w14:textId="77777777" w:rsidR="00B05DFB" w:rsidRDefault="00F553B0" w:rsidP="00E04B23">
      <w:pPr>
        <w:numPr>
          <w:ilvl w:val="0"/>
          <w:numId w:val="24"/>
        </w:numPr>
        <w:shd w:val="clear" w:color="auto" w:fill="FFFFFF" w:themeFill="background1"/>
        <w:spacing w:before="100" w:beforeAutospacing="1" w:after="100" w:afterAutospacing="1"/>
        <w:jc w:val="both"/>
        <w:rPr>
          <w:rFonts w:ascii="Trebuchet MS" w:hAnsi="Trebuchet MS"/>
          <w:color w:val="555555"/>
          <w:sz w:val="20"/>
          <w:szCs w:val="20"/>
        </w:rPr>
      </w:pPr>
      <w:hyperlink r:id="rId18" w:history="1">
        <w:r w:rsidR="00B05DFB">
          <w:rPr>
            <w:rStyle w:val="Hyperlink"/>
            <w:rFonts w:ascii="Trebuchet MS" w:hAnsi="Trebuchet MS"/>
            <w:color w:val="3377CC"/>
            <w:sz w:val="20"/>
            <w:szCs w:val="20"/>
          </w:rPr>
          <w:t>RFC 4254</w:t>
        </w:r>
      </w:hyperlink>
      <w:r w:rsidR="00B05DFB">
        <w:rPr>
          <w:rFonts w:ascii="Trebuchet MS" w:hAnsi="Trebuchet MS"/>
          <w:color w:val="555555"/>
          <w:sz w:val="20"/>
          <w:szCs w:val="20"/>
        </w:rPr>
        <w:t>: The Secure Shell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 Connection Protocol</w:t>
      </w:r>
    </w:p>
    <w:p w14:paraId="29740E87" w14:textId="77777777" w:rsidR="00B05DFB" w:rsidRDefault="00F553B0" w:rsidP="00E04B23">
      <w:pPr>
        <w:numPr>
          <w:ilvl w:val="0"/>
          <w:numId w:val="24"/>
        </w:numPr>
        <w:shd w:val="clear" w:color="auto" w:fill="FFFFFF" w:themeFill="background1"/>
        <w:spacing w:before="100" w:beforeAutospacing="1" w:after="100" w:afterAutospacing="1"/>
        <w:jc w:val="both"/>
        <w:rPr>
          <w:rFonts w:ascii="Trebuchet MS" w:hAnsi="Trebuchet MS"/>
          <w:color w:val="555555"/>
          <w:sz w:val="20"/>
          <w:szCs w:val="20"/>
        </w:rPr>
      </w:pPr>
      <w:hyperlink r:id="rId19" w:history="1">
        <w:r w:rsidR="00B05DFB">
          <w:rPr>
            <w:rStyle w:val="Hyperlink"/>
            <w:rFonts w:ascii="Trebuchet MS" w:hAnsi="Trebuchet MS"/>
            <w:color w:val="3377CC"/>
            <w:sz w:val="20"/>
            <w:szCs w:val="20"/>
          </w:rPr>
          <w:t>RFC 4256</w:t>
        </w:r>
      </w:hyperlink>
      <w:r w:rsidR="00B05DFB">
        <w:rPr>
          <w:rFonts w:ascii="Trebuchet MS" w:hAnsi="Trebuchet MS"/>
          <w:color w:val="555555"/>
          <w:sz w:val="20"/>
          <w:szCs w:val="20"/>
        </w:rPr>
        <w:t>: Generic Message Exchange Authentication for the Secure Shell Protocol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w:t>
      </w:r>
    </w:p>
    <w:p w14:paraId="645E0AE3" w14:textId="77777777" w:rsidR="00B05DFB" w:rsidRDefault="00F553B0" w:rsidP="00E04B23">
      <w:pPr>
        <w:numPr>
          <w:ilvl w:val="0"/>
          <w:numId w:val="24"/>
        </w:numPr>
        <w:shd w:val="clear" w:color="auto" w:fill="FFFFFF" w:themeFill="background1"/>
        <w:spacing w:before="100" w:beforeAutospacing="1" w:after="100" w:afterAutospacing="1"/>
        <w:jc w:val="both"/>
        <w:rPr>
          <w:rFonts w:ascii="Trebuchet MS" w:hAnsi="Trebuchet MS"/>
          <w:color w:val="555555"/>
          <w:sz w:val="20"/>
          <w:szCs w:val="20"/>
        </w:rPr>
      </w:pPr>
      <w:hyperlink r:id="rId20" w:history="1">
        <w:r w:rsidR="00B05DFB">
          <w:rPr>
            <w:rStyle w:val="Hyperlink"/>
            <w:rFonts w:ascii="Trebuchet MS" w:hAnsi="Trebuchet MS"/>
            <w:color w:val="3377CC"/>
            <w:sz w:val="20"/>
            <w:szCs w:val="20"/>
          </w:rPr>
          <w:t>RFC 4419</w:t>
        </w:r>
      </w:hyperlink>
      <w:r w:rsidR="00B05DFB">
        <w:rPr>
          <w:rFonts w:ascii="Trebuchet MS" w:hAnsi="Trebuchet MS"/>
          <w:color w:val="555555"/>
          <w:sz w:val="20"/>
          <w:szCs w:val="20"/>
        </w:rPr>
        <w:t xml:space="preserve">: </w:t>
      </w:r>
      <w:proofErr w:type="spellStart"/>
      <w:r w:rsidR="00B05DFB">
        <w:rPr>
          <w:rFonts w:ascii="Trebuchet MS" w:hAnsi="Trebuchet MS"/>
          <w:color w:val="555555"/>
          <w:sz w:val="20"/>
          <w:szCs w:val="20"/>
        </w:rPr>
        <w:t>Diffie</w:t>
      </w:r>
      <w:proofErr w:type="spellEnd"/>
      <w:r w:rsidR="00B05DFB">
        <w:rPr>
          <w:rFonts w:ascii="Trebuchet MS" w:hAnsi="Trebuchet MS"/>
          <w:color w:val="555555"/>
          <w:sz w:val="20"/>
          <w:szCs w:val="20"/>
        </w:rPr>
        <w:t>-Hellman Group Exchange for the Secure Shell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 Transport Layer Protocol</w:t>
      </w:r>
    </w:p>
    <w:p w14:paraId="06D48900" w14:textId="77777777" w:rsidR="00B05DFB" w:rsidRDefault="00F553B0" w:rsidP="00E04B23">
      <w:pPr>
        <w:numPr>
          <w:ilvl w:val="0"/>
          <w:numId w:val="24"/>
        </w:numPr>
        <w:shd w:val="clear" w:color="auto" w:fill="FFFFFF" w:themeFill="background1"/>
        <w:spacing w:before="100" w:beforeAutospacing="1" w:after="100" w:afterAutospacing="1"/>
        <w:jc w:val="both"/>
        <w:rPr>
          <w:rFonts w:ascii="Trebuchet MS" w:hAnsi="Trebuchet MS"/>
          <w:color w:val="555555"/>
          <w:sz w:val="20"/>
          <w:szCs w:val="20"/>
        </w:rPr>
      </w:pPr>
      <w:hyperlink r:id="rId21" w:history="1">
        <w:r w:rsidR="00B05DFB">
          <w:rPr>
            <w:rStyle w:val="Hyperlink"/>
            <w:rFonts w:ascii="Trebuchet MS" w:hAnsi="Trebuchet MS"/>
            <w:color w:val="3377CC"/>
            <w:sz w:val="20"/>
            <w:szCs w:val="20"/>
          </w:rPr>
          <w:t>RFC 4462</w:t>
        </w:r>
      </w:hyperlink>
      <w:r w:rsidR="00B05DFB">
        <w:rPr>
          <w:rFonts w:ascii="Trebuchet MS" w:hAnsi="Trebuchet MS"/>
          <w:color w:val="555555"/>
          <w:sz w:val="20"/>
          <w:szCs w:val="20"/>
        </w:rPr>
        <w:t>: Generic Security Service Application Program Interface (</w:t>
      </w:r>
      <w:proofErr w:type="spellStart"/>
      <w:r w:rsidR="00B05DFB">
        <w:rPr>
          <w:rFonts w:ascii="Trebuchet MS" w:hAnsi="Trebuchet MS"/>
          <w:color w:val="555555"/>
          <w:sz w:val="20"/>
          <w:szCs w:val="20"/>
        </w:rPr>
        <w:t>GSS</w:t>
      </w:r>
      <w:proofErr w:type="spellEnd"/>
      <w:r w:rsidR="00B05DFB">
        <w:rPr>
          <w:rFonts w:ascii="Trebuchet MS" w:hAnsi="Trebuchet MS"/>
          <w:color w:val="555555"/>
          <w:sz w:val="20"/>
          <w:szCs w:val="20"/>
        </w:rPr>
        <w:t>-API) Authentication and Key Exchange for the Secure Shell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 Protocol</w:t>
      </w:r>
    </w:p>
    <w:p w14:paraId="22987302" w14:textId="77777777" w:rsidR="00B05DFB" w:rsidRDefault="00F553B0" w:rsidP="00E04B23">
      <w:pPr>
        <w:numPr>
          <w:ilvl w:val="0"/>
          <w:numId w:val="24"/>
        </w:numPr>
        <w:shd w:val="clear" w:color="auto" w:fill="FFFFFF" w:themeFill="background1"/>
        <w:spacing w:before="100" w:beforeAutospacing="1" w:after="100" w:afterAutospacing="1"/>
        <w:jc w:val="both"/>
        <w:rPr>
          <w:rFonts w:ascii="Trebuchet MS" w:hAnsi="Trebuchet MS"/>
          <w:color w:val="555555"/>
          <w:sz w:val="20"/>
          <w:szCs w:val="20"/>
        </w:rPr>
      </w:pPr>
      <w:hyperlink r:id="rId22" w:history="1">
        <w:r w:rsidR="00B05DFB">
          <w:rPr>
            <w:rStyle w:val="Hyperlink"/>
            <w:rFonts w:ascii="Trebuchet MS" w:hAnsi="Trebuchet MS"/>
            <w:color w:val="3377CC"/>
            <w:sz w:val="20"/>
            <w:szCs w:val="20"/>
          </w:rPr>
          <w:t>RFC 4716</w:t>
        </w:r>
      </w:hyperlink>
      <w:r w:rsidR="00B05DFB">
        <w:rPr>
          <w:rFonts w:ascii="Trebuchet MS" w:hAnsi="Trebuchet MS"/>
          <w:color w:val="555555"/>
          <w:sz w:val="20"/>
          <w:szCs w:val="20"/>
        </w:rPr>
        <w:t>: The Secure Shell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 Public Key File Format</w:t>
      </w:r>
    </w:p>
    <w:p w14:paraId="4D80DB6F" w14:textId="77777777" w:rsidR="00B05DFB" w:rsidRDefault="00F553B0" w:rsidP="00E04B23">
      <w:pPr>
        <w:numPr>
          <w:ilvl w:val="0"/>
          <w:numId w:val="24"/>
        </w:numPr>
        <w:shd w:val="clear" w:color="auto" w:fill="FFFFFF" w:themeFill="background1"/>
        <w:spacing w:before="100" w:beforeAutospacing="1" w:after="100" w:afterAutospacing="1"/>
        <w:jc w:val="both"/>
        <w:rPr>
          <w:rFonts w:ascii="Trebuchet MS" w:hAnsi="Trebuchet MS"/>
          <w:color w:val="555555"/>
          <w:sz w:val="20"/>
          <w:szCs w:val="20"/>
        </w:rPr>
      </w:pPr>
      <w:hyperlink r:id="rId23" w:history="1">
        <w:r w:rsidR="00B05DFB">
          <w:rPr>
            <w:rStyle w:val="Hyperlink"/>
            <w:rFonts w:ascii="Trebuchet MS" w:hAnsi="Trebuchet MS"/>
            <w:color w:val="3377CC"/>
            <w:sz w:val="20"/>
            <w:szCs w:val="20"/>
          </w:rPr>
          <w:t>RFC 4819</w:t>
        </w:r>
      </w:hyperlink>
      <w:r w:rsidR="00B05DFB">
        <w:rPr>
          <w:rFonts w:ascii="Trebuchet MS" w:hAnsi="Trebuchet MS"/>
          <w:color w:val="555555"/>
          <w:sz w:val="20"/>
          <w:szCs w:val="20"/>
        </w:rPr>
        <w:t>: Secure Shell Public Key Subsystem</w:t>
      </w:r>
    </w:p>
    <w:p w14:paraId="636F04A5" w14:textId="77777777" w:rsidR="00B05DFB" w:rsidRDefault="00F553B0" w:rsidP="00E04B23">
      <w:pPr>
        <w:numPr>
          <w:ilvl w:val="0"/>
          <w:numId w:val="24"/>
        </w:numPr>
        <w:shd w:val="clear" w:color="auto" w:fill="FFFFFF" w:themeFill="background1"/>
        <w:spacing w:before="100" w:beforeAutospacing="1" w:after="100" w:afterAutospacing="1"/>
        <w:jc w:val="both"/>
        <w:rPr>
          <w:rFonts w:ascii="Trebuchet MS" w:hAnsi="Trebuchet MS"/>
          <w:color w:val="555555"/>
          <w:sz w:val="20"/>
          <w:szCs w:val="20"/>
        </w:rPr>
      </w:pPr>
      <w:hyperlink r:id="rId24" w:history="1">
        <w:r w:rsidR="00B05DFB">
          <w:rPr>
            <w:rStyle w:val="Hyperlink"/>
            <w:rFonts w:ascii="Trebuchet MS" w:hAnsi="Trebuchet MS"/>
            <w:color w:val="3377CC"/>
            <w:sz w:val="20"/>
            <w:szCs w:val="20"/>
          </w:rPr>
          <w:t>RFC 5656</w:t>
        </w:r>
      </w:hyperlink>
      <w:r w:rsidR="00B05DFB">
        <w:rPr>
          <w:rFonts w:ascii="Trebuchet MS" w:hAnsi="Trebuchet MS"/>
          <w:color w:val="555555"/>
          <w:sz w:val="20"/>
          <w:szCs w:val="20"/>
        </w:rPr>
        <w:t>: Elliptic Curve Algorithm Integration in the Secure Shell Transport Layer</w:t>
      </w:r>
    </w:p>
    <w:p w14:paraId="3512072F" w14:textId="77777777" w:rsidR="00B05DFB" w:rsidRDefault="00F553B0" w:rsidP="00E04B23">
      <w:pPr>
        <w:numPr>
          <w:ilvl w:val="0"/>
          <w:numId w:val="24"/>
        </w:numPr>
        <w:shd w:val="clear" w:color="auto" w:fill="FFFFFF" w:themeFill="background1"/>
        <w:spacing w:before="100" w:beforeAutospacing="1" w:after="100" w:afterAutospacing="1"/>
        <w:jc w:val="both"/>
        <w:rPr>
          <w:rFonts w:ascii="Trebuchet MS" w:hAnsi="Trebuchet MS"/>
          <w:color w:val="555555"/>
          <w:sz w:val="20"/>
          <w:szCs w:val="20"/>
        </w:rPr>
      </w:pPr>
      <w:hyperlink r:id="rId25" w:history="1">
        <w:r w:rsidR="00B05DFB">
          <w:rPr>
            <w:rStyle w:val="Hyperlink"/>
            <w:rFonts w:ascii="Trebuchet MS" w:hAnsi="Trebuchet MS"/>
            <w:color w:val="3377CC"/>
            <w:sz w:val="20"/>
            <w:szCs w:val="20"/>
          </w:rPr>
          <w:t>RFC 6668</w:t>
        </w:r>
      </w:hyperlink>
      <w:r w:rsidR="00B05DFB">
        <w:rPr>
          <w:rFonts w:ascii="Trebuchet MS" w:hAnsi="Trebuchet MS"/>
          <w:color w:val="555555"/>
          <w:sz w:val="20"/>
          <w:szCs w:val="20"/>
        </w:rPr>
        <w:t>: SHA-2 Data Integrity Verification for the Secure Shell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 Transport Layer Protocol</w:t>
      </w:r>
    </w:p>
    <w:p w14:paraId="0FAA565E" w14:textId="77777777" w:rsidR="00B05DFB" w:rsidRDefault="00F553B0" w:rsidP="00E04B23">
      <w:pPr>
        <w:numPr>
          <w:ilvl w:val="0"/>
          <w:numId w:val="24"/>
        </w:numPr>
        <w:shd w:val="clear" w:color="auto" w:fill="FFFFFF" w:themeFill="background1"/>
        <w:spacing w:before="100" w:beforeAutospacing="1" w:after="100" w:afterAutospacing="1"/>
        <w:jc w:val="both"/>
        <w:rPr>
          <w:rFonts w:ascii="Trebuchet MS" w:hAnsi="Trebuchet MS"/>
          <w:color w:val="555555"/>
          <w:sz w:val="20"/>
          <w:szCs w:val="20"/>
        </w:rPr>
      </w:pPr>
      <w:hyperlink r:id="rId26" w:history="1">
        <w:r w:rsidR="00B05DFB">
          <w:rPr>
            <w:rStyle w:val="Hyperlink"/>
            <w:rFonts w:ascii="Trebuchet MS" w:hAnsi="Trebuchet MS"/>
            <w:color w:val="3377CC"/>
            <w:sz w:val="20"/>
            <w:szCs w:val="20"/>
          </w:rPr>
          <w:t>RFC 8308</w:t>
        </w:r>
      </w:hyperlink>
      <w:r w:rsidR="00B05DFB">
        <w:rPr>
          <w:rFonts w:ascii="Trebuchet MS" w:hAnsi="Trebuchet MS"/>
          <w:color w:val="555555"/>
          <w:sz w:val="20"/>
          <w:szCs w:val="20"/>
        </w:rPr>
        <w:t>: Extension Negotiation in the Secure Shell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 Protocol</w:t>
      </w:r>
    </w:p>
    <w:p w14:paraId="14C001C8" w14:textId="77777777" w:rsidR="00B05DFB" w:rsidRDefault="00F553B0" w:rsidP="00E04B23">
      <w:pPr>
        <w:numPr>
          <w:ilvl w:val="0"/>
          <w:numId w:val="24"/>
        </w:numPr>
        <w:shd w:val="clear" w:color="auto" w:fill="FFFFFF" w:themeFill="background1"/>
        <w:spacing w:before="100" w:beforeAutospacing="1" w:after="100" w:afterAutospacing="1"/>
        <w:jc w:val="both"/>
        <w:rPr>
          <w:rFonts w:ascii="Trebuchet MS" w:hAnsi="Trebuchet MS"/>
          <w:color w:val="555555"/>
          <w:sz w:val="20"/>
          <w:szCs w:val="20"/>
        </w:rPr>
      </w:pPr>
      <w:hyperlink r:id="rId27" w:history="1">
        <w:r w:rsidR="00B05DFB">
          <w:rPr>
            <w:rStyle w:val="Hyperlink"/>
            <w:rFonts w:ascii="Trebuchet MS" w:hAnsi="Trebuchet MS"/>
            <w:color w:val="3377CC"/>
            <w:sz w:val="20"/>
            <w:szCs w:val="20"/>
          </w:rPr>
          <w:t>RFC 8332</w:t>
        </w:r>
      </w:hyperlink>
      <w:r w:rsidR="00B05DFB">
        <w:rPr>
          <w:rFonts w:ascii="Trebuchet MS" w:hAnsi="Trebuchet MS"/>
          <w:color w:val="555555"/>
          <w:sz w:val="20"/>
          <w:szCs w:val="20"/>
        </w:rPr>
        <w:t>: Use of RSA Keys with SHA-256 and SHA-512 in the Secure Shell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 Protocol</w:t>
      </w:r>
    </w:p>
    <w:p w14:paraId="251120E3" w14:textId="77777777" w:rsidR="00B05DFB" w:rsidRDefault="00B05DFB" w:rsidP="00E04B23">
      <w:pPr>
        <w:pStyle w:val="NormalWeb"/>
        <w:shd w:val="clear" w:color="auto" w:fill="FFFFFF" w:themeFill="background1"/>
        <w:jc w:val="both"/>
        <w:rPr>
          <w:rFonts w:ascii="Trebuchet MS" w:hAnsi="Trebuchet MS"/>
          <w:color w:val="555555"/>
          <w:sz w:val="20"/>
        </w:rPr>
      </w:pPr>
      <w:r>
        <w:rPr>
          <w:rFonts w:ascii="Trebuchet MS" w:hAnsi="Trebuchet MS"/>
          <w:color w:val="555555"/>
          <w:sz w:val="20"/>
        </w:rPr>
        <w:t>In addition, our software implements:</w:t>
      </w:r>
    </w:p>
    <w:p w14:paraId="1D276608" w14:textId="77777777" w:rsidR="00B05DFB" w:rsidRDefault="00F553B0" w:rsidP="00E04B23">
      <w:pPr>
        <w:numPr>
          <w:ilvl w:val="0"/>
          <w:numId w:val="25"/>
        </w:numPr>
        <w:shd w:val="clear" w:color="auto" w:fill="FFFFFF" w:themeFill="background1"/>
        <w:spacing w:before="100" w:beforeAutospacing="1" w:after="100" w:afterAutospacing="1"/>
        <w:jc w:val="both"/>
        <w:rPr>
          <w:rFonts w:ascii="Trebuchet MS" w:hAnsi="Trebuchet MS"/>
          <w:color w:val="555555"/>
          <w:sz w:val="20"/>
          <w:szCs w:val="20"/>
        </w:rPr>
      </w:pPr>
      <w:hyperlink r:id="rId28" w:history="1">
        <w:r w:rsidR="00B05DFB">
          <w:rPr>
            <w:rStyle w:val="Hyperlink"/>
            <w:rFonts w:ascii="Trebuchet MS" w:hAnsi="Trebuchet MS"/>
            <w:color w:val="3377CC"/>
            <w:sz w:val="20"/>
            <w:szCs w:val="20"/>
          </w:rPr>
          <w:t>draft-</w:t>
        </w:r>
        <w:proofErr w:type="spellStart"/>
        <w:r w:rsidR="00B05DFB">
          <w:rPr>
            <w:rStyle w:val="Hyperlink"/>
            <w:rFonts w:ascii="Trebuchet MS" w:hAnsi="Trebuchet MS"/>
            <w:color w:val="3377CC"/>
            <w:sz w:val="20"/>
            <w:szCs w:val="20"/>
          </w:rPr>
          <w:t>ietf</w:t>
        </w:r>
        <w:proofErr w:type="spellEnd"/>
        <w:r w:rsidR="00B05DFB">
          <w:rPr>
            <w:rStyle w:val="Hyperlink"/>
            <w:rFonts w:ascii="Trebuchet MS" w:hAnsi="Trebuchet MS"/>
            <w:color w:val="3377CC"/>
            <w:sz w:val="20"/>
            <w:szCs w:val="20"/>
          </w:rPr>
          <w:t>-curdle-</w:t>
        </w:r>
        <w:proofErr w:type="spellStart"/>
        <w:r w:rsidR="00B05DFB">
          <w:rPr>
            <w:rStyle w:val="Hyperlink"/>
            <w:rFonts w:ascii="Trebuchet MS" w:hAnsi="Trebuchet MS"/>
            <w:color w:val="3377CC"/>
            <w:sz w:val="20"/>
            <w:szCs w:val="20"/>
          </w:rPr>
          <w:t>ssh</w:t>
        </w:r>
        <w:proofErr w:type="spellEnd"/>
        <w:r w:rsidR="00B05DFB">
          <w:rPr>
            <w:rStyle w:val="Hyperlink"/>
            <w:rFonts w:ascii="Trebuchet MS" w:hAnsi="Trebuchet MS"/>
            <w:color w:val="3377CC"/>
            <w:sz w:val="20"/>
            <w:szCs w:val="20"/>
          </w:rPr>
          <w:t>-</w:t>
        </w:r>
        <w:proofErr w:type="spellStart"/>
        <w:r w:rsidR="00B05DFB">
          <w:rPr>
            <w:rStyle w:val="Hyperlink"/>
            <w:rFonts w:ascii="Trebuchet MS" w:hAnsi="Trebuchet MS"/>
            <w:color w:val="3377CC"/>
            <w:sz w:val="20"/>
            <w:szCs w:val="20"/>
          </w:rPr>
          <w:t>kex</w:t>
        </w:r>
        <w:proofErr w:type="spellEnd"/>
        <w:r w:rsidR="00B05DFB">
          <w:rPr>
            <w:rStyle w:val="Hyperlink"/>
            <w:rFonts w:ascii="Trebuchet MS" w:hAnsi="Trebuchet MS"/>
            <w:color w:val="3377CC"/>
            <w:sz w:val="20"/>
            <w:szCs w:val="20"/>
          </w:rPr>
          <w:t>-</w:t>
        </w:r>
        <w:proofErr w:type="spellStart"/>
        <w:r w:rsidR="00B05DFB">
          <w:rPr>
            <w:rStyle w:val="Hyperlink"/>
            <w:rFonts w:ascii="Trebuchet MS" w:hAnsi="Trebuchet MS"/>
            <w:color w:val="3377CC"/>
            <w:sz w:val="20"/>
            <w:szCs w:val="20"/>
          </w:rPr>
          <w:t>sha2</w:t>
        </w:r>
        <w:proofErr w:type="spellEnd"/>
        <w:r w:rsidR="00B05DFB">
          <w:rPr>
            <w:rStyle w:val="Hyperlink"/>
            <w:rFonts w:ascii="Trebuchet MS" w:hAnsi="Trebuchet MS"/>
            <w:color w:val="3377CC"/>
            <w:sz w:val="20"/>
            <w:szCs w:val="20"/>
          </w:rPr>
          <w:t>-10</w:t>
        </w:r>
      </w:hyperlink>
      <w:r w:rsidR="00B05DFB">
        <w:rPr>
          <w:rFonts w:ascii="Trebuchet MS" w:hAnsi="Trebuchet MS"/>
          <w:color w:val="555555"/>
          <w:sz w:val="20"/>
          <w:szCs w:val="20"/>
        </w:rPr>
        <w:t>: Key Exchange (</w:t>
      </w:r>
      <w:proofErr w:type="spellStart"/>
      <w:r w:rsidR="00B05DFB">
        <w:rPr>
          <w:rFonts w:ascii="Trebuchet MS" w:hAnsi="Trebuchet MS"/>
          <w:color w:val="555555"/>
          <w:sz w:val="20"/>
          <w:szCs w:val="20"/>
        </w:rPr>
        <w:t>KEX</w:t>
      </w:r>
      <w:proofErr w:type="spellEnd"/>
      <w:r w:rsidR="00B05DFB">
        <w:rPr>
          <w:rFonts w:ascii="Trebuchet MS" w:hAnsi="Trebuchet MS"/>
          <w:color w:val="555555"/>
          <w:sz w:val="20"/>
          <w:szCs w:val="20"/>
        </w:rPr>
        <w:t>) Method Updates and Recommendations for Secure Shell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w:t>
      </w:r>
    </w:p>
    <w:p w14:paraId="0B81F1EA" w14:textId="77777777" w:rsidR="00B05DFB" w:rsidRDefault="00F553B0" w:rsidP="00E04B23">
      <w:pPr>
        <w:numPr>
          <w:ilvl w:val="0"/>
          <w:numId w:val="25"/>
        </w:numPr>
        <w:shd w:val="clear" w:color="auto" w:fill="FFFFFF" w:themeFill="background1"/>
        <w:spacing w:before="100" w:beforeAutospacing="1" w:after="100" w:afterAutospacing="1"/>
        <w:jc w:val="both"/>
        <w:rPr>
          <w:rFonts w:ascii="Trebuchet MS" w:hAnsi="Trebuchet MS"/>
          <w:color w:val="555555"/>
          <w:sz w:val="20"/>
          <w:szCs w:val="20"/>
        </w:rPr>
      </w:pPr>
      <w:hyperlink r:id="rId29" w:history="1">
        <w:r w:rsidR="00B05DFB">
          <w:rPr>
            <w:rStyle w:val="Hyperlink"/>
            <w:rFonts w:ascii="Trebuchet MS" w:hAnsi="Trebuchet MS"/>
            <w:color w:val="3377CC"/>
            <w:sz w:val="20"/>
            <w:szCs w:val="20"/>
          </w:rPr>
          <w:t>draft-</w:t>
        </w:r>
        <w:proofErr w:type="spellStart"/>
        <w:r w:rsidR="00B05DFB">
          <w:rPr>
            <w:rStyle w:val="Hyperlink"/>
            <w:rFonts w:ascii="Trebuchet MS" w:hAnsi="Trebuchet MS"/>
            <w:color w:val="3377CC"/>
            <w:sz w:val="20"/>
            <w:szCs w:val="20"/>
          </w:rPr>
          <w:t>ietf</w:t>
        </w:r>
        <w:proofErr w:type="spellEnd"/>
        <w:r w:rsidR="00B05DFB">
          <w:rPr>
            <w:rStyle w:val="Hyperlink"/>
            <w:rFonts w:ascii="Trebuchet MS" w:hAnsi="Trebuchet MS"/>
            <w:color w:val="3377CC"/>
            <w:sz w:val="20"/>
            <w:szCs w:val="20"/>
          </w:rPr>
          <w:t>-curdle-</w:t>
        </w:r>
        <w:proofErr w:type="spellStart"/>
        <w:r w:rsidR="00B05DFB">
          <w:rPr>
            <w:rStyle w:val="Hyperlink"/>
            <w:rFonts w:ascii="Trebuchet MS" w:hAnsi="Trebuchet MS"/>
            <w:color w:val="3377CC"/>
            <w:sz w:val="20"/>
            <w:szCs w:val="20"/>
          </w:rPr>
          <w:t>ssh</w:t>
        </w:r>
        <w:proofErr w:type="spellEnd"/>
        <w:r w:rsidR="00B05DFB">
          <w:rPr>
            <w:rStyle w:val="Hyperlink"/>
            <w:rFonts w:ascii="Trebuchet MS" w:hAnsi="Trebuchet MS"/>
            <w:color w:val="3377CC"/>
            <w:sz w:val="20"/>
            <w:szCs w:val="20"/>
          </w:rPr>
          <w:t>-curves-08</w:t>
        </w:r>
      </w:hyperlink>
      <w:r w:rsidR="00B05DFB">
        <w:rPr>
          <w:rFonts w:ascii="Trebuchet MS" w:hAnsi="Trebuchet MS"/>
          <w:color w:val="555555"/>
          <w:sz w:val="20"/>
          <w:szCs w:val="20"/>
        </w:rPr>
        <w:t>: Secure Shell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 xml:space="preserve">) Key Exchange Method using </w:t>
      </w:r>
      <w:proofErr w:type="spellStart"/>
      <w:r w:rsidR="00B05DFB">
        <w:rPr>
          <w:rFonts w:ascii="Trebuchet MS" w:hAnsi="Trebuchet MS"/>
          <w:color w:val="555555"/>
          <w:sz w:val="20"/>
          <w:szCs w:val="20"/>
        </w:rPr>
        <w:t>Curve25519</w:t>
      </w:r>
      <w:proofErr w:type="spellEnd"/>
      <w:r w:rsidR="00B05DFB">
        <w:rPr>
          <w:rFonts w:ascii="Trebuchet MS" w:hAnsi="Trebuchet MS"/>
          <w:color w:val="555555"/>
          <w:sz w:val="20"/>
          <w:szCs w:val="20"/>
        </w:rPr>
        <w:t xml:space="preserve"> and </w:t>
      </w:r>
      <w:proofErr w:type="spellStart"/>
      <w:r w:rsidR="00B05DFB">
        <w:rPr>
          <w:rFonts w:ascii="Trebuchet MS" w:hAnsi="Trebuchet MS"/>
          <w:color w:val="555555"/>
          <w:sz w:val="20"/>
          <w:szCs w:val="20"/>
        </w:rPr>
        <w:t>Curve448</w:t>
      </w:r>
      <w:proofErr w:type="spellEnd"/>
    </w:p>
    <w:p w14:paraId="132A498B" w14:textId="77777777" w:rsidR="00B05DFB" w:rsidRDefault="00F553B0" w:rsidP="00E04B23">
      <w:pPr>
        <w:numPr>
          <w:ilvl w:val="1"/>
          <w:numId w:val="25"/>
        </w:numPr>
        <w:shd w:val="clear" w:color="auto" w:fill="FFFFFF" w:themeFill="background1"/>
        <w:spacing w:before="100" w:beforeAutospacing="1" w:after="100" w:afterAutospacing="1"/>
        <w:jc w:val="both"/>
        <w:rPr>
          <w:rFonts w:ascii="Trebuchet MS" w:hAnsi="Trebuchet MS"/>
          <w:color w:val="555555"/>
          <w:sz w:val="20"/>
          <w:szCs w:val="20"/>
        </w:rPr>
      </w:pPr>
      <w:hyperlink r:id="rId30" w:history="1">
        <w:proofErr w:type="spellStart"/>
        <w:r w:rsidR="00B05DFB">
          <w:rPr>
            <w:rStyle w:val="Hyperlink"/>
            <w:rFonts w:ascii="Trebuchet MS" w:hAnsi="Trebuchet MS"/>
            <w:color w:val="3377CC"/>
            <w:sz w:val="20"/>
            <w:szCs w:val="20"/>
          </w:rPr>
          <w:t>curve25519-sha256@libssh.org</w:t>
        </w:r>
        <w:proofErr w:type="spellEnd"/>
      </w:hyperlink>
      <w:r w:rsidR="00B05DFB">
        <w:rPr>
          <w:rFonts w:ascii="Trebuchet MS" w:hAnsi="Trebuchet MS"/>
          <w:color w:val="555555"/>
          <w:sz w:val="20"/>
          <w:szCs w:val="20"/>
        </w:rPr>
        <w:t xml:space="preserve">: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 xml:space="preserve"> key exchange using </w:t>
      </w:r>
      <w:proofErr w:type="spellStart"/>
      <w:r w:rsidR="00B05DFB">
        <w:rPr>
          <w:rFonts w:ascii="Trebuchet MS" w:hAnsi="Trebuchet MS"/>
          <w:color w:val="555555"/>
          <w:sz w:val="20"/>
          <w:szCs w:val="20"/>
        </w:rPr>
        <w:t>Curve25519</w:t>
      </w:r>
      <w:proofErr w:type="spellEnd"/>
    </w:p>
    <w:p w14:paraId="5854216D" w14:textId="77777777" w:rsidR="00B05DFB" w:rsidRDefault="00F553B0" w:rsidP="00E04B23">
      <w:pPr>
        <w:numPr>
          <w:ilvl w:val="0"/>
          <w:numId w:val="25"/>
        </w:numPr>
        <w:shd w:val="clear" w:color="auto" w:fill="FFFFFF" w:themeFill="background1"/>
        <w:spacing w:before="100" w:beforeAutospacing="1" w:after="100" w:afterAutospacing="1"/>
        <w:jc w:val="both"/>
        <w:rPr>
          <w:rFonts w:ascii="Trebuchet MS" w:hAnsi="Trebuchet MS"/>
          <w:color w:val="555555"/>
          <w:sz w:val="20"/>
          <w:szCs w:val="20"/>
        </w:rPr>
      </w:pPr>
      <w:hyperlink r:id="rId31" w:history="1">
        <w:proofErr w:type="spellStart"/>
        <w:r w:rsidR="00B05DFB">
          <w:rPr>
            <w:rStyle w:val="Hyperlink"/>
            <w:rFonts w:ascii="Trebuchet MS" w:hAnsi="Trebuchet MS"/>
            <w:color w:val="3377CC"/>
            <w:sz w:val="20"/>
            <w:szCs w:val="20"/>
          </w:rPr>
          <w:t>OpenSSH</w:t>
        </w:r>
        <w:proofErr w:type="spellEnd"/>
        <w:r w:rsidR="00B05DFB">
          <w:rPr>
            <w:rStyle w:val="Hyperlink"/>
            <w:rFonts w:ascii="Trebuchet MS" w:hAnsi="Trebuchet MS"/>
            <w:color w:val="3377CC"/>
            <w:sz w:val="20"/>
            <w:szCs w:val="20"/>
          </w:rPr>
          <w:t xml:space="preserve"> "PROTOCOL" document</w:t>
        </w:r>
      </w:hyperlink>
      <w:r w:rsidR="00B05DFB">
        <w:rPr>
          <w:rFonts w:ascii="Trebuchet MS" w:hAnsi="Trebuchet MS"/>
          <w:color w:val="555555"/>
          <w:sz w:val="20"/>
          <w:szCs w:val="20"/>
        </w:rPr>
        <w:t>: </w:t>
      </w:r>
      <w:proofErr w:type="spellStart"/>
      <w:r w:rsidR="00B05DFB">
        <w:rPr>
          <w:rFonts w:ascii="Trebuchet MS" w:hAnsi="Trebuchet MS"/>
          <w:i/>
          <w:iCs/>
          <w:color w:val="555555"/>
          <w:sz w:val="20"/>
          <w:szCs w:val="20"/>
        </w:rPr>
        <w:t>aes256-gcm@openssh.com</w:t>
      </w:r>
      <w:proofErr w:type="spellEnd"/>
      <w:r w:rsidR="00B05DFB">
        <w:rPr>
          <w:rFonts w:ascii="Trebuchet MS" w:hAnsi="Trebuchet MS"/>
          <w:color w:val="555555"/>
          <w:sz w:val="20"/>
          <w:szCs w:val="20"/>
        </w:rPr>
        <w:t> and </w:t>
      </w:r>
      <w:proofErr w:type="spellStart"/>
      <w:r w:rsidR="00B05DFB">
        <w:rPr>
          <w:rFonts w:ascii="Trebuchet MS" w:hAnsi="Trebuchet MS"/>
          <w:i/>
          <w:iCs/>
          <w:color w:val="555555"/>
          <w:sz w:val="20"/>
          <w:szCs w:val="20"/>
        </w:rPr>
        <w:t>aes128-gcm@openssh.com</w:t>
      </w:r>
      <w:proofErr w:type="spellEnd"/>
      <w:r w:rsidR="00B05DFB">
        <w:rPr>
          <w:rFonts w:ascii="Trebuchet MS" w:hAnsi="Trebuchet MS"/>
          <w:color w:val="555555"/>
          <w:sz w:val="20"/>
          <w:szCs w:val="20"/>
        </w:rPr>
        <w:t>; Host key update and rotation</w:t>
      </w:r>
    </w:p>
    <w:p w14:paraId="2E933AD3" w14:textId="77777777" w:rsidR="00B05DFB" w:rsidRDefault="00F553B0" w:rsidP="00E04B23">
      <w:pPr>
        <w:numPr>
          <w:ilvl w:val="0"/>
          <w:numId w:val="25"/>
        </w:numPr>
        <w:shd w:val="clear" w:color="auto" w:fill="FFFFFF" w:themeFill="background1"/>
        <w:spacing w:before="100" w:beforeAutospacing="1" w:after="100" w:afterAutospacing="1"/>
        <w:jc w:val="both"/>
        <w:rPr>
          <w:rFonts w:ascii="Trebuchet MS" w:hAnsi="Trebuchet MS"/>
          <w:color w:val="555555"/>
          <w:sz w:val="20"/>
          <w:szCs w:val="20"/>
        </w:rPr>
      </w:pPr>
      <w:hyperlink r:id="rId32" w:history="1">
        <w:r w:rsidR="00B05DFB">
          <w:rPr>
            <w:rStyle w:val="Hyperlink"/>
            <w:rFonts w:ascii="Trebuchet MS" w:hAnsi="Trebuchet MS"/>
            <w:color w:val="3377CC"/>
            <w:sz w:val="20"/>
            <w:szCs w:val="20"/>
          </w:rPr>
          <w:t>draft-</w:t>
        </w:r>
        <w:proofErr w:type="spellStart"/>
        <w:r w:rsidR="00B05DFB">
          <w:rPr>
            <w:rStyle w:val="Hyperlink"/>
            <w:rFonts w:ascii="Trebuchet MS" w:hAnsi="Trebuchet MS"/>
            <w:color w:val="3377CC"/>
            <w:sz w:val="20"/>
            <w:szCs w:val="20"/>
          </w:rPr>
          <w:t>ssh</w:t>
        </w:r>
        <w:proofErr w:type="spellEnd"/>
        <w:r w:rsidR="00B05DFB">
          <w:rPr>
            <w:rStyle w:val="Hyperlink"/>
            <w:rFonts w:ascii="Trebuchet MS" w:hAnsi="Trebuchet MS"/>
            <w:color w:val="3377CC"/>
            <w:sz w:val="20"/>
            <w:szCs w:val="20"/>
          </w:rPr>
          <w:t>-</w:t>
        </w:r>
        <w:proofErr w:type="spellStart"/>
        <w:r w:rsidR="00B05DFB">
          <w:rPr>
            <w:rStyle w:val="Hyperlink"/>
            <w:rFonts w:ascii="Trebuchet MS" w:hAnsi="Trebuchet MS"/>
            <w:color w:val="3377CC"/>
            <w:sz w:val="20"/>
            <w:szCs w:val="20"/>
          </w:rPr>
          <w:t>ext</w:t>
        </w:r>
        <w:proofErr w:type="spellEnd"/>
        <w:r w:rsidR="00B05DFB">
          <w:rPr>
            <w:rStyle w:val="Hyperlink"/>
            <w:rFonts w:ascii="Trebuchet MS" w:hAnsi="Trebuchet MS"/>
            <w:color w:val="3377CC"/>
            <w:sz w:val="20"/>
            <w:szCs w:val="20"/>
          </w:rPr>
          <w:t>-</w:t>
        </w:r>
        <w:proofErr w:type="spellStart"/>
        <w:r w:rsidR="00B05DFB">
          <w:rPr>
            <w:rStyle w:val="Hyperlink"/>
            <w:rFonts w:ascii="Trebuchet MS" w:hAnsi="Trebuchet MS"/>
            <w:color w:val="3377CC"/>
            <w:sz w:val="20"/>
            <w:szCs w:val="20"/>
          </w:rPr>
          <w:t>auth</w:t>
        </w:r>
        <w:proofErr w:type="spellEnd"/>
        <w:r w:rsidR="00B05DFB">
          <w:rPr>
            <w:rStyle w:val="Hyperlink"/>
            <w:rFonts w:ascii="Trebuchet MS" w:hAnsi="Trebuchet MS"/>
            <w:color w:val="3377CC"/>
            <w:sz w:val="20"/>
            <w:szCs w:val="20"/>
          </w:rPr>
          <w:t>-info-01</w:t>
        </w:r>
      </w:hyperlink>
      <w:r w:rsidR="00B05DFB">
        <w:rPr>
          <w:rFonts w:ascii="Trebuchet MS" w:hAnsi="Trebuchet MS"/>
          <w:color w:val="555555"/>
          <w:sz w:val="20"/>
          <w:szCs w:val="20"/>
        </w:rPr>
        <w:t>: Extended authentication information in Secure Shell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w:t>
      </w:r>
    </w:p>
    <w:p w14:paraId="61447D87" w14:textId="77777777" w:rsidR="00B05DFB" w:rsidRDefault="00F553B0" w:rsidP="00E04B23">
      <w:pPr>
        <w:numPr>
          <w:ilvl w:val="0"/>
          <w:numId w:val="25"/>
        </w:numPr>
        <w:shd w:val="clear" w:color="auto" w:fill="FFFFFF" w:themeFill="background1"/>
        <w:spacing w:before="100" w:beforeAutospacing="1" w:after="100" w:afterAutospacing="1"/>
        <w:jc w:val="both"/>
        <w:rPr>
          <w:rFonts w:ascii="Trebuchet MS" w:hAnsi="Trebuchet MS"/>
          <w:color w:val="555555"/>
          <w:sz w:val="20"/>
          <w:szCs w:val="20"/>
        </w:rPr>
      </w:pPr>
      <w:hyperlink r:id="rId33" w:history="1">
        <w:r w:rsidR="00B05DFB">
          <w:rPr>
            <w:rStyle w:val="Hyperlink"/>
            <w:rFonts w:ascii="Trebuchet MS" w:hAnsi="Trebuchet MS"/>
            <w:color w:val="3377CC"/>
            <w:sz w:val="20"/>
            <w:szCs w:val="20"/>
          </w:rPr>
          <w:t>draft-</w:t>
        </w:r>
        <w:proofErr w:type="spellStart"/>
        <w:r w:rsidR="00B05DFB">
          <w:rPr>
            <w:rStyle w:val="Hyperlink"/>
            <w:rFonts w:ascii="Trebuchet MS" w:hAnsi="Trebuchet MS"/>
            <w:color w:val="3377CC"/>
            <w:sz w:val="20"/>
            <w:szCs w:val="20"/>
          </w:rPr>
          <w:t>ssh</w:t>
        </w:r>
        <w:proofErr w:type="spellEnd"/>
        <w:r w:rsidR="00B05DFB">
          <w:rPr>
            <w:rStyle w:val="Hyperlink"/>
            <w:rFonts w:ascii="Trebuchet MS" w:hAnsi="Trebuchet MS"/>
            <w:color w:val="3377CC"/>
            <w:sz w:val="20"/>
            <w:szCs w:val="20"/>
          </w:rPr>
          <w:t>-global-requests-ok-00</w:t>
        </w:r>
      </w:hyperlink>
      <w:r w:rsidR="00B05DFB">
        <w:rPr>
          <w:rFonts w:ascii="Trebuchet MS" w:hAnsi="Trebuchet MS"/>
          <w:color w:val="555555"/>
          <w:sz w:val="20"/>
          <w:szCs w:val="20"/>
        </w:rPr>
        <w:t>: Sending and Handling of Global Requests in Secure Shell (</w:t>
      </w:r>
      <w:proofErr w:type="spellStart"/>
      <w:r w:rsidR="00B05DFB">
        <w:rPr>
          <w:rFonts w:ascii="Trebuchet MS" w:hAnsi="Trebuchet MS"/>
          <w:color w:val="555555"/>
          <w:sz w:val="20"/>
          <w:szCs w:val="20"/>
        </w:rPr>
        <w:t>SSH</w:t>
      </w:r>
      <w:proofErr w:type="spellEnd"/>
      <w:r w:rsidR="00B05DFB">
        <w:rPr>
          <w:rFonts w:ascii="Trebuchet MS" w:hAnsi="Trebuchet MS"/>
          <w:color w:val="555555"/>
          <w:sz w:val="20"/>
          <w:szCs w:val="20"/>
        </w:rPr>
        <w:t>)</w:t>
      </w:r>
    </w:p>
    <w:p w14:paraId="1B908BD2" w14:textId="77777777" w:rsidR="00B05DFB" w:rsidRDefault="00F553B0" w:rsidP="00E04B23">
      <w:pPr>
        <w:numPr>
          <w:ilvl w:val="0"/>
          <w:numId w:val="25"/>
        </w:numPr>
        <w:shd w:val="clear" w:color="auto" w:fill="FFFFFF" w:themeFill="background1"/>
        <w:spacing w:before="100" w:beforeAutospacing="1" w:after="100" w:afterAutospacing="1"/>
        <w:jc w:val="both"/>
        <w:rPr>
          <w:rFonts w:ascii="Trebuchet MS" w:hAnsi="Trebuchet MS"/>
          <w:color w:val="555555"/>
          <w:sz w:val="20"/>
          <w:szCs w:val="20"/>
        </w:rPr>
      </w:pPr>
      <w:hyperlink r:id="rId34" w:history="1">
        <w:proofErr w:type="gramStart"/>
        <w:r w:rsidR="00B05DFB">
          <w:rPr>
            <w:rStyle w:val="Hyperlink"/>
            <w:rFonts w:ascii="Trebuchet MS" w:hAnsi="Trebuchet MS"/>
            <w:color w:val="3377CC"/>
            <w:sz w:val="20"/>
            <w:szCs w:val="20"/>
          </w:rPr>
          <w:t>draft-miller-</w:t>
        </w:r>
        <w:proofErr w:type="spellStart"/>
        <w:r w:rsidR="00B05DFB">
          <w:rPr>
            <w:rStyle w:val="Hyperlink"/>
            <w:rFonts w:ascii="Trebuchet MS" w:hAnsi="Trebuchet MS"/>
            <w:color w:val="3377CC"/>
            <w:sz w:val="20"/>
            <w:szCs w:val="20"/>
          </w:rPr>
          <w:t>secsh</w:t>
        </w:r>
        <w:proofErr w:type="spellEnd"/>
        <w:r w:rsidR="00B05DFB">
          <w:rPr>
            <w:rStyle w:val="Hyperlink"/>
            <w:rFonts w:ascii="Trebuchet MS" w:hAnsi="Trebuchet MS"/>
            <w:color w:val="3377CC"/>
            <w:sz w:val="20"/>
            <w:szCs w:val="20"/>
          </w:rPr>
          <w:t>-compression-delayed-00</w:t>
        </w:r>
        <w:proofErr w:type="gramEnd"/>
      </w:hyperlink>
      <w:r w:rsidR="00B05DFB">
        <w:rPr>
          <w:rFonts w:ascii="Trebuchet MS" w:hAnsi="Trebuchet MS"/>
          <w:color w:val="555555"/>
          <w:sz w:val="20"/>
          <w:szCs w:val="20"/>
        </w:rPr>
        <w:t>: delayed compression à la </w:t>
      </w:r>
      <w:proofErr w:type="spellStart"/>
      <w:r w:rsidR="00B05DFB">
        <w:rPr>
          <w:rFonts w:ascii="Trebuchet MS" w:hAnsi="Trebuchet MS"/>
          <w:i/>
          <w:iCs/>
          <w:color w:val="555555"/>
          <w:sz w:val="20"/>
          <w:szCs w:val="20"/>
        </w:rPr>
        <w:t>zlib@openssh.com</w:t>
      </w:r>
      <w:proofErr w:type="spellEnd"/>
      <w:r w:rsidR="00B05DFB">
        <w:rPr>
          <w:rFonts w:ascii="Trebuchet MS" w:hAnsi="Trebuchet MS"/>
          <w:color w:val="555555"/>
          <w:sz w:val="20"/>
          <w:szCs w:val="20"/>
        </w:rPr>
        <w:t>. Contains an inherent race condition; the mechanism in </w:t>
      </w:r>
      <w:hyperlink r:id="rId35" w:anchor="section-3.2" w:history="1">
        <w:r w:rsidR="00B05DFB">
          <w:rPr>
            <w:rStyle w:val="Hyperlink"/>
            <w:rFonts w:ascii="Trebuchet MS" w:hAnsi="Trebuchet MS"/>
            <w:color w:val="3377CC"/>
            <w:sz w:val="20"/>
            <w:szCs w:val="20"/>
          </w:rPr>
          <w:t>RFC 8308</w:t>
        </w:r>
      </w:hyperlink>
      <w:r w:rsidR="00B05DFB">
        <w:rPr>
          <w:rFonts w:ascii="Trebuchet MS" w:hAnsi="Trebuchet MS"/>
          <w:color w:val="555555"/>
          <w:sz w:val="20"/>
          <w:szCs w:val="20"/>
        </w:rPr>
        <w:t> is newer, but preferred.</w:t>
      </w:r>
    </w:p>
    <w:p w14:paraId="1350C0B9" w14:textId="77777777" w:rsidR="00B05DFB" w:rsidRDefault="00B05DFB" w:rsidP="00482E35">
      <w:pPr>
        <w:pStyle w:val="Heading3"/>
      </w:pPr>
      <w:bookmarkStart w:id="27" w:name="_Toc32826746"/>
      <w:r>
        <w:lastRenderedPageBreak/>
        <w:t>SFTP</w:t>
      </w:r>
      <w:bookmarkEnd w:id="27"/>
    </w:p>
    <w:p w14:paraId="1BFE2CFC" w14:textId="77777777" w:rsidR="00B05DFB" w:rsidRPr="00E04B23" w:rsidRDefault="00B05DFB" w:rsidP="00E04B23">
      <w:pPr>
        <w:pStyle w:val="NormalWeb"/>
        <w:shd w:val="clear" w:color="auto" w:fill="FFFFFF" w:themeFill="background1"/>
        <w:jc w:val="both"/>
        <w:rPr>
          <w:rFonts w:ascii="Trebuchet MS" w:hAnsi="Trebuchet MS"/>
          <w:sz w:val="20"/>
        </w:rPr>
      </w:pPr>
      <w:proofErr w:type="spellStart"/>
      <w:r w:rsidRPr="00E04B23">
        <w:rPr>
          <w:rFonts w:ascii="Trebuchet MS" w:hAnsi="Trebuchet MS"/>
          <w:sz w:val="20"/>
        </w:rPr>
        <w:t>SFTP</w:t>
      </w:r>
      <w:proofErr w:type="spellEnd"/>
      <w:r w:rsidRPr="00E04B23">
        <w:rPr>
          <w:rFonts w:ascii="Trebuchet MS" w:hAnsi="Trebuchet MS"/>
          <w:sz w:val="20"/>
        </w:rPr>
        <w:t xml:space="preserve"> is the native </w:t>
      </w:r>
      <w:proofErr w:type="spellStart"/>
      <w:r w:rsidRPr="00E04B23">
        <w:rPr>
          <w:rFonts w:ascii="Trebuchet MS" w:hAnsi="Trebuchet MS"/>
          <w:sz w:val="20"/>
        </w:rPr>
        <w:t>SSH</w:t>
      </w:r>
      <w:proofErr w:type="spellEnd"/>
      <w:r w:rsidRPr="00E04B23">
        <w:rPr>
          <w:rFonts w:ascii="Trebuchet MS" w:hAnsi="Trebuchet MS"/>
          <w:sz w:val="20"/>
        </w:rPr>
        <w:t xml:space="preserve"> file access protocol. </w:t>
      </w:r>
      <w:proofErr w:type="spellStart"/>
      <w:r w:rsidRPr="00E04B23">
        <w:rPr>
          <w:rFonts w:ascii="Trebuchet MS" w:hAnsi="Trebuchet MS"/>
          <w:sz w:val="20"/>
        </w:rPr>
        <w:t>SFTP</w:t>
      </w:r>
      <w:proofErr w:type="spellEnd"/>
      <w:r w:rsidRPr="00E04B23">
        <w:rPr>
          <w:rFonts w:ascii="Trebuchet MS" w:hAnsi="Trebuchet MS"/>
          <w:sz w:val="20"/>
        </w:rPr>
        <w:t xml:space="preserve"> version 3 can be thought of as an RPC (remote procedure call) mechanism for a generic Unix-based filesystem. Later </w:t>
      </w:r>
      <w:proofErr w:type="spellStart"/>
      <w:r w:rsidRPr="00E04B23">
        <w:rPr>
          <w:rFonts w:ascii="Trebuchet MS" w:hAnsi="Trebuchet MS"/>
          <w:sz w:val="20"/>
        </w:rPr>
        <w:t>SFTP</w:t>
      </w:r>
      <w:proofErr w:type="spellEnd"/>
      <w:r w:rsidRPr="00E04B23">
        <w:rPr>
          <w:rFonts w:ascii="Trebuchet MS" w:hAnsi="Trebuchet MS"/>
          <w:sz w:val="20"/>
        </w:rPr>
        <w:t xml:space="preserve"> versions, 4–6, include additional features and accommodations for non-Unix filesystems.</w:t>
      </w:r>
    </w:p>
    <w:p w14:paraId="011086BC" w14:textId="77777777" w:rsidR="00B05DFB" w:rsidRPr="00E04B23" w:rsidRDefault="00B05DFB" w:rsidP="00E04B23">
      <w:pPr>
        <w:pStyle w:val="NormalWeb"/>
        <w:shd w:val="clear" w:color="auto" w:fill="FFFFFF" w:themeFill="background1"/>
        <w:jc w:val="both"/>
        <w:rPr>
          <w:rFonts w:ascii="Trebuchet MS" w:hAnsi="Trebuchet MS"/>
          <w:sz w:val="20"/>
        </w:rPr>
      </w:pPr>
      <w:r w:rsidRPr="00E04B23">
        <w:rPr>
          <w:rFonts w:ascii="Trebuchet MS" w:hAnsi="Trebuchet MS"/>
          <w:sz w:val="20"/>
        </w:rPr>
        <w:t xml:space="preserve">When the </w:t>
      </w:r>
      <w:proofErr w:type="spellStart"/>
      <w:r w:rsidRPr="00E04B23">
        <w:rPr>
          <w:rFonts w:ascii="Trebuchet MS" w:hAnsi="Trebuchet MS"/>
          <w:sz w:val="20"/>
        </w:rPr>
        <w:t>SSH</w:t>
      </w:r>
      <w:proofErr w:type="spellEnd"/>
      <w:r w:rsidRPr="00E04B23">
        <w:rPr>
          <w:rFonts w:ascii="Trebuchet MS" w:hAnsi="Trebuchet MS"/>
          <w:sz w:val="20"/>
        </w:rPr>
        <w:t xml:space="preserve"> protocol was being standardized, </w:t>
      </w:r>
      <w:proofErr w:type="spellStart"/>
      <w:r w:rsidRPr="00E04B23">
        <w:rPr>
          <w:rFonts w:ascii="Trebuchet MS" w:hAnsi="Trebuchet MS"/>
          <w:sz w:val="20"/>
        </w:rPr>
        <w:t>SFTP</w:t>
      </w:r>
      <w:proofErr w:type="spellEnd"/>
      <w:r w:rsidRPr="00E04B23">
        <w:rPr>
          <w:rFonts w:ascii="Trebuchet MS" w:hAnsi="Trebuchet MS"/>
          <w:sz w:val="20"/>
        </w:rPr>
        <w:t xml:space="preserve"> was being standardized with it. A schism developed when Unix-based developers rejected further development of </w:t>
      </w:r>
      <w:proofErr w:type="spellStart"/>
      <w:r w:rsidRPr="00E04B23">
        <w:rPr>
          <w:rFonts w:ascii="Trebuchet MS" w:hAnsi="Trebuchet MS"/>
          <w:sz w:val="20"/>
        </w:rPr>
        <w:t>SFTP</w:t>
      </w:r>
      <w:proofErr w:type="spellEnd"/>
      <w:r w:rsidRPr="00E04B23">
        <w:rPr>
          <w:rFonts w:ascii="Trebuchet MS" w:hAnsi="Trebuchet MS"/>
          <w:sz w:val="20"/>
        </w:rPr>
        <w:t xml:space="preserve"> beyond version 3, while others insisted on better support for non-Unix filesystems. As a result, no version of </w:t>
      </w:r>
      <w:proofErr w:type="spellStart"/>
      <w:r w:rsidRPr="00E04B23">
        <w:rPr>
          <w:rFonts w:ascii="Trebuchet MS" w:hAnsi="Trebuchet MS"/>
          <w:sz w:val="20"/>
        </w:rPr>
        <w:t>SFTP</w:t>
      </w:r>
      <w:proofErr w:type="spellEnd"/>
      <w:r w:rsidRPr="00E04B23">
        <w:rPr>
          <w:rFonts w:ascii="Trebuchet MS" w:hAnsi="Trebuchet MS"/>
          <w:sz w:val="20"/>
        </w:rPr>
        <w:t xml:space="preserve"> could be standardized by consensus.</w:t>
      </w:r>
    </w:p>
    <w:p w14:paraId="720D7CD6" w14:textId="77777777" w:rsidR="00B05DFB" w:rsidRPr="00E04B23" w:rsidRDefault="00B05DFB" w:rsidP="00E04B23">
      <w:pPr>
        <w:pStyle w:val="NormalWeb"/>
        <w:shd w:val="clear" w:color="auto" w:fill="FFFFFF" w:themeFill="background1"/>
        <w:jc w:val="both"/>
        <w:rPr>
          <w:rFonts w:ascii="Trebuchet MS" w:hAnsi="Trebuchet MS"/>
          <w:sz w:val="20"/>
        </w:rPr>
      </w:pP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w:t>
      </w:r>
      <w:proofErr w:type="spellStart"/>
      <w:r w:rsidRPr="00E04B23">
        <w:rPr>
          <w:rFonts w:ascii="Trebuchet MS" w:hAnsi="Trebuchet MS"/>
          <w:sz w:val="20"/>
        </w:rPr>
        <w:t>SSH</w:t>
      </w:r>
      <w:proofErr w:type="spellEnd"/>
      <w:r w:rsidRPr="00E04B23">
        <w:rPr>
          <w:rFonts w:ascii="Trebuchet MS" w:hAnsi="Trebuchet MS"/>
          <w:sz w:val="20"/>
        </w:rPr>
        <w:t xml:space="preserve"> Client and </w:t>
      </w:r>
      <w:proofErr w:type="spellStart"/>
      <w:r w:rsidRPr="00E04B23">
        <w:rPr>
          <w:rFonts w:ascii="Trebuchet MS" w:hAnsi="Trebuchet MS"/>
          <w:sz w:val="20"/>
        </w:rPr>
        <w:t>FlowSshC</w:t>
      </w:r>
      <w:proofErr w:type="spellEnd"/>
      <w:r w:rsidRPr="00E04B23">
        <w:rPr>
          <w:rFonts w:ascii="Trebuchet MS" w:hAnsi="Trebuchet MS"/>
          <w:sz w:val="20"/>
        </w:rPr>
        <w:t>/</w:t>
      </w:r>
      <w:proofErr w:type="spellStart"/>
      <w:r w:rsidRPr="00E04B23">
        <w:rPr>
          <w:rFonts w:ascii="Trebuchet MS" w:hAnsi="Trebuchet MS"/>
          <w:sz w:val="20"/>
        </w:rPr>
        <w:t>Cpp</w:t>
      </w:r>
      <w:proofErr w:type="spellEnd"/>
      <w:r w:rsidRPr="00E04B23">
        <w:rPr>
          <w:rFonts w:ascii="Trebuchet MS" w:hAnsi="Trebuchet MS"/>
          <w:sz w:val="20"/>
        </w:rPr>
        <w:t xml:space="preserve">/Net implement the following drafts, which de-facto </w:t>
      </w:r>
      <w:proofErr w:type="gramStart"/>
      <w:r w:rsidRPr="00E04B23">
        <w:rPr>
          <w:rFonts w:ascii="Trebuchet MS" w:hAnsi="Trebuchet MS"/>
          <w:sz w:val="20"/>
        </w:rPr>
        <w:t>specify</w:t>
      </w:r>
      <w:proofErr w:type="gramEnd"/>
      <w:r w:rsidRPr="00E04B23">
        <w:rPr>
          <w:rFonts w:ascii="Trebuchet MS" w:hAnsi="Trebuchet MS"/>
          <w:sz w:val="20"/>
        </w:rPr>
        <w:t xml:space="preserve"> </w:t>
      </w:r>
      <w:proofErr w:type="spellStart"/>
      <w:r w:rsidRPr="00E04B23">
        <w:rPr>
          <w:rFonts w:ascii="Trebuchet MS" w:hAnsi="Trebuchet MS"/>
          <w:sz w:val="20"/>
        </w:rPr>
        <w:t>SFTP</w:t>
      </w:r>
      <w:proofErr w:type="spellEnd"/>
      <w:r w:rsidRPr="00E04B23">
        <w:rPr>
          <w:rFonts w:ascii="Trebuchet MS" w:hAnsi="Trebuchet MS"/>
          <w:sz w:val="20"/>
        </w:rPr>
        <w:t>:</w:t>
      </w:r>
    </w:p>
    <w:p w14:paraId="0A7B13D5" w14:textId="77777777" w:rsidR="00B05DFB" w:rsidRDefault="00F553B0" w:rsidP="00E04B23">
      <w:pPr>
        <w:numPr>
          <w:ilvl w:val="0"/>
          <w:numId w:val="26"/>
        </w:numPr>
        <w:shd w:val="clear" w:color="auto" w:fill="FFFFFF" w:themeFill="background1"/>
        <w:spacing w:before="100" w:beforeAutospacing="1" w:after="100" w:afterAutospacing="1"/>
        <w:jc w:val="both"/>
        <w:rPr>
          <w:rFonts w:ascii="Trebuchet MS" w:hAnsi="Trebuchet MS"/>
          <w:color w:val="555555"/>
          <w:sz w:val="20"/>
          <w:szCs w:val="20"/>
        </w:rPr>
      </w:pPr>
      <w:hyperlink r:id="rId36" w:history="1">
        <w:r w:rsidR="00B05DFB">
          <w:rPr>
            <w:rStyle w:val="Hyperlink"/>
            <w:rFonts w:ascii="Trebuchet MS" w:hAnsi="Trebuchet MS"/>
            <w:color w:val="3377CC"/>
            <w:sz w:val="20"/>
            <w:szCs w:val="20"/>
          </w:rPr>
          <w:t>draft-</w:t>
        </w:r>
        <w:proofErr w:type="spellStart"/>
        <w:r w:rsidR="00B05DFB">
          <w:rPr>
            <w:rStyle w:val="Hyperlink"/>
            <w:rFonts w:ascii="Trebuchet MS" w:hAnsi="Trebuchet MS"/>
            <w:color w:val="3377CC"/>
            <w:sz w:val="20"/>
            <w:szCs w:val="20"/>
          </w:rPr>
          <w:t>ietf</w:t>
        </w:r>
        <w:proofErr w:type="spellEnd"/>
        <w:r w:rsidR="00B05DFB">
          <w:rPr>
            <w:rStyle w:val="Hyperlink"/>
            <w:rFonts w:ascii="Trebuchet MS" w:hAnsi="Trebuchet MS"/>
            <w:color w:val="3377CC"/>
            <w:sz w:val="20"/>
            <w:szCs w:val="20"/>
          </w:rPr>
          <w:t>-</w:t>
        </w:r>
        <w:proofErr w:type="spellStart"/>
        <w:r w:rsidR="00B05DFB">
          <w:rPr>
            <w:rStyle w:val="Hyperlink"/>
            <w:rFonts w:ascii="Trebuchet MS" w:hAnsi="Trebuchet MS"/>
            <w:color w:val="3377CC"/>
            <w:sz w:val="20"/>
            <w:szCs w:val="20"/>
          </w:rPr>
          <w:t>secsh</w:t>
        </w:r>
        <w:proofErr w:type="spellEnd"/>
        <w:r w:rsidR="00B05DFB">
          <w:rPr>
            <w:rStyle w:val="Hyperlink"/>
            <w:rFonts w:ascii="Trebuchet MS" w:hAnsi="Trebuchet MS"/>
            <w:color w:val="3377CC"/>
            <w:sz w:val="20"/>
            <w:szCs w:val="20"/>
          </w:rPr>
          <w:t>-</w:t>
        </w:r>
        <w:proofErr w:type="spellStart"/>
        <w:r w:rsidR="00B05DFB">
          <w:rPr>
            <w:rStyle w:val="Hyperlink"/>
            <w:rFonts w:ascii="Trebuchet MS" w:hAnsi="Trebuchet MS"/>
            <w:color w:val="3377CC"/>
            <w:sz w:val="20"/>
            <w:szCs w:val="20"/>
          </w:rPr>
          <w:t>filexfer</w:t>
        </w:r>
        <w:proofErr w:type="spellEnd"/>
        <w:r w:rsidR="00B05DFB">
          <w:rPr>
            <w:rStyle w:val="Hyperlink"/>
            <w:rFonts w:ascii="Trebuchet MS" w:hAnsi="Trebuchet MS"/>
            <w:color w:val="3377CC"/>
            <w:sz w:val="20"/>
            <w:szCs w:val="20"/>
          </w:rPr>
          <w:t>-02</w:t>
        </w:r>
      </w:hyperlink>
      <w:r w:rsidR="00B05DFB">
        <w:rPr>
          <w:rFonts w:ascii="Trebuchet MS" w:hAnsi="Trebuchet MS"/>
          <w:color w:val="555555"/>
          <w:sz w:val="20"/>
          <w:szCs w:val="20"/>
        </w:rPr>
        <w:t xml:space="preserve">: </w:t>
      </w:r>
      <w:proofErr w:type="spellStart"/>
      <w:r w:rsidR="00B05DFB">
        <w:rPr>
          <w:rFonts w:ascii="Trebuchet MS" w:hAnsi="Trebuchet MS"/>
          <w:color w:val="555555"/>
          <w:sz w:val="20"/>
          <w:szCs w:val="20"/>
        </w:rPr>
        <w:t>SFTP</w:t>
      </w:r>
      <w:proofErr w:type="spellEnd"/>
      <w:r w:rsidR="00B05DFB">
        <w:rPr>
          <w:rFonts w:ascii="Trebuchet MS" w:hAnsi="Trebuchet MS"/>
          <w:color w:val="555555"/>
          <w:sz w:val="20"/>
          <w:szCs w:val="20"/>
        </w:rPr>
        <w:t xml:space="preserve"> version 3</w:t>
      </w:r>
    </w:p>
    <w:p w14:paraId="2EB49B96" w14:textId="77777777" w:rsidR="00B05DFB" w:rsidRDefault="00F553B0" w:rsidP="00E04B23">
      <w:pPr>
        <w:numPr>
          <w:ilvl w:val="0"/>
          <w:numId w:val="26"/>
        </w:numPr>
        <w:shd w:val="clear" w:color="auto" w:fill="FFFFFF" w:themeFill="background1"/>
        <w:spacing w:before="100" w:beforeAutospacing="1" w:after="100" w:afterAutospacing="1"/>
        <w:jc w:val="both"/>
        <w:rPr>
          <w:rFonts w:ascii="Trebuchet MS" w:hAnsi="Trebuchet MS"/>
          <w:color w:val="555555"/>
          <w:sz w:val="20"/>
          <w:szCs w:val="20"/>
        </w:rPr>
      </w:pPr>
      <w:hyperlink r:id="rId37" w:history="1">
        <w:r w:rsidR="00B05DFB">
          <w:rPr>
            <w:rStyle w:val="Hyperlink"/>
            <w:rFonts w:ascii="Trebuchet MS" w:hAnsi="Trebuchet MS"/>
            <w:color w:val="3377CC"/>
            <w:sz w:val="20"/>
            <w:szCs w:val="20"/>
          </w:rPr>
          <w:t>draft-</w:t>
        </w:r>
        <w:proofErr w:type="spellStart"/>
        <w:r w:rsidR="00B05DFB">
          <w:rPr>
            <w:rStyle w:val="Hyperlink"/>
            <w:rFonts w:ascii="Trebuchet MS" w:hAnsi="Trebuchet MS"/>
            <w:color w:val="3377CC"/>
            <w:sz w:val="20"/>
            <w:szCs w:val="20"/>
          </w:rPr>
          <w:t>ietf</w:t>
        </w:r>
        <w:proofErr w:type="spellEnd"/>
        <w:r w:rsidR="00B05DFB">
          <w:rPr>
            <w:rStyle w:val="Hyperlink"/>
            <w:rFonts w:ascii="Trebuchet MS" w:hAnsi="Trebuchet MS"/>
            <w:color w:val="3377CC"/>
            <w:sz w:val="20"/>
            <w:szCs w:val="20"/>
          </w:rPr>
          <w:t>-</w:t>
        </w:r>
        <w:proofErr w:type="spellStart"/>
        <w:r w:rsidR="00B05DFB">
          <w:rPr>
            <w:rStyle w:val="Hyperlink"/>
            <w:rFonts w:ascii="Trebuchet MS" w:hAnsi="Trebuchet MS"/>
            <w:color w:val="3377CC"/>
            <w:sz w:val="20"/>
            <w:szCs w:val="20"/>
          </w:rPr>
          <w:t>secsh</w:t>
        </w:r>
        <w:proofErr w:type="spellEnd"/>
        <w:r w:rsidR="00B05DFB">
          <w:rPr>
            <w:rStyle w:val="Hyperlink"/>
            <w:rFonts w:ascii="Trebuchet MS" w:hAnsi="Trebuchet MS"/>
            <w:color w:val="3377CC"/>
            <w:sz w:val="20"/>
            <w:szCs w:val="20"/>
          </w:rPr>
          <w:t>-</w:t>
        </w:r>
        <w:proofErr w:type="spellStart"/>
        <w:r w:rsidR="00B05DFB">
          <w:rPr>
            <w:rStyle w:val="Hyperlink"/>
            <w:rFonts w:ascii="Trebuchet MS" w:hAnsi="Trebuchet MS"/>
            <w:color w:val="3377CC"/>
            <w:sz w:val="20"/>
            <w:szCs w:val="20"/>
          </w:rPr>
          <w:t>filexfer</w:t>
        </w:r>
        <w:proofErr w:type="spellEnd"/>
        <w:r w:rsidR="00B05DFB">
          <w:rPr>
            <w:rStyle w:val="Hyperlink"/>
            <w:rFonts w:ascii="Trebuchet MS" w:hAnsi="Trebuchet MS"/>
            <w:color w:val="3377CC"/>
            <w:sz w:val="20"/>
            <w:szCs w:val="20"/>
          </w:rPr>
          <w:t>-04</w:t>
        </w:r>
      </w:hyperlink>
      <w:r w:rsidR="00B05DFB">
        <w:rPr>
          <w:rFonts w:ascii="Trebuchet MS" w:hAnsi="Trebuchet MS"/>
          <w:color w:val="555555"/>
          <w:sz w:val="20"/>
          <w:szCs w:val="20"/>
        </w:rPr>
        <w:t xml:space="preserve">: </w:t>
      </w:r>
      <w:proofErr w:type="spellStart"/>
      <w:r w:rsidR="00B05DFB">
        <w:rPr>
          <w:rFonts w:ascii="Trebuchet MS" w:hAnsi="Trebuchet MS"/>
          <w:color w:val="555555"/>
          <w:sz w:val="20"/>
          <w:szCs w:val="20"/>
        </w:rPr>
        <w:t>SFTP</w:t>
      </w:r>
      <w:proofErr w:type="spellEnd"/>
      <w:r w:rsidR="00B05DFB">
        <w:rPr>
          <w:rFonts w:ascii="Trebuchet MS" w:hAnsi="Trebuchet MS"/>
          <w:color w:val="555555"/>
          <w:sz w:val="20"/>
          <w:szCs w:val="20"/>
        </w:rPr>
        <w:t xml:space="preserve"> version 4</w:t>
      </w:r>
    </w:p>
    <w:p w14:paraId="61C18EB9" w14:textId="77777777" w:rsidR="00B05DFB" w:rsidRDefault="00F553B0" w:rsidP="00E04B23">
      <w:pPr>
        <w:numPr>
          <w:ilvl w:val="0"/>
          <w:numId w:val="26"/>
        </w:numPr>
        <w:shd w:val="clear" w:color="auto" w:fill="FFFFFF" w:themeFill="background1"/>
        <w:spacing w:before="100" w:beforeAutospacing="1" w:after="100" w:afterAutospacing="1"/>
        <w:jc w:val="both"/>
        <w:rPr>
          <w:rFonts w:ascii="Trebuchet MS" w:hAnsi="Trebuchet MS"/>
          <w:color w:val="555555"/>
          <w:sz w:val="20"/>
          <w:szCs w:val="20"/>
        </w:rPr>
      </w:pPr>
      <w:hyperlink r:id="rId38" w:history="1">
        <w:r w:rsidR="00B05DFB">
          <w:rPr>
            <w:rStyle w:val="Hyperlink"/>
            <w:rFonts w:ascii="Trebuchet MS" w:hAnsi="Trebuchet MS"/>
            <w:color w:val="3377CC"/>
            <w:sz w:val="20"/>
            <w:szCs w:val="20"/>
          </w:rPr>
          <w:t>draft-</w:t>
        </w:r>
        <w:proofErr w:type="spellStart"/>
        <w:r w:rsidR="00B05DFB">
          <w:rPr>
            <w:rStyle w:val="Hyperlink"/>
            <w:rFonts w:ascii="Trebuchet MS" w:hAnsi="Trebuchet MS"/>
            <w:color w:val="3377CC"/>
            <w:sz w:val="20"/>
            <w:szCs w:val="20"/>
          </w:rPr>
          <w:t>ietf</w:t>
        </w:r>
        <w:proofErr w:type="spellEnd"/>
        <w:r w:rsidR="00B05DFB">
          <w:rPr>
            <w:rStyle w:val="Hyperlink"/>
            <w:rFonts w:ascii="Trebuchet MS" w:hAnsi="Trebuchet MS"/>
            <w:color w:val="3377CC"/>
            <w:sz w:val="20"/>
            <w:szCs w:val="20"/>
          </w:rPr>
          <w:t>-</w:t>
        </w:r>
        <w:proofErr w:type="spellStart"/>
        <w:r w:rsidR="00B05DFB">
          <w:rPr>
            <w:rStyle w:val="Hyperlink"/>
            <w:rFonts w:ascii="Trebuchet MS" w:hAnsi="Trebuchet MS"/>
            <w:color w:val="3377CC"/>
            <w:sz w:val="20"/>
            <w:szCs w:val="20"/>
          </w:rPr>
          <w:t>secsh</w:t>
        </w:r>
        <w:proofErr w:type="spellEnd"/>
        <w:r w:rsidR="00B05DFB">
          <w:rPr>
            <w:rStyle w:val="Hyperlink"/>
            <w:rFonts w:ascii="Trebuchet MS" w:hAnsi="Trebuchet MS"/>
            <w:color w:val="3377CC"/>
            <w:sz w:val="20"/>
            <w:szCs w:val="20"/>
          </w:rPr>
          <w:t>-</w:t>
        </w:r>
        <w:proofErr w:type="spellStart"/>
        <w:r w:rsidR="00B05DFB">
          <w:rPr>
            <w:rStyle w:val="Hyperlink"/>
            <w:rFonts w:ascii="Trebuchet MS" w:hAnsi="Trebuchet MS"/>
            <w:color w:val="3377CC"/>
            <w:sz w:val="20"/>
            <w:szCs w:val="20"/>
          </w:rPr>
          <w:t>filexfer</w:t>
        </w:r>
        <w:proofErr w:type="spellEnd"/>
        <w:r w:rsidR="00B05DFB">
          <w:rPr>
            <w:rStyle w:val="Hyperlink"/>
            <w:rFonts w:ascii="Trebuchet MS" w:hAnsi="Trebuchet MS"/>
            <w:color w:val="3377CC"/>
            <w:sz w:val="20"/>
            <w:szCs w:val="20"/>
          </w:rPr>
          <w:t>-13</w:t>
        </w:r>
      </w:hyperlink>
      <w:r w:rsidR="00B05DFB">
        <w:rPr>
          <w:rFonts w:ascii="Trebuchet MS" w:hAnsi="Trebuchet MS"/>
          <w:color w:val="555555"/>
          <w:sz w:val="20"/>
          <w:szCs w:val="20"/>
        </w:rPr>
        <w:t xml:space="preserve">: </w:t>
      </w:r>
      <w:proofErr w:type="spellStart"/>
      <w:r w:rsidR="00B05DFB">
        <w:rPr>
          <w:rFonts w:ascii="Trebuchet MS" w:hAnsi="Trebuchet MS"/>
          <w:color w:val="555555"/>
          <w:sz w:val="20"/>
          <w:szCs w:val="20"/>
        </w:rPr>
        <w:t>SFTP</w:t>
      </w:r>
      <w:proofErr w:type="spellEnd"/>
      <w:r w:rsidR="00B05DFB">
        <w:rPr>
          <w:rFonts w:ascii="Trebuchet MS" w:hAnsi="Trebuchet MS"/>
          <w:color w:val="555555"/>
          <w:sz w:val="20"/>
          <w:szCs w:val="20"/>
        </w:rPr>
        <w:t xml:space="preserve"> version 6</w:t>
      </w:r>
    </w:p>
    <w:p w14:paraId="598D491D" w14:textId="77777777" w:rsidR="00B05DFB" w:rsidRDefault="00F553B0" w:rsidP="00E04B23">
      <w:pPr>
        <w:numPr>
          <w:ilvl w:val="0"/>
          <w:numId w:val="26"/>
        </w:numPr>
        <w:shd w:val="clear" w:color="auto" w:fill="FFFFFF" w:themeFill="background1"/>
        <w:spacing w:before="100" w:beforeAutospacing="1" w:after="100" w:afterAutospacing="1"/>
        <w:jc w:val="both"/>
        <w:rPr>
          <w:rFonts w:ascii="Trebuchet MS" w:hAnsi="Trebuchet MS"/>
          <w:color w:val="555555"/>
          <w:sz w:val="20"/>
          <w:szCs w:val="20"/>
        </w:rPr>
      </w:pPr>
      <w:hyperlink r:id="rId39" w:history="1">
        <w:r w:rsidR="00B05DFB">
          <w:rPr>
            <w:rStyle w:val="Hyperlink"/>
            <w:rFonts w:ascii="Trebuchet MS" w:hAnsi="Trebuchet MS"/>
            <w:color w:val="3377CC"/>
            <w:sz w:val="20"/>
            <w:szCs w:val="20"/>
          </w:rPr>
          <w:t>draft-</w:t>
        </w:r>
        <w:proofErr w:type="spellStart"/>
        <w:r w:rsidR="00B05DFB">
          <w:rPr>
            <w:rStyle w:val="Hyperlink"/>
            <w:rFonts w:ascii="Trebuchet MS" w:hAnsi="Trebuchet MS"/>
            <w:color w:val="3377CC"/>
            <w:sz w:val="20"/>
            <w:szCs w:val="20"/>
          </w:rPr>
          <w:t>ietf</w:t>
        </w:r>
        <w:proofErr w:type="spellEnd"/>
        <w:r w:rsidR="00B05DFB">
          <w:rPr>
            <w:rStyle w:val="Hyperlink"/>
            <w:rFonts w:ascii="Trebuchet MS" w:hAnsi="Trebuchet MS"/>
            <w:color w:val="3377CC"/>
            <w:sz w:val="20"/>
            <w:szCs w:val="20"/>
          </w:rPr>
          <w:t>-</w:t>
        </w:r>
        <w:proofErr w:type="spellStart"/>
        <w:r w:rsidR="00B05DFB">
          <w:rPr>
            <w:rStyle w:val="Hyperlink"/>
            <w:rFonts w:ascii="Trebuchet MS" w:hAnsi="Trebuchet MS"/>
            <w:color w:val="3377CC"/>
            <w:sz w:val="20"/>
            <w:szCs w:val="20"/>
          </w:rPr>
          <w:t>secsh</w:t>
        </w:r>
        <w:proofErr w:type="spellEnd"/>
        <w:r w:rsidR="00B05DFB">
          <w:rPr>
            <w:rStyle w:val="Hyperlink"/>
            <w:rFonts w:ascii="Trebuchet MS" w:hAnsi="Trebuchet MS"/>
            <w:color w:val="3377CC"/>
            <w:sz w:val="20"/>
            <w:szCs w:val="20"/>
          </w:rPr>
          <w:t>-</w:t>
        </w:r>
        <w:proofErr w:type="spellStart"/>
        <w:r w:rsidR="00B05DFB">
          <w:rPr>
            <w:rStyle w:val="Hyperlink"/>
            <w:rFonts w:ascii="Trebuchet MS" w:hAnsi="Trebuchet MS"/>
            <w:color w:val="3377CC"/>
            <w:sz w:val="20"/>
            <w:szCs w:val="20"/>
          </w:rPr>
          <w:t>filexfer</w:t>
        </w:r>
        <w:proofErr w:type="spellEnd"/>
        <w:r w:rsidR="00B05DFB">
          <w:rPr>
            <w:rStyle w:val="Hyperlink"/>
            <w:rFonts w:ascii="Trebuchet MS" w:hAnsi="Trebuchet MS"/>
            <w:color w:val="3377CC"/>
            <w:sz w:val="20"/>
            <w:szCs w:val="20"/>
          </w:rPr>
          <w:t>-extensions-00</w:t>
        </w:r>
      </w:hyperlink>
      <w:r w:rsidR="00B05DFB">
        <w:rPr>
          <w:rFonts w:ascii="Trebuchet MS" w:hAnsi="Trebuchet MS"/>
          <w:color w:val="555555"/>
          <w:sz w:val="20"/>
          <w:szCs w:val="20"/>
        </w:rPr>
        <w:t xml:space="preserve">: </w:t>
      </w:r>
      <w:proofErr w:type="spellStart"/>
      <w:r w:rsidR="00B05DFB">
        <w:rPr>
          <w:rFonts w:ascii="Trebuchet MS" w:hAnsi="Trebuchet MS"/>
          <w:color w:val="555555"/>
          <w:sz w:val="20"/>
          <w:szCs w:val="20"/>
        </w:rPr>
        <w:t>SFTP</w:t>
      </w:r>
      <w:proofErr w:type="spellEnd"/>
      <w:r w:rsidR="00B05DFB">
        <w:rPr>
          <w:rFonts w:ascii="Trebuchet MS" w:hAnsi="Trebuchet MS"/>
          <w:color w:val="555555"/>
          <w:sz w:val="20"/>
          <w:szCs w:val="20"/>
        </w:rPr>
        <w:t xml:space="preserve"> extensions</w:t>
      </w:r>
    </w:p>
    <w:p w14:paraId="1C3ACBAF" w14:textId="77777777" w:rsidR="00B05DFB" w:rsidRDefault="00F553B0" w:rsidP="00E04B23">
      <w:pPr>
        <w:numPr>
          <w:ilvl w:val="0"/>
          <w:numId w:val="26"/>
        </w:numPr>
        <w:shd w:val="clear" w:color="auto" w:fill="FFFFFF" w:themeFill="background1"/>
        <w:spacing w:before="100" w:beforeAutospacing="1" w:after="100" w:afterAutospacing="1"/>
        <w:jc w:val="both"/>
        <w:rPr>
          <w:rFonts w:ascii="Trebuchet MS" w:hAnsi="Trebuchet MS"/>
          <w:color w:val="555555"/>
          <w:sz w:val="20"/>
          <w:szCs w:val="20"/>
        </w:rPr>
      </w:pPr>
      <w:hyperlink r:id="rId40" w:history="1">
        <w:proofErr w:type="spellStart"/>
        <w:r w:rsidR="00B05DFB">
          <w:rPr>
            <w:rStyle w:val="Hyperlink"/>
            <w:rFonts w:ascii="Trebuchet MS" w:hAnsi="Trebuchet MS"/>
            <w:color w:val="3377CC"/>
            <w:sz w:val="20"/>
            <w:szCs w:val="20"/>
          </w:rPr>
          <w:t>OpenSSH</w:t>
        </w:r>
        <w:proofErr w:type="spellEnd"/>
        <w:r w:rsidR="00B05DFB">
          <w:rPr>
            <w:rStyle w:val="Hyperlink"/>
            <w:rFonts w:ascii="Trebuchet MS" w:hAnsi="Trebuchet MS"/>
            <w:color w:val="3377CC"/>
            <w:sz w:val="20"/>
            <w:szCs w:val="20"/>
          </w:rPr>
          <w:t xml:space="preserve"> "PROTOCOL" document</w:t>
        </w:r>
      </w:hyperlink>
      <w:r w:rsidR="00B05DFB">
        <w:rPr>
          <w:rFonts w:ascii="Trebuchet MS" w:hAnsi="Trebuchet MS"/>
          <w:color w:val="555555"/>
          <w:sz w:val="20"/>
          <w:szCs w:val="20"/>
        </w:rPr>
        <w:t xml:space="preserve">: </w:t>
      </w:r>
      <w:proofErr w:type="spellStart"/>
      <w:r w:rsidR="00B05DFB">
        <w:rPr>
          <w:rFonts w:ascii="Trebuchet MS" w:hAnsi="Trebuchet MS"/>
          <w:color w:val="555555"/>
          <w:sz w:val="20"/>
          <w:szCs w:val="20"/>
        </w:rPr>
        <w:t>SFTP</w:t>
      </w:r>
      <w:proofErr w:type="spellEnd"/>
      <w:r w:rsidR="00B05DFB">
        <w:rPr>
          <w:rFonts w:ascii="Trebuchet MS" w:hAnsi="Trebuchet MS"/>
          <w:color w:val="555555"/>
          <w:sz w:val="20"/>
          <w:szCs w:val="20"/>
        </w:rPr>
        <w:t xml:space="preserve"> </w:t>
      </w:r>
      <w:proofErr w:type="spellStart"/>
      <w:r w:rsidR="00B05DFB">
        <w:rPr>
          <w:rFonts w:ascii="Trebuchet MS" w:hAnsi="Trebuchet MS"/>
          <w:color w:val="555555"/>
          <w:sz w:val="20"/>
          <w:szCs w:val="20"/>
        </w:rPr>
        <w:t>v3</w:t>
      </w:r>
      <w:proofErr w:type="spellEnd"/>
      <w:r w:rsidR="00B05DFB">
        <w:rPr>
          <w:rFonts w:ascii="Trebuchet MS" w:hAnsi="Trebuchet MS"/>
          <w:color w:val="555555"/>
          <w:sz w:val="20"/>
          <w:szCs w:val="20"/>
        </w:rPr>
        <w:t xml:space="preserve"> extensions and </w:t>
      </w:r>
      <w:proofErr w:type="spellStart"/>
      <w:r w:rsidR="00B05DFB">
        <w:rPr>
          <w:rFonts w:ascii="Trebuchet MS" w:hAnsi="Trebuchet MS"/>
          <w:color w:val="555555"/>
          <w:sz w:val="20"/>
          <w:szCs w:val="20"/>
        </w:rPr>
        <w:t>OpenSSH</w:t>
      </w:r>
      <w:proofErr w:type="spellEnd"/>
      <w:r w:rsidR="00B05DFB">
        <w:rPr>
          <w:rFonts w:ascii="Trebuchet MS" w:hAnsi="Trebuchet MS"/>
          <w:color w:val="555555"/>
          <w:sz w:val="20"/>
          <w:szCs w:val="20"/>
        </w:rPr>
        <w:t xml:space="preserve"> idiosyncrasies</w:t>
      </w:r>
    </w:p>
    <w:p w14:paraId="16A4AC81" w14:textId="77777777" w:rsidR="00B05DFB" w:rsidRPr="00E04B23" w:rsidRDefault="00B05DFB" w:rsidP="00E04B23">
      <w:pPr>
        <w:pStyle w:val="NormalWeb"/>
        <w:shd w:val="clear" w:color="auto" w:fill="FFFFFF" w:themeFill="background1"/>
        <w:jc w:val="both"/>
        <w:rPr>
          <w:rFonts w:ascii="Trebuchet MS" w:hAnsi="Trebuchet MS"/>
          <w:sz w:val="20"/>
        </w:rPr>
      </w:pPr>
      <w:r w:rsidRPr="00E04B23">
        <w:rPr>
          <w:rFonts w:ascii="Trebuchet MS" w:hAnsi="Trebuchet MS"/>
          <w:b/>
          <w:bCs/>
          <w:sz w:val="20"/>
        </w:rPr>
        <w:t>The </w:t>
      </w:r>
      <w:r w:rsidRPr="00E04B23">
        <w:rPr>
          <w:rFonts w:ascii="Trebuchet MS" w:hAnsi="Trebuchet MS"/>
          <w:b/>
          <w:bCs/>
          <w:i/>
          <w:iCs/>
          <w:sz w:val="20"/>
        </w:rPr>
        <w:t>check-file-blocks</w:t>
      </w:r>
      <w:r w:rsidRPr="00E04B23">
        <w:rPr>
          <w:rFonts w:ascii="Trebuchet MS" w:hAnsi="Trebuchet MS"/>
          <w:b/>
          <w:bCs/>
          <w:sz w:val="20"/>
        </w:rPr>
        <w:t> extension:</w:t>
      </w:r>
    </w:p>
    <w:p w14:paraId="467A7F9E" w14:textId="77777777" w:rsidR="00B05DFB" w:rsidRPr="00E04B23" w:rsidRDefault="00B05DFB" w:rsidP="00E04B23">
      <w:pPr>
        <w:pStyle w:val="NormalWeb"/>
        <w:shd w:val="clear" w:color="auto" w:fill="FFFFFF" w:themeFill="background1"/>
        <w:jc w:val="both"/>
        <w:rPr>
          <w:rFonts w:ascii="Trebuchet MS" w:hAnsi="Trebuchet MS"/>
          <w:sz w:val="20"/>
        </w:rPr>
      </w:pPr>
      <w:r w:rsidRPr="00E04B23">
        <w:rPr>
          <w:rFonts w:ascii="Trebuchet MS" w:hAnsi="Trebuchet MS"/>
          <w:sz w:val="20"/>
        </w:rPr>
        <w:t xml:space="preserve">When using </w:t>
      </w:r>
      <w:proofErr w:type="spellStart"/>
      <w:r w:rsidRPr="00E04B23">
        <w:rPr>
          <w:rFonts w:ascii="Trebuchet MS" w:hAnsi="Trebuchet MS"/>
          <w:sz w:val="20"/>
        </w:rPr>
        <w:t>SFTP</w:t>
      </w:r>
      <w:proofErr w:type="spellEnd"/>
      <w:r w:rsidRPr="00E04B23">
        <w:rPr>
          <w:rFonts w:ascii="Trebuchet MS" w:hAnsi="Trebuchet MS"/>
          <w:sz w:val="20"/>
        </w:rPr>
        <w:t xml:space="preserve"> version 6,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also advertises the </w:t>
      </w:r>
      <w:r w:rsidRPr="00E04B23">
        <w:rPr>
          <w:rFonts w:ascii="Trebuchet MS" w:hAnsi="Trebuchet MS"/>
          <w:i/>
          <w:iCs/>
          <w:sz w:val="20"/>
        </w:rPr>
        <w:t>check-file-blocks</w:t>
      </w:r>
      <w:r w:rsidRPr="00E04B23">
        <w:rPr>
          <w:rFonts w:ascii="Trebuchet MS" w:hAnsi="Trebuchet MS"/>
          <w:sz w:val="20"/>
        </w:rPr>
        <w:t> extension. This is because with versions </w:t>
      </w:r>
      <w:hyperlink r:id="rId41" w:anchor="735" w:history="1">
        <w:r w:rsidRPr="00E04B23">
          <w:rPr>
            <w:rStyle w:val="Hyperlink"/>
            <w:rFonts w:ascii="Trebuchet MS" w:hAnsi="Trebuchet MS"/>
            <w:color w:val="auto"/>
            <w:sz w:val="20"/>
          </w:rPr>
          <w:t>7.35</w:t>
        </w:r>
      </w:hyperlink>
      <w:r w:rsidRPr="00E04B23">
        <w:rPr>
          <w:rFonts w:ascii="Trebuchet MS" w:hAnsi="Trebuchet MS"/>
          <w:sz w:val="20"/>
        </w:rPr>
        <w:t>, we found server implementations that support the </w:t>
      </w:r>
      <w:r w:rsidRPr="00E04B23">
        <w:rPr>
          <w:rFonts w:ascii="Trebuchet MS" w:hAnsi="Trebuchet MS"/>
          <w:i/>
          <w:iCs/>
          <w:sz w:val="20"/>
        </w:rPr>
        <w:t>check-file</w:t>
      </w:r>
      <w:r w:rsidRPr="00E04B23">
        <w:rPr>
          <w:rFonts w:ascii="Trebuchet MS" w:hAnsi="Trebuchet MS"/>
          <w:sz w:val="20"/>
        </w:rPr>
        <w:t> extensions, but either did not support block-by-block hashing (</w:t>
      </w:r>
      <w:proofErr w:type="spellStart"/>
      <w:r w:rsidRPr="00E04B23">
        <w:rPr>
          <w:rFonts w:ascii="Trebuchet MS" w:hAnsi="Trebuchet MS"/>
          <w:sz w:val="20"/>
        </w:rPr>
        <w:t>VShell</w:t>
      </w:r>
      <w:proofErr w:type="spellEnd"/>
      <w:r w:rsidRPr="00E04B23">
        <w:rPr>
          <w:rFonts w:ascii="Trebuchet MS" w:hAnsi="Trebuchet MS"/>
          <w:sz w:val="20"/>
        </w:rPr>
        <w:t>) or would disconnect if a larger file was hashed block-by-block (</w:t>
      </w:r>
      <w:proofErr w:type="spellStart"/>
      <w:r w:rsidRPr="00E04B23">
        <w:rPr>
          <w:rFonts w:ascii="Trebuchet MS" w:hAnsi="Trebuchet MS"/>
          <w:i/>
          <w:iCs/>
          <w:sz w:val="20"/>
        </w:rPr>
        <w:t>mod_sftp</w:t>
      </w:r>
      <w:proofErr w:type="spellEnd"/>
      <w:r w:rsidRPr="00E04B23">
        <w:rPr>
          <w:rFonts w:ascii="Trebuchet MS" w:hAnsi="Trebuchet MS"/>
          <w:sz w:val="20"/>
        </w:rPr>
        <w:t xml:space="preserve"> for </w:t>
      </w:r>
      <w:proofErr w:type="spellStart"/>
      <w:r w:rsidRPr="00E04B23">
        <w:rPr>
          <w:rFonts w:ascii="Trebuchet MS" w:hAnsi="Trebuchet MS"/>
          <w:sz w:val="20"/>
        </w:rPr>
        <w:t>ProFTPD</w:t>
      </w:r>
      <w:proofErr w:type="spellEnd"/>
      <w:r w:rsidRPr="00E04B23">
        <w:rPr>
          <w:rFonts w:ascii="Trebuchet MS" w:hAnsi="Trebuchet MS"/>
          <w:sz w:val="20"/>
        </w:rPr>
        <w:t xml:space="preserve">). This prevented the functioning of file content synchronization in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Client and </w:t>
      </w:r>
      <w:proofErr w:type="spellStart"/>
      <w:r w:rsidRPr="00E04B23">
        <w:rPr>
          <w:rFonts w:ascii="Trebuchet MS" w:hAnsi="Trebuchet MS"/>
          <w:sz w:val="20"/>
        </w:rPr>
        <w:t>FlowSsh</w:t>
      </w:r>
      <w:proofErr w:type="spellEnd"/>
      <w:r w:rsidRPr="00E04B23">
        <w:rPr>
          <w:rFonts w:ascii="Trebuchet MS" w:hAnsi="Trebuchet MS"/>
          <w:sz w:val="20"/>
        </w:rPr>
        <w:t>.</w:t>
      </w:r>
    </w:p>
    <w:p w14:paraId="647EB76C" w14:textId="77777777" w:rsidR="00B05DFB" w:rsidRPr="00E04B23" w:rsidRDefault="00B05DFB" w:rsidP="00E04B23">
      <w:pPr>
        <w:pStyle w:val="NormalWeb"/>
        <w:shd w:val="clear" w:color="auto" w:fill="FFFFFF" w:themeFill="background1"/>
        <w:jc w:val="both"/>
        <w:rPr>
          <w:rFonts w:ascii="Trebuchet MS" w:hAnsi="Trebuchet MS"/>
          <w:sz w:val="20"/>
        </w:rPr>
      </w:pPr>
      <w:r w:rsidRPr="00E04B23">
        <w:rPr>
          <w:rFonts w:ascii="Trebuchet MS" w:hAnsi="Trebuchet MS"/>
          <w:sz w:val="20"/>
        </w:rPr>
        <w:t xml:space="preserve">We suggest that </w:t>
      </w:r>
      <w:proofErr w:type="spellStart"/>
      <w:r w:rsidRPr="00E04B23">
        <w:rPr>
          <w:rFonts w:ascii="Trebuchet MS" w:hAnsi="Trebuchet MS"/>
          <w:sz w:val="20"/>
        </w:rPr>
        <w:t>SFTP</w:t>
      </w:r>
      <w:proofErr w:type="spellEnd"/>
      <w:r w:rsidRPr="00E04B23">
        <w:rPr>
          <w:rFonts w:ascii="Trebuchet MS" w:hAnsi="Trebuchet MS"/>
          <w:sz w:val="20"/>
        </w:rPr>
        <w:t xml:space="preserve"> servers advertise support for </w:t>
      </w:r>
      <w:r w:rsidRPr="00E04B23">
        <w:rPr>
          <w:rFonts w:ascii="Trebuchet MS" w:hAnsi="Trebuchet MS"/>
          <w:i/>
          <w:iCs/>
          <w:sz w:val="20"/>
        </w:rPr>
        <w:t>check-file-blocks</w:t>
      </w:r>
      <w:r w:rsidRPr="00E04B23">
        <w:rPr>
          <w:rFonts w:ascii="Trebuchet MS" w:hAnsi="Trebuchet MS"/>
          <w:sz w:val="20"/>
        </w:rPr>
        <w:t> if </w:t>
      </w:r>
      <w:r w:rsidRPr="00E04B23">
        <w:rPr>
          <w:rFonts w:ascii="Trebuchet MS" w:hAnsi="Trebuchet MS"/>
          <w:b/>
          <w:bCs/>
          <w:sz w:val="20"/>
        </w:rPr>
        <w:t>all</w:t>
      </w:r>
      <w:r w:rsidRPr="00E04B23">
        <w:rPr>
          <w:rFonts w:ascii="Trebuchet MS" w:hAnsi="Trebuchet MS"/>
          <w:sz w:val="20"/>
        </w:rPr>
        <w:t> of the following are true:</w:t>
      </w:r>
    </w:p>
    <w:p w14:paraId="6C4FA111" w14:textId="77777777" w:rsidR="00B05DFB" w:rsidRPr="00E04B23" w:rsidRDefault="00B05DFB" w:rsidP="00E04B23">
      <w:pPr>
        <w:numPr>
          <w:ilvl w:val="0"/>
          <w:numId w:val="27"/>
        </w:numPr>
        <w:shd w:val="clear" w:color="auto" w:fill="FFFFFF" w:themeFill="background1"/>
        <w:spacing w:before="100" w:beforeAutospacing="1" w:after="100" w:afterAutospacing="1"/>
        <w:jc w:val="both"/>
        <w:rPr>
          <w:rFonts w:ascii="Trebuchet MS" w:hAnsi="Trebuchet MS"/>
          <w:sz w:val="20"/>
          <w:szCs w:val="20"/>
        </w:rPr>
      </w:pPr>
      <w:r w:rsidRPr="00E04B23">
        <w:rPr>
          <w:rFonts w:ascii="Trebuchet MS" w:hAnsi="Trebuchet MS"/>
          <w:sz w:val="20"/>
          <w:szCs w:val="20"/>
        </w:rPr>
        <w:t>The server </w:t>
      </w:r>
      <w:r w:rsidRPr="00E04B23">
        <w:rPr>
          <w:rFonts w:ascii="Trebuchet MS" w:hAnsi="Trebuchet MS"/>
          <w:b/>
          <w:bCs/>
          <w:sz w:val="20"/>
          <w:szCs w:val="20"/>
        </w:rPr>
        <w:t>supports block-by-block</w:t>
      </w:r>
      <w:r w:rsidRPr="00E04B23">
        <w:rPr>
          <w:rFonts w:ascii="Trebuchet MS" w:hAnsi="Trebuchet MS"/>
          <w:sz w:val="20"/>
          <w:szCs w:val="20"/>
        </w:rPr>
        <w:t> file hashing.</w:t>
      </w:r>
    </w:p>
    <w:p w14:paraId="45E30C86" w14:textId="77777777" w:rsidR="00B05DFB" w:rsidRPr="00E04B23" w:rsidRDefault="00B05DFB" w:rsidP="00E04B23">
      <w:pPr>
        <w:numPr>
          <w:ilvl w:val="0"/>
          <w:numId w:val="27"/>
        </w:numPr>
        <w:shd w:val="clear" w:color="auto" w:fill="FFFFFF" w:themeFill="background1"/>
        <w:spacing w:before="100" w:beforeAutospacing="1" w:after="100" w:afterAutospacing="1"/>
        <w:jc w:val="both"/>
        <w:rPr>
          <w:rFonts w:ascii="Trebuchet MS" w:hAnsi="Trebuchet MS"/>
          <w:sz w:val="20"/>
          <w:szCs w:val="20"/>
        </w:rPr>
      </w:pPr>
      <w:r w:rsidRPr="00E04B23">
        <w:rPr>
          <w:rFonts w:ascii="Trebuchet MS" w:hAnsi="Trebuchet MS"/>
          <w:b/>
          <w:bCs/>
          <w:sz w:val="20"/>
          <w:szCs w:val="20"/>
        </w:rPr>
        <w:t>Any reasonable block size</w:t>
      </w:r>
      <w:r w:rsidRPr="00E04B23">
        <w:rPr>
          <w:rFonts w:ascii="Trebuchet MS" w:hAnsi="Trebuchet MS"/>
          <w:sz w:val="20"/>
          <w:szCs w:val="20"/>
        </w:rPr>
        <w:t> requested by the client is supported.</w:t>
      </w:r>
    </w:p>
    <w:p w14:paraId="32645A8E" w14:textId="77777777" w:rsidR="00B05DFB" w:rsidRPr="00E04B23" w:rsidRDefault="00B05DFB" w:rsidP="00E04B23">
      <w:pPr>
        <w:numPr>
          <w:ilvl w:val="0"/>
          <w:numId w:val="27"/>
        </w:numPr>
        <w:shd w:val="clear" w:color="auto" w:fill="FFFFFF" w:themeFill="background1"/>
        <w:spacing w:before="100" w:beforeAutospacing="1" w:after="100" w:afterAutospacing="1"/>
        <w:jc w:val="both"/>
        <w:rPr>
          <w:rFonts w:ascii="Trebuchet MS" w:hAnsi="Trebuchet MS"/>
          <w:sz w:val="20"/>
          <w:szCs w:val="20"/>
        </w:rPr>
      </w:pPr>
      <w:r w:rsidRPr="00E04B23">
        <w:rPr>
          <w:rFonts w:ascii="Trebuchet MS" w:hAnsi="Trebuchet MS"/>
          <w:sz w:val="20"/>
          <w:szCs w:val="20"/>
        </w:rPr>
        <w:t>A file can be hashed block-by-block starting from an </w:t>
      </w:r>
      <w:r w:rsidRPr="00E04B23">
        <w:rPr>
          <w:rFonts w:ascii="Trebuchet MS" w:hAnsi="Trebuchet MS"/>
          <w:b/>
          <w:bCs/>
          <w:sz w:val="20"/>
          <w:szCs w:val="20"/>
        </w:rPr>
        <w:t>arbitrary offset</w:t>
      </w:r>
      <w:r w:rsidRPr="00E04B23">
        <w:rPr>
          <w:rFonts w:ascii="Trebuchet MS" w:hAnsi="Trebuchet MS"/>
          <w:sz w:val="20"/>
          <w:szCs w:val="20"/>
        </w:rPr>
        <w:t>.</w:t>
      </w:r>
    </w:p>
    <w:p w14:paraId="4EF2C650" w14:textId="77777777" w:rsidR="00B05DFB" w:rsidRDefault="00B05DFB" w:rsidP="00482E35">
      <w:pPr>
        <w:pStyle w:val="Heading3"/>
      </w:pPr>
      <w:bookmarkStart w:id="28" w:name="_Toc32826747"/>
      <w:r>
        <w:t>SCP</w:t>
      </w:r>
      <w:bookmarkEnd w:id="28"/>
    </w:p>
    <w:p w14:paraId="52AEC4E7" w14:textId="77777777" w:rsidR="00B05DFB" w:rsidRPr="00E04B23" w:rsidRDefault="00B05DFB" w:rsidP="00E04B23">
      <w:pPr>
        <w:pStyle w:val="NormalWeb"/>
        <w:shd w:val="clear" w:color="auto" w:fill="FFFFFF" w:themeFill="background1"/>
        <w:jc w:val="both"/>
        <w:rPr>
          <w:rFonts w:ascii="Trebuchet MS" w:hAnsi="Trebuchet MS"/>
          <w:sz w:val="20"/>
        </w:rPr>
      </w:pPr>
      <w:r w:rsidRPr="00E04B23">
        <w:rPr>
          <w:rFonts w:ascii="Trebuchet MS" w:hAnsi="Trebuchet MS"/>
          <w:sz w:val="20"/>
        </w:rPr>
        <w:t xml:space="preserve">SCP is an informal protocol originally based on the </w:t>
      </w:r>
      <w:proofErr w:type="gramStart"/>
      <w:r w:rsidRPr="00E04B23">
        <w:rPr>
          <w:rFonts w:ascii="Trebuchet MS" w:hAnsi="Trebuchet MS"/>
          <w:sz w:val="20"/>
        </w:rPr>
        <w:t>Unix</w:t>
      </w:r>
      <w:proofErr w:type="gramEnd"/>
      <w:r w:rsidRPr="00E04B23">
        <w:rPr>
          <w:rFonts w:ascii="Trebuchet MS" w:hAnsi="Trebuchet MS"/>
          <w:sz w:val="20"/>
        </w:rPr>
        <w:t xml:space="preserve"> utility </w:t>
      </w:r>
      <w:proofErr w:type="spellStart"/>
      <w:r w:rsidRPr="00E04B23">
        <w:rPr>
          <w:rFonts w:ascii="Trebuchet MS" w:hAnsi="Trebuchet MS"/>
          <w:i/>
          <w:iCs/>
          <w:sz w:val="20"/>
        </w:rPr>
        <w:t>rcp</w:t>
      </w:r>
      <w:proofErr w:type="spellEnd"/>
      <w:r w:rsidRPr="00E04B23">
        <w:rPr>
          <w:rFonts w:ascii="Trebuchet MS" w:hAnsi="Trebuchet MS"/>
          <w:sz w:val="20"/>
        </w:rPr>
        <w:t xml:space="preserve">.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implements SCP in a manner intended to be compatible with all significant SCP clients we are aware of.</w:t>
      </w:r>
    </w:p>
    <w:p w14:paraId="15C4A398" w14:textId="77777777" w:rsidR="00B05DFB" w:rsidRPr="00E04B23" w:rsidRDefault="00B05DFB" w:rsidP="00E04B23">
      <w:pPr>
        <w:pStyle w:val="NormalWeb"/>
        <w:shd w:val="clear" w:color="auto" w:fill="FFFFFF" w:themeFill="background1"/>
        <w:jc w:val="both"/>
        <w:rPr>
          <w:rFonts w:ascii="Trebuchet MS" w:hAnsi="Trebuchet MS"/>
          <w:sz w:val="20"/>
        </w:rPr>
      </w:pPr>
      <w:r w:rsidRPr="00E04B23">
        <w:rPr>
          <w:rFonts w:ascii="Trebuchet MS" w:hAnsi="Trebuchet MS"/>
          <w:sz w:val="20"/>
        </w:rPr>
        <w:t xml:space="preserve">Some SCP clients, notably </w:t>
      </w:r>
      <w:proofErr w:type="spellStart"/>
      <w:r w:rsidRPr="00E04B23">
        <w:rPr>
          <w:rFonts w:ascii="Trebuchet MS" w:hAnsi="Trebuchet MS"/>
          <w:sz w:val="20"/>
        </w:rPr>
        <w:t>WinSCP</w:t>
      </w:r>
      <w:proofErr w:type="spellEnd"/>
      <w:r w:rsidRPr="00E04B23">
        <w:rPr>
          <w:rFonts w:ascii="Trebuchet MS" w:hAnsi="Trebuchet MS"/>
          <w:sz w:val="20"/>
        </w:rPr>
        <w:t xml:space="preserve">, require an SCP server to provide a Unix-like shell.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implements </w:t>
      </w:r>
      <w:proofErr w:type="spellStart"/>
      <w:r w:rsidRPr="00E04B23">
        <w:rPr>
          <w:rFonts w:ascii="Trebuchet MS" w:hAnsi="Trebuchet MS"/>
          <w:b/>
          <w:bCs/>
          <w:sz w:val="20"/>
        </w:rPr>
        <w:t>BvShell</w:t>
      </w:r>
      <w:proofErr w:type="spellEnd"/>
      <w:r w:rsidRPr="00E04B23">
        <w:rPr>
          <w:rFonts w:ascii="Trebuchet MS" w:hAnsi="Trebuchet MS"/>
          <w:sz w:val="20"/>
        </w:rPr>
        <w:t> – a dedicated </w:t>
      </w:r>
      <w:r w:rsidRPr="00E04B23">
        <w:rPr>
          <w:rFonts w:ascii="Trebuchet MS" w:hAnsi="Trebuchet MS"/>
          <w:i/>
          <w:iCs/>
          <w:sz w:val="20"/>
        </w:rPr>
        <w:t>Shell access type</w:t>
      </w:r>
      <w:r w:rsidRPr="00E04B23">
        <w:rPr>
          <w:rFonts w:ascii="Trebuchet MS" w:hAnsi="Trebuchet MS"/>
          <w:sz w:val="20"/>
        </w:rPr>
        <w:t xml:space="preserve"> setting which provides a hybrid Unix/Windows-style shell. This shell is part of the </w:t>
      </w:r>
      <w:proofErr w:type="spellStart"/>
      <w:r w:rsidRPr="00E04B23">
        <w:rPr>
          <w:rFonts w:ascii="Trebuchet MS" w:hAnsi="Trebuchet MS"/>
          <w:sz w:val="20"/>
        </w:rPr>
        <w:t>SSH</w:t>
      </w:r>
      <w:proofErr w:type="spellEnd"/>
      <w:r w:rsidRPr="00E04B23">
        <w:rPr>
          <w:rFonts w:ascii="Trebuchet MS" w:hAnsi="Trebuchet MS"/>
          <w:sz w:val="20"/>
        </w:rPr>
        <w:t xml:space="preserve"> Server and respects file access limits configured for the user in the </w:t>
      </w:r>
      <w:proofErr w:type="spellStart"/>
      <w:r w:rsidRPr="00E04B23">
        <w:rPr>
          <w:rFonts w:ascii="Trebuchet MS" w:hAnsi="Trebuchet MS"/>
          <w:sz w:val="20"/>
        </w:rPr>
        <w:t>SSH</w:t>
      </w:r>
      <w:proofErr w:type="spellEnd"/>
      <w:r w:rsidRPr="00E04B23">
        <w:rPr>
          <w:rFonts w:ascii="Trebuchet MS" w:hAnsi="Trebuchet MS"/>
          <w:sz w:val="20"/>
        </w:rPr>
        <w:t xml:space="preserve"> Server's virtual filesystem. If enabled for a user, </w:t>
      </w:r>
      <w:proofErr w:type="spellStart"/>
      <w:r w:rsidRPr="00E04B23">
        <w:rPr>
          <w:rFonts w:ascii="Trebuchet MS" w:hAnsi="Trebuchet MS"/>
          <w:sz w:val="20"/>
        </w:rPr>
        <w:t>BvShell</w:t>
      </w:r>
      <w:proofErr w:type="spellEnd"/>
      <w:r w:rsidRPr="00E04B23">
        <w:rPr>
          <w:rFonts w:ascii="Trebuchet MS" w:hAnsi="Trebuchet MS"/>
          <w:sz w:val="20"/>
        </w:rPr>
        <w:t xml:space="preserve"> supports </w:t>
      </w:r>
      <w:proofErr w:type="spellStart"/>
      <w:r w:rsidRPr="00E04B23">
        <w:rPr>
          <w:rFonts w:ascii="Trebuchet MS" w:hAnsi="Trebuchet MS"/>
          <w:sz w:val="20"/>
        </w:rPr>
        <w:t>WinSCP</w:t>
      </w:r>
      <w:proofErr w:type="spellEnd"/>
      <w:r w:rsidRPr="00E04B23">
        <w:rPr>
          <w:rFonts w:ascii="Trebuchet MS" w:hAnsi="Trebuchet MS"/>
          <w:sz w:val="20"/>
        </w:rPr>
        <w:t xml:space="preserve"> in SCP mode, as well as other SCP clients which expect not only SCP, but also a Unix-style shell.</w:t>
      </w:r>
    </w:p>
    <w:p w14:paraId="33C4B13F" w14:textId="77777777" w:rsidR="00B05DFB" w:rsidRPr="00E04B23" w:rsidRDefault="00B05DFB" w:rsidP="00E04B23">
      <w:pPr>
        <w:pStyle w:val="NormalWeb"/>
        <w:shd w:val="clear" w:color="auto" w:fill="FFFFFF" w:themeFill="background1"/>
        <w:jc w:val="both"/>
        <w:rPr>
          <w:rFonts w:ascii="Trebuchet MS" w:hAnsi="Trebuchet MS"/>
          <w:sz w:val="20"/>
        </w:rPr>
      </w:pP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Client and </w:t>
      </w:r>
      <w:proofErr w:type="spellStart"/>
      <w:r w:rsidRPr="00E04B23">
        <w:rPr>
          <w:rFonts w:ascii="Trebuchet MS" w:hAnsi="Trebuchet MS"/>
          <w:sz w:val="20"/>
        </w:rPr>
        <w:t>FlowSshC</w:t>
      </w:r>
      <w:proofErr w:type="spellEnd"/>
      <w:r w:rsidRPr="00E04B23">
        <w:rPr>
          <w:rFonts w:ascii="Trebuchet MS" w:hAnsi="Trebuchet MS"/>
          <w:sz w:val="20"/>
        </w:rPr>
        <w:t>/</w:t>
      </w:r>
      <w:proofErr w:type="spellStart"/>
      <w:r w:rsidRPr="00E04B23">
        <w:rPr>
          <w:rFonts w:ascii="Trebuchet MS" w:hAnsi="Trebuchet MS"/>
          <w:sz w:val="20"/>
        </w:rPr>
        <w:t>Cpp</w:t>
      </w:r>
      <w:proofErr w:type="spellEnd"/>
      <w:r w:rsidRPr="00E04B23">
        <w:rPr>
          <w:rFonts w:ascii="Trebuchet MS" w:hAnsi="Trebuchet MS"/>
          <w:sz w:val="20"/>
        </w:rPr>
        <w:t xml:space="preserve">/Net do not implement SCP - only </w:t>
      </w:r>
      <w:proofErr w:type="spellStart"/>
      <w:r w:rsidRPr="00E04B23">
        <w:rPr>
          <w:rFonts w:ascii="Trebuchet MS" w:hAnsi="Trebuchet MS"/>
          <w:sz w:val="20"/>
        </w:rPr>
        <w:t>SFTP</w:t>
      </w:r>
      <w:proofErr w:type="spellEnd"/>
      <w:r w:rsidRPr="00E04B23">
        <w:rPr>
          <w:rFonts w:ascii="Trebuchet MS" w:hAnsi="Trebuchet MS"/>
          <w:sz w:val="20"/>
        </w:rPr>
        <w:t xml:space="preserve"> over </w:t>
      </w:r>
      <w:proofErr w:type="spellStart"/>
      <w:r w:rsidRPr="00E04B23">
        <w:rPr>
          <w:rFonts w:ascii="Trebuchet MS" w:hAnsi="Trebuchet MS"/>
          <w:sz w:val="20"/>
        </w:rPr>
        <w:t>SSH</w:t>
      </w:r>
      <w:proofErr w:type="spellEnd"/>
      <w:r w:rsidRPr="00E04B23">
        <w:rPr>
          <w:rFonts w:ascii="Trebuchet MS" w:hAnsi="Trebuchet MS"/>
          <w:sz w:val="20"/>
        </w:rPr>
        <w:t>.</w:t>
      </w:r>
    </w:p>
    <w:p w14:paraId="1BD08C1D" w14:textId="77777777" w:rsidR="00B05DFB" w:rsidRDefault="00B05DFB" w:rsidP="00482E35">
      <w:pPr>
        <w:pStyle w:val="Heading3"/>
      </w:pPr>
      <w:bookmarkStart w:id="29" w:name="_Toc32826748"/>
      <w:r>
        <w:t>FTPS</w:t>
      </w:r>
      <w:bookmarkEnd w:id="29"/>
    </w:p>
    <w:p w14:paraId="2A9C004A" w14:textId="77777777" w:rsidR="00B05DFB" w:rsidRPr="00E04B23" w:rsidRDefault="00B05DFB" w:rsidP="00E04B23">
      <w:pPr>
        <w:pStyle w:val="NormalWeb"/>
        <w:shd w:val="clear" w:color="auto" w:fill="FFFFFF" w:themeFill="background1"/>
        <w:jc w:val="both"/>
        <w:rPr>
          <w:rFonts w:ascii="Trebuchet MS" w:hAnsi="Trebuchet MS"/>
          <w:sz w:val="20"/>
        </w:rPr>
      </w:pPr>
      <w:r w:rsidRPr="00E04B23">
        <w:rPr>
          <w:rFonts w:ascii="Trebuchet MS" w:hAnsi="Trebuchet MS"/>
          <w:sz w:val="20"/>
        </w:rPr>
        <w:t xml:space="preserve">Historically, the FTP protocol is not based on a secure design, but it is possible to implement it securely.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implements FTP over TLS/SSL in a manner that emphasizes security at the expense of compatibility with less secure clients. For more information, please see </w:t>
      </w:r>
      <w:proofErr w:type="spellStart"/>
      <w:r w:rsidR="00643F58">
        <w:fldChar w:fldCharType="begin"/>
      </w:r>
      <w:r w:rsidR="00643F58">
        <w:instrText xml:space="preserve"> HYPERLINK "https://www.bitvise.com/ssh-server-ftps-compatibility" </w:instrText>
      </w:r>
      <w:r w:rsidR="00643F58">
        <w:fldChar w:fldCharType="separate"/>
      </w:r>
      <w:r w:rsidRPr="00E04B23">
        <w:rPr>
          <w:rStyle w:val="Hyperlink"/>
          <w:rFonts w:ascii="Trebuchet MS" w:hAnsi="Trebuchet MS"/>
          <w:color w:val="auto"/>
          <w:sz w:val="20"/>
        </w:rPr>
        <w:t>Bitvise</w:t>
      </w:r>
      <w:proofErr w:type="spellEnd"/>
      <w:r w:rsidRPr="00E04B23">
        <w:rPr>
          <w:rStyle w:val="Hyperlink"/>
          <w:rFonts w:ascii="Trebuchet MS" w:hAnsi="Trebuchet MS"/>
          <w:color w:val="auto"/>
          <w:sz w:val="20"/>
        </w:rPr>
        <w:t xml:space="preserve"> </w:t>
      </w:r>
      <w:proofErr w:type="spellStart"/>
      <w:r w:rsidRPr="00E04B23">
        <w:rPr>
          <w:rStyle w:val="Hyperlink"/>
          <w:rFonts w:ascii="Trebuchet MS" w:hAnsi="Trebuchet MS"/>
          <w:color w:val="auto"/>
          <w:sz w:val="20"/>
        </w:rPr>
        <w:t>SSH</w:t>
      </w:r>
      <w:proofErr w:type="spellEnd"/>
      <w:r w:rsidRPr="00E04B23">
        <w:rPr>
          <w:rStyle w:val="Hyperlink"/>
          <w:rFonts w:ascii="Trebuchet MS" w:hAnsi="Trebuchet MS"/>
          <w:color w:val="auto"/>
          <w:sz w:val="20"/>
        </w:rPr>
        <w:t xml:space="preserve"> Server: Compatibility with </w:t>
      </w:r>
      <w:proofErr w:type="spellStart"/>
      <w:r w:rsidRPr="00E04B23">
        <w:rPr>
          <w:rStyle w:val="Hyperlink"/>
          <w:rFonts w:ascii="Trebuchet MS" w:hAnsi="Trebuchet MS"/>
          <w:color w:val="auto"/>
          <w:sz w:val="20"/>
        </w:rPr>
        <w:t>FTPS</w:t>
      </w:r>
      <w:proofErr w:type="spellEnd"/>
      <w:r w:rsidRPr="00E04B23">
        <w:rPr>
          <w:rStyle w:val="Hyperlink"/>
          <w:rFonts w:ascii="Trebuchet MS" w:hAnsi="Trebuchet MS"/>
          <w:color w:val="auto"/>
          <w:sz w:val="20"/>
        </w:rPr>
        <w:t xml:space="preserve"> Clients</w:t>
      </w:r>
      <w:r w:rsidR="00643F58">
        <w:rPr>
          <w:rStyle w:val="Hyperlink"/>
          <w:rFonts w:ascii="Trebuchet MS" w:hAnsi="Trebuchet MS"/>
          <w:color w:val="auto"/>
          <w:sz w:val="20"/>
        </w:rPr>
        <w:fldChar w:fldCharType="end"/>
      </w:r>
      <w:r w:rsidRPr="00E04B23">
        <w:rPr>
          <w:rFonts w:ascii="Trebuchet MS" w:hAnsi="Trebuchet MS"/>
          <w:sz w:val="20"/>
        </w:rPr>
        <w:t>.</w:t>
      </w:r>
    </w:p>
    <w:p w14:paraId="3DC3E2DC" w14:textId="77777777" w:rsidR="00B05DFB" w:rsidRPr="00E04B23" w:rsidRDefault="00B05DFB" w:rsidP="00E04B23">
      <w:pPr>
        <w:pStyle w:val="NormalWeb"/>
        <w:shd w:val="clear" w:color="auto" w:fill="FFFFFF" w:themeFill="background1"/>
        <w:jc w:val="both"/>
        <w:rPr>
          <w:rFonts w:ascii="Trebuchet MS" w:hAnsi="Trebuchet MS"/>
          <w:sz w:val="20"/>
        </w:rPr>
      </w:pP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Client and </w:t>
      </w:r>
      <w:proofErr w:type="spellStart"/>
      <w:r w:rsidRPr="00E04B23">
        <w:rPr>
          <w:rFonts w:ascii="Trebuchet MS" w:hAnsi="Trebuchet MS"/>
          <w:sz w:val="20"/>
        </w:rPr>
        <w:t>FlowSshC</w:t>
      </w:r>
      <w:proofErr w:type="spellEnd"/>
      <w:r w:rsidRPr="00E04B23">
        <w:rPr>
          <w:rFonts w:ascii="Trebuchet MS" w:hAnsi="Trebuchet MS"/>
          <w:sz w:val="20"/>
        </w:rPr>
        <w:t>/</w:t>
      </w:r>
      <w:proofErr w:type="spellStart"/>
      <w:r w:rsidRPr="00E04B23">
        <w:rPr>
          <w:rFonts w:ascii="Trebuchet MS" w:hAnsi="Trebuchet MS"/>
          <w:sz w:val="20"/>
        </w:rPr>
        <w:t>Cpp</w:t>
      </w:r>
      <w:proofErr w:type="spellEnd"/>
      <w:r w:rsidRPr="00E04B23">
        <w:rPr>
          <w:rFonts w:ascii="Trebuchet MS" w:hAnsi="Trebuchet MS"/>
          <w:sz w:val="20"/>
        </w:rPr>
        <w:t xml:space="preserve">/Net do not implement </w:t>
      </w:r>
      <w:proofErr w:type="spellStart"/>
      <w:r w:rsidRPr="00E04B23">
        <w:rPr>
          <w:rFonts w:ascii="Trebuchet MS" w:hAnsi="Trebuchet MS"/>
          <w:sz w:val="20"/>
        </w:rPr>
        <w:t>FTPS</w:t>
      </w:r>
      <w:proofErr w:type="spellEnd"/>
      <w:r w:rsidRPr="00E04B23">
        <w:rPr>
          <w:rFonts w:ascii="Trebuchet MS" w:hAnsi="Trebuchet MS"/>
          <w:sz w:val="20"/>
        </w:rPr>
        <w:t xml:space="preserve"> - only </w:t>
      </w:r>
      <w:proofErr w:type="spellStart"/>
      <w:r w:rsidRPr="00E04B23">
        <w:rPr>
          <w:rFonts w:ascii="Trebuchet MS" w:hAnsi="Trebuchet MS"/>
          <w:sz w:val="20"/>
        </w:rPr>
        <w:t>SFTP</w:t>
      </w:r>
      <w:proofErr w:type="spellEnd"/>
      <w:r w:rsidRPr="00E04B23">
        <w:rPr>
          <w:rFonts w:ascii="Trebuchet MS" w:hAnsi="Trebuchet MS"/>
          <w:sz w:val="20"/>
        </w:rPr>
        <w:t xml:space="preserve"> over </w:t>
      </w:r>
      <w:proofErr w:type="spellStart"/>
      <w:r w:rsidRPr="00E04B23">
        <w:rPr>
          <w:rFonts w:ascii="Trebuchet MS" w:hAnsi="Trebuchet MS"/>
          <w:sz w:val="20"/>
        </w:rPr>
        <w:t>SSH</w:t>
      </w:r>
      <w:proofErr w:type="spellEnd"/>
      <w:r w:rsidRPr="00E04B23">
        <w:rPr>
          <w:rFonts w:ascii="Trebuchet MS" w:hAnsi="Trebuchet MS"/>
          <w:sz w:val="20"/>
        </w:rPr>
        <w:t>.</w:t>
      </w:r>
    </w:p>
    <w:p w14:paraId="1EE2F2CE" w14:textId="77777777" w:rsidR="00B05DFB" w:rsidRDefault="00B05DFB" w:rsidP="00482E35">
      <w:pPr>
        <w:pStyle w:val="Heading3"/>
      </w:pPr>
      <w:bookmarkStart w:id="30" w:name="_Toc32826749"/>
      <w:r>
        <w:t>TOTP</w:t>
      </w:r>
      <w:bookmarkEnd w:id="30"/>
    </w:p>
    <w:p w14:paraId="03899D5C" w14:textId="77777777" w:rsidR="00B05DFB" w:rsidRPr="00E04B23" w:rsidRDefault="00B05DFB" w:rsidP="00E04B23">
      <w:pPr>
        <w:pStyle w:val="NormalWeb"/>
        <w:shd w:val="clear" w:color="auto" w:fill="FFFFFF" w:themeFill="background1"/>
        <w:jc w:val="both"/>
        <w:rPr>
          <w:rFonts w:ascii="Trebuchet MS" w:hAnsi="Trebuchet MS"/>
          <w:sz w:val="20"/>
        </w:rPr>
      </w:pP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implements </w:t>
      </w:r>
      <w:r w:rsidRPr="00E04B23">
        <w:rPr>
          <w:rFonts w:ascii="Trebuchet MS" w:hAnsi="Trebuchet MS"/>
          <w:b/>
          <w:bCs/>
          <w:sz w:val="20"/>
        </w:rPr>
        <w:t>time-based one-time passwords</w:t>
      </w:r>
      <w:r w:rsidRPr="00E04B23">
        <w:rPr>
          <w:rFonts w:ascii="Trebuchet MS" w:hAnsi="Trebuchet MS"/>
          <w:sz w:val="20"/>
        </w:rPr>
        <w:t> as specified in </w:t>
      </w:r>
      <w:hyperlink r:id="rId42" w:history="1">
        <w:r w:rsidRPr="00E04B23">
          <w:rPr>
            <w:rStyle w:val="Hyperlink"/>
            <w:rFonts w:ascii="Trebuchet MS" w:hAnsi="Trebuchet MS"/>
            <w:color w:val="auto"/>
            <w:sz w:val="20"/>
          </w:rPr>
          <w:t>RFC 6238</w:t>
        </w:r>
      </w:hyperlink>
      <w:r w:rsidRPr="00E04B23">
        <w:rPr>
          <w:rFonts w:ascii="Trebuchet MS" w:hAnsi="Trebuchet MS"/>
          <w:sz w:val="20"/>
        </w:rPr>
        <w:t> – </w:t>
      </w:r>
      <w:proofErr w:type="spellStart"/>
      <w:r w:rsidRPr="00E04B23">
        <w:rPr>
          <w:rFonts w:ascii="Trebuchet MS" w:hAnsi="Trebuchet MS"/>
          <w:i/>
          <w:iCs/>
          <w:sz w:val="20"/>
        </w:rPr>
        <w:t>TOTP</w:t>
      </w:r>
      <w:proofErr w:type="spellEnd"/>
      <w:r w:rsidRPr="00E04B23">
        <w:rPr>
          <w:rFonts w:ascii="Trebuchet MS" w:hAnsi="Trebuchet MS"/>
          <w:i/>
          <w:iCs/>
          <w:sz w:val="20"/>
        </w:rPr>
        <w:t>: Time-Based One-Time Password Algorithm</w:t>
      </w:r>
      <w:r w:rsidRPr="00E04B23">
        <w:rPr>
          <w:rFonts w:ascii="Trebuchet MS" w:hAnsi="Trebuchet MS"/>
          <w:sz w:val="20"/>
        </w:rPr>
        <w:t>.</w:t>
      </w:r>
    </w:p>
    <w:p w14:paraId="516681B3" w14:textId="77777777" w:rsidR="00B05DFB" w:rsidRPr="00E04B23" w:rsidRDefault="00B05DFB" w:rsidP="00E04B23">
      <w:pPr>
        <w:pStyle w:val="NormalWeb"/>
        <w:shd w:val="clear" w:color="auto" w:fill="FFFFFF" w:themeFill="background1"/>
        <w:jc w:val="both"/>
        <w:rPr>
          <w:rFonts w:ascii="Trebuchet MS" w:hAnsi="Trebuchet MS"/>
          <w:sz w:val="20"/>
        </w:rPr>
      </w:pPr>
      <w:r w:rsidRPr="00E04B23">
        <w:rPr>
          <w:rFonts w:ascii="Trebuchet MS" w:hAnsi="Trebuchet MS"/>
          <w:sz w:val="20"/>
        </w:rPr>
        <w:lastRenderedPageBreak/>
        <w:t xml:space="preserve">The </w:t>
      </w:r>
      <w:proofErr w:type="spellStart"/>
      <w:r w:rsidRPr="00E04B23">
        <w:rPr>
          <w:rFonts w:ascii="Trebuchet MS" w:hAnsi="Trebuchet MS"/>
          <w:sz w:val="20"/>
        </w:rPr>
        <w:t>SSH</w:t>
      </w:r>
      <w:proofErr w:type="spellEnd"/>
      <w:r w:rsidRPr="00E04B23">
        <w:rPr>
          <w:rFonts w:ascii="Trebuchet MS" w:hAnsi="Trebuchet MS"/>
          <w:sz w:val="20"/>
        </w:rPr>
        <w:t xml:space="preserve"> Server Control Panel can export a </w:t>
      </w:r>
      <w:proofErr w:type="spellStart"/>
      <w:r w:rsidRPr="00E04B23">
        <w:rPr>
          <w:rFonts w:ascii="Trebuchet MS" w:hAnsi="Trebuchet MS"/>
          <w:sz w:val="20"/>
        </w:rPr>
        <w:t>TOTP</w:t>
      </w:r>
      <w:proofErr w:type="spellEnd"/>
      <w:r w:rsidRPr="00E04B23">
        <w:rPr>
          <w:rFonts w:ascii="Trebuchet MS" w:hAnsi="Trebuchet MS"/>
          <w:sz w:val="20"/>
        </w:rPr>
        <w:t xml:space="preserve"> secret key as a </w:t>
      </w:r>
      <w:proofErr w:type="spellStart"/>
      <w:r w:rsidRPr="00E04B23">
        <w:rPr>
          <w:rFonts w:ascii="Trebuchet MS" w:hAnsi="Trebuchet MS"/>
          <w:sz w:val="20"/>
        </w:rPr>
        <w:t>2D</w:t>
      </w:r>
      <w:proofErr w:type="spellEnd"/>
      <w:r w:rsidRPr="00E04B23">
        <w:rPr>
          <w:rFonts w:ascii="Trebuchet MS" w:hAnsi="Trebuchet MS"/>
          <w:sz w:val="20"/>
        </w:rPr>
        <w:t xml:space="preserve"> code image by encoding the secret key URI as specified in the Google </w:t>
      </w:r>
      <w:hyperlink r:id="rId43" w:history="1">
        <w:r w:rsidRPr="00E04B23">
          <w:rPr>
            <w:rStyle w:val="Hyperlink"/>
            <w:rFonts w:ascii="Trebuchet MS" w:hAnsi="Trebuchet MS"/>
            <w:color w:val="auto"/>
            <w:sz w:val="20"/>
          </w:rPr>
          <w:t>Key Uri Format</w:t>
        </w:r>
      </w:hyperlink>
      <w:r w:rsidRPr="00E04B23">
        <w:rPr>
          <w:rFonts w:ascii="Trebuchet MS" w:hAnsi="Trebuchet MS"/>
          <w:sz w:val="20"/>
        </w:rPr>
        <w:t>. The URI is encoded as an image as specified in </w:t>
      </w:r>
      <w:hyperlink r:id="rId44" w:history="1">
        <w:r w:rsidRPr="00E04B23">
          <w:rPr>
            <w:rStyle w:val="Hyperlink"/>
            <w:rFonts w:ascii="Trebuchet MS" w:hAnsi="Trebuchet MS"/>
            <w:color w:val="auto"/>
            <w:sz w:val="20"/>
          </w:rPr>
          <w:t>ISO/</w:t>
        </w:r>
        <w:proofErr w:type="spellStart"/>
        <w:r w:rsidRPr="00E04B23">
          <w:rPr>
            <w:rStyle w:val="Hyperlink"/>
            <w:rFonts w:ascii="Trebuchet MS" w:hAnsi="Trebuchet MS"/>
            <w:color w:val="auto"/>
            <w:sz w:val="20"/>
          </w:rPr>
          <w:t>IEC</w:t>
        </w:r>
        <w:proofErr w:type="spellEnd"/>
        <w:r w:rsidRPr="00E04B23">
          <w:rPr>
            <w:rStyle w:val="Hyperlink"/>
            <w:rFonts w:ascii="Trebuchet MS" w:hAnsi="Trebuchet MS"/>
            <w:color w:val="auto"/>
            <w:sz w:val="20"/>
          </w:rPr>
          <w:t xml:space="preserve"> 18004</w:t>
        </w:r>
      </w:hyperlink>
      <w:r w:rsidRPr="00E04B23">
        <w:rPr>
          <w:rFonts w:ascii="Trebuchet MS" w:hAnsi="Trebuchet MS"/>
          <w:sz w:val="20"/>
        </w:rPr>
        <w:t> – </w:t>
      </w:r>
      <w:proofErr w:type="spellStart"/>
      <w:r w:rsidRPr="00E04B23">
        <w:rPr>
          <w:rFonts w:ascii="Trebuchet MS" w:hAnsi="Trebuchet MS"/>
          <w:i/>
          <w:iCs/>
          <w:sz w:val="20"/>
        </w:rPr>
        <w:t>QR</w:t>
      </w:r>
      <w:proofErr w:type="spellEnd"/>
      <w:r w:rsidRPr="00E04B23">
        <w:rPr>
          <w:rFonts w:ascii="Trebuchet MS" w:hAnsi="Trebuchet MS"/>
          <w:i/>
          <w:iCs/>
          <w:sz w:val="20"/>
        </w:rPr>
        <w:t xml:space="preserve"> Code bar code </w:t>
      </w:r>
      <w:proofErr w:type="spellStart"/>
      <w:r w:rsidRPr="00E04B23">
        <w:rPr>
          <w:rFonts w:ascii="Trebuchet MS" w:hAnsi="Trebuchet MS"/>
          <w:i/>
          <w:iCs/>
          <w:sz w:val="20"/>
        </w:rPr>
        <w:t>symbology</w:t>
      </w:r>
      <w:proofErr w:type="spellEnd"/>
      <w:r w:rsidRPr="00E04B23">
        <w:rPr>
          <w:rFonts w:ascii="Trebuchet MS" w:hAnsi="Trebuchet MS"/>
          <w:i/>
          <w:iCs/>
          <w:sz w:val="20"/>
        </w:rPr>
        <w:t xml:space="preserve"> specification</w:t>
      </w:r>
      <w:r w:rsidRPr="00E04B23">
        <w:rPr>
          <w:rFonts w:ascii="Trebuchet MS" w:hAnsi="Trebuchet MS"/>
          <w:sz w:val="20"/>
        </w:rPr>
        <w:t>.</w:t>
      </w:r>
    </w:p>
    <w:p w14:paraId="648AA178" w14:textId="77777777" w:rsidR="00B05DFB" w:rsidRDefault="00B05DFB" w:rsidP="00482E35">
      <w:pPr>
        <w:pStyle w:val="Heading3"/>
      </w:pPr>
      <w:bookmarkStart w:id="31" w:name="_Toc32826750"/>
      <w:r>
        <w:t>SOCKS</w:t>
      </w:r>
      <w:bookmarkEnd w:id="31"/>
    </w:p>
    <w:p w14:paraId="35615295" w14:textId="77777777" w:rsidR="00B05DFB" w:rsidRPr="00E04B23" w:rsidRDefault="00B05DFB" w:rsidP="00E04B23">
      <w:pPr>
        <w:pStyle w:val="NormalWeb"/>
        <w:shd w:val="clear" w:color="auto" w:fill="FFFFFF" w:themeFill="background1"/>
        <w:jc w:val="both"/>
        <w:rPr>
          <w:rFonts w:ascii="Trebuchet MS" w:hAnsi="Trebuchet MS"/>
          <w:sz w:val="20"/>
        </w:rPr>
      </w:pP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Client and </w:t>
      </w:r>
      <w:proofErr w:type="spellStart"/>
      <w:r w:rsidRPr="00E04B23">
        <w:rPr>
          <w:rFonts w:ascii="Trebuchet MS" w:hAnsi="Trebuchet MS"/>
          <w:sz w:val="20"/>
        </w:rPr>
        <w:t>FlowSshC</w:t>
      </w:r>
      <w:proofErr w:type="spellEnd"/>
      <w:r w:rsidRPr="00E04B23">
        <w:rPr>
          <w:rFonts w:ascii="Trebuchet MS" w:hAnsi="Trebuchet MS"/>
          <w:sz w:val="20"/>
        </w:rPr>
        <w:t>/</w:t>
      </w:r>
      <w:proofErr w:type="spellStart"/>
      <w:r w:rsidRPr="00E04B23">
        <w:rPr>
          <w:rFonts w:ascii="Trebuchet MS" w:hAnsi="Trebuchet MS"/>
          <w:sz w:val="20"/>
        </w:rPr>
        <w:t>Cpp</w:t>
      </w:r>
      <w:proofErr w:type="spellEnd"/>
      <w:r w:rsidRPr="00E04B23">
        <w:rPr>
          <w:rFonts w:ascii="Trebuchet MS" w:hAnsi="Trebuchet MS"/>
          <w:sz w:val="20"/>
        </w:rPr>
        <w:t xml:space="preserve">/Net implement the following as part of (A) outgoing </w:t>
      </w:r>
      <w:proofErr w:type="spellStart"/>
      <w:r w:rsidRPr="00E04B23">
        <w:rPr>
          <w:rFonts w:ascii="Trebuchet MS" w:hAnsi="Trebuchet MS"/>
          <w:sz w:val="20"/>
        </w:rPr>
        <w:t>SSH</w:t>
      </w:r>
      <w:proofErr w:type="spellEnd"/>
      <w:r w:rsidRPr="00E04B23">
        <w:rPr>
          <w:rFonts w:ascii="Trebuchet MS" w:hAnsi="Trebuchet MS"/>
          <w:sz w:val="20"/>
        </w:rPr>
        <w:t xml:space="preserve"> connections through a SOCKS or HTTP CONNECT proxy, and (B) dynamic TCP connection forwarding:</w:t>
      </w:r>
    </w:p>
    <w:p w14:paraId="71A9FDBC" w14:textId="77777777" w:rsidR="00B05DFB" w:rsidRDefault="00F553B0" w:rsidP="00E04B23">
      <w:pPr>
        <w:numPr>
          <w:ilvl w:val="0"/>
          <w:numId w:val="28"/>
        </w:numPr>
        <w:shd w:val="clear" w:color="auto" w:fill="FFFFFF" w:themeFill="background1"/>
        <w:spacing w:before="100" w:beforeAutospacing="1" w:after="100" w:afterAutospacing="1"/>
        <w:jc w:val="both"/>
        <w:rPr>
          <w:rFonts w:ascii="Trebuchet MS" w:hAnsi="Trebuchet MS"/>
          <w:color w:val="555555"/>
          <w:sz w:val="20"/>
          <w:szCs w:val="20"/>
        </w:rPr>
      </w:pPr>
      <w:hyperlink r:id="rId45" w:history="1">
        <w:proofErr w:type="spellStart"/>
        <w:r w:rsidR="00B05DFB">
          <w:rPr>
            <w:rStyle w:val="Hyperlink"/>
            <w:rFonts w:ascii="Trebuchet MS" w:hAnsi="Trebuchet MS"/>
            <w:color w:val="3377CC"/>
            <w:sz w:val="20"/>
            <w:szCs w:val="20"/>
          </w:rPr>
          <w:t>socks4.protocol</w:t>
        </w:r>
        <w:proofErr w:type="spellEnd"/>
      </w:hyperlink>
      <w:r w:rsidR="00B05DFB">
        <w:rPr>
          <w:rFonts w:ascii="Trebuchet MS" w:hAnsi="Trebuchet MS"/>
          <w:color w:val="555555"/>
          <w:sz w:val="20"/>
          <w:szCs w:val="20"/>
        </w:rPr>
        <w:t>: SOCKS 4</w:t>
      </w:r>
    </w:p>
    <w:p w14:paraId="21780CCF" w14:textId="77777777" w:rsidR="00B05DFB" w:rsidRDefault="00F553B0" w:rsidP="00E04B23">
      <w:pPr>
        <w:numPr>
          <w:ilvl w:val="0"/>
          <w:numId w:val="28"/>
        </w:numPr>
        <w:shd w:val="clear" w:color="auto" w:fill="FFFFFF" w:themeFill="background1"/>
        <w:spacing w:before="100" w:beforeAutospacing="1" w:after="100" w:afterAutospacing="1"/>
        <w:jc w:val="both"/>
        <w:rPr>
          <w:rFonts w:ascii="Trebuchet MS" w:hAnsi="Trebuchet MS"/>
          <w:color w:val="555555"/>
          <w:sz w:val="20"/>
          <w:szCs w:val="20"/>
        </w:rPr>
      </w:pPr>
      <w:hyperlink r:id="rId46" w:history="1">
        <w:proofErr w:type="spellStart"/>
        <w:r w:rsidR="00B05DFB">
          <w:rPr>
            <w:rStyle w:val="Hyperlink"/>
            <w:rFonts w:ascii="Trebuchet MS" w:hAnsi="Trebuchet MS"/>
            <w:color w:val="3377CC"/>
            <w:sz w:val="20"/>
            <w:szCs w:val="20"/>
          </w:rPr>
          <w:t>socks4a.protocol</w:t>
        </w:r>
        <w:proofErr w:type="spellEnd"/>
      </w:hyperlink>
      <w:r w:rsidR="00B05DFB">
        <w:rPr>
          <w:rFonts w:ascii="Trebuchet MS" w:hAnsi="Trebuchet MS"/>
          <w:color w:val="555555"/>
          <w:sz w:val="20"/>
          <w:szCs w:val="20"/>
        </w:rPr>
        <w:t xml:space="preserve">: SOCKS </w:t>
      </w:r>
      <w:proofErr w:type="spellStart"/>
      <w:r w:rsidR="00B05DFB">
        <w:rPr>
          <w:rFonts w:ascii="Trebuchet MS" w:hAnsi="Trebuchet MS"/>
          <w:color w:val="555555"/>
          <w:sz w:val="20"/>
          <w:szCs w:val="20"/>
        </w:rPr>
        <w:t>4A</w:t>
      </w:r>
      <w:proofErr w:type="spellEnd"/>
    </w:p>
    <w:p w14:paraId="15903040" w14:textId="77777777" w:rsidR="00B05DFB" w:rsidRDefault="00F553B0" w:rsidP="00E04B23">
      <w:pPr>
        <w:numPr>
          <w:ilvl w:val="0"/>
          <w:numId w:val="28"/>
        </w:numPr>
        <w:shd w:val="clear" w:color="auto" w:fill="FFFFFF" w:themeFill="background1"/>
        <w:spacing w:before="100" w:beforeAutospacing="1" w:after="100" w:afterAutospacing="1"/>
        <w:jc w:val="both"/>
        <w:rPr>
          <w:rFonts w:ascii="Trebuchet MS" w:hAnsi="Trebuchet MS"/>
          <w:color w:val="555555"/>
          <w:sz w:val="20"/>
          <w:szCs w:val="20"/>
        </w:rPr>
      </w:pPr>
      <w:hyperlink r:id="rId47" w:history="1">
        <w:r w:rsidR="00B05DFB">
          <w:rPr>
            <w:rStyle w:val="Hyperlink"/>
            <w:rFonts w:ascii="Trebuchet MS" w:hAnsi="Trebuchet MS"/>
            <w:color w:val="3377CC"/>
            <w:sz w:val="20"/>
            <w:szCs w:val="20"/>
          </w:rPr>
          <w:t>RFC 1928</w:t>
        </w:r>
      </w:hyperlink>
      <w:r w:rsidR="00B05DFB">
        <w:rPr>
          <w:rFonts w:ascii="Trebuchet MS" w:hAnsi="Trebuchet MS"/>
          <w:color w:val="555555"/>
          <w:sz w:val="20"/>
          <w:szCs w:val="20"/>
        </w:rPr>
        <w:t>: SOCKS Protocol Version 5</w:t>
      </w:r>
    </w:p>
    <w:p w14:paraId="5797D2ED" w14:textId="77777777" w:rsidR="00B05DFB" w:rsidRDefault="00F553B0" w:rsidP="00E04B23">
      <w:pPr>
        <w:numPr>
          <w:ilvl w:val="0"/>
          <w:numId w:val="28"/>
        </w:numPr>
        <w:shd w:val="clear" w:color="auto" w:fill="FFFFFF" w:themeFill="background1"/>
        <w:spacing w:before="100" w:beforeAutospacing="1" w:after="100" w:afterAutospacing="1"/>
        <w:jc w:val="both"/>
        <w:rPr>
          <w:rFonts w:ascii="Trebuchet MS" w:hAnsi="Trebuchet MS"/>
          <w:color w:val="555555"/>
          <w:sz w:val="20"/>
          <w:szCs w:val="20"/>
        </w:rPr>
      </w:pPr>
      <w:hyperlink r:id="rId48" w:anchor="section-5.2" w:history="1">
        <w:r w:rsidR="00B05DFB">
          <w:rPr>
            <w:rStyle w:val="Hyperlink"/>
            <w:rFonts w:ascii="Trebuchet MS" w:hAnsi="Trebuchet MS"/>
            <w:color w:val="3377CC"/>
            <w:sz w:val="20"/>
            <w:szCs w:val="20"/>
          </w:rPr>
          <w:t>RFC 2817</w:t>
        </w:r>
      </w:hyperlink>
      <w:r w:rsidR="00B05DFB">
        <w:rPr>
          <w:rFonts w:ascii="Trebuchet MS" w:hAnsi="Trebuchet MS"/>
          <w:color w:val="555555"/>
          <w:sz w:val="20"/>
          <w:szCs w:val="20"/>
        </w:rPr>
        <w:t>: </w:t>
      </w:r>
      <w:r w:rsidR="00B05DFB">
        <w:rPr>
          <w:rFonts w:ascii="Trebuchet MS" w:hAnsi="Trebuchet MS"/>
          <w:i/>
          <w:iCs/>
          <w:color w:val="555555"/>
          <w:sz w:val="20"/>
          <w:szCs w:val="20"/>
        </w:rPr>
        <w:t>Upgrading to TLS Within HTTP/1.1</w:t>
      </w:r>
      <w:r w:rsidR="00B05DFB">
        <w:rPr>
          <w:rFonts w:ascii="Trebuchet MS" w:hAnsi="Trebuchet MS"/>
          <w:color w:val="555555"/>
          <w:sz w:val="20"/>
          <w:szCs w:val="20"/>
        </w:rPr>
        <w:t> – the HTTP CONNECT verb</w:t>
      </w:r>
    </w:p>
    <w:p w14:paraId="7683B978" w14:textId="77777777" w:rsidR="00B05DFB" w:rsidRDefault="00B05DFB" w:rsidP="00482E35">
      <w:pPr>
        <w:pStyle w:val="Heading2"/>
      </w:pPr>
      <w:bookmarkStart w:id="32" w:name="_Toc32826751"/>
      <w:r>
        <w:t>bvterm</w:t>
      </w:r>
      <w:bookmarkEnd w:id="32"/>
    </w:p>
    <w:p w14:paraId="366F1599" w14:textId="77777777" w:rsidR="00B05DFB" w:rsidRPr="00E04B23" w:rsidRDefault="00B05DFB" w:rsidP="00E04B23">
      <w:pPr>
        <w:pStyle w:val="NormalWeb"/>
        <w:shd w:val="clear" w:color="auto" w:fill="FFFFFF" w:themeFill="background1"/>
        <w:jc w:val="both"/>
        <w:rPr>
          <w:rFonts w:ascii="Trebuchet MS" w:hAnsi="Trebuchet MS"/>
          <w:sz w:val="20"/>
        </w:rPr>
      </w:pPr>
      <w:r w:rsidRPr="00E04B23">
        <w:rPr>
          <w:rFonts w:ascii="Trebuchet MS" w:hAnsi="Trebuchet MS"/>
          <w:sz w:val="20"/>
        </w:rPr>
        <w:t>The purpose of the </w:t>
      </w:r>
      <w:proofErr w:type="spellStart"/>
      <w:r w:rsidRPr="00E04B23">
        <w:rPr>
          <w:rFonts w:ascii="Trebuchet MS" w:hAnsi="Trebuchet MS"/>
          <w:b/>
          <w:bCs/>
          <w:sz w:val="20"/>
        </w:rPr>
        <w:t>bvterm</w:t>
      </w:r>
      <w:proofErr w:type="spellEnd"/>
      <w:r w:rsidRPr="00E04B23">
        <w:rPr>
          <w:rFonts w:ascii="Trebuchet MS" w:hAnsi="Trebuchet MS"/>
          <w:sz w:val="20"/>
        </w:rPr>
        <w:t> terminal protocol is to provide a quality of Windows terminal experience that cannot always be achieved with other terminal protocols such as </w:t>
      </w:r>
      <w:proofErr w:type="spellStart"/>
      <w:r w:rsidRPr="00E04B23">
        <w:rPr>
          <w:rFonts w:ascii="Trebuchet MS" w:hAnsi="Trebuchet MS"/>
          <w:i/>
          <w:iCs/>
          <w:sz w:val="20"/>
        </w:rPr>
        <w:t>xterm</w:t>
      </w:r>
      <w:proofErr w:type="spellEnd"/>
      <w:r w:rsidRPr="00E04B23">
        <w:rPr>
          <w:rFonts w:ascii="Trebuchet MS" w:hAnsi="Trebuchet MS"/>
          <w:sz w:val="20"/>
        </w:rPr>
        <w:t>.</w:t>
      </w:r>
    </w:p>
    <w:p w14:paraId="5E9C62BA" w14:textId="77777777" w:rsidR="00B05DFB" w:rsidRPr="00E04B23" w:rsidRDefault="00B05DFB" w:rsidP="00E04B23">
      <w:pPr>
        <w:pStyle w:val="NormalWeb"/>
        <w:shd w:val="clear" w:color="auto" w:fill="FFFFFF" w:themeFill="background1"/>
        <w:jc w:val="both"/>
        <w:rPr>
          <w:rFonts w:ascii="Trebuchet MS" w:hAnsi="Trebuchet MS"/>
          <w:sz w:val="20"/>
        </w:rPr>
      </w:pPr>
      <w:r w:rsidRPr="00E04B23">
        <w:rPr>
          <w:rFonts w:ascii="Trebuchet MS" w:hAnsi="Trebuchet MS"/>
          <w:sz w:val="20"/>
        </w:rPr>
        <w:t xml:space="preserve">On Windows, character based applications receive keyboard input and render their output in a Windows Console. </w:t>
      </w:r>
      <w:proofErr w:type="spellStart"/>
      <w:proofErr w:type="gramStart"/>
      <w:r w:rsidRPr="00E04B23">
        <w:rPr>
          <w:rFonts w:ascii="Trebuchet MS" w:hAnsi="Trebuchet MS"/>
          <w:sz w:val="20"/>
        </w:rPr>
        <w:t>bvterm</w:t>
      </w:r>
      <w:proofErr w:type="spellEnd"/>
      <w:proofErr w:type="gramEnd"/>
      <w:r w:rsidRPr="00E04B23">
        <w:rPr>
          <w:rFonts w:ascii="Trebuchet MS" w:hAnsi="Trebuchet MS"/>
          <w:sz w:val="20"/>
        </w:rPr>
        <w:t xml:space="preserve"> </w:t>
      </w:r>
      <w:proofErr w:type="spellStart"/>
      <w:r w:rsidRPr="00E04B23">
        <w:rPr>
          <w:rFonts w:ascii="Trebuchet MS" w:hAnsi="Trebuchet MS"/>
          <w:sz w:val="20"/>
        </w:rPr>
        <w:t>2.xx</w:t>
      </w:r>
      <w:proofErr w:type="spellEnd"/>
      <w:r w:rsidRPr="00E04B23">
        <w:rPr>
          <w:rFonts w:ascii="Trebuchet MS" w:hAnsi="Trebuchet MS"/>
          <w:sz w:val="20"/>
        </w:rPr>
        <w:t xml:space="preserve"> is based on the Windows Console API. It may be loosely viewed as a Windows Console API remote procedure call protocol.</w:t>
      </w:r>
    </w:p>
    <w:p w14:paraId="308452BC" w14:textId="77777777" w:rsidR="00B05DFB" w:rsidRPr="00E04B23" w:rsidRDefault="00B05DFB" w:rsidP="00E04B23">
      <w:pPr>
        <w:pStyle w:val="NormalWeb"/>
        <w:shd w:val="clear" w:color="auto" w:fill="FFFFFF" w:themeFill="background1"/>
        <w:jc w:val="both"/>
        <w:rPr>
          <w:rFonts w:ascii="Trebuchet MS" w:hAnsi="Trebuchet MS"/>
          <w:sz w:val="20"/>
        </w:rPr>
      </w:pPr>
      <w:r w:rsidRPr="00E04B23">
        <w:rPr>
          <w:rFonts w:ascii="Trebuchet MS" w:hAnsi="Trebuchet MS"/>
          <w:sz w:val="20"/>
        </w:rPr>
        <w:t xml:space="preserve">The current </w:t>
      </w:r>
      <w:proofErr w:type="spellStart"/>
      <w:r w:rsidRPr="00E04B23">
        <w:rPr>
          <w:rFonts w:ascii="Trebuchet MS" w:hAnsi="Trebuchet MS"/>
          <w:sz w:val="20"/>
        </w:rPr>
        <w:t>bvterm</w:t>
      </w:r>
      <w:proofErr w:type="spellEnd"/>
      <w:r w:rsidRPr="00E04B23">
        <w:rPr>
          <w:rFonts w:ascii="Trebuchet MS" w:hAnsi="Trebuchet MS"/>
          <w:sz w:val="20"/>
        </w:rPr>
        <w:t xml:space="preserve"> version is 2.0. This version is supported by:</w:t>
      </w:r>
    </w:p>
    <w:p w14:paraId="5F66D5FB" w14:textId="77777777" w:rsidR="00B05DFB" w:rsidRPr="00E04B23" w:rsidRDefault="00B05DFB" w:rsidP="00E04B23">
      <w:pPr>
        <w:numPr>
          <w:ilvl w:val="0"/>
          <w:numId w:val="29"/>
        </w:numPr>
        <w:shd w:val="clear" w:color="auto" w:fill="FFFFFF" w:themeFill="background1"/>
        <w:spacing w:before="100" w:beforeAutospacing="1" w:after="100" w:afterAutospacing="1"/>
        <w:jc w:val="both"/>
        <w:rPr>
          <w:rFonts w:ascii="Trebuchet MS" w:hAnsi="Trebuchet MS"/>
          <w:sz w:val="20"/>
          <w:szCs w:val="20"/>
        </w:rPr>
      </w:pPr>
      <w:proofErr w:type="spellStart"/>
      <w:r w:rsidRPr="00E04B23">
        <w:rPr>
          <w:rFonts w:ascii="Trebuchet MS" w:hAnsi="Trebuchet MS"/>
          <w:sz w:val="20"/>
          <w:szCs w:val="20"/>
        </w:rPr>
        <w:t>Bitvise</w:t>
      </w:r>
      <w:proofErr w:type="spellEnd"/>
      <w:r w:rsidRPr="00E04B23">
        <w:rPr>
          <w:rFonts w:ascii="Trebuchet MS" w:hAnsi="Trebuchet MS"/>
          <w:sz w:val="20"/>
          <w:szCs w:val="20"/>
        </w:rPr>
        <w:t xml:space="preserve"> </w:t>
      </w:r>
      <w:proofErr w:type="spellStart"/>
      <w:r w:rsidRPr="00E04B23">
        <w:rPr>
          <w:rFonts w:ascii="Trebuchet MS" w:hAnsi="Trebuchet MS"/>
          <w:sz w:val="20"/>
          <w:szCs w:val="20"/>
        </w:rPr>
        <w:t>SSH</w:t>
      </w:r>
      <w:proofErr w:type="spellEnd"/>
      <w:r w:rsidRPr="00E04B23">
        <w:rPr>
          <w:rFonts w:ascii="Trebuchet MS" w:hAnsi="Trebuchet MS"/>
          <w:sz w:val="20"/>
          <w:szCs w:val="20"/>
        </w:rPr>
        <w:t xml:space="preserve"> Server versions </w:t>
      </w:r>
      <w:proofErr w:type="spellStart"/>
      <w:r w:rsidRPr="00E04B23">
        <w:rPr>
          <w:rFonts w:ascii="Trebuchet MS" w:hAnsi="Trebuchet MS"/>
          <w:sz w:val="20"/>
          <w:szCs w:val="20"/>
        </w:rPr>
        <w:t>5.xx</w:t>
      </w:r>
      <w:proofErr w:type="spellEnd"/>
      <w:r w:rsidRPr="00E04B23">
        <w:rPr>
          <w:rFonts w:ascii="Trebuchet MS" w:hAnsi="Trebuchet MS"/>
          <w:sz w:val="20"/>
          <w:szCs w:val="20"/>
        </w:rPr>
        <w:t xml:space="preserve"> and newer.</w:t>
      </w:r>
    </w:p>
    <w:p w14:paraId="072BD64E" w14:textId="77777777" w:rsidR="00B05DFB" w:rsidRPr="00E04B23" w:rsidRDefault="00B05DFB" w:rsidP="00E04B23">
      <w:pPr>
        <w:numPr>
          <w:ilvl w:val="0"/>
          <w:numId w:val="29"/>
        </w:numPr>
        <w:shd w:val="clear" w:color="auto" w:fill="FFFFFF" w:themeFill="background1"/>
        <w:spacing w:before="100" w:beforeAutospacing="1" w:after="100" w:afterAutospacing="1"/>
        <w:jc w:val="both"/>
        <w:rPr>
          <w:rFonts w:ascii="Trebuchet MS" w:hAnsi="Trebuchet MS"/>
          <w:sz w:val="20"/>
          <w:szCs w:val="20"/>
        </w:rPr>
      </w:pPr>
      <w:proofErr w:type="spellStart"/>
      <w:r w:rsidRPr="00E04B23">
        <w:rPr>
          <w:rFonts w:ascii="Trebuchet MS" w:hAnsi="Trebuchet MS"/>
          <w:sz w:val="20"/>
          <w:szCs w:val="20"/>
        </w:rPr>
        <w:t>Bitvise</w:t>
      </w:r>
      <w:proofErr w:type="spellEnd"/>
      <w:r w:rsidRPr="00E04B23">
        <w:rPr>
          <w:rFonts w:ascii="Trebuchet MS" w:hAnsi="Trebuchet MS"/>
          <w:sz w:val="20"/>
          <w:szCs w:val="20"/>
        </w:rPr>
        <w:t xml:space="preserve"> </w:t>
      </w:r>
      <w:proofErr w:type="spellStart"/>
      <w:r w:rsidRPr="00E04B23">
        <w:rPr>
          <w:rFonts w:ascii="Trebuchet MS" w:hAnsi="Trebuchet MS"/>
          <w:sz w:val="20"/>
          <w:szCs w:val="20"/>
        </w:rPr>
        <w:t>SSH</w:t>
      </w:r>
      <w:proofErr w:type="spellEnd"/>
      <w:r w:rsidRPr="00E04B23">
        <w:rPr>
          <w:rFonts w:ascii="Trebuchet MS" w:hAnsi="Trebuchet MS"/>
          <w:sz w:val="20"/>
          <w:szCs w:val="20"/>
        </w:rPr>
        <w:t xml:space="preserve"> Client versions 4.25 and newer.</w:t>
      </w:r>
    </w:p>
    <w:p w14:paraId="058C7138" w14:textId="3EAB54C4" w:rsidR="00B05DFB" w:rsidRPr="00E04B23" w:rsidRDefault="00B05DFB" w:rsidP="00E04B23">
      <w:pPr>
        <w:shd w:val="clear" w:color="auto" w:fill="FFFFFF" w:themeFill="background1"/>
        <w:rPr>
          <w:lang w:val="ms-MY" w:eastAsia="ar-SA"/>
        </w:rPr>
      </w:pPr>
    </w:p>
    <w:p w14:paraId="4DDFC86E" w14:textId="072A897C" w:rsidR="00B05DFB" w:rsidRDefault="00B05DFB" w:rsidP="00B05DFB">
      <w:pPr>
        <w:rPr>
          <w:lang w:val="ms-MY" w:eastAsia="ar-SA"/>
        </w:rPr>
      </w:pPr>
    </w:p>
    <w:p w14:paraId="05E90AAE" w14:textId="2E787354" w:rsidR="00B05DFB" w:rsidRDefault="00B05DFB" w:rsidP="00B05DFB">
      <w:pPr>
        <w:rPr>
          <w:lang w:val="ms-MY" w:eastAsia="ar-SA"/>
        </w:rPr>
      </w:pPr>
    </w:p>
    <w:p w14:paraId="5DED25F9" w14:textId="206FB17E" w:rsidR="00B05DFB" w:rsidRDefault="00B05DFB" w:rsidP="00B05DFB">
      <w:pPr>
        <w:rPr>
          <w:lang w:val="ms-MY" w:eastAsia="ar-SA"/>
        </w:rPr>
      </w:pPr>
    </w:p>
    <w:p w14:paraId="77F8E6D1" w14:textId="67400E96" w:rsidR="00B05DFB" w:rsidRDefault="00B05DFB" w:rsidP="00B05DFB">
      <w:pPr>
        <w:rPr>
          <w:lang w:val="ms-MY" w:eastAsia="ar-SA"/>
        </w:rPr>
      </w:pPr>
    </w:p>
    <w:p w14:paraId="1F7C8B9A" w14:textId="107E1F21" w:rsidR="00B05DFB" w:rsidRDefault="00B05DFB" w:rsidP="00B05DFB">
      <w:pPr>
        <w:rPr>
          <w:lang w:val="ms-MY" w:eastAsia="ar-SA"/>
        </w:rPr>
      </w:pPr>
    </w:p>
    <w:p w14:paraId="517CE205" w14:textId="65517B2C" w:rsidR="00B05DFB" w:rsidRDefault="00B05DFB" w:rsidP="00B05DFB">
      <w:pPr>
        <w:rPr>
          <w:lang w:val="ms-MY" w:eastAsia="ar-SA"/>
        </w:rPr>
      </w:pPr>
    </w:p>
    <w:p w14:paraId="01EF26BF" w14:textId="1E5E6916" w:rsidR="00B05DFB" w:rsidRDefault="00B05DFB" w:rsidP="00B05DFB">
      <w:pPr>
        <w:rPr>
          <w:lang w:val="ms-MY" w:eastAsia="ar-SA"/>
        </w:rPr>
      </w:pPr>
    </w:p>
    <w:p w14:paraId="26F238A0" w14:textId="254F30DD" w:rsidR="00B05DFB" w:rsidRDefault="00B05DFB" w:rsidP="00B05DFB">
      <w:pPr>
        <w:rPr>
          <w:lang w:val="ms-MY" w:eastAsia="ar-SA"/>
        </w:rPr>
      </w:pPr>
    </w:p>
    <w:p w14:paraId="6A124C19" w14:textId="77777777" w:rsidR="00B05DFB" w:rsidRPr="00B05DFB" w:rsidRDefault="00B05DFB" w:rsidP="00B05DFB">
      <w:pPr>
        <w:rPr>
          <w:lang w:val="ms-MY" w:eastAsia="ar-SA"/>
        </w:rPr>
      </w:pPr>
    </w:p>
    <w:p w14:paraId="06FBB932" w14:textId="77777777" w:rsidR="00B05DFB" w:rsidRDefault="00B05DFB">
      <w:pPr>
        <w:rPr>
          <w:rFonts w:eastAsia="PMingLiU" w:cstheme="minorHAnsi"/>
          <w:b/>
          <w:bCs/>
          <w:iCs/>
          <w:color w:val="000000"/>
          <w:sz w:val="26"/>
          <w:szCs w:val="26"/>
          <w:lang w:val="ms-MY" w:eastAsia="en-US"/>
        </w:rPr>
      </w:pPr>
      <w:r>
        <w:rPr>
          <w:color w:val="000000"/>
        </w:rPr>
        <w:br w:type="page"/>
      </w:r>
    </w:p>
    <w:p w14:paraId="168ED3E4" w14:textId="0975CB0F" w:rsidR="008C12FE" w:rsidRDefault="00376DB0" w:rsidP="00482E35">
      <w:pPr>
        <w:pStyle w:val="Heading1"/>
      </w:pPr>
      <w:bookmarkStart w:id="33" w:name="_Toc32826752"/>
      <w:r>
        <w:lastRenderedPageBreak/>
        <w:t>PROPOSED SSH FTP FOR BRED BANK</w:t>
      </w:r>
      <w:bookmarkEnd w:id="33"/>
    </w:p>
    <w:p w14:paraId="4EA4A021" w14:textId="7CFD8239" w:rsidR="0076482D" w:rsidRDefault="0076482D" w:rsidP="00482E35">
      <w:pPr>
        <w:pStyle w:val="Heading2"/>
      </w:pPr>
      <w:bookmarkStart w:id="34" w:name="_Toc32826753"/>
      <w:r>
        <w:t>File Transfer Diagram</w:t>
      </w:r>
      <w:bookmarkEnd w:id="34"/>
      <w:r>
        <w:t xml:space="preserve"> </w:t>
      </w:r>
    </w:p>
    <w:p w14:paraId="500CB2D9" w14:textId="6A16C353" w:rsidR="0076482D" w:rsidRDefault="00A83631" w:rsidP="00A83631">
      <w:pPr>
        <w:pStyle w:val="Heading3"/>
      </w:pPr>
      <w:r>
        <w:t>S-FTP for Production System</w:t>
      </w:r>
    </w:p>
    <w:p w14:paraId="4D5CF117" w14:textId="21C34573" w:rsidR="0076482D" w:rsidRDefault="00A83631" w:rsidP="0076482D">
      <w:pPr>
        <w:rPr>
          <w:lang w:val="ms-MY" w:eastAsia="en-US"/>
        </w:rPr>
      </w:pPr>
      <w:r>
        <w:rPr>
          <w:noProof/>
          <w:lang w:val="en-SG" w:eastAsia="en-SG"/>
        </w:rPr>
        <w:drawing>
          <wp:anchor distT="0" distB="0" distL="114300" distR="114300" simplePos="0" relativeHeight="251661312" behindDoc="0" locked="0" layoutInCell="1" allowOverlap="1" wp14:anchorId="16E85FF7" wp14:editId="427BFB98">
            <wp:simplePos x="0" y="0"/>
            <wp:positionH relativeFrom="margin">
              <wp:align>right</wp:align>
            </wp:positionH>
            <wp:positionV relativeFrom="paragraph">
              <wp:posOffset>142875</wp:posOffset>
            </wp:positionV>
            <wp:extent cx="5503545" cy="2670175"/>
            <wp:effectExtent l="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tvise diagram 1.PNG"/>
                    <pic:cNvPicPr/>
                  </pic:nvPicPr>
                  <pic:blipFill>
                    <a:blip r:embed="rId49">
                      <a:extLst>
                        <a:ext uri="{28A0092B-C50C-407E-A947-70E740481C1C}">
                          <a14:useLocalDpi xmlns:a14="http://schemas.microsoft.com/office/drawing/2010/main" val="0"/>
                        </a:ext>
                      </a:extLst>
                    </a:blip>
                    <a:stretch>
                      <a:fillRect/>
                    </a:stretch>
                  </pic:blipFill>
                  <pic:spPr>
                    <a:xfrm>
                      <a:off x="0" y="0"/>
                      <a:ext cx="5503545" cy="2670175"/>
                    </a:xfrm>
                    <a:prstGeom prst="rect">
                      <a:avLst/>
                    </a:prstGeom>
                  </pic:spPr>
                </pic:pic>
              </a:graphicData>
            </a:graphic>
            <wp14:sizeRelH relativeFrom="page">
              <wp14:pctWidth>0</wp14:pctWidth>
            </wp14:sizeRelH>
            <wp14:sizeRelV relativeFrom="page">
              <wp14:pctHeight>0</wp14:pctHeight>
            </wp14:sizeRelV>
          </wp:anchor>
        </w:drawing>
      </w:r>
    </w:p>
    <w:p w14:paraId="0D6763F0" w14:textId="0AAE96C9" w:rsidR="008C0EE9" w:rsidRDefault="008C0EE9" w:rsidP="0076482D">
      <w:pPr>
        <w:rPr>
          <w:lang w:val="ms-MY" w:eastAsia="en-US"/>
        </w:rPr>
      </w:pPr>
    </w:p>
    <w:p w14:paraId="7EE51719" w14:textId="529583FB" w:rsidR="008C0EE9" w:rsidRDefault="008C0EE9" w:rsidP="0076482D">
      <w:pPr>
        <w:rPr>
          <w:lang w:val="ms-MY" w:eastAsia="en-US"/>
        </w:rPr>
      </w:pPr>
    </w:p>
    <w:p w14:paraId="771783B5" w14:textId="1518759C" w:rsidR="008C0EE9" w:rsidRDefault="00E12765" w:rsidP="0076482D">
      <w:pPr>
        <w:rPr>
          <w:lang w:val="ms-MY" w:eastAsia="en-US"/>
        </w:rPr>
      </w:pPr>
      <w:r>
        <w:rPr>
          <w:noProof/>
          <w:lang w:val="en-SG" w:eastAsia="en-SG"/>
        </w:rPr>
        <mc:AlternateContent>
          <mc:Choice Requires="wps">
            <w:drawing>
              <wp:anchor distT="0" distB="0" distL="114300" distR="114300" simplePos="0" relativeHeight="251669504" behindDoc="0" locked="0" layoutInCell="1" allowOverlap="1" wp14:anchorId="74C73C71" wp14:editId="57EB8F1A">
                <wp:simplePos x="0" y="0"/>
                <wp:positionH relativeFrom="column">
                  <wp:posOffset>2707513</wp:posOffset>
                </wp:positionH>
                <wp:positionV relativeFrom="paragraph">
                  <wp:posOffset>5842</wp:posOffset>
                </wp:positionV>
                <wp:extent cx="1133475" cy="487680"/>
                <wp:effectExtent l="0" t="0" r="28575" b="179070"/>
                <wp:wrapNone/>
                <wp:docPr id="17" name="Rounded Rectangular Callout 17"/>
                <wp:cNvGraphicFramePr/>
                <a:graphic xmlns:a="http://schemas.openxmlformats.org/drawingml/2006/main">
                  <a:graphicData uri="http://schemas.microsoft.com/office/word/2010/wordprocessingShape">
                    <wps:wsp>
                      <wps:cNvSpPr/>
                      <wps:spPr>
                        <a:xfrm>
                          <a:off x="0" y="0"/>
                          <a:ext cx="1133475" cy="487680"/>
                        </a:xfrm>
                        <a:prstGeom prst="wedgeRoundRectCallout">
                          <a:avLst>
                            <a:gd name="adj1" fmla="val -20833"/>
                            <a:gd name="adj2" fmla="val 79000"/>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FB3B1" w14:textId="77777777" w:rsidR="00643F58" w:rsidRPr="00E12765" w:rsidRDefault="00643F58" w:rsidP="00E12765">
                            <w:pPr>
                              <w:jc w:val="center"/>
                              <w:rPr>
                                <w:sz w:val="20"/>
                              </w:rPr>
                            </w:pPr>
                            <w:r w:rsidRPr="00E12765">
                              <w:rPr>
                                <w:sz w:val="20"/>
                              </w:rPr>
                              <w:t>Proposed S-FTP Server</w:t>
                            </w:r>
                          </w:p>
                          <w:p w14:paraId="079D602D" w14:textId="77777777" w:rsidR="00643F58" w:rsidRPr="00E12765" w:rsidRDefault="00643F58" w:rsidP="00E12765">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7" o:spid="_x0000_s1028" type="#_x0000_t62" style="position:absolute;margin-left:213.2pt;margin-top:.45pt;width:89.25pt;height:3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" adj="6300,27864" fillcolor="#4f81bd [3204]" strokecolor="#243f60 [1604]" strokeweight="2pt">
                <v:textbox>
                  <w:txbxContent>
                    <w:p w14:paraId="57FFB3B1" w14:textId="77777777" w:rsidR="00643F58" w:rsidRPr="00E12765" w:rsidRDefault="00643F58" w:rsidP="00E12765">
                      <w:pPr>
                        <w:jc w:val="center"/>
                        <w:rPr>
                          <w:sz w:val="20"/>
                        </w:rPr>
                      </w:pPr>
                      <w:r w:rsidRPr="00E12765">
                        <w:rPr>
                          <w:sz w:val="20"/>
                        </w:rPr>
                        <w:t>Proposed S-FTP Server</w:t>
                      </w:r>
                    </w:p>
                    <w:p w14:paraId="079D602D" w14:textId="77777777" w:rsidR="00643F58" w:rsidRPr="00E12765" w:rsidRDefault="00643F58" w:rsidP="00E12765">
                      <w:pPr>
                        <w:jc w:val="center"/>
                        <w:rPr>
                          <w:sz w:val="20"/>
                        </w:rPr>
                      </w:pPr>
                    </w:p>
                  </w:txbxContent>
                </v:textbox>
              </v:shape>
            </w:pict>
          </mc:Fallback>
        </mc:AlternateContent>
      </w:r>
      <w:r w:rsidR="00A83631">
        <w:rPr>
          <w:noProof/>
          <w:lang w:val="en-SG" w:eastAsia="en-SG"/>
        </w:rPr>
        <mc:AlternateContent>
          <mc:Choice Requires="wps">
            <w:drawing>
              <wp:anchor distT="0" distB="0" distL="114300" distR="114300" simplePos="0" relativeHeight="251665408" behindDoc="0" locked="0" layoutInCell="1" allowOverlap="1" wp14:anchorId="2E6B1B5C" wp14:editId="376FBA13">
                <wp:simplePos x="0" y="0"/>
                <wp:positionH relativeFrom="column">
                  <wp:posOffset>1221689</wp:posOffset>
                </wp:positionH>
                <wp:positionV relativeFrom="paragraph">
                  <wp:posOffset>27940</wp:posOffset>
                </wp:positionV>
                <wp:extent cx="1360170" cy="772795"/>
                <wp:effectExtent l="19050" t="19050" r="30480" b="236855"/>
                <wp:wrapNone/>
                <wp:docPr id="11" name="Oval Callout 11"/>
                <wp:cNvGraphicFramePr/>
                <a:graphic xmlns:a="http://schemas.openxmlformats.org/drawingml/2006/main">
                  <a:graphicData uri="http://schemas.microsoft.com/office/word/2010/wordprocessingShape">
                    <wps:wsp>
                      <wps:cNvSpPr/>
                      <wps:spPr>
                        <a:xfrm>
                          <a:off x="0" y="0"/>
                          <a:ext cx="1360170" cy="772795"/>
                        </a:xfrm>
                        <a:prstGeom prst="wedgeEllipseCallout">
                          <a:avLst>
                            <a:gd name="adj1" fmla="val -30514"/>
                            <a:gd name="adj2" fmla="val 748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7E2E5" w14:textId="77777777" w:rsidR="00643F58" w:rsidRPr="00A83631" w:rsidRDefault="00643F58" w:rsidP="00A83631">
                            <w:pPr>
                              <w:jc w:val="center"/>
                              <w:rPr>
                                <w:sz w:val="20"/>
                              </w:rPr>
                            </w:pPr>
                            <w:r w:rsidRPr="00A83631">
                              <w:rPr>
                                <w:sz w:val="20"/>
                              </w:rPr>
                              <w:t xml:space="preserve">Bred Existing </w:t>
                            </w:r>
                            <w:r>
                              <w:rPr>
                                <w:sz w:val="20"/>
                              </w:rPr>
                              <w:t>S-FTP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1" o:spid="_x0000_s1029" type="#_x0000_t63" style="position:absolute;margin-left:96.2pt;margin-top:2.2pt;width:107.1pt;height:6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" adj="4209,26958" fillcolor="#4f81bd [3204]" strokecolor="#243f60 [1604]" strokeweight="2pt">
                <v:textbox>
                  <w:txbxContent>
                    <w:p w14:paraId="3EA7E2E5" w14:textId="77777777" w:rsidR="00643F58" w:rsidRPr="00A83631" w:rsidRDefault="00643F58" w:rsidP="00A83631">
                      <w:pPr>
                        <w:jc w:val="center"/>
                        <w:rPr>
                          <w:sz w:val="20"/>
                        </w:rPr>
                      </w:pPr>
                      <w:r w:rsidRPr="00A83631">
                        <w:rPr>
                          <w:sz w:val="20"/>
                        </w:rPr>
                        <w:t xml:space="preserve">Bred Existing </w:t>
                      </w:r>
                      <w:r>
                        <w:rPr>
                          <w:sz w:val="20"/>
                        </w:rPr>
                        <w:t>S-FTP Client</w:t>
                      </w:r>
                    </w:p>
                  </w:txbxContent>
                </v:textbox>
              </v:shape>
            </w:pict>
          </mc:Fallback>
        </mc:AlternateContent>
      </w:r>
    </w:p>
    <w:p w14:paraId="4E5DDD8D" w14:textId="007F1906" w:rsidR="00482E35" w:rsidRDefault="00482E35" w:rsidP="0076482D">
      <w:pPr>
        <w:rPr>
          <w:lang w:val="ms-MY" w:eastAsia="en-US"/>
        </w:rPr>
      </w:pPr>
    </w:p>
    <w:p w14:paraId="420541B6" w14:textId="2D6BF5D9" w:rsidR="00482E35" w:rsidRDefault="00482E35" w:rsidP="0076482D">
      <w:pPr>
        <w:rPr>
          <w:lang w:val="ms-MY" w:eastAsia="en-US"/>
        </w:rPr>
      </w:pPr>
    </w:p>
    <w:p w14:paraId="359BA267" w14:textId="1468881D" w:rsidR="00A83631" w:rsidRDefault="00A83631" w:rsidP="0076482D">
      <w:pPr>
        <w:rPr>
          <w:lang w:val="ms-MY" w:eastAsia="en-US"/>
        </w:rPr>
      </w:pPr>
    </w:p>
    <w:p w14:paraId="7F60D670" w14:textId="24AE733F" w:rsidR="00A83631" w:rsidRDefault="00A83631" w:rsidP="0076482D">
      <w:pPr>
        <w:rPr>
          <w:lang w:val="ms-MY" w:eastAsia="en-US"/>
        </w:rPr>
      </w:pPr>
    </w:p>
    <w:p w14:paraId="3684CC7E" w14:textId="08E75D8E" w:rsidR="00482E35" w:rsidRDefault="00482E35" w:rsidP="0076482D">
      <w:pPr>
        <w:rPr>
          <w:lang w:val="ms-MY" w:eastAsia="en-US"/>
        </w:rPr>
      </w:pPr>
    </w:p>
    <w:p w14:paraId="79CAA035" w14:textId="3D3F9DDD" w:rsidR="00482E35" w:rsidRDefault="00482E35" w:rsidP="0076482D">
      <w:pPr>
        <w:rPr>
          <w:lang w:val="ms-MY" w:eastAsia="en-US"/>
        </w:rPr>
      </w:pPr>
    </w:p>
    <w:p w14:paraId="68711569" w14:textId="462D5D4C" w:rsidR="00482E35" w:rsidRDefault="00482E35" w:rsidP="0076482D">
      <w:pPr>
        <w:rPr>
          <w:lang w:val="ms-MY" w:eastAsia="en-US"/>
        </w:rPr>
      </w:pPr>
    </w:p>
    <w:p w14:paraId="05E75718" w14:textId="293B4E9A" w:rsidR="008C0EE9" w:rsidRDefault="008C0EE9" w:rsidP="0076482D">
      <w:pPr>
        <w:rPr>
          <w:lang w:val="ms-MY" w:eastAsia="en-US"/>
        </w:rPr>
      </w:pPr>
    </w:p>
    <w:p w14:paraId="3EACE3EA" w14:textId="6DF8A5DB" w:rsidR="008C0EE9" w:rsidRDefault="008C0EE9" w:rsidP="0076482D">
      <w:pPr>
        <w:rPr>
          <w:lang w:val="ms-MY" w:eastAsia="en-US"/>
        </w:rPr>
      </w:pPr>
    </w:p>
    <w:p w14:paraId="6E3D7F66" w14:textId="25AA6604" w:rsidR="008C0EE9" w:rsidRDefault="008C0EE9" w:rsidP="0076482D">
      <w:pPr>
        <w:rPr>
          <w:lang w:val="ms-MY" w:eastAsia="en-US"/>
        </w:rPr>
      </w:pPr>
    </w:p>
    <w:p w14:paraId="42A67701" w14:textId="2B0A8200" w:rsidR="008C0EE9" w:rsidRDefault="008C0EE9" w:rsidP="0076482D">
      <w:pPr>
        <w:rPr>
          <w:lang w:val="ms-MY" w:eastAsia="en-US"/>
        </w:rPr>
      </w:pPr>
    </w:p>
    <w:p w14:paraId="0D506937" w14:textId="5D843A03" w:rsidR="008C0EE9" w:rsidRDefault="008C0EE9" w:rsidP="0076482D">
      <w:pPr>
        <w:rPr>
          <w:lang w:val="ms-MY" w:eastAsia="en-US"/>
        </w:rPr>
      </w:pPr>
    </w:p>
    <w:p w14:paraId="37AE22C7" w14:textId="33F1DF25" w:rsidR="008C0EE9" w:rsidRDefault="008C0EE9" w:rsidP="0076482D">
      <w:pPr>
        <w:rPr>
          <w:lang w:val="ms-MY" w:eastAsia="en-US"/>
        </w:rPr>
      </w:pPr>
    </w:p>
    <w:p w14:paraId="610A63C8" w14:textId="55BB47EF" w:rsidR="008C0EE9" w:rsidRDefault="008C0EE9" w:rsidP="0076482D">
      <w:pPr>
        <w:rPr>
          <w:lang w:val="ms-MY" w:eastAsia="en-US"/>
        </w:rPr>
      </w:pPr>
    </w:p>
    <w:p w14:paraId="0CC3822E" w14:textId="2A1617DB" w:rsidR="008C0EE9" w:rsidRDefault="008C0EE9" w:rsidP="0076482D">
      <w:pPr>
        <w:rPr>
          <w:lang w:val="ms-MY" w:eastAsia="en-US"/>
        </w:rPr>
      </w:pPr>
    </w:p>
    <w:p w14:paraId="2C9E05BA" w14:textId="703B8263" w:rsidR="008C0EE9" w:rsidRDefault="008C0EE9" w:rsidP="0076482D">
      <w:pPr>
        <w:rPr>
          <w:lang w:val="ms-MY" w:eastAsia="en-US"/>
        </w:rPr>
      </w:pPr>
    </w:p>
    <w:p w14:paraId="3C458B5C" w14:textId="6471834F" w:rsidR="008C0EE9" w:rsidRDefault="00A83631" w:rsidP="00A83631">
      <w:pPr>
        <w:pStyle w:val="Heading3"/>
      </w:pPr>
      <w:r>
        <w:t>S-FTP for Disaster Recovery System</w:t>
      </w:r>
    </w:p>
    <w:p w14:paraId="7EB83782" w14:textId="065D9EBB" w:rsidR="008C0EE9" w:rsidRDefault="008C0EE9" w:rsidP="0076482D">
      <w:pPr>
        <w:rPr>
          <w:lang w:val="ms-MY" w:eastAsia="en-US"/>
        </w:rPr>
      </w:pPr>
    </w:p>
    <w:p w14:paraId="15DB7E84" w14:textId="1A5F37D3" w:rsidR="008C0EE9" w:rsidRDefault="00E12765" w:rsidP="0076482D">
      <w:pPr>
        <w:rPr>
          <w:lang w:val="ms-MY" w:eastAsia="en-US"/>
        </w:rPr>
      </w:pPr>
      <w:r>
        <w:rPr>
          <w:noProof/>
          <w:lang w:val="en-SG" w:eastAsia="en-SG"/>
        </w:rPr>
        <w:drawing>
          <wp:anchor distT="0" distB="0" distL="114300" distR="114300" simplePos="0" relativeHeight="251662336" behindDoc="0" locked="0" layoutInCell="1" allowOverlap="1" wp14:anchorId="368C905C" wp14:editId="733D476A">
            <wp:simplePos x="0" y="0"/>
            <wp:positionH relativeFrom="margin">
              <wp:align>left</wp:align>
            </wp:positionH>
            <wp:positionV relativeFrom="paragraph">
              <wp:posOffset>8890</wp:posOffset>
            </wp:positionV>
            <wp:extent cx="5503545" cy="2705100"/>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TVISE DIAGRAM 2.PNG"/>
                    <pic:cNvPicPr/>
                  </pic:nvPicPr>
                  <pic:blipFill>
                    <a:blip r:embed="rId50">
                      <a:extLst>
                        <a:ext uri="{28A0092B-C50C-407E-A947-70E740481C1C}">
                          <a14:useLocalDpi xmlns:a14="http://schemas.microsoft.com/office/drawing/2010/main" val="0"/>
                        </a:ext>
                      </a:extLst>
                    </a:blip>
                    <a:stretch>
                      <a:fillRect/>
                    </a:stretch>
                  </pic:blipFill>
                  <pic:spPr>
                    <a:xfrm>
                      <a:off x="0" y="0"/>
                      <a:ext cx="5503545" cy="2705100"/>
                    </a:xfrm>
                    <a:prstGeom prst="rect">
                      <a:avLst/>
                    </a:prstGeom>
                  </pic:spPr>
                </pic:pic>
              </a:graphicData>
            </a:graphic>
            <wp14:sizeRelH relativeFrom="page">
              <wp14:pctWidth>0</wp14:pctWidth>
            </wp14:sizeRelH>
            <wp14:sizeRelV relativeFrom="page">
              <wp14:pctHeight>0</wp14:pctHeight>
            </wp14:sizeRelV>
          </wp:anchor>
        </w:drawing>
      </w:r>
    </w:p>
    <w:p w14:paraId="456E00E5" w14:textId="025E7A5B" w:rsidR="008C0EE9" w:rsidRDefault="008C0EE9" w:rsidP="0076482D">
      <w:pPr>
        <w:rPr>
          <w:lang w:val="ms-MY" w:eastAsia="en-US"/>
        </w:rPr>
      </w:pPr>
    </w:p>
    <w:p w14:paraId="274AA044" w14:textId="35AE055A" w:rsidR="008C0EE9" w:rsidRDefault="00E12765" w:rsidP="0076482D">
      <w:pPr>
        <w:rPr>
          <w:lang w:val="ms-MY" w:eastAsia="en-US"/>
        </w:rPr>
      </w:pPr>
      <w:r>
        <w:rPr>
          <w:noProof/>
          <w:lang w:val="en-SG" w:eastAsia="en-SG"/>
        </w:rPr>
        <mc:AlternateContent>
          <mc:Choice Requires="wps">
            <w:drawing>
              <wp:anchor distT="0" distB="0" distL="114300" distR="114300" simplePos="0" relativeHeight="251667456" behindDoc="0" locked="0" layoutInCell="1" allowOverlap="1" wp14:anchorId="24F4AD15" wp14:editId="118E5EDD">
                <wp:simplePos x="0" y="0"/>
                <wp:positionH relativeFrom="column">
                  <wp:posOffset>2819070</wp:posOffset>
                </wp:positionH>
                <wp:positionV relativeFrom="paragraph">
                  <wp:posOffset>8255</wp:posOffset>
                </wp:positionV>
                <wp:extent cx="1133475" cy="487680"/>
                <wp:effectExtent l="0" t="0" r="28575" b="179070"/>
                <wp:wrapNone/>
                <wp:docPr id="16" name="Rounded Rectangular Callout 16"/>
                <wp:cNvGraphicFramePr/>
                <a:graphic xmlns:a="http://schemas.openxmlformats.org/drawingml/2006/main">
                  <a:graphicData uri="http://schemas.microsoft.com/office/word/2010/wordprocessingShape">
                    <wps:wsp>
                      <wps:cNvSpPr/>
                      <wps:spPr>
                        <a:xfrm>
                          <a:off x="0" y="0"/>
                          <a:ext cx="1133475" cy="487680"/>
                        </a:xfrm>
                        <a:prstGeom prst="wedgeRoundRectCallout">
                          <a:avLst>
                            <a:gd name="adj1" fmla="val -20833"/>
                            <a:gd name="adj2" fmla="val 79000"/>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B5F7A" w14:textId="77777777" w:rsidR="00643F58" w:rsidRPr="00E12765" w:rsidRDefault="00643F58" w:rsidP="00E12765">
                            <w:pPr>
                              <w:jc w:val="center"/>
                              <w:rPr>
                                <w:sz w:val="20"/>
                              </w:rPr>
                            </w:pPr>
                            <w:r w:rsidRPr="00E12765">
                              <w:rPr>
                                <w:sz w:val="20"/>
                              </w:rPr>
                              <w:t>Proposed S-FTP Server</w:t>
                            </w:r>
                          </w:p>
                          <w:p w14:paraId="5401D884" w14:textId="3085D865" w:rsidR="00643F58" w:rsidRPr="00E12765" w:rsidRDefault="00643F58" w:rsidP="00E12765">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6" o:spid="_x0000_s1030" type="#_x0000_t62" style="position:absolute;margin-left:221.95pt;margin-top:.65pt;width:89.25pt;height:3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" adj="6300,27864" fillcolor="#4f81bd [3204]" strokecolor="#243f60 [1604]" strokeweight="2pt">
                <v:textbox>
                  <w:txbxContent>
                    <w:p w14:paraId="19CB5F7A" w14:textId="77777777" w:rsidR="00643F58" w:rsidRPr="00E12765" w:rsidRDefault="00643F58" w:rsidP="00E12765">
                      <w:pPr>
                        <w:jc w:val="center"/>
                        <w:rPr>
                          <w:sz w:val="20"/>
                        </w:rPr>
                      </w:pPr>
                      <w:r w:rsidRPr="00E12765">
                        <w:rPr>
                          <w:sz w:val="20"/>
                        </w:rPr>
                        <w:t>Proposed S-FTP Server</w:t>
                      </w:r>
                    </w:p>
                    <w:p w14:paraId="5401D884" w14:textId="3085D865" w:rsidR="00643F58" w:rsidRPr="00E12765" w:rsidRDefault="00643F58" w:rsidP="00E12765">
                      <w:pPr>
                        <w:jc w:val="center"/>
                        <w:rPr>
                          <w:sz w:val="20"/>
                        </w:rPr>
                      </w:pPr>
                    </w:p>
                  </w:txbxContent>
                </v:textbox>
              </v:shape>
            </w:pict>
          </mc:Fallback>
        </mc:AlternateContent>
      </w:r>
      <w:r w:rsidR="00A83631">
        <w:rPr>
          <w:noProof/>
          <w:lang w:val="en-SG" w:eastAsia="en-SG"/>
        </w:rPr>
        <mc:AlternateContent>
          <mc:Choice Requires="wps">
            <w:drawing>
              <wp:anchor distT="0" distB="0" distL="114300" distR="114300" simplePos="0" relativeHeight="251663360" behindDoc="0" locked="0" layoutInCell="1" allowOverlap="1" wp14:anchorId="3394AAEF" wp14:editId="5324F9D4">
                <wp:simplePos x="0" y="0"/>
                <wp:positionH relativeFrom="column">
                  <wp:posOffset>1224382</wp:posOffset>
                </wp:positionH>
                <wp:positionV relativeFrom="paragraph">
                  <wp:posOffset>125857</wp:posOffset>
                </wp:positionV>
                <wp:extent cx="1360170" cy="772795"/>
                <wp:effectExtent l="19050" t="19050" r="30480" b="236855"/>
                <wp:wrapNone/>
                <wp:docPr id="10" name="Oval Callout 10"/>
                <wp:cNvGraphicFramePr/>
                <a:graphic xmlns:a="http://schemas.openxmlformats.org/drawingml/2006/main">
                  <a:graphicData uri="http://schemas.microsoft.com/office/word/2010/wordprocessingShape">
                    <wps:wsp>
                      <wps:cNvSpPr/>
                      <wps:spPr>
                        <a:xfrm>
                          <a:off x="0" y="0"/>
                          <a:ext cx="1360170" cy="772795"/>
                        </a:xfrm>
                        <a:prstGeom prst="wedgeEllipseCallout">
                          <a:avLst>
                            <a:gd name="adj1" fmla="val -30514"/>
                            <a:gd name="adj2" fmla="val 748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41DF3" w14:textId="32AC6701" w:rsidR="00643F58" w:rsidRPr="00A83631" w:rsidRDefault="00643F58" w:rsidP="00A83631">
                            <w:pPr>
                              <w:jc w:val="center"/>
                              <w:rPr>
                                <w:sz w:val="20"/>
                              </w:rPr>
                            </w:pPr>
                            <w:r w:rsidRPr="00A83631">
                              <w:rPr>
                                <w:sz w:val="20"/>
                              </w:rPr>
                              <w:t xml:space="preserve">Bred Existing </w:t>
                            </w:r>
                            <w:r>
                              <w:rPr>
                                <w:sz w:val="20"/>
                              </w:rPr>
                              <w:t>S-FTP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val Callout 10" o:spid="_x0000_s1031" type="#_x0000_t63" style="position:absolute;margin-left:96.4pt;margin-top:9.9pt;width:107.1pt;height:6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" adj="4209,26958" fillcolor="#4f81bd [3204]" strokecolor="#243f60 [1604]" strokeweight="2pt">
                <v:textbox>
                  <w:txbxContent>
                    <w:p w14:paraId="7A241DF3" w14:textId="32AC6701" w:rsidR="00643F58" w:rsidRPr="00A83631" w:rsidRDefault="00643F58" w:rsidP="00A83631">
                      <w:pPr>
                        <w:jc w:val="center"/>
                        <w:rPr>
                          <w:sz w:val="20"/>
                        </w:rPr>
                      </w:pPr>
                      <w:r w:rsidRPr="00A83631">
                        <w:rPr>
                          <w:sz w:val="20"/>
                        </w:rPr>
                        <w:t xml:space="preserve">Bred Existing </w:t>
                      </w:r>
                      <w:r>
                        <w:rPr>
                          <w:sz w:val="20"/>
                        </w:rPr>
                        <w:t>S-FTP Client</w:t>
                      </w:r>
                    </w:p>
                  </w:txbxContent>
                </v:textbox>
              </v:shape>
            </w:pict>
          </mc:Fallback>
        </mc:AlternateContent>
      </w:r>
    </w:p>
    <w:p w14:paraId="69CE98E9" w14:textId="474E3D87" w:rsidR="008C0EE9" w:rsidRDefault="008C0EE9" w:rsidP="0076482D">
      <w:pPr>
        <w:rPr>
          <w:lang w:val="ms-MY" w:eastAsia="en-US"/>
        </w:rPr>
      </w:pPr>
    </w:p>
    <w:p w14:paraId="65B9931D" w14:textId="2BA019A3" w:rsidR="008C0EE9" w:rsidRDefault="008C0EE9" w:rsidP="0076482D">
      <w:pPr>
        <w:rPr>
          <w:lang w:val="ms-MY" w:eastAsia="en-US"/>
        </w:rPr>
      </w:pPr>
    </w:p>
    <w:p w14:paraId="0537969D" w14:textId="77777777" w:rsidR="00A83631" w:rsidRDefault="00A83631" w:rsidP="0076482D">
      <w:pPr>
        <w:rPr>
          <w:lang w:val="ms-MY" w:eastAsia="en-US"/>
        </w:rPr>
      </w:pPr>
    </w:p>
    <w:p w14:paraId="78B8DF38" w14:textId="5C8594D3" w:rsidR="008C0EE9" w:rsidRDefault="008C0EE9" w:rsidP="0076482D">
      <w:pPr>
        <w:rPr>
          <w:lang w:val="ms-MY" w:eastAsia="en-US"/>
        </w:rPr>
      </w:pPr>
    </w:p>
    <w:p w14:paraId="0BAB4B2E" w14:textId="77777777" w:rsidR="008C0EE9" w:rsidRDefault="008C0EE9" w:rsidP="0076482D">
      <w:pPr>
        <w:rPr>
          <w:lang w:val="ms-MY" w:eastAsia="en-US"/>
        </w:rPr>
      </w:pPr>
    </w:p>
    <w:p w14:paraId="7126EB8D" w14:textId="5BF2769E" w:rsidR="0076482D" w:rsidRDefault="0076482D" w:rsidP="0076482D">
      <w:pPr>
        <w:rPr>
          <w:lang w:val="ms-MY" w:eastAsia="en-US"/>
        </w:rPr>
      </w:pPr>
    </w:p>
    <w:p w14:paraId="7FBD762B" w14:textId="77777777" w:rsidR="0076482D" w:rsidRPr="0076482D" w:rsidRDefault="0076482D" w:rsidP="0076482D">
      <w:pPr>
        <w:rPr>
          <w:lang w:val="ms-MY" w:eastAsia="en-US"/>
        </w:rPr>
      </w:pPr>
    </w:p>
    <w:p w14:paraId="403FC6CB" w14:textId="5B044A56" w:rsidR="00376DB0" w:rsidRDefault="00376DB0" w:rsidP="00482E35">
      <w:pPr>
        <w:pStyle w:val="Heading2"/>
      </w:pPr>
      <w:bookmarkStart w:id="35" w:name="_Toc32826754"/>
      <w:r>
        <w:lastRenderedPageBreak/>
        <w:t>Bitvise SSH Server: Secure file transfer and terminal shell access for Windows</w:t>
      </w:r>
      <w:bookmarkEnd w:id="35"/>
    </w:p>
    <w:p w14:paraId="69BA33E2" w14:textId="3D49DE5C" w:rsidR="00376DB0" w:rsidRDefault="00376DB0" w:rsidP="00376DB0">
      <w:pPr>
        <w:rPr>
          <w:rFonts w:ascii="Times New Roman" w:hAnsi="Times New Roman"/>
          <w:sz w:val="24"/>
        </w:rPr>
      </w:pPr>
      <w:r>
        <w:rPr>
          <w:rFonts w:ascii="Trebuchet MS" w:hAnsi="Trebuchet MS"/>
          <w:noProof/>
          <w:color w:val="44AA22"/>
          <w:sz w:val="20"/>
          <w:szCs w:val="20"/>
          <w:shd w:val="clear" w:color="auto" w:fill="FFFFFF"/>
          <w:lang w:val="en-SG" w:eastAsia="en-SG"/>
        </w:rPr>
        <w:drawing>
          <wp:inline distT="0" distB="0" distL="0" distR="0" wp14:anchorId="7442C300" wp14:editId="25C10F7D">
            <wp:extent cx="2143353" cy="2143353"/>
            <wp:effectExtent l="0" t="0" r="9525" b="9525"/>
            <wp:docPr id="3" name="Picture 3" descr="Screenshot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45225" cy="2145225"/>
                    </a:xfrm>
                    <a:prstGeom prst="rect">
                      <a:avLst/>
                    </a:prstGeom>
                    <a:noFill/>
                    <a:ln>
                      <a:noFill/>
                    </a:ln>
                  </pic:spPr>
                </pic:pic>
              </a:graphicData>
            </a:graphic>
          </wp:inline>
        </w:drawing>
      </w:r>
    </w:p>
    <w:p w14:paraId="107B869B" w14:textId="77777777" w:rsidR="00E04B23" w:rsidRDefault="00E04B23" w:rsidP="00376DB0">
      <w:pPr>
        <w:pStyle w:val="NormalWeb"/>
        <w:shd w:val="clear" w:color="auto" w:fill="FFFFFF"/>
        <w:jc w:val="both"/>
        <w:rPr>
          <w:rFonts w:ascii="Trebuchet MS" w:hAnsi="Trebuchet MS"/>
          <w:color w:val="666666"/>
          <w:sz w:val="20"/>
        </w:rPr>
      </w:pPr>
    </w:p>
    <w:p w14:paraId="276552A6" w14:textId="306CDB1A" w:rsidR="00376DB0" w:rsidRPr="00E04B23" w:rsidRDefault="00A83631" w:rsidP="00376DB0">
      <w:pPr>
        <w:pStyle w:val="NormalWeb"/>
        <w:shd w:val="clear" w:color="auto" w:fill="FFFFFF"/>
        <w:jc w:val="both"/>
        <w:rPr>
          <w:rFonts w:ascii="Trebuchet MS" w:hAnsi="Trebuchet MS"/>
          <w:sz w:val="20"/>
        </w:rPr>
      </w:pPr>
      <w:proofErr w:type="spellStart"/>
      <w:r>
        <w:rPr>
          <w:rFonts w:ascii="Trebuchet MS" w:hAnsi="Trebuchet MS"/>
          <w:sz w:val="20"/>
        </w:rPr>
        <w:t>Bitvise</w:t>
      </w:r>
      <w:proofErr w:type="spellEnd"/>
      <w:r>
        <w:rPr>
          <w:rFonts w:ascii="Trebuchet MS" w:hAnsi="Trebuchet MS"/>
          <w:sz w:val="20"/>
        </w:rPr>
        <w:t xml:space="preserve"> </w:t>
      </w:r>
      <w:hyperlink r:id="rId53" w:history="1">
        <w:proofErr w:type="spellStart"/>
        <w:r w:rsidR="00376DB0" w:rsidRPr="00E04B23">
          <w:rPr>
            <w:rStyle w:val="Hyperlink"/>
            <w:rFonts w:ascii="Trebuchet MS" w:hAnsi="Trebuchet MS"/>
            <w:color w:val="auto"/>
            <w:sz w:val="20"/>
          </w:rPr>
          <w:t>SSH</w:t>
        </w:r>
        <w:proofErr w:type="spellEnd"/>
      </w:hyperlink>
      <w:r w:rsidR="00376DB0" w:rsidRPr="00E04B23">
        <w:rPr>
          <w:rFonts w:ascii="Trebuchet MS" w:hAnsi="Trebuchet MS"/>
          <w:sz w:val="20"/>
        </w:rPr>
        <w:t> server supports </w:t>
      </w:r>
      <w:r w:rsidR="00376DB0" w:rsidRPr="00E04B23">
        <w:rPr>
          <w:rFonts w:ascii="Trebuchet MS" w:hAnsi="Trebuchet MS"/>
          <w:b/>
          <w:bCs/>
          <w:sz w:val="20"/>
        </w:rPr>
        <w:t>all desktop and server versions of Windows</w:t>
      </w:r>
      <w:r w:rsidR="00376DB0" w:rsidRPr="00E04B23">
        <w:rPr>
          <w:rFonts w:ascii="Trebuchet MS" w:hAnsi="Trebuchet MS"/>
          <w:sz w:val="20"/>
        </w:rPr>
        <w:t xml:space="preserve">, 32-bit and 64-bit, from Windows XP </w:t>
      </w:r>
      <w:proofErr w:type="spellStart"/>
      <w:r w:rsidR="00376DB0" w:rsidRPr="00E04B23">
        <w:rPr>
          <w:rFonts w:ascii="Trebuchet MS" w:hAnsi="Trebuchet MS"/>
          <w:sz w:val="20"/>
        </w:rPr>
        <w:t>SP3</w:t>
      </w:r>
      <w:proofErr w:type="spellEnd"/>
      <w:r w:rsidR="00376DB0" w:rsidRPr="00E04B23">
        <w:rPr>
          <w:rFonts w:ascii="Trebuchet MS" w:hAnsi="Trebuchet MS"/>
          <w:sz w:val="20"/>
        </w:rPr>
        <w:t xml:space="preserve"> and Windows Server 2003, up to the most recent – Windows 10 and Windows Server 2019.</w:t>
      </w:r>
    </w:p>
    <w:p w14:paraId="75207335" w14:textId="77777777" w:rsidR="00376DB0" w:rsidRPr="00E04B23" w:rsidRDefault="00376DB0" w:rsidP="00376DB0">
      <w:pPr>
        <w:pStyle w:val="NormalWeb"/>
        <w:shd w:val="clear" w:color="auto" w:fill="FFFFFF"/>
        <w:jc w:val="both"/>
        <w:rPr>
          <w:rFonts w:ascii="Trebuchet MS" w:hAnsi="Trebuchet MS"/>
          <w:sz w:val="20"/>
        </w:rPr>
      </w:pP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includes the following:</w:t>
      </w:r>
    </w:p>
    <w:p w14:paraId="78F0AE56" w14:textId="77777777" w:rsidR="00376DB0" w:rsidRPr="00E04B23" w:rsidRDefault="00376DB0" w:rsidP="00376DB0">
      <w:pPr>
        <w:numPr>
          <w:ilvl w:val="0"/>
          <w:numId w:val="20"/>
        </w:numPr>
        <w:shd w:val="clear" w:color="auto" w:fill="FFFFFF"/>
        <w:spacing w:before="100" w:beforeAutospacing="1" w:after="100" w:afterAutospacing="1"/>
        <w:jc w:val="both"/>
        <w:rPr>
          <w:rFonts w:ascii="Trebuchet MS" w:hAnsi="Trebuchet MS"/>
          <w:sz w:val="20"/>
          <w:szCs w:val="20"/>
        </w:rPr>
      </w:pPr>
      <w:proofErr w:type="spellStart"/>
      <w:r w:rsidRPr="00E04B23">
        <w:rPr>
          <w:rFonts w:ascii="Trebuchet MS" w:hAnsi="Trebuchet MS"/>
          <w:b/>
          <w:bCs/>
          <w:sz w:val="20"/>
          <w:szCs w:val="20"/>
        </w:rPr>
        <w:t>SFTP</w:t>
      </w:r>
      <w:proofErr w:type="spellEnd"/>
      <w:r w:rsidRPr="00E04B23">
        <w:rPr>
          <w:rFonts w:ascii="Trebuchet MS" w:hAnsi="Trebuchet MS"/>
          <w:b/>
          <w:bCs/>
          <w:sz w:val="20"/>
          <w:szCs w:val="20"/>
        </w:rPr>
        <w:t xml:space="preserve"> server</w:t>
      </w:r>
      <w:r w:rsidRPr="00E04B23">
        <w:rPr>
          <w:rFonts w:ascii="Trebuchet MS" w:hAnsi="Trebuchet MS"/>
          <w:sz w:val="20"/>
          <w:szCs w:val="20"/>
        </w:rPr>
        <w:t xml:space="preserve">: Secure file transfer using </w:t>
      </w:r>
      <w:proofErr w:type="spellStart"/>
      <w:r w:rsidRPr="00E04B23">
        <w:rPr>
          <w:rFonts w:ascii="Trebuchet MS" w:hAnsi="Trebuchet MS"/>
          <w:sz w:val="20"/>
          <w:szCs w:val="20"/>
        </w:rPr>
        <w:t>SFTP</w:t>
      </w:r>
      <w:proofErr w:type="spellEnd"/>
      <w:r w:rsidRPr="00E04B23">
        <w:rPr>
          <w:rFonts w:ascii="Trebuchet MS" w:hAnsi="Trebuchet MS"/>
          <w:sz w:val="20"/>
          <w:szCs w:val="20"/>
        </w:rPr>
        <w:t xml:space="preserve"> - compatible with a wide variety of clients</w:t>
      </w:r>
    </w:p>
    <w:p w14:paraId="445D23A3" w14:textId="77777777" w:rsidR="00376DB0" w:rsidRPr="00E04B23" w:rsidRDefault="00376DB0" w:rsidP="00376DB0">
      <w:pPr>
        <w:numPr>
          <w:ilvl w:val="0"/>
          <w:numId w:val="20"/>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b/>
          <w:bCs/>
          <w:sz w:val="20"/>
          <w:szCs w:val="20"/>
        </w:rPr>
        <w:t>SCP server</w:t>
      </w:r>
      <w:r w:rsidRPr="00E04B23">
        <w:rPr>
          <w:rFonts w:ascii="Trebuchet MS" w:hAnsi="Trebuchet MS"/>
          <w:sz w:val="20"/>
          <w:szCs w:val="20"/>
        </w:rPr>
        <w:t>: Secure file transfer using SCP - compatible with command line and graphical clients</w:t>
      </w:r>
    </w:p>
    <w:p w14:paraId="442CEA93" w14:textId="77777777" w:rsidR="00376DB0" w:rsidRPr="00E04B23" w:rsidRDefault="00376DB0" w:rsidP="00376DB0">
      <w:pPr>
        <w:numPr>
          <w:ilvl w:val="0"/>
          <w:numId w:val="20"/>
        </w:numPr>
        <w:shd w:val="clear" w:color="auto" w:fill="FFFFFF"/>
        <w:spacing w:before="100" w:beforeAutospacing="1" w:after="100" w:afterAutospacing="1"/>
        <w:jc w:val="both"/>
        <w:rPr>
          <w:rFonts w:ascii="Trebuchet MS" w:hAnsi="Trebuchet MS"/>
          <w:sz w:val="20"/>
          <w:szCs w:val="20"/>
        </w:rPr>
      </w:pPr>
      <w:proofErr w:type="spellStart"/>
      <w:r w:rsidRPr="00E04B23">
        <w:rPr>
          <w:rFonts w:ascii="Trebuchet MS" w:hAnsi="Trebuchet MS"/>
          <w:b/>
          <w:bCs/>
          <w:sz w:val="20"/>
          <w:szCs w:val="20"/>
        </w:rPr>
        <w:t>FTPS</w:t>
      </w:r>
      <w:proofErr w:type="spellEnd"/>
      <w:r w:rsidRPr="00E04B23">
        <w:rPr>
          <w:rFonts w:ascii="Trebuchet MS" w:hAnsi="Trebuchet MS"/>
          <w:b/>
          <w:bCs/>
          <w:sz w:val="20"/>
          <w:szCs w:val="20"/>
        </w:rPr>
        <w:t xml:space="preserve"> server</w:t>
      </w:r>
      <w:r w:rsidRPr="00E04B23">
        <w:rPr>
          <w:rFonts w:ascii="Trebuchet MS" w:hAnsi="Trebuchet MS"/>
          <w:sz w:val="20"/>
          <w:szCs w:val="20"/>
        </w:rPr>
        <w:t xml:space="preserve">: Secure file transfer using FTP over TLS/SSL - compatible with secure </w:t>
      </w:r>
      <w:proofErr w:type="spellStart"/>
      <w:r w:rsidRPr="00E04B23">
        <w:rPr>
          <w:rFonts w:ascii="Trebuchet MS" w:hAnsi="Trebuchet MS"/>
          <w:sz w:val="20"/>
          <w:szCs w:val="20"/>
        </w:rPr>
        <w:t>FTPS</w:t>
      </w:r>
      <w:proofErr w:type="spellEnd"/>
      <w:r w:rsidRPr="00E04B23">
        <w:rPr>
          <w:rFonts w:ascii="Trebuchet MS" w:hAnsi="Trebuchet MS"/>
          <w:sz w:val="20"/>
          <w:szCs w:val="20"/>
        </w:rPr>
        <w:t xml:space="preserve"> clients</w:t>
      </w:r>
    </w:p>
    <w:p w14:paraId="0A2FD263" w14:textId="77777777" w:rsidR="00376DB0" w:rsidRPr="00E04B23" w:rsidRDefault="00376DB0" w:rsidP="00376DB0">
      <w:pPr>
        <w:numPr>
          <w:ilvl w:val="0"/>
          <w:numId w:val="20"/>
        </w:numPr>
        <w:shd w:val="clear" w:color="auto" w:fill="FFFFFF"/>
        <w:spacing w:before="100" w:beforeAutospacing="1" w:after="100" w:afterAutospacing="1"/>
        <w:jc w:val="both"/>
        <w:rPr>
          <w:rFonts w:ascii="Trebuchet MS" w:hAnsi="Trebuchet MS"/>
          <w:sz w:val="20"/>
          <w:szCs w:val="20"/>
        </w:rPr>
      </w:pPr>
      <w:proofErr w:type="spellStart"/>
      <w:r w:rsidRPr="00E04B23">
        <w:rPr>
          <w:rFonts w:ascii="Trebuchet MS" w:hAnsi="Trebuchet MS"/>
          <w:b/>
          <w:bCs/>
          <w:sz w:val="20"/>
          <w:szCs w:val="20"/>
        </w:rPr>
        <w:t>SSH</w:t>
      </w:r>
      <w:proofErr w:type="spellEnd"/>
      <w:r w:rsidRPr="00E04B23">
        <w:rPr>
          <w:rFonts w:ascii="Trebuchet MS" w:hAnsi="Trebuchet MS"/>
          <w:b/>
          <w:bCs/>
          <w:sz w:val="20"/>
          <w:szCs w:val="20"/>
        </w:rPr>
        <w:t xml:space="preserve"> server</w:t>
      </w:r>
      <w:r w:rsidRPr="00E04B23">
        <w:rPr>
          <w:rFonts w:ascii="Trebuchet MS" w:hAnsi="Trebuchet MS"/>
          <w:sz w:val="20"/>
          <w:szCs w:val="20"/>
        </w:rPr>
        <w:t xml:space="preserve">: Secure remote access via console - </w:t>
      </w:r>
      <w:proofErr w:type="spellStart"/>
      <w:r w:rsidRPr="00E04B23">
        <w:rPr>
          <w:rFonts w:ascii="Trebuchet MS" w:hAnsi="Trebuchet MS"/>
          <w:sz w:val="20"/>
          <w:szCs w:val="20"/>
        </w:rPr>
        <w:t>vt100</w:t>
      </w:r>
      <w:proofErr w:type="spellEnd"/>
      <w:r w:rsidRPr="00E04B23">
        <w:rPr>
          <w:rFonts w:ascii="Trebuchet MS" w:hAnsi="Trebuchet MS"/>
          <w:sz w:val="20"/>
          <w:szCs w:val="20"/>
        </w:rPr>
        <w:t xml:space="preserve">, </w:t>
      </w:r>
      <w:proofErr w:type="spellStart"/>
      <w:r w:rsidRPr="00E04B23">
        <w:rPr>
          <w:rFonts w:ascii="Trebuchet MS" w:hAnsi="Trebuchet MS"/>
          <w:sz w:val="20"/>
          <w:szCs w:val="20"/>
        </w:rPr>
        <w:t>xterm</w:t>
      </w:r>
      <w:proofErr w:type="spellEnd"/>
      <w:r w:rsidRPr="00E04B23">
        <w:rPr>
          <w:rFonts w:ascii="Trebuchet MS" w:hAnsi="Trebuchet MS"/>
          <w:sz w:val="20"/>
          <w:szCs w:val="20"/>
        </w:rPr>
        <w:t xml:space="preserve"> and </w:t>
      </w:r>
      <w:proofErr w:type="spellStart"/>
      <w:r w:rsidRPr="00E04B23">
        <w:rPr>
          <w:rFonts w:ascii="Trebuchet MS" w:hAnsi="Trebuchet MS"/>
          <w:sz w:val="20"/>
          <w:szCs w:val="20"/>
        </w:rPr>
        <w:t>bvterm</w:t>
      </w:r>
      <w:proofErr w:type="spellEnd"/>
      <w:r w:rsidRPr="00E04B23">
        <w:rPr>
          <w:rFonts w:ascii="Trebuchet MS" w:hAnsi="Trebuchet MS"/>
          <w:sz w:val="20"/>
          <w:szCs w:val="20"/>
        </w:rPr>
        <w:t xml:space="preserve"> are supported</w:t>
      </w:r>
    </w:p>
    <w:p w14:paraId="67A6D04B" w14:textId="77777777" w:rsidR="00376DB0" w:rsidRPr="00E04B23" w:rsidRDefault="00376DB0" w:rsidP="00376DB0">
      <w:pPr>
        <w:numPr>
          <w:ilvl w:val="0"/>
          <w:numId w:val="20"/>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Secure remote access via </w:t>
      </w:r>
      <w:r w:rsidRPr="00E04B23">
        <w:rPr>
          <w:rFonts w:ascii="Trebuchet MS" w:hAnsi="Trebuchet MS"/>
          <w:b/>
          <w:bCs/>
          <w:sz w:val="20"/>
          <w:szCs w:val="20"/>
        </w:rPr>
        <w:t>GUI</w:t>
      </w:r>
      <w:r w:rsidRPr="00E04B23">
        <w:rPr>
          <w:rFonts w:ascii="Trebuchet MS" w:hAnsi="Trebuchet MS"/>
          <w:sz w:val="20"/>
          <w:szCs w:val="20"/>
        </w:rPr>
        <w:t xml:space="preserve"> - Remote Desktop or </w:t>
      </w:r>
      <w:proofErr w:type="spellStart"/>
      <w:r w:rsidRPr="00E04B23">
        <w:rPr>
          <w:rFonts w:ascii="Trebuchet MS" w:hAnsi="Trebuchet MS"/>
          <w:sz w:val="20"/>
          <w:szCs w:val="20"/>
        </w:rPr>
        <w:t>WinVNC</w:t>
      </w:r>
      <w:proofErr w:type="spellEnd"/>
      <w:r w:rsidRPr="00E04B23">
        <w:rPr>
          <w:rFonts w:ascii="Trebuchet MS" w:hAnsi="Trebuchet MS"/>
          <w:sz w:val="20"/>
          <w:szCs w:val="20"/>
        </w:rPr>
        <w:t xml:space="preserve"> required</w:t>
      </w:r>
    </w:p>
    <w:p w14:paraId="0591AD28" w14:textId="77777777" w:rsidR="00376DB0" w:rsidRPr="00E04B23" w:rsidRDefault="00376DB0" w:rsidP="00376DB0">
      <w:pPr>
        <w:numPr>
          <w:ilvl w:val="0"/>
          <w:numId w:val="20"/>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Secure, effortless </w:t>
      </w:r>
      <w:proofErr w:type="spellStart"/>
      <w:r w:rsidRPr="00E04B23">
        <w:rPr>
          <w:rFonts w:ascii="Trebuchet MS" w:hAnsi="Trebuchet MS"/>
          <w:b/>
          <w:bCs/>
          <w:sz w:val="20"/>
          <w:szCs w:val="20"/>
        </w:rPr>
        <w:t>Git</w:t>
      </w:r>
      <w:proofErr w:type="spellEnd"/>
      <w:r w:rsidRPr="00E04B23">
        <w:rPr>
          <w:rFonts w:ascii="Trebuchet MS" w:hAnsi="Trebuchet MS"/>
          <w:b/>
          <w:bCs/>
          <w:sz w:val="20"/>
          <w:szCs w:val="20"/>
        </w:rPr>
        <w:t xml:space="preserve"> integration</w:t>
      </w:r>
    </w:p>
    <w:p w14:paraId="40AC9E30" w14:textId="77777777" w:rsidR="00376DB0" w:rsidRPr="00E04B23" w:rsidRDefault="00376DB0" w:rsidP="00376DB0">
      <w:pPr>
        <w:numPr>
          <w:ilvl w:val="0"/>
          <w:numId w:val="20"/>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Secure TCP/IP connection </w:t>
      </w:r>
      <w:r w:rsidRPr="00E04B23">
        <w:rPr>
          <w:rFonts w:ascii="Trebuchet MS" w:hAnsi="Trebuchet MS"/>
          <w:b/>
          <w:bCs/>
          <w:sz w:val="20"/>
          <w:szCs w:val="20"/>
        </w:rPr>
        <w:t>tunneling</w:t>
      </w:r>
      <w:r w:rsidRPr="00E04B23">
        <w:rPr>
          <w:rFonts w:ascii="Trebuchet MS" w:hAnsi="Trebuchet MS"/>
          <w:sz w:val="20"/>
          <w:szCs w:val="20"/>
        </w:rPr>
        <w:t> (port forwarding)</w:t>
      </w:r>
    </w:p>
    <w:p w14:paraId="2B6D65EC" w14:textId="520D1A32" w:rsidR="008A502B" w:rsidRPr="00E04B23" w:rsidRDefault="00376DB0" w:rsidP="008A502B">
      <w:pPr>
        <w:pStyle w:val="Heading2"/>
      </w:pPr>
      <w:bookmarkStart w:id="36" w:name="_Toc32826755"/>
      <w:r>
        <w:t>Professional SSH server</w:t>
      </w:r>
      <w:bookmarkEnd w:id="36"/>
    </w:p>
    <w:p w14:paraId="5A4ED320" w14:textId="77777777" w:rsidR="00376DB0" w:rsidRPr="00E04B23" w:rsidRDefault="00376DB0" w:rsidP="00376DB0">
      <w:pPr>
        <w:pStyle w:val="NormalWeb"/>
        <w:shd w:val="clear" w:color="auto" w:fill="FFFFFF"/>
        <w:jc w:val="both"/>
        <w:rPr>
          <w:rFonts w:ascii="Trebuchet MS" w:hAnsi="Trebuchet MS"/>
          <w:sz w:val="20"/>
          <w:lang w:eastAsia="en-US"/>
        </w:rPr>
      </w:pPr>
      <w:r w:rsidRPr="00E04B23">
        <w:rPr>
          <w:rFonts w:ascii="Trebuchet MS" w:hAnsi="Trebuchet MS"/>
          <w:sz w:val="20"/>
        </w:rPr>
        <w:t xml:space="preserve">We continue to invest considerable effort to create the best </w:t>
      </w:r>
      <w:proofErr w:type="spellStart"/>
      <w:r w:rsidRPr="00E04B23">
        <w:rPr>
          <w:rFonts w:ascii="Trebuchet MS" w:hAnsi="Trebuchet MS"/>
          <w:sz w:val="20"/>
        </w:rPr>
        <w:t>SSH</w:t>
      </w:r>
      <w:proofErr w:type="spellEnd"/>
      <w:r w:rsidRPr="00E04B23">
        <w:rPr>
          <w:rFonts w:ascii="Trebuchet MS" w:hAnsi="Trebuchet MS"/>
          <w:sz w:val="20"/>
        </w:rPr>
        <w:t xml:space="preserve"> software we can. These are some of the features that make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special:</w:t>
      </w:r>
    </w:p>
    <w:p w14:paraId="1D064CEB"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Ease of use</w:t>
      </w:r>
      <w:r w:rsidRPr="00E04B23">
        <w:rPr>
          <w:rFonts w:ascii="Trebuchet MS" w:hAnsi="Trebuchet MS"/>
          <w:sz w:val="20"/>
        </w:rPr>
        <w:t xml:space="preserve">: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is designed for Windows, so that it is easy to install and configure. In a regular Windows environment, it will work immediately upon installation </w:t>
      </w:r>
      <w:r w:rsidRPr="00E04B23">
        <w:rPr>
          <w:rFonts w:ascii="Trebuchet MS" w:hAnsi="Trebuchet MS"/>
          <w:b/>
          <w:bCs/>
          <w:sz w:val="20"/>
        </w:rPr>
        <w:t>with no configuring</w:t>
      </w:r>
      <w:r w:rsidRPr="00E04B23">
        <w:rPr>
          <w:rFonts w:ascii="Trebuchet MS" w:hAnsi="Trebuchet MS"/>
          <w:sz w:val="20"/>
        </w:rPr>
        <w:t>. (We do however recommend </w:t>
      </w:r>
      <w:hyperlink r:id="rId54" w:history="1">
        <w:r w:rsidRPr="00E04B23">
          <w:rPr>
            <w:rStyle w:val="Hyperlink"/>
            <w:rFonts w:ascii="Trebuchet MS" w:hAnsi="Trebuchet MS"/>
            <w:color w:val="auto"/>
            <w:sz w:val="20"/>
          </w:rPr>
          <w:t>tightening down settings</w:t>
        </w:r>
      </w:hyperlink>
      <w:r w:rsidRPr="00E04B23">
        <w:rPr>
          <w:rFonts w:ascii="Trebuchet MS" w:hAnsi="Trebuchet MS"/>
          <w:sz w:val="20"/>
        </w:rPr>
        <w:t> to restrict access only to those accounts and features that you use.)</w:t>
      </w:r>
    </w:p>
    <w:p w14:paraId="15C18221"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Encryption and security</w:t>
      </w:r>
      <w:r w:rsidRPr="00E04B23">
        <w:rPr>
          <w:rFonts w:ascii="Trebuchet MS" w:hAnsi="Trebuchet MS"/>
          <w:sz w:val="20"/>
        </w:rPr>
        <w:t>: Provides state-of-the-art </w:t>
      </w:r>
      <w:hyperlink r:id="rId55" w:anchor="encryption-security" w:history="1">
        <w:r w:rsidRPr="00E04B23">
          <w:rPr>
            <w:rStyle w:val="Hyperlink"/>
            <w:rFonts w:ascii="Trebuchet MS" w:hAnsi="Trebuchet MS"/>
            <w:color w:val="auto"/>
            <w:sz w:val="20"/>
          </w:rPr>
          <w:t>encryption and security measures</w:t>
        </w:r>
      </w:hyperlink>
      <w:r w:rsidRPr="00E04B23">
        <w:rPr>
          <w:rFonts w:ascii="Trebuchet MS" w:hAnsi="Trebuchet MS"/>
          <w:sz w:val="20"/>
        </w:rPr>
        <w:t> suitable as part of a standards-compliant solution meeting the requirements of </w:t>
      </w:r>
      <w:r w:rsidRPr="00E04B23">
        <w:rPr>
          <w:rFonts w:ascii="Trebuchet MS" w:hAnsi="Trebuchet MS"/>
          <w:b/>
          <w:bCs/>
          <w:sz w:val="20"/>
        </w:rPr>
        <w:t>PCI</w:t>
      </w:r>
      <w:r w:rsidRPr="00E04B23">
        <w:rPr>
          <w:rFonts w:ascii="Trebuchet MS" w:hAnsi="Trebuchet MS"/>
          <w:sz w:val="20"/>
        </w:rPr>
        <w:t>, </w:t>
      </w:r>
      <w:r w:rsidRPr="00E04B23">
        <w:rPr>
          <w:rFonts w:ascii="Trebuchet MS" w:hAnsi="Trebuchet MS"/>
          <w:b/>
          <w:bCs/>
          <w:sz w:val="20"/>
        </w:rPr>
        <w:t>HIPAA</w:t>
      </w:r>
      <w:r w:rsidRPr="00E04B23">
        <w:rPr>
          <w:rFonts w:ascii="Trebuchet MS" w:hAnsi="Trebuchet MS"/>
          <w:sz w:val="20"/>
        </w:rPr>
        <w:t>, or </w:t>
      </w:r>
      <w:proofErr w:type="spellStart"/>
      <w:r w:rsidR="00643F58">
        <w:fldChar w:fldCharType="begin"/>
      </w:r>
      <w:r w:rsidR="00643F58">
        <w:instrText xml:space="preserve"> HYPERLINK "https://www.bitvise.com/ssh-server" \l "fips" </w:instrText>
      </w:r>
      <w:r w:rsidR="00643F58">
        <w:fldChar w:fldCharType="separate"/>
      </w:r>
      <w:r w:rsidRPr="00E04B23">
        <w:rPr>
          <w:rStyle w:val="Hyperlink"/>
          <w:rFonts w:ascii="Trebuchet MS" w:hAnsi="Trebuchet MS"/>
          <w:color w:val="auto"/>
          <w:sz w:val="20"/>
        </w:rPr>
        <w:t>FIPS</w:t>
      </w:r>
      <w:proofErr w:type="spellEnd"/>
      <w:r w:rsidRPr="00E04B23">
        <w:rPr>
          <w:rStyle w:val="Hyperlink"/>
          <w:rFonts w:ascii="Trebuchet MS" w:hAnsi="Trebuchet MS"/>
          <w:color w:val="auto"/>
          <w:sz w:val="20"/>
        </w:rPr>
        <w:t xml:space="preserve"> 140-2 validation</w:t>
      </w:r>
      <w:r w:rsidR="00643F58">
        <w:rPr>
          <w:rStyle w:val="Hyperlink"/>
          <w:rFonts w:ascii="Trebuchet MS" w:hAnsi="Trebuchet MS"/>
          <w:color w:val="auto"/>
          <w:sz w:val="20"/>
        </w:rPr>
        <w:fldChar w:fldCharType="end"/>
      </w:r>
      <w:r w:rsidRPr="00E04B23">
        <w:rPr>
          <w:rFonts w:ascii="Trebuchet MS" w:hAnsi="Trebuchet MS"/>
          <w:sz w:val="20"/>
        </w:rPr>
        <w:t>.</w:t>
      </w:r>
    </w:p>
    <w:p w14:paraId="3BA9ECA7"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proofErr w:type="spellStart"/>
      <w:r w:rsidRPr="00E04B23">
        <w:rPr>
          <w:rFonts w:ascii="Trebuchet MS" w:hAnsi="Trebuchet MS"/>
          <w:b/>
          <w:bCs/>
          <w:sz w:val="20"/>
        </w:rPr>
        <w:t>FTPS</w:t>
      </w:r>
      <w:proofErr w:type="spellEnd"/>
      <w:r w:rsidRPr="00E04B23">
        <w:rPr>
          <w:rFonts w:ascii="Trebuchet MS" w:hAnsi="Trebuchet MS"/>
          <w:b/>
          <w:bCs/>
          <w:sz w:val="20"/>
        </w:rPr>
        <w:t xml:space="preserve"> support</w:t>
      </w:r>
      <w:r w:rsidRPr="00E04B23">
        <w:rPr>
          <w:rFonts w:ascii="Trebuchet MS" w:hAnsi="Trebuchet MS"/>
          <w:sz w:val="20"/>
        </w:rPr>
        <w:t>: Can handle file transfer connections using </w:t>
      </w:r>
      <w:hyperlink r:id="rId56" w:anchor="ftps" w:history="1">
        <w:r w:rsidRPr="00E04B23">
          <w:rPr>
            <w:rStyle w:val="Hyperlink"/>
            <w:rFonts w:ascii="Trebuchet MS" w:hAnsi="Trebuchet MS"/>
            <w:color w:val="auto"/>
            <w:sz w:val="20"/>
          </w:rPr>
          <w:t>FTP over TLS</w:t>
        </w:r>
      </w:hyperlink>
      <w:r w:rsidRPr="00E04B23">
        <w:rPr>
          <w:rFonts w:ascii="Trebuchet MS" w:hAnsi="Trebuchet MS"/>
          <w:sz w:val="20"/>
        </w:rPr>
        <w:t xml:space="preserve"> (SSL) in addition to </w:t>
      </w:r>
      <w:proofErr w:type="spellStart"/>
      <w:r w:rsidRPr="00E04B23">
        <w:rPr>
          <w:rFonts w:ascii="Trebuchet MS" w:hAnsi="Trebuchet MS"/>
          <w:sz w:val="20"/>
        </w:rPr>
        <w:t>SFTP</w:t>
      </w:r>
      <w:proofErr w:type="spellEnd"/>
      <w:r w:rsidRPr="00E04B23">
        <w:rPr>
          <w:rFonts w:ascii="Trebuchet MS" w:hAnsi="Trebuchet MS"/>
          <w:sz w:val="20"/>
        </w:rPr>
        <w:t xml:space="preserve"> and SCP over </w:t>
      </w:r>
      <w:proofErr w:type="spellStart"/>
      <w:r w:rsidRPr="00E04B23">
        <w:rPr>
          <w:rFonts w:ascii="Trebuchet MS" w:hAnsi="Trebuchet MS"/>
          <w:sz w:val="20"/>
        </w:rPr>
        <w:t>SSH</w:t>
      </w:r>
      <w:proofErr w:type="spellEnd"/>
      <w:r w:rsidRPr="00E04B23">
        <w:rPr>
          <w:rFonts w:ascii="Trebuchet MS" w:hAnsi="Trebuchet MS"/>
          <w:sz w:val="20"/>
        </w:rPr>
        <w:t>. See </w:t>
      </w:r>
      <w:hyperlink r:id="rId57" w:history="1">
        <w:r w:rsidRPr="00E04B23">
          <w:rPr>
            <w:rStyle w:val="Hyperlink"/>
            <w:rFonts w:ascii="Trebuchet MS" w:hAnsi="Trebuchet MS"/>
            <w:color w:val="auto"/>
            <w:sz w:val="20"/>
          </w:rPr>
          <w:t>compatible clients</w:t>
        </w:r>
      </w:hyperlink>
      <w:r w:rsidRPr="00E04B23">
        <w:rPr>
          <w:rFonts w:ascii="Trebuchet MS" w:hAnsi="Trebuchet MS"/>
          <w:sz w:val="20"/>
        </w:rPr>
        <w:t>.</w:t>
      </w:r>
    </w:p>
    <w:p w14:paraId="00E89325"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Unlimited connections</w:t>
      </w:r>
      <w:r w:rsidRPr="00E04B23">
        <w:rPr>
          <w:rFonts w:ascii="Trebuchet MS" w:hAnsi="Trebuchet MS"/>
          <w:sz w:val="20"/>
        </w:rPr>
        <w:t xml:space="preserve">: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imposes no limits on the number of users who can connect, and gets no more expensive for a larger number of connections. The number of simultaneous connections is limited only by system resources!</w:t>
      </w:r>
    </w:p>
    <w:p w14:paraId="7561A910"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Two-factor authentication</w:t>
      </w:r>
      <w:r w:rsidRPr="00E04B23">
        <w:rPr>
          <w:rFonts w:ascii="Trebuchet MS" w:hAnsi="Trebuchet MS"/>
          <w:sz w:val="20"/>
        </w:rPr>
        <w:t xml:space="preserve">: Connections using </w:t>
      </w:r>
      <w:proofErr w:type="spellStart"/>
      <w:r w:rsidRPr="00E04B23">
        <w:rPr>
          <w:rFonts w:ascii="Trebuchet MS" w:hAnsi="Trebuchet MS"/>
          <w:sz w:val="20"/>
        </w:rPr>
        <w:t>SSH</w:t>
      </w:r>
      <w:proofErr w:type="spellEnd"/>
      <w:r w:rsidRPr="00E04B23">
        <w:rPr>
          <w:rFonts w:ascii="Trebuchet MS" w:hAnsi="Trebuchet MS"/>
          <w:sz w:val="20"/>
        </w:rPr>
        <w:t xml:space="preserve">, </w:t>
      </w:r>
      <w:proofErr w:type="spellStart"/>
      <w:r w:rsidRPr="00E04B23">
        <w:rPr>
          <w:rFonts w:ascii="Trebuchet MS" w:hAnsi="Trebuchet MS"/>
          <w:sz w:val="20"/>
        </w:rPr>
        <w:t>SFTP</w:t>
      </w:r>
      <w:proofErr w:type="spellEnd"/>
      <w:r w:rsidRPr="00E04B23">
        <w:rPr>
          <w:rFonts w:ascii="Trebuchet MS" w:hAnsi="Trebuchet MS"/>
          <w:sz w:val="20"/>
        </w:rPr>
        <w:t xml:space="preserve"> and SCP clients can require an additional time-based one-time password. Compatible with </w:t>
      </w:r>
      <w:hyperlink r:id="rId58" w:history="1">
        <w:r w:rsidRPr="00E04B23">
          <w:rPr>
            <w:rStyle w:val="Hyperlink"/>
            <w:rFonts w:ascii="Trebuchet MS" w:hAnsi="Trebuchet MS"/>
            <w:color w:val="auto"/>
            <w:sz w:val="20"/>
          </w:rPr>
          <w:t>RFC 6238</w:t>
        </w:r>
      </w:hyperlink>
      <w:r w:rsidRPr="00E04B23">
        <w:rPr>
          <w:rFonts w:ascii="Trebuchet MS" w:hAnsi="Trebuchet MS"/>
          <w:sz w:val="20"/>
        </w:rPr>
        <w:t xml:space="preserve"> authenticator apps, including Microsoft Authenticator, Google Authenticator, </w:t>
      </w:r>
      <w:proofErr w:type="spellStart"/>
      <w:r w:rsidRPr="00E04B23">
        <w:rPr>
          <w:rFonts w:ascii="Trebuchet MS" w:hAnsi="Trebuchet MS"/>
          <w:sz w:val="20"/>
        </w:rPr>
        <w:t>LastPass</w:t>
      </w:r>
      <w:proofErr w:type="spellEnd"/>
      <w:r w:rsidRPr="00E04B23">
        <w:rPr>
          <w:rFonts w:ascii="Trebuchet MS" w:hAnsi="Trebuchet MS"/>
          <w:sz w:val="20"/>
        </w:rPr>
        <w:t xml:space="preserve">, </w:t>
      </w:r>
      <w:proofErr w:type="spellStart"/>
      <w:r w:rsidRPr="00E04B23">
        <w:rPr>
          <w:rFonts w:ascii="Trebuchet MS" w:hAnsi="Trebuchet MS"/>
          <w:sz w:val="20"/>
        </w:rPr>
        <w:t>Authy</w:t>
      </w:r>
      <w:proofErr w:type="spellEnd"/>
      <w:r w:rsidRPr="00E04B23">
        <w:rPr>
          <w:rFonts w:ascii="Trebuchet MS" w:hAnsi="Trebuchet MS"/>
          <w:sz w:val="20"/>
        </w:rPr>
        <w:t xml:space="preserve">, </w:t>
      </w:r>
      <w:proofErr w:type="spellStart"/>
      <w:r w:rsidRPr="00E04B23">
        <w:rPr>
          <w:rFonts w:ascii="Trebuchet MS" w:hAnsi="Trebuchet MS"/>
          <w:sz w:val="20"/>
        </w:rPr>
        <w:t>WinAuth</w:t>
      </w:r>
      <w:proofErr w:type="spellEnd"/>
      <w:r w:rsidRPr="00E04B23">
        <w:rPr>
          <w:rFonts w:ascii="Trebuchet MS" w:hAnsi="Trebuchet MS"/>
          <w:sz w:val="20"/>
        </w:rPr>
        <w:t xml:space="preserve">, or </w:t>
      </w:r>
      <w:proofErr w:type="spellStart"/>
      <w:r w:rsidRPr="00E04B23">
        <w:rPr>
          <w:rFonts w:ascii="Trebuchet MS" w:hAnsi="Trebuchet MS"/>
          <w:sz w:val="20"/>
        </w:rPr>
        <w:t>FreeOTP</w:t>
      </w:r>
      <w:proofErr w:type="spellEnd"/>
      <w:r w:rsidRPr="00E04B23">
        <w:rPr>
          <w:rFonts w:ascii="Trebuchet MS" w:hAnsi="Trebuchet MS"/>
          <w:sz w:val="20"/>
        </w:rPr>
        <w:t>.</w:t>
      </w:r>
    </w:p>
    <w:p w14:paraId="3E9FB49D"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Windows groups</w:t>
      </w:r>
      <w:r w:rsidRPr="00E04B23">
        <w:rPr>
          <w:rFonts w:ascii="Trebuchet MS" w:hAnsi="Trebuchet MS"/>
          <w:sz w:val="20"/>
        </w:rPr>
        <w:t xml:space="preserve">: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natively supports configurability through Windows groups. No need to define account settings for each Windows account individually. The </w:t>
      </w:r>
      <w:proofErr w:type="spellStart"/>
      <w:r w:rsidRPr="00E04B23">
        <w:rPr>
          <w:rFonts w:ascii="Trebuchet MS" w:hAnsi="Trebuchet MS"/>
          <w:sz w:val="20"/>
        </w:rPr>
        <w:t>SSH</w:t>
      </w:r>
      <w:proofErr w:type="spellEnd"/>
      <w:r w:rsidRPr="00E04B23">
        <w:rPr>
          <w:rFonts w:ascii="Trebuchet MS" w:hAnsi="Trebuchet MS"/>
          <w:sz w:val="20"/>
        </w:rPr>
        <w:t xml:space="preserve"> server knows what groups a user is in and, if configured, will use appropriate Windows group settings. </w:t>
      </w:r>
      <w:r w:rsidRPr="00E04B23">
        <w:rPr>
          <w:rFonts w:ascii="Trebuchet MS" w:hAnsi="Trebuchet MS"/>
          <w:b/>
          <w:bCs/>
          <w:sz w:val="20"/>
        </w:rPr>
        <w:t>Virtual filesystem mount points</w:t>
      </w:r>
      <w:r w:rsidRPr="00E04B23">
        <w:rPr>
          <w:rFonts w:ascii="Trebuchet MS" w:hAnsi="Trebuchet MS"/>
          <w:sz w:val="20"/>
        </w:rPr>
        <w:t> can be inherited from multiple groups.</w:t>
      </w:r>
    </w:p>
    <w:p w14:paraId="0FE0BC56"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Quotas and statistics</w:t>
      </w:r>
      <w:r w:rsidRPr="00E04B23">
        <w:rPr>
          <w:rFonts w:ascii="Trebuchet MS" w:hAnsi="Trebuchet MS"/>
          <w:sz w:val="20"/>
        </w:rPr>
        <w:t xml:space="preserve">: The </w:t>
      </w:r>
      <w:proofErr w:type="spellStart"/>
      <w:r w:rsidRPr="00E04B23">
        <w:rPr>
          <w:rFonts w:ascii="Trebuchet MS" w:hAnsi="Trebuchet MS"/>
          <w:sz w:val="20"/>
        </w:rPr>
        <w:t>SSH</w:t>
      </w:r>
      <w:proofErr w:type="spellEnd"/>
      <w:r w:rsidRPr="00E04B23">
        <w:rPr>
          <w:rFonts w:ascii="Trebuchet MS" w:hAnsi="Trebuchet MS"/>
          <w:sz w:val="20"/>
        </w:rPr>
        <w:t xml:space="preserve"> Server can be configured with per-user and per-group quotas and bandwidth limits, and keeps a record of daily, monthly, and annual usage statistics.</w:t>
      </w:r>
    </w:p>
    <w:p w14:paraId="3BA5E5CA"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Speed</w:t>
      </w:r>
      <w:r w:rsidRPr="00E04B23">
        <w:rPr>
          <w:rFonts w:ascii="Trebuchet MS" w:hAnsi="Trebuchet MS"/>
          <w:sz w:val="20"/>
        </w:rPr>
        <w:t xml:space="preserve">: </w:t>
      </w:r>
      <w:proofErr w:type="spellStart"/>
      <w:r w:rsidRPr="00E04B23">
        <w:rPr>
          <w:rFonts w:ascii="Trebuchet MS" w:hAnsi="Trebuchet MS"/>
          <w:sz w:val="20"/>
        </w:rPr>
        <w:t>SFTP</w:t>
      </w:r>
      <w:proofErr w:type="spellEnd"/>
      <w:r w:rsidRPr="00E04B23">
        <w:rPr>
          <w:rFonts w:ascii="Trebuchet MS" w:hAnsi="Trebuchet MS"/>
          <w:sz w:val="20"/>
        </w:rPr>
        <w:t xml:space="preserve"> transfer speed mostly depends on the client, but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allows clients to obtain some of the fastest transfer speeds available. With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Client, </w:t>
      </w:r>
      <w:proofErr w:type="spellStart"/>
      <w:r w:rsidRPr="00E04B23">
        <w:rPr>
          <w:rFonts w:ascii="Trebuchet MS" w:hAnsi="Trebuchet MS"/>
          <w:sz w:val="20"/>
        </w:rPr>
        <w:t>SFTP</w:t>
      </w:r>
      <w:proofErr w:type="spellEnd"/>
      <w:r w:rsidRPr="00E04B23">
        <w:rPr>
          <w:rFonts w:ascii="Trebuchet MS" w:hAnsi="Trebuchet MS"/>
          <w:sz w:val="20"/>
        </w:rPr>
        <w:t xml:space="preserve"> file transfer </w:t>
      </w:r>
      <w:r w:rsidRPr="00E04B23">
        <w:rPr>
          <w:rFonts w:ascii="Trebuchet MS" w:hAnsi="Trebuchet MS"/>
          <w:sz w:val="20"/>
        </w:rPr>
        <w:lastRenderedPageBreak/>
        <w:t>speeds in the tens or hundreds of MB/s can be obtained. </w:t>
      </w:r>
      <w:proofErr w:type="spellStart"/>
      <w:r w:rsidRPr="00E04B23">
        <w:rPr>
          <w:rFonts w:ascii="Trebuchet MS" w:hAnsi="Trebuchet MS"/>
          <w:b/>
          <w:bCs/>
          <w:sz w:val="20"/>
        </w:rPr>
        <w:t>SFTP</w:t>
      </w:r>
      <w:proofErr w:type="spellEnd"/>
      <w:r w:rsidRPr="00E04B23">
        <w:rPr>
          <w:rFonts w:ascii="Trebuchet MS" w:hAnsi="Trebuchet MS"/>
          <w:b/>
          <w:bCs/>
          <w:sz w:val="20"/>
        </w:rPr>
        <w:t xml:space="preserve"> </w:t>
      </w:r>
      <w:proofErr w:type="spellStart"/>
      <w:r w:rsidRPr="00E04B23">
        <w:rPr>
          <w:rFonts w:ascii="Trebuchet MS" w:hAnsi="Trebuchet MS"/>
          <w:b/>
          <w:bCs/>
          <w:sz w:val="20"/>
        </w:rPr>
        <w:t>v6</w:t>
      </w:r>
      <w:proofErr w:type="spellEnd"/>
      <w:r w:rsidRPr="00E04B23">
        <w:rPr>
          <w:rFonts w:ascii="Trebuchet MS" w:hAnsi="Trebuchet MS"/>
          <w:sz w:val="20"/>
        </w:rPr>
        <w:t> optimizations, including </w:t>
      </w:r>
      <w:r w:rsidRPr="00E04B23">
        <w:rPr>
          <w:rFonts w:ascii="Trebuchet MS" w:hAnsi="Trebuchet MS"/>
          <w:i/>
          <w:iCs/>
          <w:sz w:val="20"/>
        </w:rPr>
        <w:t>copy-file</w:t>
      </w:r>
      <w:r w:rsidRPr="00E04B23">
        <w:rPr>
          <w:rFonts w:ascii="Trebuchet MS" w:hAnsi="Trebuchet MS"/>
          <w:sz w:val="20"/>
        </w:rPr>
        <w:t> and </w:t>
      </w:r>
      <w:r w:rsidRPr="00E04B23">
        <w:rPr>
          <w:rFonts w:ascii="Trebuchet MS" w:hAnsi="Trebuchet MS"/>
          <w:i/>
          <w:iCs/>
          <w:sz w:val="20"/>
        </w:rPr>
        <w:t>check-file</w:t>
      </w:r>
      <w:r w:rsidRPr="00E04B23">
        <w:rPr>
          <w:rFonts w:ascii="Trebuchet MS" w:hAnsi="Trebuchet MS"/>
          <w:sz w:val="20"/>
        </w:rPr>
        <w:t> for remote file hashing and checksums, are supported.</w:t>
      </w:r>
    </w:p>
    <w:p w14:paraId="666D5936"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Virtual filesystem:</w:t>
      </w:r>
      <w:r w:rsidRPr="00E04B23">
        <w:rPr>
          <w:rFonts w:ascii="Trebuchet MS" w:hAnsi="Trebuchet MS"/>
          <w:sz w:val="20"/>
        </w:rPr>
        <w:t xml:space="preserve"> Users connecting with file transfer clients can be restricted to a single </w:t>
      </w:r>
      <w:proofErr w:type="gramStart"/>
      <w:r w:rsidRPr="00E04B23">
        <w:rPr>
          <w:rFonts w:ascii="Trebuchet MS" w:hAnsi="Trebuchet MS"/>
          <w:sz w:val="20"/>
        </w:rPr>
        <w:t>directory,</w:t>
      </w:r>
      <w:proofErr w:type="gramEnd"/>
      <w:r w:rsidRPr="00E04B23">
        <w:rPr>
          <w:rFonts w:ascii="Trebuchet MS" w:hAnsi="Trebuchet MS"/>
          <w:sz w:val="20"/>
        </w:rPr>
        <w:t xml:space="preserve"> or several directories in a complex layout. Users connecting with terminal shell clients can also be restricted in the same way if their </w:t>
      </w:r>
      <w:r w:rsidRPr="00E04B23">
        <w:rPr>
          <w:rFonts w:ascii="Trebuchet MS" w:hAnsi="Trebuchet MS"/>
          <w:i/>
          <w:iCs/>
          <w:sz w:val="20"/>
        </w:rPr>
        <w:t>Shell access type</w:t>
      </w:r>
      <w:r w:rsidRPr="00E04B23">
        <w:rPr>
          <w:rFonts w:ascii="Trebuchet MS" w:hAnsi="Trebuchet MS"/>
          <w:sz w:val="20"/>
        </w:rPr>
        <w:t> is set to </w:t>
      </w:r>
      <w:proofErr w:type="spellStart"/>
      <w:r w:rsidRPr="00E04B23">
        <w:rPr>
          <w:rFonts w:ascii="Trebuchet MS" w:hAnsi="Trebuchet MS"/>
          <w:b/>
          <w:bCs/>
          <w:sz w:val="20"/>
        </w:rPr>
        <w:t>BvShell</w:t>
      </w:r>
      <w:proofErr w:type="spellEnd"/>
      <w:r w:rsidRPr="00E04B23">
        <w:rPr>
          <w:rFonts w:ascii="Trebuchet MS" w:hAnsi="Trebuchet MS"/>
          <w:sz w:val="20"/>
        </w:rPr>
        <w:t>.</w:t>
      </w:r>
    </w:p>
    <w:p w14:paraId="0C045CDD"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Large files</w:t>
      </w:r>
      <w:r w:rsidRPr="00E04B23">
        <w:rPr>
          <w:rFonts w:ascii="Trebuchet MS" w:hAnsi="Trebuchet MS"/>
          <w:sz w:val="20"/>
        </w:rPr>
        <w:t xml:space="preserve">: The </w:t>
      </w:r>
      <w:proofErr w:type="spellStart"/>
      <w:r w:rsidRPr="00E04B23">
        <w:rPr>
          <w:rFonts w:ascii="Trebuchet MS" w:hAnsi="Trebuchet MS"/>
          <w:sz w:val="20"/>
        </w:rPr>
        <w:t>SSH</w:t>
      </w:r>
      <w:proofErr w:type="spellEnd"/>
      <w:r w:rsidRPr="00E04B23">
        <w:rPr>
          <w:rFonts w:ascii="Trebuchet MS" w:hAnsi="Trebuchet MS"/>
          <w:sz w:val="20"/>
        </w:rPr>
        <w:t xml:space="preserve"> Server supports files of any size that are supported by the filesystem you configure to store files and the client software you are using to connect. Windows filesystems have </w:t>
      </w:r>
      <w:hyperlink r:id="rId59" w:anchor="Appendix_A_145" w:history="1">
        <w:r w:rsidRPr="00E04B23">
          <w:rPr>
            <w:rStyle w:val="Hyperlink"/>
            <w:rFonts w:ascii="Trebuchet MS" w:hAnsi="Trebuchet MS"/>
            <w:color w:val="auto"/>
            <w:sz w:val="20"/>
          </w:rPr>
          <w:t>these maximum file sizes</w:t>
        </w:r>
      </w:hyperlink>
      <w:r w:rsidRPr="00E04B23">
        <w:rPr>
          <w:rFonts w:ascii="Trebuchet MS" w:hAnsi="Trebuchet MS"/>
          <w:sz w:val="20"/>
        </w:rPr>
        <w:t>.</w:t>
      </w:r>
    </w:p>
    <w:p w14:paraId="1E6B4182"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Git integration</w:t>
      </w:r>
      <w:r w:rsidRPr="00E04B23">
        <w:rPr>
          <w:rFonts w:ascii="Trebuchet MS" w:hAnsi="Trebuchet MS"/>
          <w:sz w:val="20"/>
        </w:rPr>
        <w:t>: Set an account's shell access type to </w:t>
      </w:r>
      <w:r w:rsidRPr="00E04B23">
        <w:rPr>
          <w:rFonts w:ascii="Trebuchet MS" w:hAnsi="Trebuchet MS"/>
          <w:i/>
          <w:iCs/>
          <w:sz w:val="20"/>
        </w:rPr>
        <w:t>Git access only</w:t>
      </w:r>
      <w:r w:rsidRPr="00E04B23">
        <w:rPr>
          <w:rFonts w:ascii="Trebuchet MS" w:hAnsi="Trebuchet MS"/>
          <w:sz w:val="20"/>
        </w:rPr>
        <w:t>, and configure the path to your Git binaries and repositories. The account can now securely access Git, without being given unnecessary access to the system.</w:t>
      </w:r>
    </w:p>
    <w:p w14:paraId="13BCED0C"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 xml:space="preserve">Obfuscated </w:t>
      </w:r>
      <w:proofErr w:type="spellStart"/>
      <w:r w:rsidRPr="00E04B23">
        <w:rPr>
          <w:rFonts w:ascii="Trebuchet MS" w:hAnsi="Trebuchet MS"/>
          <w:b/>
          <w:bCs/>
          <w:sz w:val="20"/>
        </w:rPr>
        <w:t>SSH</w:t>
      </w:r>
      <w:proofErr w:type="spellEnd"/>
      <w:r w:rsidRPr="00E04B23">
        <w:rPr>
          <w:rFonts w:ascii="Trebuchet MS" w:hAnsi="Trebuchet MS"/>
          <w:sz w:val="20"/>
        </w:rPr>
        <w:t xml:space="preserve"> with an optional keyword. When supported and enabled in both the client and server, obfuscation makes it more difficult for an observer to detect that the protocol being used is </w:t>
      </w:r>
      <w:proofErr w:type="spellStart"/>
      <w:r w:rsidRPr="00E04B23">
        <w:rPr>
          <w:rFonts w:ascii="Trebuchet MS" w:hAnsi="Trebuchet MS"/>
          <w:sz w:val="20"/>
        </w:rPr>
        <w:t>SSH</w:t>
      </w:r>
      <w:proofErr w:type="spellEnd"/>
      <w:r w:rsidRPr="00E04B23">
        <w:rPr>
          <w:rFonts w:ascii="Trebuchet MS" w:hAnsi="Trebuchet MS"/>
          <w:sz w:val="20"/>
        </w:rPr>
        <w:t>. (</w:t>
      </w:r>
      <w:hyperlink r:id="rId60" w:history="1">
        <w:r w:rsidRPr="00E04B23">
          <w:rPr>
            <w:rStyle w:val="Hyperlink"/>
            <w:rFonts w:ascii="Trebuchet MS" w:hAnsi="Trebuchet MS"/>
            <w:color w:val="auto"/>
            <w:sz w:val="20"/>
          </w:rPr>
          <w:t>Protocol</w:t>
        </w:r>
      </w:hyperlink>
      <w:r w:rsidRPr="00E04B23">
        <w:rPr>
          <w:rFonts w:ascii="Trebuchet MS" w:hAnsi="Trebuchet MS"/>
          <w:sz w:val="20"/>
        </w:rPr>
        <w:t>; </w:t>
      </w:r>
      <w:proofErr w:type="spellStart"/>
      <w:r w:rsidR="00643F58">
        <w:fldChar w:fldCharType="begin"/>
      </w:r>
      <w:r w:rsidR="00643F58">
        <w:instrText xml:space="preserve"> HYPERLINK "https://zinglau.com/projects/ObfuscatedOpenSSHPatches.html" </w:instrText>
      </w:r>
      <w:r w:rsidR="00643F58">
        <w:fldChar w:fldCharType="separate"/>
      </w:r>
      <w:r w:rsidRPr="00E04B23">
        <w:rPr>
          <w:rStyle w:val="Hyperlink"/>
          <w:rFonts w:ascii="Trebuchet MS" w:hAnsi="Trebuchet MS"/>
          <w:color w:val="auto"/>
          <w:sz w:val="20"/>
        </w:rPr>
        <w:t>OpenSSH</w:t>
      </w:r>
      <w:proofErr w:type="spellEnd"/>
      <w:r w:rsidRPr="00E04B23">
        <w:rPr>
          <w:rStyle w:val="Hyperlink"/>
          <w:rFonts w:ascii="Trebuchet MS" w:hAnsi="Trebuchet MS"/>
          <w:color w:val="auto"/>
          <w:sz w:val="20"/>
        </w:rPr>
        <w:t xml:space="preserve"> patches</w:t>
      </w:r>
      <w:r w:rsidR="00643F58">
        <w:rPr>
          <w:rStyle w:val="Hyperlink"/>
          <w:rFonts w:ascii="Trebuchet MS" w:hAnsi="Trebuchet MS"/>
          <w:color w:val="auto"/>
          <w:sz w:val="20"/>
        </w:rPr>
        <w:fldChar w:fldCharType="end"/>
      </w:r>
      <w:r w:rsidRPr="00E04B23">
        <w:rPr>
          <w:rFonts w:ascii="Trebuchet MS" w:hAnsi="Trebuchet MS"/>
          <w:sz w:val="20"/>
        </w:rPr>
        <w:t>)</w:t>
      </w:r>
    </w:p>
    <w:p w14:paraId="51DEB083"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Single sign-on</w:t>
      </w:r>
      <w:r w:rsidRPr="00E04B23">
        <w:rPr>
          <w:rFonts w:ascii="Trebuchet MS" w:hAnsi="Trebuchet MS"/>
          <w:sz w:val="20"/>
        </w:rPr>
        <w:t xml:space="preserve">: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supports </w:t>
      </w:r>
      <w:proofErr w:type="spellStart"/>
      <w:r w:rsidRPr="00E04B23">
        <w:rPr>
          <w:rFonts w:ascii="Trebuchet MS" w:hAnsi="Trebuchet MS"/>
          <w:sz w:val="20"/>
        </w:rPr>
        <w:t>GSSAPI</w:t>
      </w:r>
      <w:proofErr w:type="spellEnd"/>
      <w:r w:rsidRPr="00E04B23">
        <w:rPr>
          <w:rFonts w:ascii="Trebuchet MS" w:hAnsi="Trebuchet MS"/>
          <w:sz w:val="20"/>
        </w:rPr>
        <w:t xml:space="preserve">-enabled Kerberos 5 key exchange, as well as </w:t>
      </w:r>
      <w:proofErr w:type="spellStart"/>
      <w:r w:rsidRPr="00E04B23">
        <w:rPr>
          <w:rFonts w:ascii="Trebuchet MS" w:hAnsi="Trebuchet MS"/>
          <w:sz w:val="20"/>
        </w:rPr>
        <w:t>NTLM</w:t>
      </w:r>
      <w:proofErr w:type="spellEnd"/>
      <w:r w:rsidRPr="00E04B23">
        <w:rPr>
          <w:rFonts w:ascii="Trebuchet MS" w:hAnsi="Trebuchet MS"/>
          <w:sz w:val="20"/>
        </w:rPr>
        <w:t xml:space="preserve"> and Kerberos 5 user authentication. This means that, using </w:t>
      </w:r>
      <w:proofErr w:type="spellStart"/>
      <w:r w:rsidR="00643F58">
        <w:fldChar w:fldCharType="begin"/>
      </w:r>
      <w:r w:rsidR="00643F58">
        <w:instrText xml:space="preserve"> HYPERLINK "https://www.bitvise.com/ssh-client" </w:instrText>
      </w:r>
      <w:r w:rsidR="00643F58">
        <w:fldChar w:fldCharType="separate"/>
      </w:r>
      <w:r w:rsidRPr="00E04B23">
        <w:rPr>
          <w:rStyle w:val="Hyperlink"/>
          <w:rFonts w:ascii="Trebuchet MS" w:hAnsi="Trebuchet MS"/>
          <w:color w:val="auto"/>
          <w:sz w:val="20"/>
        </w:rPr>
        <w:t>Bitvise</w:t>
      </w:r>
      <w:proofErr w:type="spellEnd"/>
      <w:r w:rsidRPr="00E04B23">
        <w:rPr>
          <w:rStyle w:val="Hyperlink"/>
          <w:rFonts w:ascii="Trebuchet MS" w:hAnsi="Trebuchet MS"/>
          <w:color w:val="auto"/>
          <w:sz w:val="20"/>
        </w:rPr>
        <w:t xml:space="preserve"> </w:t>
      </w:r>
      <w:proofErr w:type="spellStart"/>
      <w:r w:rsidRPr="00E04B23">
        <w:rPr>
          <w:rStyle w:val="Hyperlink"/>
          <w:rFonts w:ascii="Trebuchet MS" w:hAnsi="Trebuchet MS"/>
          <w:color w:val="auto"/>
          <w:sz w:val="20"/>
        </w:rPr>
        <w:t>SSH</w:t>
      </w:r>
      <w:proofErr w:type="spellEnd"/>
      <w:r w:rsidRPr="00E04B23">
        <w:rPr>
          <w:rStyle w:val="Hyperlink"/>
          <w:rFonts w:ascii="Trebuchet MS" w:hAnsi="Trebuchet MS"/>
          <w:color w:val="auto"/>
          <w:sz w:val="20"/>
        </w:rPr>
        <w:t xml:space="preserve"> Client</w:t>
      </w:r>
      <w:r w:rsidR="00643F58">
        <w:rPr>
          <w:rStyle w:val="Hyperlink"/>
          <w:rFonts w:ascii="Trebuchet MS" w:hAnsi="Trebuchet MS"/>
          <w:color w:val="auto"/>
          <w:sz w:val="20"/>
        </w:rPr>
        <w:fldChar w:fldCharType="end"/>
      </w:r>
      <w:r w:rsidRPr="00E04B23">
        <w:rPr>
          <w:rFonts w:ascii="Trebuchet MS" w:hAnsi="Trebuchet MS"/>
          <w:sz w:val="20"/>
        </w:rPr>
        <w:t xml:space="preserve"> or another compatible </w:t>
      </w:r>
      <w:proofErr w:type="spellStart"/>
      <w:r w:rsidRPr="00E04B23">
        <w:rPr>
          <w:rFonts w:ascii="Trebuchet MS" w:hAnsi="Trebuchet MS"/>
          <w:sz w:val="20"/>
        </w:rPr>
        <w:t>GSSAPI</w:t>
      </w:r>
      <w:proofErr w:type="spellEnd"/>
      <w:r w:rsidRPr="00E04B23">
        <w:rPr>
          <w:rFonts w:ascii="Trebuchet MS" w:hAnsi="Trebuchet MS"/>
          <w:sz w:val="20"/>
        </w:rPr>
        <w:t>-enabled client, </w:t>
      </w:r>
      <w:r w:rsidRPr="00E04B23">
        <w:rPr>
          <w:rFonts w:ascii="Trebuchet MS" w:hAnsi="Trebuchet MS"/>
          <w:b/>
          <w:bCs/>
          <w:sz w:val="20"/>
        </w:rPr>
        <w:t>any user in the same Windows</w:t>
      </w:r>
      <w:r>
        <w:rPr>
          <w:rFonts w:ascii="Trebuchet MS" w:hAnsi="Trebuchet MS"/>
          <w:b/>
          <w:bCs/>
          <w:color w:val="666666"/>
          <w:sz w:val="20"/>
        </w:rPr>
        <w:t xml:space="preserve"> </w:t>
      </w:r>
      <w:r w:rsidRPr="00E04B23">
        <w:rPr>
          <w:rFonts w:ascii="Trebuchet MS" w:hAnsi="Trebuchet MS"/>
          <w:b/>
          <w:bCs/>
          <w:sz w:val="20"/>
        </w:rPr>
        <w:t>domain</w:t>
      </w:r>
      <w:r w:rsidRPr="00E04B23">
        <w:rPr>
          <w:rFonts w:ascii="Trebuchet MS" w:hAnsi="Trebuchet MS"/>
          <w:sz w:val="20"/>
        </w:rPr>
        <w:t xml:space="preserve">, or a trusted one, can log into the </w:t>
      </w:r>
      <w:proofErr w:type="spellStart"/>
      <w:r w:rsidRPr="00E04B23">
        <w:rPr>
          <w:rFonts w:ascii="Trebuchet MS" w:hAnsi="Trebuchet MS"/>
          <w:sz w:val="20"/>
        </w:rPr>
        <w:t>SSH</w:t>
      </w:r>
      <w:proofErr w:type="spellEnd"/>
      <w:r w:rsidRPr="00E04B23">
        <w:rPr>
          <w:rFonts w:ascii="Trebuchet MS" w:hAnsi="Trebuchet MS"/>
          <w:sz w:val="20"/>
        </w:rPr>
        <w:t xml:space="preserve"> server without having to verify the server's host key fingerprint, and without even having to supply a password! Using Windows group-based settings, the user's account doesn't even have to be configured in the </w:t>
      </w:r>
      <w:proofErr w:type="spellStart"/>
      <w:r w:rsidRPr="00E04B23">
        <w:rPr>
          <w:rFonts w:ascii="Trebuchet MS" w:hAnsi="Trebuchet MS"/>
          <w:sz w:val="20"/>
        </w:rPr>
        <w:t>SSH</w:t>
      </w:r>
      <w:proofErr w:type="spellEnd"/>
      <w:r w:rsidRPr="00E04B23">
        <w:rPr>
          <w:rFonts w:ascii="Trebuchet MS" w:hAnsi="Trebuchet MS"/>
          <w:sz w:val="20"/>
        </w:rPr>
        <w:t xml:space="preserve"> server.</w:t>
      </w:r>
    </w:p>
    <w:p w14:paraId="6726728C"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Virtual accounts</w:t>
      </w:r>
      <w:r w:rsidRPr="00E04B23">
        <w:rPr>
          <w:rFonts w:ascii="Trebuchet MS" w:hAnsi="Trebuchet MS"/>
          <w:sz w:val="20"/>
        </w:rPr>
        <w:t xml:space="preserve">: want to set up an </w:t>
      </w:r>
      <w:proofErr w:type="spellStart"/>
      <w:r w:rsidRPr="00E04B23">
        <w:rPr>
          <w:rFonts w:ascii="Trebuchet MS" w:hAnsi="Trebuchet MS"/>
          <w:sz w:val="20"/>
        </w:rPr>
        <w:t>SFTP</w:t>
      </w:r>
      <w:proofErr w:type="spellEnd"/>
      <w:r w:rsidRPr="00E04B23">
        <w:rPr>
          <w:rFonts w:ascii="Trebuchet MS" w:hAnsi="Trebuchet MS"/>
          <w:sz w:val="20"/>
        </w:rPr>
        <w:t xml:space="preserve"> server with many users, but don't want to create and manage 1000 Windows accounts? No problem.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supports virtual accounts, created in </w:t>
      </w:r>
      <w:proofErr w:type="spellStart"/>
      <w:r w:rsidRPr="00E04B23">
        <w:rPr>
          <w:rFonts w:ascii="Trebuchet MS" w:hAnsi="Trebuchet MS"/>
          <w:sz w:val="20"/>
        </w:rPr>
        <w:t>SSH</w:t>
      </w:r>
      <w:proofErr w:type="spellEnd"/>
      <w:r w:rsidRPr="00E04B23">
        <w:rPr>
          <w:rFonts w:ascii="Trebuchet MS" w:hAnsi="Trebuchet MS"/>
          <w:sz w:val="20"/>
        </w:rPr>
        <w:t xml:space="preserve"> server settings, backed by the identity of one or more Windows accounts. </w:t>
      </w:r>
      <w:proofErr w:type="spellStart"/>
      <w:r w:rsidRPr="00E04B23">
        <w:rPr>
          <w:rFonts w:ascii="Trebuchet MS" w:hAnsi="Trebuchet MS"/>
          <w:sz w:val="20"/>
        </w:rPr>
        <w:t>SSH</w:t>
      </w:r>
      <w:proofErr w:type="spellEnd"/>
      <w:r w:rsidRPr="00E04B23">
        <w:rPr>
          <w:rFonts w:ascii="Trebuchet MS" w:hAnsi="Trebuchet MS"/>
          <w:sz w:val="20"/>
        </w:rPr>
        <w:t xml:space="preserve"> server settings for these accounts are also configurable on a virtual group basis.</w:t>
      </w:r>
    </w:p>
    <w:p w14:paraId="49054059"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Bandwidth limits</w:t>
      </w:r>
      <w:r w:rsidRPr="00E04B23">
        <w:rPr>
          <w:rFonts w:ascii="Trebuchet MS" w:hAnsi="Trebuchet MS"/>
          <w:sz w:val="20"/>
        </w:rPr>
        <w:t>: Separate upload and download speed limits can be configured for each user and group.</w:t>
      </w:r>
    </w:p>
    <w:p w14:paraId="698267DA"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Excellent terminal support</w:t>
      </w:r>
      <w:r w:rsidRPr="00E04B23">
        <w:rPr>
          <w:rFonts w:ascii="Trebuchet MS" w:hAnsi="Trebuchet MS"/>
          <w:sz w:val="20"/>
        </w:rPr>
        <w:t xml:space="preserve">: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provides the best terminal support available on the Windows platform. Our terminal subsystem employs sophisticated techniques to render output accurately like no other Windows </w:t>
      </w:r>
      <w:proofErr w:type="spellStart"/>
      <w:r w:rsidRPr="00E04B23">
        <w:rPr>
          <w:rFonts w:ascii="Trebuchet MS" w:hAnsi="Trebuchet MS"/>
          <w:sz w:val="20"/>
        </w:rPr>
        <w:t>SSH</w:t>
      </w:r>
      <w:proofErr w:type="spellEnd"/>
      <w:r w:rsidRPr="00E04B23">
        <w:rPr>
          <w:rFonts w:ascii="Trebuchet MS" w:hAnsi="Trebuchet MS"/>
          <w:sz w:val="20"/>
        </w:rPr>
        <w:t xml:space="preserve"> server. When used with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Client, our </w:t>
      </w:r>
      <w:proofErr w:type="spellStart"/>
      <w:r w:rsidRPr="00E04B23">
        <w:rPr>
          <w:rFonts w:ascii="Trebuchet MS" w:hAnsi="Trebuchet MS"/>
          <w:sz w:val="20"/>
        </w:rPr>
        <w:t>bvterm</w:t>
      </w:r>
      <w:proofErr w:type="spellEnd"/>
      <w:r w:rsidRPr="00E04B23">
        <w:rPr>
          <w:rFonts w:ascii="Trebuchet MS" w:hAnsi="Trebuchet MS"/>
          <w:sz w:val="20"/>
        </w:rPr>
        <w:t xml:space="preserve"> protocol supports the full spectrum of a Windows console's features: </w:t>
      </w:r>
      <w:proofErr w:type="spellStart"/>
      <w:r w:rsidRPr="00E04B23">
        <w:rPr>
          <w:rFonts w:ascii="Trebuchet MS" w:hAnsi="Trebuchet MS"/>
          <w:sz w:val="20"/>
        </w:rPr>
        <w:t>colors</w:t>
      </w:r>
      <w:proofErr w:type="spellEnd"/>
      <w:r w:rsidRPr="00E04B23">
        <w:rPr>
          <w:rFonts w:ascii="Trebuchet MS" w:hAnsi="Trebuchet MS"/>
          <w:sz w:val="20"/>
        </w:rPr>
        <w:t>, Unicode characters, and large scrollable buffers.</w:t>
      </w:r>
    </w:p>
    <w:p w14:paraId="4AD70803"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proofErr w:type="spellStart"/>
      <w:r w:rsidRPr="00E04B23">
        <w:rPr>
          <w:rFonts w:ascii="Trebuchet MS" w:hAnsi="Trebuchet MS"/>
          <w:b/>
          <w:bCs/>
          <w:sz w:val="20"/>
        </w:rPr>
        <w:t>BvShell</w:t>
      </w:r>
      <w:proofErr w:type="spellEnd"/>
      <w:r w:rsidRPr="00E04B23">
        <w:rPr>
          <w:rFonts w:ascii="Trebuchet MS" w:hAnsi="Trebuchet MS"/>
          <w:b/>
          <w:bCs/>
          <w:sz w:val="20"/>
        </w:rPr>
        <w:t>:</w:t>
      </w:r>
      <w:r w:rsidRPr="00E04B23">
        <w:rPr>
          <w:rFonts w:ascii="Trebuchet MS" w:hAnsi="Trebuchet MS"/>
          <w:sz w:val="20"/>
        </w:rPr>
        <w:t> Users whose filesystem access should be restricted to specific directories can have their </w:t>
      </w:r>
      <w:r w:rsidRPr="00E04B23">
        <w:rPr>
          <w:rFonts w:ascii="Trebuchet MS" w:hAnsi="Trebuchet MS"/>
          <w:i/>
          <w:iCs/>
          <w:sz w:val="20"/>
        </w:rPr>
        <w:t>Shell access type</w:t>
      </w:r>
      <w:r w:rsidRPr="00E04B23">
        <w:rPr>
          <w:rFonts w:ascii="Trebuchet MS" w:hAnsi="Trebuchet MS"/>
          <w:sz w:val="20"/>
        </w:rPr>
        <w:t> configured to </w:t>
      </w:r>
      <w:proofErr w:type="spellStart"/>
      <w:r w:rsidRPr="00E04B23">
        <w:rPr>
          <w:rFonts w:ascii="Trebuchet MS" w:hAnsi="Trebuchet MS"/>
          <w:i/>
          <w:iCs/>
          <w:sz w:val="20"/>
        </w:rPr>
        <w:t>BvShell</w:t>
      </w:r>
      <w:proofErr w:type="spellEnd"/>
      <w:r w:rsidRPr="00E04B23">
        <w:rPr>
          <w:rFonts w:ascii="Trebuchet MS" w:hAnsi="Trebuchet MS"/>
          <w:sz w:val="20"/>
        </w:rPr>
        <w:t>. Similar to </w:t>
      </w:r>
      <w:proofErr w:type="spellStart"/>
      <w:r w:rsidRPr="00E04B23">
        <w:rPr>
          <w:rFonts w:ascii="Trebuchet MS" w:hAnsi="Trebuchet MS"/>
          <w:i/>
          <w:iCs/>
          <w:sz w:val="20"/>
        </w:rPr>
        <w:t>chroot</w:t>
      </w:r>
      <w:proofErr w:type="spellEnd"/>
      <w:r w:rsidRPr="00E04B23">
        <w:rPr>
          <w:rFonts w:ascii="Trebuchet MS" w:hAnsi="Trebuchet MS"/>
          <w:sz w:val="20"/>
        </w:rPr>
        <w:t>, this provides access to a limited terminal shell which can allow for more powerful access than a file transfer client, but still restricts the user to root directories configured for them.</w:t>
      </w:r>
    </w:p>
    <w:p w14:paraId="365B318F"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Telnet forwarding</w:t>
      </w:r>
      <w:r w:rsidRPr="00E04B23">
        <w:rPr>
          <w:rFonts w:ascii="Trebuchet MS" w:hAnsi="Trebuchet MS"/>
          <w:sz w:val="20"/>
        </w:rPr>
        <w:t xml:space="preserve">: The </w:t>
      </w:r>
      <w:proofErr w:type="spellStart"/>
      <w:r w:rsidRPr="00E04B23">
        <w:rPr>
          <w:rFonts w:ascii="Trebuchet MS" w:hAnsi="Trebuchet MS"/>
          <w:sz w:val="20"/>
        </w:rPr>
        <w:t>SSH</w:t>
      </w:r>
      <w:proofErr w:type="spellEnd"/>
      <w:r w:rsidRPr="00E04B23">
        <w:rPr>
          <w:rFonts w:ascii="Trebuchet MS" w:hAnsi="Trebuchet MS"/>
          <w:sz w:val="20"/>
        </w:rPr>
        <w:t xml:space="preserve"> Server can be configured to forward terminal sessions to a legacy Telnet server, providing </w:t>
      </w:r>
      <w:proofErr w:type="spellStart"/>
      <w:r w:rsidRPr="00E04B23">
        <w:rPr>
          <w:rFonts w:ascii="Trebuchet MS" w:hAnsi="Trebuchet MS"/>
          <w:sz w:val="20"/>
        </w:rPr>
        <w:t>SSH</w:t>
      </w:r>
      <w:proofErr w:type="spellEnd"/>
      <w:r w:rsidRPr="00E04B23">
        <w:rPr>
          <w:rFonts w:ascii="Trebuchet MS" w:hAnsi="Trebuchet MS"/>
          <w:sz w:val="20"/>
        </w:rPr>
        <w:t xml:space="preserve"> security to existing Telnet applications.</w:t>
      </w:r>
    </w:p>
    <w:p w14:paraId="638905F3"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Flexibility</w:t>
      </w:r>
      <w:r w:rsidRPr="00E04B23">
        <w:rPr>
          <w:rFonts w:ascii="Trebuchet MS" w:hAnsi="Trebuchet MS"/>
          <w:sz w:val="20"/>
        </w:rPr>
        <w:t xml:space="preserve">: most </w:t>
      </w:r>
      <w:proofErr w:type="spellStart"/>
      <w:r w:rsidRPr="00E04B23">
        <w:rPr>
          <w:rFonts w:ascii="Trebuchet MS" w:hAnsi="Trebuchet MS"/>
          <w:sz w:val="20"/>
        </w:rPr>
        <w:t>SSH</w:t>
      </w:r>
      <w:proofErr w:type="spellEnd"/>
      <w:r w:rsidRPr="00E04B23">
        <w:rPr>
          <w:rFonts w:ascii="Trebuchet MS" w:hAnsi="Trebuchet MS"/>
          <w:sz w:val="20"/>
        </w:rPr>
        <w:t xml:space="preserve"> server features can be configured individually on a per-account basis from the user-friendly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Control Panel. Using </w:t>
      </w:r>
      <w:proofErr w:type="spellStart"/>
      <w:r w:rsidR="00643F58">
        <w:fldChar w:fldCharType="begin"/>
      </w:r>
      <w:r w:rsidR="00643F58">
        <w:instrText xml:space="preserve"> HYPERLINK "https://www.bitvise.com/ssh-client" </w:instrText>
      </w:r>
      <w:r w:rsidR="00643F58">
        <w:fldChar w:fldCharType="separate"/>
      </w:r>
      <w:r w:rsidRPr="00E04B23">
        <w:rPr>
          <w:rStyle w:val="Hyperlink"/>
          <w:rFonts w:ascii="Trebuchet MS" w:hAnsi="Trebuchet MS"/>
          <w:color w:val="auto"/>
          <w:sz w:val="20"/>
        </w:rPr>
        <w:t>Bitvise</w:t>
      </w:r>
      <w:proofErr w:type="spellEnd"/>
      <w:r w:rsidRPr="00E04B23">
        <w:rPr>
          <w:rStyle w:val="Hyperlink"/>
          <w:rFonts w:ascii="Trebuchet MS" w:hAnsi="Trebuchet MS"/>
          <w:color w:val="auto"/>
          <w:sz w:val="20"/>
        </w:rPr>
        <w:t xml:space="preserve"> </w:t>
      </w:r>
      <w:proofErr w:type="spellStart"/>
      <w:r w:rsidRPr="00E04B23">
        <w:rPr>
          <w:rStyle w:val="Hyperlink"/>
          <w:rFonts w:ascii="Trebuchet MS" w:hAnsi="Trebuchet MS"/>
          <w:color w:val="auto"/>
          <w:sz w:val="20"/>
        </w:rPr>
        <w:t>SSH</w:t>
      </w:r>
      <w:proofErr w:type="spellEnd"/>
      <w:r w:rsidRPr="00E04B23">
        <w:rPr>
          <w:rStyle w:val="Hyperlink"/>
          <w:rFonts w:ascii="Trebuchet MS" w:hAnsi="Trebuchet MS"/>
          <w:color w:val="auto"/>
          <w:sz w:val="20"/>
        </w:rPr>
        <w:t xml:space="preserve"> Client</w:t>
      </w:r>
      <w:r w:rsidR="00643F58">
        <w:rPr>
          <w:rStyle w:val="Hyperlink"/>
          <w:rFonts w:ascii="Trebuchet MS" w:hAnsi="Trebuchet MS"/>
          <w:color w:val="auto"/>
          <w:sz w:val="20"/>
        </w:rPr>
        <w:fldChar w:fldCharType="end"/>
      </w:r>
      <w:r w:rsidRPr="00E04B23">
        <w:rPr>
          <w:rFonts w:ascii="Trebuchet MS" w:hAnsi="Trebuchet MS"/>
          <w:sz w:val="20"/>
        </w:rPr>
        <w:t xml:space="preserve">, the </w:t>
      </w:r>
      <w:proofErr w:type="spellStart"/>
      <w:r w:rsidRPr="00E04B23">
        <w:rPr>
          <w:rFonts w:ascii="Trebuchet MS" w:hAnsi="Trebuchet MS"/>
          <w:sz w:val="20"/>
        </w:rPr>
        <w:t>SSH</w:t>
      </w:r>
      <w:proofErr w:type="spellEnd"/>
      <w:r w:rsidRPr="00E04B23">
        <w:rPr>
          <w:rFonts w:ascii="Trebuchet MS" w:hAnsi="Trebuchet MS"/>
          <w:sz w:val="20"/>
        </w:rPr>
        <w:t xml:space="preserve"> server's Control Panel can be accessed and configured through the same user-friendly interface from </w:t>
      </w:r>
      <w:r w:rsidRPr="00E04B23">
        <w:rPr>
          <w:rFonts w:ascii="Trebuchet MS" w:hAnsi="Trebuchet MS"/>
          <w:b/>
          <w:bCs/>
          <w:sz w:val="20"/>
        </w:rPr>
        <w:t>any remote location</w:t>
      </w:r>
      <w:r w:rsidRPr="00E04B23">
        <w:rPr>
          <w:rFonts w:ascii="Trebuchet MS" w:hAnsi="Trebuchet MS"/>
          <w:sz w:val="20"/>
        </w:rPr>
        <w:t>.</w:t>
      </w:r>
    </w:p>
    <w:p w14:paraId="1AB634AA"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Server-side forwarding</w:t>
      </w:r>
      <w:r w:rsidRPr="00E04B23">
        <w:rPr>
          <w:rFonts w:ascii="Trebuchet MS" w:hAnsi="Trebuchet MS"/>
          <w:sz w:val="20"/>
        </w:rPr>
        <w:t xml:space="preserve">: with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and Client, a server and multiple clients can be set up so that all port forwarding rules are configured centrally at the server, without requiring any client-side setting updates. The </w:t>
      </w:r>
      <w:proofErr w:type="spellStart"/>
      <w:r w:rsidRPr="00E04B23">
        <w:rPr>
          <w:rFonts w:ascii="Trebuchet MS" w:hAnsi="Trebuchet MS"/>
          <w:sz w:val="20"/>
        </w:rPr>
        <w:t>SSH</w:t>
      </w:r>
      <w:proofErr w:type="spellEnd"/>
      <w:r w:rsidRPr="00E04B23">
        <w:rPr>
          <w:rFonts w:ascii="Trebuchet MS" w:hAnsi="Trebuchet MS"/>
          <w:sz w:val="20"/>
        </w:rPr>
        <w:t xml:space="preserve"> clients only need to be configured once, and port forwarding rules can easily be changed when necessary.</w:t>
      </w:r>
    </w:p>
    <w:p w14:paraId="5B0F1B1F"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Scriptable settings</w:t>
      </w:r>
      <w:r w:rsidRPr="00E04B23">
        <w:rPr>
          <w:rFonts w:ascii="Trebuchet MS" w:hAnsi="Trebuchet MS"/>
          <w:sz w:val="20"/>
        </w:rPr>
        <w:t>: Using the supplied </w:t>
      </w:r>
      <w:proofErr w:type="spellStart"/>
      <w:r w:rsidR="00643F58">
        <w:fldChar w:fldCharType="begin"/>
      </w:r>
      <w:r w:rsidR="00643F58">
        <w:instrText xml:space="preserve"> HYPERLINK "https://www.bitvise.com/ssh-server-guide-scriptable" </w:instrText>
      </w:r>
      <w:r w:rsidR="00643F58">
        <w:fldChar w:fldCharType="separate"/>
      </w:r>
      <w:r w:rsidRPr="00E04B23">
        <w:rPr>
          <w:rStyle w:val="Hyperlink"/>
          <w:rFonts w:ascii="Trebuchet MS" w:hAnsi="Trebuchet MS"/>
          <w:color w:val="auto"/>
          <w:sz w:val="20"/>
        </w:rPr>
        <w:t>BssCfg</w:t>
      </w:r>
      <w:proofErr w:type="spellEnd"/>
      <w:r w:rsidR="00643F58">
        <w:rPr>
          <w:rStyle w:val="Hyperlink"/>
          <w:rFonts w:ascii="Trebuchet MS" w:hAnsi="Trebuchet MS"/>
          <w:color w:val="auto"/>
          <w:sz w:val="20"/>
        </w:rPr>
        <w:fldChar w:fldCharType="end"/>
      </w:r>
      <w:r w:rsidRPr="00E04B23">
        <w:rPr>
          <w:rFonts w:ascii="Trebuchet MS" w:hAnsi="Trebuchet MS"/>
          <w:sz w:val="20"/>
        </w:rPr>
        <w:t> utility, or using PowerShell, all settings can be configured from a text file, </w:t>
      </w:r>
      <w:r w:rsidRPr="00E04B23">
        <w:rPr>
          <w:rFonts w:ascii="Trebuchet MS" w:hAnsi="Trebuchet MS"/>
          <w:b/>
          <w:bCs/>
          <w:sz w:val="20"/>
        </w:rPr>
        <w:t>from a script</w:t>
      </w:r>
      <w:r w:rsidRPr="00E04B23">
        <w:rPr>
          <w:rFonts w:ascii="Trebuchet MS" w:hAnsi="Trebuchet MS"/>
          <w:sz w:val="20"/>
        </w:rPr>
        <w:t>, or interactively from the command-line.</w:t>
      </w:r>
    </w:p>
    <w:p w14:paraId="6D906B65"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Multi-instance support</w:t>
      </w:r>
      <w:r w:rsidRPr="00E04B23">
        <w:rPr>
          <w:rFonts w:ascii="Trebuchet MS" w:hAnsi="Trebuchet MS"/>
          <w:sz w:val="20"/>
        </w:rPr>
        <w:t xml:space="preserve">: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supports multiple simultaneous, independent installations on the same computer for customers needing completely separate instances for different groups of users. Multiple </w:t>
      </w:r>
      <w:proofErr w:type="spellStart"/>
      <w:r w:rsidRPr="00E04B23">
        <w:rPr>
          <w:rFonts w:ascii="Trebuchet MS" w:hAnsi="Trebuchet MS"/>
          <w:sz w:val="20"/>
        </w:rPr>
        <w:t>SSH</w:t>
      </w:r>
      <w:proofErr w:type="spellEnd"/>
      <w:r w:rsidRPr="00E04B23">
        <w:rPr>
          <w:rFonts w:ascii="Trebuchet MS" w:hAnsi="Trebuchet MS"/>
          <w:sz w:val="20"/>
        </w:rPr>
        <w:t xml:space="preserve"> server versions can run concurrently, as separate instances on the same server.</w:t>
      </w:r>
    </w:p>
    <w:p w14:paraId="5874FA8D"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Master/slave configuration</w:t>
      </w:r>
      <w:r w:rsidRPr="00E04B23">
        <w:rPr>
          <w:rFonts w:ascii="Trebuchet MS" w:hAnsi="Trebuchet MS"/>
          <w:sz w:val="20"/>
        </w:rPr>
        <w:t xml:space="preserve">: In environments with multiple </w:t>
      </w:r>
      <w:proofErr w:type="spellStart"/>
      <w:r w:rsidRPr="00E04B23">
        <w:rPr>
          <w:rFonts w:ascii="Trebuchet MS" w:hAnsi="Trebuchet MS"/>
          <w:sz w:val="20"/>
        </w:rPr>
        <w:t>SSH</w:t>
      </w:r>
      <w:proofErr w:type="spellEnd"/>
      <w:r w:rsidRPr="00E04B23">
        <w:rPr>
          <w:rFonts w:ascii="Trebuchet MS" w:hAnsi="Trebuchet MS"/>
          <w:sz w:val="20"/>
        </w:rPr>
        <w:t xml:space="preserve"> server installations, one can be configured to run as master, and others can be configured to run as slaves. Slave installations can be configured to synchronize their settings, host keys, and/or password cache with the master. This feature can be used both for </w:t>
      </w:r>
      <w:r w:rsidRPr="00E04B23">
        <w:rPr>
          <w:rFonts w:ascii="Trebuchet MS" w:hAnsi="Trebuchet MS"/>
          <w:b/>
          <w:bCs/>
          <w:sz w:val="20"/>
        </w:rPr>
        <w:t>cluster support</w:t>
      </w:r>
      <w:r w:rsidRPr="00E04B23">
        <w:rPr>
          <w:rFonts w:ascii="Trebuchet MS" w:hAnsi="Trebuchet MS"/>
          <w:sz w:val="20"/>
        </w:rPr>
        <w:t xml:space="preserve">, and to reproduce aspects of </w:t>
      </w:r>
      <w:proofErr w:type="spellStart"/>
      <w:r w:rsidRPr="00E04B23">
        <w:rPr>
          <w:rFonts w:ascii="Trebuchet MS" w:hAnsi="Trebuchet MS"/>
          <w:sz w:val="20"/>
        </w:rPr>
        <w:t>SSH</w:t>
      </w:r>
      <w:proofErr w:type="spellEnd"/>
      <w:r w:rsidRPr="00E04B23">
        <w:rPr>
          <w:rFonts w:ascii="Trebuchet MS" w:hAnsi="Trebuchet MS"/>
          <w:sz w:val="20"/>
        </w:rPr>
        <w:t xml:space="preserve"> server settings on a large number of similar installations.</w:t>
      </w:r>
    </w:p>
    <w:p w14:paraId="1ABCCC9D" w14:textId="77777777" w:rsidR="00376DB0" w:rsidRPr="00E04B23" w:rsidRDefault="00376DB0" w:rsidP="00376DB0">
      <w:pPr>
        <w:pStyle w:val="NormalWeb"/>
        <w:numPr>
          <w:ilvl w:val="0"/>
          <w:numId w:val="17"/>
        </w:numPr>
        <w:shd w:val="clear" w:color="auto" w:fill="FFFFFF"/>
        <w:suppressAutoHyphens w:val="0"/>
        <w:spacing w:beforeAutospacing="1" w:afterAutospacing="1"/>
        <w:jc w:val="both"/>
        <w:rPr>
          <w:rFonts w:ascii="Trebuchet MS" w:hAnsi="Trebuchet MS"/>
          <w:sz w:val="20"/>
        </w:rPr>
      </w:pPr>
      <w:r w:rsidRPr="00E04B23">
        <w:rPr>
          <w:rFonts w:ascii="Trebuchet MS" w:hAnsi="Trebuchet MS"/>
          <w:b/>
          <w:bCs/>
          <w:sz w:val="20"/>
        </w:rPr>
        <w:t>Delegated administration</w:t>
      </w:r>
      <w:r w:rsidRPr="00E04B23">
        <w:rPr>
          <w:rFonts w:ascii="Trebuchet MS" w:hAnsi="Trebuchet MS"/>
          <w:sz w:val="20"/>
        </w:rPr>
        <w:t xml:space="preserve">: Users of the </w:t>
      </w:r>
      <w:proofErr w:type="spellStart"/>
      <w:r w:rsidRPr="00E04B23">
        <w:rPr>
          <w:rFonts w:ascii="Trebuchet MS" w:hAnsi="Trebuchet MS"/>
          <w:sz w:val="20"/>
        </w:rPr>
        <w:t>SSH</w:t>
      </w:r>
      <w:proofErr w:type="spellEnd"/>
      <w:r w:rsidRPr="00E04B23">
        <w:rPr>
          <w:rFonts w:ascii="Trebuchet MS" w:hAnsi="Trebuchet MS"/>
          <w:sz w:val="20"/>
        </w:rPr>
        <w:t xml:space="preserve"> Server who do not have full administrative rights can be granted limited access to </w:t>
      </w:r>
      <w:proofErr w:type="spellStart"/>
      <w:r w:rsidRPr="00E04B23">
        <w:rPr>
          <w:rFonts w:ascii="Trebuchet MS" w:hAnsi="Trebuchet MS"/>
          <w:sz w:val="20"/>
        </w:rPr>
        <w:t>SSH</w:t>
      </w:r>
      <w:proofErr w:type="spellEnd"/>
      <w:r w:rsidRPr="00E04B23">
        <w:rPr>
          <w:rFonts w:ascii="Trebuchet MS" w:hAnsi="Trebuchet MS"/>
          <w:sz w:val="20"/>
        </w:rPr>
        <w:t xml:space="preserve"> Server settings, where they can add or edit virtual accounts using the </w:t>
      </w:r>
      <w:r w:rsidRPr="00E04B23">
        <w:rPr>
          <w:rFonts w:ascii="Trebuchet MS" w:hAnsi="Trebuchet MS"/>
          <w:sz w:val="20"/>
        </w:rPr>
        <w:lastRenderedPageBreak/>
        <w:t xml:space="preserve">remote administration interface in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Client. Limited administration tasks can be delegated without requiring full administrative access.</w:t>
      </w:r>
    </w:p>
    <w:p w14:paraId="58027142" w14:textId="77777777" w:rsidR="00376DB0" w:rsidRDefault="00376DB0" w:rsidP="00482E35">
      <w:pPr>
        <w:pStyle w:val="Heading2"/>
      </w:pPr>
      <w:bookmarkStart w:id="37" w:name="_Toc32826756"/>
      <w:r>
        <w:t>Windows version compatibility</w:t>
      </w:r>
      <w:bookmarkEnd w:id="37"/>
    </w:p>
    <w:p w14:paraId="70BFE317" w14:textId="77777777" w:rsidR="00376DB0" w:rsidRPr="00E04B23" w:rsidRDefault="00376DB0" w:rsidP="00376DB0">
      <w:pPr>
        <w:pStyle w:val="NormalWeb"/>
        <w:shd w:val="clear" w:color="auto" w:fill="FFFFFF"/>
        <w:jc w:val="both"/>
        <w:rPr>
          <w:rFonts w:ascii="Trebuchet MS" w:hAnsi="Trebuchet MS"/>
          <w:sz w:val="20"/>
        </w:rPr>
      </w:pP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supports the following Windows versions:</w:t>
      </w:r>
    </w:p>
    <w:p w14:paraId="0C77DBB3" w14:textId="77777777" w:rsidR="00376DB0" w:rsidRPr="00E04B23" w:rsidRDefault="00376DB0" w:rsidP="00376DB0">
      <w:pPr>
        <w:numPr>
          <w:ilvl w:val="0"/>
          <w:numId w:val="18"/>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Windows Server 2019</w:t>
      </w:r>
    </w:p>
    <w:p w14:paraId="6D341CB2" w14:textId="77777777" w:rsidR="00376DB0" w:rsidRPr="00E04B23" w:rsidRDefault="00376DB0" w:rsidP="00376DB0">
      <w:pPr>
        <w:numPr>
          <w:ilvl w:val="0"/>
          <w:numId w:val="18"/>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Windows Server 2016</w:t>
      </w:r>
    </w:p>
    <w:p w14:paraId="033DBB20" w14:textId="77777777" w:rsidR="00376DB0" w:rsidRPr="00E04B23" w:rsidRDefault="00376DB0" w:rsidP="00376DB0">
      <w:pPr>
        <w:numPr>
          <w:ilvl w:val="0"/>
          <w:numId w:val="18"/>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Windows 10</w:t>
      </w:r>
    </w:p>
    <w:p w14:paraId="724061CF" w14:textId="77777777" w:rsidR="00376DB0" w:rsidRPr="00E04B23" w:rsidRDefault="00376DB0" w:rsidP="00376DB0">
      <w:pPr>
        <w:numPr>
          <w:ilvl w:val="0"/>
          <w:numId w:val="18"/>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 xml:space="preserve">Windows Server 2012 </w:t>
      </w:r>
      <w:proofErr w:type="spellStart"/>
      <w:r w:rsidRPr="00E04B23">
        <w:rPr>
          <w:rFonts w:ascii="Trebuchet MS" w:hAnsi="Trebuchet MS"/>
          <w:sz w:val="20"/>
          <w:szCs w:val="20"/>
        </w:rPr>
        <w:t>R2</w:t>
      </w:r>
      <w:proofErr w:type="spellEnd"/>
    </w:p>
    <w:p w14:paraId="2AF54255" w14:textId="77777777" w:rsidR="00376DB0" w:rsidRPr="00E04B23" w:rsidRDefault="00376DB0" w:rsidP="00376DB0">
      <w:pPr>
        <w:numPr>
          <w:ilvl w:val="0"/>
          <w:numId w:val="18"/>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Windows Server 2012</w:t>
      </w:r>
    </w:p>
    <w:p w14:paraId="1DFE724D" w14:textId="77777777" w:rsidR="00376DB0" w:rsidRPr="00E04B23" w:rsidRDefault="00376DB0" w:rsidP="00376DB0">
      <w:pPr>
        <w:numPr>
          <w:ilvl w:val="0"/>
          <w:numId w:val="18"/>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Windows 8.1</w:t>
      </w:r>
    </w:p>
    <w:p w14:paraId="4573A906" w14:textId="77777777" w:rsidR="00376DB0" w:rsidRPr="00E04B23" w:rsidRDefault="00376DB0" w:rsidP="00376DB0">
      <w:pPr>
        <w:numPr>
          <w:ilvl w:val="0"/>
          <w:numId w:val="18"/>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 xml:space="preserve">Windows Server 2008 </w:t>
      </w:r>
      <w:proofErr w:type="spellStart"/>
      <w:r w:rsidRPr="00E04B23">
        <w:rPr>
          <w:rFonts w:ascii="Trebuchet MS" w:hAnsi="Trebuchet MS"/>
          <w:sz w:val="20"/>
          <w:szCs w:val="20"/>
        </w:rPr>
        <w:t>R2</w:t>
      </w:r>
      <w:proofErr w:type="spellEnd"/>
    </w:p>
    <w:p w14:paraId="012815BD" w14:textId="77777777" w:rsidR="00376DB0" w:rsidRPr="00E04B23" w:rsidRDefault="00376DB0" w:rsidP="00376DB0">
      <w:pPr>
        <w:numPr>
          <w:ilvl w:val="0"/>
          <w:numId w:val="18"/>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Windows Server 2008</w:t>
      </w:r>
    </w:p>
    <w:p w14:paraId="79D69CDE" w14:textId="77777777" w:rsidR="00376DB0" w:rsidRPr="00E04B23" w:rsidRDefault="00376DB0" w:rsidP="00376DB0">
      <w:pPr>
        <w:numPr>
          <w:ilvl w:val="0"/>
          <w:numId w:val="18"/>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 xml:space="preserve">Windows Vista </w:t>
      </w:r>
      <w:proofErr w:type="spellStart"/>
      <w:r w:rsidRPr="00E04B23">
        <w:rPr>
          <w:rFonts w:ascii="Trebuchet MS" w:hAnsi="Trebuchet MS"/>
          <w:sz w:val="20"/>
          <w:szCs w:val="20"/>
        </w:rPr>
        <w:t>SP1</w:t>
      </w:r>
      <w:proofErr w:type="spellEnd"/>
      <w:r w:rsidRPr="00E04B23">
        <w:rPr>
          <w:rFonts w:ascii="Trebuchet MS" w:hAnsi="Trebuchet MS"/>
          <w:sz w:val="20"/>
          <w:szCs w:val="20"/>
        </w:rPr>
        <w:t xml:space="preserve"> or </w:t>
      </w:r>
      <w:proofErr w:type="spellStart"/>
      <w:r w:rsidRPr="00E04B23">
        <w:rPr>
          <w:rFonts w:ascii="Trebuchet MS" w:hAnsi="Trebuchet MS"/>
          <w:sz w:val="20"/>
          <w:szCs w:val="20"/>
        </w:rPr>
        <w:t>SP2</w:t>
      </w:r>
      <w:proofErr w:type="spellEnd"/>
    </w:p>
    <w:p w14:paraId="394CED1B" w14:textId="77777777" w:rsidR="00376DB0" w:rsidRPr="00E04B23" w:rsidRDefault="00376DB0" w:rsidP="00376DB0">
      <w:pPr>
        <w:numPr>
          <w:ilvl w:val="0"/>
          <w:numId w:val="18"/>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 xml:space="preserve">Windows Server 2003 </w:t>
      </w:r>
      <w:proofErr w:type="spellStart"/>
      <w:r w:rsidRPr="00E04B23">
        <w:rPr>
          <w:rFonts w:ascii="Trebuchet MS" w:hAnsi="Trebuchet MS"/>
          <w:sz w:val="20"/>
          <w:szCs w:val="20"/>
        </w:rPr>
        <w:t>R2</w:t>
      </w:r>
      <w:proofErr w:type="spellEnd"/>
    </w:p>
    <w:p w14:paraId="5730FEF2" w14:textId="77777777" w:rsidR="00376DB0" w:rsidRPr="00E04B23" w:rsidRDefault="00376DB0" w:rsidP="00376DB0">
      <w:pPr>
        <w:numPr>
          <w:ilvl w:val="0"/>
          <w:numId w:val="18"/>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Windows Server 2003</w:t>
      </w:r>
    </w:p>
    <w:p w14:paraId="0DB17776" w14:textId="77777777" w:rsidR="00376DB0" w:rsidRPr="00E04B23" w:rsidRDefault="00376DB0" w:rsidP="00376DB0">
      <w:pPr>
        <w:numPr>
          <w:ilvl w:val="0"/>
          <w:numId w:val="18"/>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 xml:space="preserve">Windows XP </w:t>
      </w:r>
      <w:proofErr w:type="spellStart"/>
      <w:r w:rsidRPr="00E04B23">
        <w:rPr>
          <w:rFonts w:ascii="Trebuchet MS" w:hAnsi="Trebuchet MS"/>
          <w:sz w:val="20"/>
          <w:szCs w:val="20"/>
        </w:rPr>
        <w:t>SP3</w:t>
      </w:r>
      <w:proofErr w:type="spellEnd"/>
    </w:p>
    <w:p w14:paraId="6C40B2C5" w14:textId="77777777" w:rsidR="00376DB0" w:rsidRPr="00E04B23" w:rsidRDefault="00376DB0" w:rsidP="00376DB0">
      <w:pPr>
        <w:pStyle w:val="NormalWeb"/>
        <w:shd w:val="clear" w:color="auto" w:fill="FFFFFF"/>
        <w:jc w:val="both"/>
        <w:rPr>
          <w:rFonts w:ascii="Trebuchet MS" w:hAnsi="Trebuchet MS"/>
          <w:sz w:val="20"/>
        </w:rPr>
      </w:pPr>
      <w:r w:rsidRPr="00E04B23">
        <w:rPr>
          <w:rFonts w:ascii="Trebuchet MS" w:hAnsi="Trebuchet MS"/>
          <w:sz w:val="20"/>
        </w:rPr>
        <w:t xml:space="preserve">A recent </w:t>
      </w:r>
      <w:proofErr w:type="spellStart"/>
      <w:r w:rsidRPr="00E04B23">
        <w:rPr>
          <w:rFonts w:ascii="Trebuchet MS" w:hAnsi="Trebuchet MS"/>
          <w:sz w:val="20"/>
        </w:rPr>
        <w:t>Bitvise</w:t>
      </w:r>
      <w:proofErr w:type="spellEnd"/>
      <w:r w:rsidRPr="00E04B23">
        <w:rPr>
          <w:rFonts w:ascii="Trebuchet MS" w:hAnsi="Trebuchet MS"/>
          <w:sz w:val="20"/>
        </w:rPr>
        <w:t xml:space="preserve"> </w:t>
      </w:r>
      <w:proofErr w:type="spellStart"/>
      <w:r w:rsidRPr="00E04B23">
        <w:rPr>
          <w:rFonts w:ascii="Trebuchet MS" w:hAnsi="Trebuchet MS"/>
          <w:sz w:val="20"/>
        </w:rPr>
        <w:t>SSH</w:t>
      </w:r>
      <w:proofErr w:type="spellEnd"/>
      <w:r w:rsidRPr="00E04B23">
        <w:rPr>
          <w:rFonts w:ascii="Trebuchet MS" w:hAnsi="Trebuchet MS"/>
          <w:sz w:val="20"/>
        </w:rPr>
        <w:t xml:space="preserve"> Server version should be used on all platforms. The </w:t>
      </w:r>
      <w:proofErr w:type="spellStart"/>
      <w:r w:rsidRPr="00E04B23">
        <w:rPr>
          <w:rFonts w:ascii="Trebuchet MS" w:hAnsi="Trebuchet MS"/>
          <w:sz w:val="20"/>
        </w:rPr>
        <w:t>SSH</w:t>
      </w:r>
      <w:proofErr w:type="spellEnd"/>
      <w:r w:rsidRPr="00E04B23">
        <w:rPr>
          <w:rFonts w:ascii="Trebuchet MS" w:hAnsi="Trebuchet MS"/>
          <w:sz w:val="20"/>
        </w:rPr>
        <w:t xml:space="preserve"> Server is network-facing, security-sensitive software. Using a recent version is the only way to receive updates. Therefore, we do not recommend indefinite use of older versions.</w:t>
      </w:r>
    </w:p>
    <w:p w14:paraId="1CB20910" w14:textId="77777777" w:rsidR="00376DB0" w:rsidRDefault="00376DB0" w:rsidP="00482E35">
      <w:pPr>
        <w:pStyle w:val="Heading2"/>
      </w:pPr>
      <w:bookmarkStart w:id="38" w:name="_Toc32826757"/>
      <w:r>
        <w:t>Encryption and security features</w:t>
      </w:r>
      <w:bookmarkEnd w:id="38"/>
    </w:p>
    <w:p w14:paraId="75127716" w14:textId="77777777" w:rsidR="00376DB0" w:rsidRPr="00E04B23" w:rsidRDefault="00376DB0" w:rsidP="00E12765">
      <w:pPr>
        <w:pStyle w:val="Heading3"/>
      </w:pPr>
      <w:r w:rsidRPr="00E04B23">
        <w:t>SSH, SFTP and SCP:</w:t>
      </w:r>
    </w:p>
    <w:p w14:paraId="606F83BF" w14:textId="77777777" w:rsidR="00376DB0" w:rsidRPr="00E04B23" w:rsidRDefault="00376DB0" w:rsidP="00376DB0">
      <w:pPr>
        <w:pStyle w:val="NormalWeb"/>
        <w:numPr>
          <w:ilvl w:val="0"/>
          <w:numId w:val="21"/>
        </w:numPr>
        <w:shd w:val="clear" w:color="auto" w:fill="FFFFFF"/>
        <w:suppressAutoHyphens w:val="0"/>
        <w:spacing w:beforeAutospacing="1" w:afterAutospacing="1"/>
        <w:jc w:val="both"/>
        <w:rPr>
          <w:rFonts w:ascii="Trebuchet MS" w:hAnsi="Trebuchet MS"/>
          <w:sz w:val="20"/>
        </w:rPr>
      </w:pPr>
      <w:r w:rsidRPr="00E04B23">
        <w:rPr>
          <w:rFonts w:ascii="Trebuchet MS" w:hAnsi="Trebuchet MS"/>
          <w:sz w:val="20"/>
        </w:rPr>
        <w:t>Key exchange algorithms:</w:t>
      </w:r>
    </w:p>
    <w:p w14:paraId="311E20DC"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proofErr w:type="spellStart"/>
      <w:r w:rsidRPr="00E04B23">
        <w:rPr>
          <w:rFonts w:ascii="Trebuchet MS" w:hAnsi="Trebuchet MS"/>
          <w:sz w:val="20"/>
          <w:szCs w:val="20"/>
        </w:rPr>
        <w:t>Curve25519</w:t>
      </w:r>
      <w:proofErr w:type="spellEnd"/>
    </w:p>
    <w:p w14:paraId="6BDF7608"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proofErr w:type="spellStart"/>
      <w:r w:rsidRPr="00E04B23">
        <w:rPr>
          <w:rFonts w:ascii="Trebuchet MS" w:hAnsi="Trebuchet MS"/>
          <w:sz w:val="20"/>
          <w:szCs w:val="20"/>
        </w:rPr>
        <w:t>ECDH</w:t>
      </w:r>
      <w:proofErr w:type="spellEnd"/>
      <w:r w:rsidRPr="00E04B23">
        <w:rPr>
          <w:rFonts w:ascii="Trebuchet MS" w:hAnsi="Trebuchet MS"/>
          <w:sz w:val="20"/>
          <w:szCs w:val="20"/>
        </w:rPr>
        <w:t xml:space="preserve"> over elliptic curves </w:t>
      </w:r>
      <w:proofErr w:type="spellStart"/>
      <w:r w:rsidRPr="00E04B23">
        <w:rPr>
          <w:rFonts w:ascii="Trebuchet MS" w:hAnsi="Trebuchet MS"/>
          <w:sz w:val="20"/>
          <w:szCs w:val="20"/>
        </w:rPr>
        <w:t>secp256k1</w:t>
      </w:r>
      <w:proofErr w:type="spellEnd"/>
      <w:r w:rsidRPr="00E04B23">
        <w:rPr>
          <w:rFonts w:ascii="Trebuchet MS" w:hAnsi="Trebuchet MS"/>
          <w:sz w:val="20"/>
          <w:szCs w:val="20"/>
        </w:rPr>
        <w:t xml:space="preserve">, </w:t>
      </w:r>
      <w:proofErr w:type="spellStart"/>
      <w:r w:rsidRPr="00E04B23">
        <w:rPr>
          <w:rFonts w:ascii="Trebuchet MS" w:hAnsi="Trebuchet MS"/>
          <w:sz w:val="20"/>
          <w:szCs w:val="20"/>
        </w:rPr>
        <w:t>nistp256</w:t>
      </w:r>
      <w:proofErr w:type="spellEnd"/>
      <w:r w:rsidRPr="00E04B23">
        <w:rPr>
          <w:rFonts w:ascii="Trebuchet MS" w:hAnsi="Trebuchet MS"/>
          <w:sz w:val="20"/>
          <w:szCs w:val="20"/>
        </w:rPr>
        <w:t xml:space="preserve">, </w:t>
      </w:r>
      <w:proofErr w:type="spellStart"/>
      <w:r w:rsidRPr="00E04B23">
        <w:rPr>
          <w:rFonts w:ascii="Trebuchet MS" w:hAnsi="Trebuchet MS"/>
          <w:sz w:val="20"/>
          <w:szCs w:val="20"/>
        </w:rPr>
        <w:t>nistp384</w:t>
      </w:r>
      <w:proofErr w:type="spellEnd"/>
      <w:r w:rsidRPr="00E04B23">
        <w:rPr>
          <w:rFonts w:ascii="Trebuchet MS" w:hAnsi="Trebuchet MS"/>
          <w:sz w:val="20"/>
          <w:szCs w:val="20"/>
        </w:rPr>
        <w:t xml:space="preserve">, </w:t>
      </w:r>
      <w:proofErr w:type="spellStart"/>
      <w:r w:rsidRPr="00E04B23">
        <w:rPr>
          <w:rFonts w:ascii="Trebuchet MS" w:hAnsi="Trebuchet MS"/>
          <w:sz w:val="20"/>
          <w:szCs w:val="20"/>
        </w:rPr>
        <w:t>nistp521</w:t>
      </w:r>
      <w:proofErr w:type="spellEnd"/>
      <w:r w:rsidRPr="00E04B23">
        <w:rPr>
          <w:rFonts w:ascii="Trebuchet MS" w:hAnsi="Trebuchet MS"/>
          <w:sz w:val="20"/>
          <w:szCs w:val="20"/>
        </w:rPr>
        <w:t xml:space="preserve"> using SHA-512, SHA-384, or SHA-256</w:t>
      </w:r>
    </w:p>
    <w:p w14:paraId="76BFF023"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proofErr w:type="spellStart"/>
      <w:r w:rsidRPr="00E04B23">
        <w:rPr>
          <w:rFonts w:ascii="Trebuchet MS" w:hAnsi="Trebuchet MS"/>
          <w:sz w:val="20"/>
          <w:szCs w:val="20"/>
        </w:rPr>
        <w:t>Diffie</w:t>
      </w:r>
      <w:proofErr w:type="spellEnd"/>
      <w:r w:rsidRPr="00E04B23">
        <w:rPr>
          <w:rFonts w:ascii="Trebuchet MS" w:hAnsi="Trebuchet MS"/>
          <w:sz w:val="20"/>
          <w:szCs w:val="20"/>
        </w:rPr>
        <w:t xml:space="preserve"> Hellman with group exchange using SHA-256 or SHA-1</w:t>
      </w:r>
    </w:p>
    <w:p w14:paraId="3C6C69D3"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proofErr w:type="spellStart"/>
      <w:r w:rsidRPr="00E04B23">
        <w:rPr>
          <w:rFonts w:ascii="Trebuchet MS" w:hAnsi="Trebuchet MS"/>
          <w:sz w:val="20"/>
          <w:szCs w:val="20"/>
        </w:rPr>
        <w:t>Diffie</w:t>
      </w:r>
      <w:proofErr w:type="spellEnd"/>
      <w:r w:rsidRPr="00E04B23">
        <w:rPr>
          <w:rFonts w:ascii="Trebuchet MS" w:hAnsi="Trebuchet MS"/>
          <w:sz w:val="20"/>
          <w:szCs w:val="20"/>
        </w:rPr>
        <w:t xml:space="preserve"> Hellman with fixed 4096, 3072, 2048, or 1024-bit group parameters using SHA-512, SHA-256, or SHA-1</w:t>
      </w:r>
    </w:p>
    <w:p w14:paraId="262487EA"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proofErr w:type="spellStart"/>
      <w:r w:rsidRPr="00E04B23">
        <w:rPr>
          <w:rFonts w:ascii="Trebuchet MS" w:hAnsi="Trebuchet MS"/>
          <w:sz w:val="20"/>
          <w:szCs w:val="20"/>
        </w:rPr>
        <w:t>GSSAPI</w:t>
      </w:r>
      <w:proofErr w:type="spellEnd"/>
      <w:r w:rsidRPr="00E04B23">
        <w:rPr>
          <w:rFonts w:ascii="Trebuchet MS" w:hAnsi="Trebuchet MS"/>
          <w:sz w:val="20"/>
          <w:szCs w:val="20"/>
        </w:rPr>
        <w:t xml:space="preserve"> key exchange using </w:t>
      </w:r>
      <w:proofErr w:type="spellStart"/>
      <w:r w:rsidRPr="00E04B23">
        <w:rPr>
          <w:rFonts w:ascii="Trebuchet MS" w:hAnsi="Trebuchet MS"/>
          <w:sz w:val="20"/>
          <w:szCs w:val="20"/>
        </w:rPr>
        <w:t>Diffie</w:t>
      </w:r>
      <w:proofErr w:type="spellEnd"/>
      <w:r w:rsidRPr="00E04B23">
        <w:rPr>
          <w:rFonts w:ascii="Trebuchet MS" w:hAnsi="Trebuchet MS"/>
          <w:sz w:val="20"/>
          <w:szCs w:val="20"/>
        </w:rPr>
        <w:t xml:space="preserve"> Hellman and Kerberos authentication</w:t>
      </w:r>
    </w:p>
    <w:p w14:paraId="627EE1B0" w14:textId="77777777" w:rsidR="00376DB0" w:rsidRPr="00E04B23" w:rsidRDefault="00376DB0" w:rsidP="00376DB0">
      <w:pPr>
        <w:pStyle w:val="NormalWeb"/>
        <w:numPr>
          <w:ilvl w:val="0"/>
          <w:numId w:val="21"/>
        </w:numPr>
        <w:shd w:val="clear" w:color="auto" w:fill="FFFFFF"/>
        <w:suppressAutoHyphens w:val="0"/>
        <w:spacing w:beforeAutospacing="1" w:afterAutospacing="1"/>
        <w:jc w:val="both"/>
        <w:rPr>
          <w:rFonts w:ascii="Trebuchet MS" w:hAnsi="Trebuchet MS"/>
          <w:sz w:val="20"/>
        </w:rPr>
      </w:pPr>
      <w:r w:rsidRPr="00E04B23">
        <w:rPr>
          <w:rFonts w:ascii="Trebuchet MS" w:hAnsi="Trebuchet MS"/>
          <w:sz w:val="20"/>
        </w:rPr>
        <w:t>Signature algorithms:</w:t>
      </w:r>
    </w:p>
    <w:p w14:paraId="38A51A4B"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proofErr w:type="spellStart"/>
      <w:r w:rsidRPr="00E04B23">
        <w:rPr>
          <w:rFonts w:ascii="Trebuchet MS" w:hAnsi="Trebuchet MS"/>
          <w:sz w:val="20"/>
          <w:szCs w:val="20"/>
        </w:rPr>
        <w:t>Ed25519</w:t>
      </w:r>
      <w:proofErr w:type="spellEnd"/>
    </w:p>
    <w:p w14:paraId="30EE84AA"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proofErr w:type="spellStart"/>
      <w:r w:rsidRPr="00E04B23">
        <w:rPr>
          <w:rFonts w:ascii="Trebuchet MS" w:hAnsi="Trebuchet MS"/>
          <w:sz w:val="20"/>
          <w:szCs w:val="20"/>
        </w:rPr>
        <w:t>ECDSA</w:t>
      </w:r>
      <w:proofErr w:type="spellEnd"/>
      <w:r w:rsidRPr="00E04B23">
        <w:rPr>
          <w:rFonts w:ascii="Trebuchet MS" w:hAnsi="Trebuchet MS"/>
          <w:sz w:val="20"/>
          <w:szCs w:val="20"/>
        </w:rPr>
        <w:t xml:space="preserve"> over elliptic curves </w:t>
      </w:r>
      <w:proofErr w:type="spellStart"/>
      <w:r w:rsidRPr="00E04B23">
        <w:rPr>
          <w:rFonts w:ascii="Trebuchet MS" w:hAnsi="Trebuchet MS"/>
          <w:sz w:val="20"/>
          <w:szCs w:val="20"/>
        </w:rPr>
        <w:t>secp256k1</w:t>
      </w:r>
      <w:proofErr w:type="spellEnd"/>
      <w:r w:rsidRPr="00E04B23">
        <w:rPr>
          <w:rFonts w:ascii="Trebuchet MS" w:hAnsi="Trebuchet MS"/>
          <w:sz w:val="20"/>
          <w:szCs w:val="20"/>
        </w:rPr>
        <w:t xml:space="preserve">, </w:t>
      </w:r>
      <w:proofErr w:type="spellStart"/>
      <w:r w:rsidRPr="00E04B23">
        <w:rPr>
          <w:rFonts w:ascii="Trebuchet MS" w:hAnsi="Trebuchet MS"/>
          <w:sz w:val="20"/>
          <w:szCs w:val="20"/>
        </w:rPr>
        <w:t>nistp256</w:t>
      </w:r>
      <w:proofErr w:type="spellEnd"/>
      <w:r w:rsidRPr="00E04B23">
        <w:rPr>
          <w:rFonts w:ascii="Trebuchet MS" w:hAnsi="Trebuchet MS"/>
          <w:sz w:val="20"/>
          <w:szCs w:val="20"/>
        </w:rPr>
        <w:t xml:space="preserve">, </w:t>
      </w:r>
      <w:proofErr w:type="spellStart"/>
      <w:r w:rsidRPr="00E04B23">
        <w:rPr>
          <w:rFonts w:ascii="Trebuchet MS" w:hAnsi="Trebuchet MS"/>
          <w:sz w:val="20"/>
          <w:szCs w:val="20"/>
        </w:rPr>
        <w:t>nistp384</w:t>
      </w:r>
      <w:proofErr w:type="spellEnd"/>
      <w:r w:rsidRPr="00E04B23">
        <w:rPr>
          <w:rFonts w:ascii="Trebuchet MS" w:hAnsi="Trebuchet MS"/>
          <w:sz w:val="20"/>
          <w:szCs w:val="20"/>
        </w:rPr>
        <w:t xml:space="preserve">, </w:t>
      </w:r>
      <w:proofErr w:type="spellStart"/>
      <w:r w:rsidRPr="00E04B23">
        <w:rPr>
          <w:rFonts w:ascii="Trebuchet MS" w:hAnsi="Trebuchet MS"/>
          <w:sz w:val="20"/>
          <w:szCs w:val="20"/>
        </w:rPr>
        <w:t>nistp521</w:t>
      </w:r>
      <w:proofErr w:type="spellEnd"/>
      <w:r w:rsidRPr="00E04B23">
        <w:rPr>
          <w:rFonts w:ascii="Trebuchet MS" w:hAnsi="Trebuchet MS"/>
          <w:sz w:val="20"/>
          <w:szCs w:val="20"/>
        </w:rPr>
        <w:t xml:space="preserve"> using SHA-512, SHA-384, or SHA-256</w:t>
      </w:r>
    </w:p>
    <w:p w14:paraId="49644A4B"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RSA using 4096, 3072, 2048, 1024-bit key sizes with SHA-512, SHA-256, or SHA-1</w:t>
      </w:r>
    </w:p>
    <w:p w14:paraId="2783059A"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proofErr w:type="spellStart"/>
      <w:r w:rsidRPr="00E04B23">
        <w:rPr>
          <w:rFonts w:ascii="Trebuchet MS" w:hAnsi="Trebuchet MS"/>
          <w:sz w:val="20"/>
          <w:szCs w:val="20"/>
        </w:rPr>
        <w:t>DSA</w:t>
      </w:r>
      <w:proofErr w:type="spellEnd"/>
      <w:r w:rsidRPr="00E04B23">
        <w:rPr>
          <w:rFonts w:ascii="Trebuchet MS" w:hAnsi="Trebuchet MS"/>
          <w:sz w:val="20"/>
          <w:szCs w:val="20"/>
        </w:rPr>
        <w:t xml:space="preserve"> using SHA-1 (legacy)</w:t>
      </w:r>
    </w:p>
    <w:p w14:paraId="687A9D11" w14:textId="77777777" w:rsidR="00376DB0" w:rsidRPr="00E04B23" w:rsidRDefault="00376DB0" w:rsidP="00376DB0">
      <w:pPr>
        <w:pStyle w:val="NormalWeb"/>
        <w:numPr>
          <w:ilvl w:val="0"/>
          <w:numId w:val="21"/>
        </w:numPr>
        <w:shd w:val="clear" w:color="auto" w:fill="FFFFFF"/>
        <w:suppressAutoHyphens w:val="0"/>
        <w:spacing w:beforeAutospacing="1" w:afterAutospacing="1"/>
        <w:jc w:val="both"/>
        <w:rPr>
          <w:rFonts w:ascii="Trebuchet MS" w:hAnsi="Trebuchet MS"/>
          <w:sz w:val="20"/>
        </w:rPr>
      </w:pPr>
      <w:r w:rsidRPr="00E04B23">
        <w:rPr>
          <w:rFonts w:ascii="Trebuchet MS" w:hAnsi="Trebuchet MS"/>
          <w:sz w:val="20"/>
        </w:rPr>
        <w:t>Encryption algorithms:</w:t>
      </w:r>
    </w:p>
    <w:p w14:paraId="42E870E3"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 xml:space="preserve">AES with 256, 128-bit keys in </w:t>
      </w:r>
      <w:proofErr w:type="spellStart"/>
      <w:r w:rsidRPr="00E04B23">
        <w:rPr>
          <w:rFonts w:ascii="Trebuchet MS" w:hAnsi="Trebuchet MS"/>
          <w:sz w:val="20"/>
          <w:szCs w:val="20"/>
        </w:rPr>
        <w:t>GCM</w:t>
      </w:r>
      <w:proofErr w:type="spellEnd"/>
      <w:r w:rsidRPr="00E04B23">
        <w:rPr>
          <w:rFonts w:ascii="Trebuchet MS" w:hAnsi="Trebuchet MS"/>
          <w:sz w:val="20"/>
          <w:szCs w:val="20"/>
        </w:rPr>
        <w:t xml:space="preserve"> mode</w:t>
      </w:r>
    </w:p>
    <w:p w14:paraId="6A3F9AE4"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 xml:space="preserve">AES with 256, 192, 128-bit keys in </w:t>
      </w:r>
      <w:proofErr w:type="spellStart"/>
      <w:r w:rsidRPr="00E04B23">
        <w:rPr>
          <w:rFonts w:ascii="Trebuchet MS" w:hAnsi="Trebuchet MS"/>
          <w:sz w:val="20"/>
          <w:szCs w:val="20"/>
        </w:rPr>
        <w:t>CTR</w:t>
      </w:r>
      <w:proofErr w:type="spellEnd"/>
      <w:r w:rsidRPr="00E04B23">
        <w:rPr>
          <w:rFonts w:ascii="Trebuchet MS" w:hAnsi="Trebuchet MS"/>
          <w:sz w:val="20"/>
          <w:szCs w:val="20"/>
        </w:rPr>
        <w:t xml:space="preserve"> mode</w:t>
      </w:r>
    </w:p>
    <w:p w14:paraId="25260248"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 xml:space="preserve">AES with 256, 192, 128-bit keys in </w:t>
      </w:r>
      <w:proofErr w:type="spellStart"/>
      <w:r w:rsidRPr="00E04B23">
        <w:rPr>
          <w:rFonts w:ascii="Trebuchet MS" w:hAnsi="Trebuchet MS"/>
          <w:sz w:val="20"/>
          <w:szCs w:val="20"/>
        </w:rPr>
        <w:t>CBC</w:t>
      </w:r>
      <w:proofErr w:type="spellEnd"/>
      <w:r w:rsidRPr="00E04B23">
        <w:rPr>
          <w:rFonts w:ascii="Trebuchet MS" w:hAnsi="Trebuchet MS"/>
          <w:sz w:val="20"/>
          <w:szCs w:val="20"/>
        </w:rPr>
        <w:t xml:space="preserve"> mode (legacy)</w:t>
      </w:r>
    </w:p>
    <w:p w14:paraId="3E325BBF"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proofErr w:type="spellStart"/>
      <w:r w:rsidRPr="00E04B23">
        <w:rPr>
          <w:rFonts w:ascii="Trebuchet MS" w:hAnsi="Trebuchet MS"/>
          <w:sz w:val="20"/>
          <w:szCs w:val="20"/>
        </w:rPr>
        <w:t>3DES</w:t>
      </w:r>
      <w:proofErr w:type="spellEnd"/>
      <w:r w:rsidRPr="00E04B23">
        <w:rPr>
          <w:rFonts w:ascii="Trebuchet MS" w:hAnsi="Trebuchet MS"/>
          <w:sz w:val="20"/>
          <w:szCs w:val="20"/>
        </w:rPr>
        <w:t xml:space="preserve"> in </w:t>
      </w:r>
      <w:proofErr w:type="spellStart"/>
      <w:r w:rsidRPr="00E04B23">
        <w:rPr>
          <w:rFonts w:ascii="Trebuchet MS" w:hAnsi="Trebuchet MS"/>
          <w:sz w:val="20"/>
          <w:szCs w:val="20"/>
        </w:rPr>
        <w:t>CTR</w:t>
      </w:r>
      <w:proofErr w:type="spellEnd"/>
      <w:r w:rsidRPr="00E04B23">
        <w:rPr>
          <w:rFonts w:ascii="Trebuchet MS" w:hAnsi="Trebuchet MS"/>
          <w:sz w:val="20"/>
          <w:szCs w:val="20"/>
        </w:rPr>
        <w:t xml:space="preserve"> or </w:t>
      </w:r>
      <w:proofErr w:type="spellStart"/>
      <w:r w:rsidRPr="00E04B23">
        <w:rPr>
          <w:rFonts w:ascii="Trebuchet MS" w:hAnsi="Trebuchet MS"/>
          <w:sz w:val="20"/>
          <w:szCs w:val="20"/>
        </w:rPr>
        <w:t>CBC</w:t>
      </w:r>
      <w:proofErr w:type="spellEnd"/>
      <w:r w:rsidRPr="00E04B23">
        <w:rPr>
          <w:rFonts w:ascii="Trebuchet MS" w:hAnsi="Trebuchet MS"/>
          <w:sz w:val="20"/>
          <w:szCs w:val="20"/>
        </w:rPr>
        <w:t xml:space="preserve"> mode (legacy)</w:t>
      </w:r>
    </w:p>
    <w:p w14:paraId="2CF69531" w14:textId="77777777" w:rsidR="00376DB0" w:rsidRPr="00E04B23" w:rsidRDefault="00376DB0" w:rsidP="00376DB0">
      <w:pPr>
        <w:pStyle w:val="NormalWeb"/>
        <w:numPr>
          <w:ilvl w:val="0"/>
          <w:numId w:val="21"/>
        </w:numPr>
        <w:shd w:val="clear" w:color="auto" w:fill="FFFFFF"/>
        <w:suppressAutoHyphens w:val="0"/>
        <w:spacing w:beforeAutospacing="1" w:afterAutospacing="1"/>
        <w:jc w:val="both"/>
        <w:rPr>
          <w:rFonts w:ascii="Trebuchet MS" w:hAnsi="Trebuchet MS"/>
          <w:sz w:val="20"/>
        </w:rPr>
      </w:pPr>
      <w:r w:rsidRPr="00E04B23">
        <w:rPr>
          <w:rFonts w:ascii="Trebuchet MS" w:hAnsi="Trebuchet MS"/>
          <w:sz w:val="20"/>
        </w:rPr>
        <w:t>Data integrity protection:</w:t>
      </w:r>
    </w:p>
    <w:p w14:paraId="0AC6345F"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 xml:space="preserve">AES with 256, 128-bit keys in </w:t>
      </w:r>
      <w:proofErr w:type="spellStart"/>
      <w:r w:rsidRPr="00E04B23">
        <w:rPr>
          <w:rFonts w:ascii="Trebuchet MS" w:hAnsi="Trebuchet MS"/>
          <w:sz w:val="20"/>
          <w:szCs w:val="20"/>
        </w:rPr>
        <w:t>GCM</w:t>
      </w:r>
      <w:proofErr w:type="spellEnd"/>
      <w:r w:rsidRPr="00E04B23">
        <w:rPr>
          <w:rFonts w:ascii="Trebuchet MS" w:hAnsi="Trebuchet MS"/>
          <w:sz w:val="20"/>
          <w:szCs w:val="20"/>
        </w:rPr>
        <w:t xml:space="preserve"> mode</w:t>
      </w:r>
    </w:p>
    <w:p w14:paraId="70D3E37F"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proofErr w:type="spellStart"/>
      <w:r w:rsidRPr="00E04B23">
        <w:rPr>
          <w:rFonts w:ascii="Trebuchet MS" w:hAnsi="Trebuchet MS"/>
          <w:sz w:val="20"/>
          <w:szCs w:val="20"/>
        </w:rPr>
        <w:t>HMAC</w:t>
      </w:r>
      <w:proofErr w:type="spellEnd"/>
      <w:r w:rsidRPr="00E04B23">
        <w:rPr>
          <w:rFonts w:ascii="Trebuchet MS" w:hAnsi="Trebuchet MS"/>
          <w:sz w:val="20"/>
          <w:szCs w:val="20"/>
        </w:rPr>
        <w:t xml:space="preserve"> using SHA-256, SHA-1</w:t>
      </w:r>
    </w:p>
    <w:p w14:paraId="0BCB67D1" w14:textId="77777777" w:rsidR="00376DB0" w:rsidRPr="00E04B23" w:rsidRDefault="00376DB0" w:rsidP="00376DB0">
      <w:pPr>
        <w:pStyle w:val="NormalWeb"/>
        <w:numPr>
          <w:ilvl w:val="0"/>
          <w:numId w:val="21"/>
        </w:numPr>
        <w:shd w:val="clear" w:color="auto" w:fill="FFFFFF"/>
        <w:suppressAutoHyphens w:val="0"/>
        <w:spacing w:beforeAutospacing="1" w:afterAutospacing="1"/>
        <w:jc w:val="both"/>
        <w:rPr>
          <w:rFonts w:ascii="Trebuchet MS" w:hAnsi="Trebuchet MS"/>
          <w:sz w:val="20"/>
        </w:rPr>
      </w:pPr>
      <w:r w:rsidRPr="00E04B23">
        <w:rPr>
          <w:rFonts w:ascii="Trebuchet MS" w:hAnsi="Trebuchet MS"/>
          <w:sz w:val="20"/>
        </w:rPr>
        <w:t>Server authentication:</w:t>
      </w:r>
    </w:p>
    <w:p w14:paraId="155A66F7"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Client verifies server identity using server host key fingerprint or public key</w:t>
      </w:r>
    </w:p>
    <w:p w14:paraId="482CC162"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Automatic synchronization of new host keys to client supported</w:t>
      </w:r>
    </w:p>
    <w:p w14:paraId="7803BA85" w14:textId="77777777" w:rsidR="00376DB0" w:rsidRPr="00E04B23" w:rsidRDefault="00376DB0" w:rsidP="00376DB0">
      <w:pPr>
        <w:pStyle w:val="NormalWeb"/>
        <w:numPr>
          <w:ilvl w:val="0"/>
          <w:numId w:val="21"/>
        </w:numPr>
        <w:shd w:val="clear" w:color="auto" w:fill="FFFFFF"/>
        <w:suppressAutoHyphens w:val="0"/>
        <w:spacing w:beforeAutospacing="1" w:afterAutospacing="1"/>
        <w:jc w:val="both"/>
        <w:rPr>
          <w:rFonts w:ascii="Trebuchet MS" w:hAnsi="Trebuchet MS"/>
          <w:sz w:val="20"/>
        </w:rPr>
      </w:pPr>
      <w:r w:rsidRPr="00E04B23">
        <w:rPr>
          <w:rFonts w:ascii="Trebuchet MS" w:hAnsi="Trebuchet MS"/>
          <w:sz w:val="20"/>
        </w:rPr>
        <w:t>Client authentication:</w:t>
      </w:r>
    </w:p>
    <w:p w14:paraId="42176C10"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Password authentication with Windows accounts - local or Active Directory</w:t>
      </w:r>
    </w:p>
    <w:p w14:paraId="17998372"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Password authentication with virtual accounts - configurable password policy</w:t>
      </w:r>
    </w:p>
    <w:p w14:paraId="775479E3"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Public key authentication</w:t>
      </w:r>
    </w:p>
    <w:p w14:paraId="7ED4F29F"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lastRenderedPageBreak/>
        <w:t xml:space="preserve">Kerberos single sign-on using </w:t>
      </w:r>
      <w:proofErr w:type="spellStart"/>
      <w:r w:rsidRPr="00E04B23">
        <w:rPr>
          <w:rFonts w:ascii="Trebuchet MS" w:hAnsi="Trebuchet MS"/>
          <w:sz w:val="20"/>
          <w:szCs w:val="20"/>
        </w:rPr>
        <w:t>GSSAPI</w:t>
      </w:r>
      <w:proofErr w:type="spellEnd"/>
    </w:p>
    <w:p w14:paraId="4A6CB306" w14:textId="77777777" w:rsidR="00376DB0" w:rsidRPr="00E04B23" w:rsidRDefault="00376DB0" w:rsidP="00376DB0">
      <w:pPr>
        <w:numPr>
          <w:ilvl w:val="1"/>
          <w:numId w:val="21"/>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Two-factor authentication with a time-based one-time password</w:t>
      </w:r>
    </w:p>
    <w:p w14:paraId="471CD15C" w14:textId="77777777" w:rsidR="00376DB0" w:rsidRPr="00E04B23" w:rsidRDefault="00376DB0" w:rsidP="00E12765">
      <w:pPr>
        <w:pStyle w:val="Heading3"/>
      </w:pPr>
      <w:r w:rsidRPr="00E04B23">
        <w:t>FTP over TLS (SSL):</w:t>
      </w:r>
    </w:p>
    <w:p w14:paraId="37988AA4" w14:textId="77777777" w:rsidR="00376DB0" w:rsidRPr="00E04B23" w:rsidRDefault="00376DB0" w:rsidP="00376DB0">
      <w:pPr>
        <w:pStyle w:val="NormalWeb"/>
        <w:numPr>
          <w:ilvl w:val="0"/>
          <w:numId w:val="22"/>
        </w:numPr>
        <w:shd w:val="clear" w:color="auto" w:fill="FFFFFF"/>
        <w:suppressAutoHyphens w:val="0"/>
        <w:spacing w:beforeAutospacing="1" w:afterAutospacing="1"/>
        <w:jc w:val="both"/>
        <w:rPr>
          <w:rFonts w:ascii="Trebuchet MS" w:hAnsi="Trebuchet MS"/>
          <w:sz w:val="20"/>
        </w:rPr>
      </w:pPr>
      <w:r w:rsidRPr="00E04B23">
        <w:rPr>
          <w:rFonts w:ascii="Trebuchet MS" w:hAnsi="Trebuchet MS"/>
          <w:sz w:val="20"/>
        </w:rPr>
        <w:t>TLS security:</w:t>
      </w:r>
    </w:p>
    <w:p w14:paraId="720B95B5" w14:textId="77777777" w:rsidR="00376DB0" w:rsidRPr="00E04B23" w:rsidRDefault="00376DB0" w:rsidP="00376DB0">
      <w:pPr>
        <w:numPr>
          <w:ilvl w:val="1"/>
          <w:numId w:val="22"/>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Available TLS versions and cipher suites depend on the installed version of Windows</w:t>
      </w:r>
    </w:p>
    <w:p w14:paraId="417B42AE" w14:textId="77777777" w:rsidR="00376DB0" w:rsidRPr="00E04B23" w:rsidRDefault="00376DB0" w:rsidP="00376DB0">
      <w:pPr>
        <w:numPr>
          <w:ilvl w:val="1"/>
          <w:numId w:val="22"/>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TLS versions 1.0, 1.1 and 1.2 can be enabled individually in </w:t>
      </w:r>
      <w:r w:rsidRPr="00E04B23">
        <w:rPr>
          <w:rFonts w:ascii="Trebuchet MS" w:hAnsi="Trebuchet MS"/>
          <w:i/>
          <w:iCs/>
          <w:sz w:val="20"/>
          <w:szCs w:val="20"/>
        </w:rPr>
        <w:t>Advanced settings</w:t>
      </w:r>
    </w:p>
    <w:p w14:paraId="30B9E5DA" w14:textId="77777777" w:rsidR="00376DB0" w:rsidRPr="00E04B23" w:rsidRDefault="00376DB0" w:rsidP="00376DB0">
      <w:pPr>
        <w:numPr>
          <w:ilvl w:val="1"/>
          <w:numId w:val="22"/>
        </w:numPr>
        <w:shd w:val="clear" w:color="auto" w:fill="FFFFFF"/>
        <w:spacing w:before="100" w:beforeAutospacing="1" w:after="100" w:afterAutospacing="1"/>
        <w:jc w:val="both"/>
        <w:rPr>
          <w:rFonts w:ascii="Trebuchet MS" w:hAnsi="Trebuchet MS"/>
          <w:sz w:val="20"/>
          <w:szCs w:val="20"/>
        </w:rPr>
      </w:pPr>
      <w:proofErr w:type="spellStart"/>
      <w:r w:rsidRPr="00E04B23">
        <w:rPr>
          <w:rFonts w:ascii="Trebuchet MS" w:hAnsi="Trebuchet MS"/>
          <w:sz w:val="20"/>
          <w:szCs w:val="20"/>
        </w:rPr>
        <w:t>ECDHE</w:t>
      </w:r>
      <w:proofErr w:type="spellEnd"/>
      <w:r w:rsidRPr="00E04B23">
        <w:rPr>
          <w:rFonts w:ascii="Trebuchet MS" w:hAnsi="Trebuchet MS"/>
          <w:sz w:val="20"/>
          <w:szCs w:val="20"/>
        </w:rPr>
        <w:t xml:space="preserve">, RSA and </w:t>
      </w:r>
      <w:proofErr w:type="spellStart"/>
      <w:r w:rsidRPr="00E04B23">
        <w:rPr>
          <w:rFonts w:ascii="Trebuchet MS" w:hAnsi="Trebuchet MS"/>
          <w:sz w:val="20"/>
          <w:szCs w:val="20"/>
        </w:rPr>
        <w:t>DHE</w:t>
      </w:r>
      <w:proofErr w:type="spellEnd"/>
      <w:r w:rsidRPr="00E04B23">
        <w:rPr>
          <w:rFonts w:ascii="Trebuchet MS" w:hAnsi="Trebuchet MS"/>
          <w:sz w:val="20"/>
          <w:szCs w:val="20"/>
        </w:rPr>
        <w:t xml:space="preserve"> cipher suite families can be enabled individually</w:t>
      </w:r>
    </w:p>
    <w:p w14:paraId="66B3B176" w14:textId="77777777" w:rsidR="00376DB0" w:rsidRPr="00E04B23" w:rsidRDefault="00376DB0" w:rsidP="00376DB0">
      <w:pPr>
        <w:pStyle w:val="NormalWeb"/>
        <w:numPr>
          <w:ilvl w:val="0"/>
          <w:numId w:val="22"/>
        </w:numPr>
        <w:shd w:val="clear" w:color="auto" w:fill="FFFFFF"/>
        <w:suppressAutoHyphens w:val="0"/>
        <w:spacing w:beforeAutospacing="1" w:afterAutospacing="1"/>
        <w:jc w:val="both"/>
        <w:rPr>
          <w:rFonts w:ascii="Trebuchet MS" w:hAnsi="Trebuchet MS"/>
          <w:sz w:val="20"/>
        </w:rPr>
      </w:pPr>
      <w:r w:rsidRPr="00E04B23">
        <w:rPr>
          <w:rFonts w:ascii="Trebuchet MS" w:hAnsi="Trebuchet MS"/>
          <w:sz w:val="20"/>
        </w:rPr>
        <w:t>Authentication:</w:t>
      </w:r>
    </w:p>
    <w:p w14:paraId="16ABF0D5" w14:textId="77777777" w:rsidR="00376DB0" w:rsidRPr="00E04B23" w:rsidRDefault="00376DB0" w:rsidP="00376DB0">
      <w:pPr>
        <w:numPr>
          <w:ilvl w:val="1"/>
          <w:numId w:val="22"/>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Can use self-signed or CA-signed server certificate</w:t>
      </w:r>
    </w:p>
    <w:p w14:paraId="5D42E39C" w14:textId="77777777" w:rsidR="00376DB0" w:rsidRPr="00E04B23" w:rsidRDefault="00376DB0" w:rsidP="00376DB0">
      <w:pPr>
        <w:numPr>
          <w:ilvl w:val="1"/>
          <w:numId w:val="22"/>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Password authentication with Windows accounts - local or Active Directory</w:t>
      </w:r>
    </w:p>
    <w:p w14:paraId="6A22B568" w14:textId="77777777" w:rsidR="00376DB0" w:rsidRPr="00E04B23" w:rsidRDefault="00376DB0" w:rsidP="00376DB0">
      <w:pPr>
        <w:numPr>
          <w:ilvl w:val="1"/>
          <w:numId w:val="22"/>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Password authentication with virtual accounts - configurable password policy</w:t>
      </w:r>
    </w:p>
    <w:p w14:paraId="50963989" w14:textId="77777777" w:rsidR="00376DB0" w:rsidRPr="00E04B23" w:rsidRDefault="00376DB0" w:rsidP="00376DB0">
      <w:pPr>
        <w:pStyle w:val="NormalWeb"/>
        <w:numPr>
          <w:ilvl w:val="0"/>
          <w:numId w:val="22"/>
        </w:numPr>
        <w:shd w:val="clear" w:color="auto" w:fill="FFFFFF"/>
        <w:suppressAutoHyphens w:val="0"/>
        <w:spacing w:beforeAutospacing="1" w:afterAutospacing="1"/>
        <w:jc w:val="both"/>
        <w:rPr>
          <w:rFonts w:ascii="Trebuchet MS" w:hAnsi="Trebuchet MS"/>
          <w:sz w:val="20"/>
        </w:rPr>
      </w:pPr>
      <w:r w:rsidRPr="00E04B23">
        <w:rPr>
          <w:rFonts w:ascii="Trebuchet MS" w:hAnsi="Trebuchet MS"/>
          <w:sz w:val="20"/>
        </w:rPr>
        <w:t>Requires secure clients:</w:t>
      </w:r>
    </w:p>
    <w:p w14:paraId="2E2A260C" w14:textId="77777777" w:rsidR="00376DB0" w:rsidRPr="00E04B23" w:rsidRDefault="00376DB0" w:rsidP="00376DB0">
      <w:pPr>
        <w:numPr>
          <w:ilvl w:val="1"/>
          <w:numId w:val="22"/>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 xml:space="preserve">Only secure </w:t>
      </w:r>
      <w:proofErr w:type="spellStart"/>
      <w:r w:rsidRPr="00E04B23">
        <w:rPr>
          <w:rFonts w:ascii="Trebuchet MS" w:hAnsi="Trebuchet MS"/>
          <w:sz w:val="20"/>
          <w:szCs w:val="20"/>
        </w:rPr>
        <w:t>FTPS</w:t>
      </w:r>
      <w:proofErr w:type="spellEnd"/>
      <w:r w:rsidRPr="00E04B23">
        <w:rPr>
          <w:rFonts w:ascii="Trebuchet MS" w:hAnsi="Trebuchet MS"/>
          <w:sz w:val="20"/>
          <w:szCs w:val="20"/>
        </w:rPr>
        <w:t xml:space="preserve"> is supported - plaintext FTP connections are not accepted</w:t>
      </w:r>
    </w:p>
    <w:p w14:paraId="220255B4" w14:textId="77777777" w:rsidR="00376DB0" w:rsidRPr="00E04B23" w:rsidRDefault="00376DB0" w:rsidP="00376DB0">
      <w:pPr>
        <w:numPr>
          <w:ilvl w:val="1"/>
          <w:numId w:val="22"/>
        </w:numPr>
        <w:shd w:val="clear" w:color="auto" w:fill="FFFFFF"/>
        <w:spacing w:before="100" w:beforeAutospacing="1" w:after="100" w:afterAutospacing="1"/>
        <w:jc w:val="both"/>
        <w:rPr>
          <w:rFonts w:ascii="Trebuchet MS" w:hAnsi="Trebuchet MS"/>
          <w:sz w:val="20"/>
          <w:szCs w:val="20"/>
        </w:rPr>
      </w:pPr>
      <w:proofErr w:type="spellStart"/>
      <w:r w:rsidRPr="00E04B23">
        <w:rPr>
          <w:rFonts w:ascii="Trebuchet MS" w:hAnsi="Trebuchet MS"/>
          <w:sz w:val="20"/>
          <w:szCs w:val="20"/>
        </w:rPr>
        <w:t>FTPS</w:t>
      </w:r>
      <w:proofErr w:type="spellEnd"/>
      <w:r w:rsidRPr="00E04B23">
        <w:rPr>
          <w:rFonts w:ascii="Trebuchet MS" w:hAnsi="Trebuchet MS"/>
          <w:sz w:val="20"/>
          <w:szCs w:val="20"/>
        </w:rPr>
        <w:t xml:space="preserve"> clients must support explicit TLS using the </w:t>
      </w:r>
      <w:proofErr w:type="spellStart"/>
      <w:r w:rsidRPr="00E04B23">
        <w:rPr>
          <w:rFonts w:ascii="Trebuchet MS" w:hAnsi="Trebuchet MS"/>
          <w:i/>
          <w:iCs/>
          <w:sz w:val="20"/>
          <w:szCs w:val="20"/>
        </w:rPr>
        <w:t>AUTH</w:t>
      </w:r>
      <w:proofErr w:type="spellEnd"/>
      <w:r w:rsidRPr="00E04B23">
        <w:rPr>
          <w:rFonts w:ascii="Trebuchet MS" w:hAnsi="Trebuchet MS"/>
          <w:i/>
          <w:iCs/>
          <w:sz w:val="20"/>
          <w:szCs w:val="20"/>
        </w:rPr>
        <w:t xml:space="preserve"> TLS</w:t>
      </w:r>
      <w:r w:rsidRPr="00E04B23">
        <w:rPr>
          <w:rFonts w:ascii="Trebuchet MS" w:hAnsi="Trebuchet MS"/>
          <w:sz w:val="20"/>
          <w:szCs w:val="20"/>
        </w:rPr>
        <w:t> command</w:t>
      </w:r>
    </w:p>
    <w:p w14:paraId="4E9EAED6" w14:textId="77777777" w:rsidR="00376DB0" w:rsidRPr="00E04B23" w:rsidRDefault="00376DB0" w:rsidP="00376DB0">
      <w:pPr>
        <w:numPr>
          <w:ilvl w:val="1"/>
          <w:numId w:val="22"/>
        </w:numPr>
        <w:shd w:val="clear" w:color="auto" w:fill="FFFFFF"/>
        <w:spacing w:before="100" w:beforeAutospacing="1" w:after="100" w:afterAutospacing="1"/>
        <w:jc w:val="both"/>
        <w:rPr>
          <w:rFonts w:ascii="Trebuchet MS" w:hAnsi="Trebuchet MS"/>
          <w:sz w:val="20"/>
          <w:szCs w:val="20"/>
        </w:rPr>
      </w:pPr>
      <w:proofErr w:type="spellStart"/>
      <w:r w:rsidRPr="00E04B23">
        <w:rPr>
          <w:rFonts w:ascii="Trebuchet MS" w:hAnsi="Trebuchet MS"/>
          <w:sz w:val="20"/>
          <w:szCs w:val="20"/>
        </w:rPr>
        <w:t>FTPS</w:t>
      </w:r>
      <w:proofErr w:type="spellEnd"/>
      <w:r w:rsidRPr="00E04B23">
        <w:rPr>
          <w:rFonts w:ascii="Trebuchet MS" w:hAnsi="Trebuchet MS"/>
          <w:sz w:val="20"/>
          <w:szCs w:val="20"/>
        </w:rPr>
        <w:t xml:space="preserve"> clients must support passive mode and use the TLS resume feature for data connections</w:t>
      </w:r>
    </w:p>
    <w:p w14:paraId="38A6166B" w14:textId="77777777" w:rsidR="00376DB0" w:rsidRPr="00E04B23" w:rsidRDefault="00376DB0" w:rsidP="00E12765">
      <w:pPr>
        <w:pStyle w:val="Heading3"/>
      </w:pPr>
      <w:r w:rsidRPr="00E04B23">
        <w:t>Additional security features:</w:t>
      </w:r>
    </w:p>
    <w:p w14:paraId="56B6D612" w14:textId="77777777" w:rsidR="00376DB0" w:rsidRPr="00E04B23" w:rsidRDefault="00376DB0" w:rsidP="00376DB0">
      <w:pPr>
        <w:numPr>
          <w:ilvl w:val="0"/>
          <w:numId w:val="23"/>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Denial of service protection through throttling of incoming connections</w:t>
      </w:r>
    </w:p>
    <w:p w14:paraId="3F3F4A27" w14:textId="77777777" w:rsidR="00376DB0" w:rsidRPr="00E04B23" w:rsidRDefault="00376DB0" w:rsidP="00376DB0">
      <w:pPr>
        <w:numPr>
          <w:ilvl w:val="0"/>
          <w:numId w:val="23"/>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Login attempt delay for concurrent logins for same user or from same IP address</w:t>
      </w:r>
    </w:p>
    <w:p w14:paraId="7A0C9D4B" w14:textId="77777777" w:rsidR="00376DB0" w:rsidRPr="00E04B23" w:rsidRDefault="00376DB0" w:rsidP="00376DB0">
      <w:pPr>
        <w:numPr>
          <w:ilvl w:val="0"/>
          <w:numId w:val="23"/>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Automatic temporary IP address blocking with IP whitelist</w:t>
      </w:r>
    </w:p>
    <w:p w14:paraId="50FB525C" w14:textId="77777777" w:rsidR="00376DB0" w:rsidRPr="00E04B23" w:rsidRDefault="00376DB0" w:rsidP="00376DB0">
      <w:pPr>
        <w:numPr>
          <w:ilvl w:val="0"/>
          <w:numId w:val="23"/>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Username blacklist</w:t>
      </w:r>
    </w:p>
    <w:p w14:paraId="54938709" w14:textId="77777777" w:rsidR="00376DB0" w:rsidRPr="00E04B23" w:rsidRDefault="00376DB0" w:rsidP="00376DB0">
      <w:pPr>
        <w:numPr>
          <w:ilvl w:val="0"/>
          <w:numId w:val="23"/>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Configurable client IP address, product version string restrictions</w:t>
      </w:r>
    </w:p>
    <w:p w14:paraId="3AB04886" w14:textId="77777777" w:rsidR="00376DB0" w:rsidRPr="00E04B23" w:rsidRDefault="00376DB0" w:rsidP="00376DB0">
      <w:pPr>
        <w:numPr>
          <w:ilvl w:val="0"/>
          <w:numId w:val="23"/>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Account-specific IP address restrictions</w:t>
      </w:r>
    </w:p>
    <w:p w14:paraId="17DB17DF" w14:textId="77777777" w:rsidR="00376DB0" w:rsidRPr="00E04B23" w:rsidRDefault="00376DB0" w:rsidP="00376DB0">
      <w:pPr>
        <w:numPr>
          <w:ilvl w:val="0"/>
          <w:numId w:val="23"/>
        </w:numPr>
        <w:shd w:val="clear" w:color="auto" w:fill="FFFFFF"/>
        <w:spacing w:before="100" w:beforeAutospacing="1" w:after="100" w:afterAutospacing="1"/>
        <w:jc w:val="both"/>
        <w:rPr>
          <w:rFonts w:ascii="Trebuchet MS" w:hAnsi="Trebuchet MS"/>
          <w:sz w:val="20"/>
          <w:szCs w:val="20"/>
        </w:rPr>
      </w:pPr>
      <w:r w:rsidRPr="00E04B23">
        <w:rPr>
          <w:rFonts w:ascii="Trebuchet MS" w:hAnsi="Trebuchet MS"/>
          <w:sz w:val="20"/>
          <w:szCs w:val="20"/>
        </w:rPr>
        <w:t>IP-based access rules configurable by country</w:t>
      </w:r>
    </w:p>
    <w:p w14:paraId="4B2F7BA9" w14:textId="77777777" w:rsidR="00376DB0" w:rsidRDefault="00376DB0" w:rsidP="00482E35">
      <w:pPr>
        <w:pStyle w:val="Heading2"/>
      </w:pPr>
      <w:bookmarkStart w:id="39" w:name="_Toc32826758"/>
      <w:r>
        <w:t>FIPS 140-2 validation</w:t>
      </w:r>
      <w:bookmarkEnd w:id="39"/>
    </w:p>
    <w:p w14:paraId="77A7DE54" w14:textId="77777777" w:rsidR="00376DB0" w:rsidRPr="00E04B23" w:rsidRDefault="00376DB0" w:rsidP="00376DB0">
      <w:pPr>
        <w:pStyle w:val="NormalWeb"/>
        <w:shd w:val="clear" w:color="auto" w:fill="FFFFFF"/>
        <w:jc w:val="both"/>
        <w:rPr>
          <w:rFonts w:ascii="Trebuchet MS" w:hAnsi="Trebuchet MS"/>
          <w:sz w:val="20"/>
        </w:rPr>
      </w:pPr>
      <w:r w:rsidRPr="00E04B23">
        <w:rPr>
          <w:rFonts w:ascii="Trebuchet MS" w:hAnsi="Trebuchet MS"/>
          <w:sz w:val="20"/>
        </w:rPr>
        <w:t xml:space="preserve">When </w:t>
      </w:r>
      <w:proofErr w:type="spellStart"/>
      <w:r w:rsidRPr="00E04B23">
        <w:rPr>
          <w:rFonts w:ascii="Trebuchet MS" w:hAnsi="Trebuchet MS"/>
          <w:sz w:val="20"/>
        </w:rPr>
        <w:t>FIPS</w:t>
      </w:r>
      <w:proofErr w:type="spellEnd"/>
      <w:r w:rsidRPr="00E04B23">
        <w:rPr>
          <w:rFonts w:ascii="Trebuchet MS" w:hAnsi="Trebuchet MS"/>
          <w:sz w:val="20"/>
        </w:rPr>
        <w:t xml:space="preserve"> is enabled in Windows, our software uses Windows built-in cryptography, validated by </w:t>
      </w:r>
      <w:proofErr w:type="spellStart"/>
      <w:r w:rsidRPr="00E04B23">
        <w:rPr>
          <w:rFonts w:ascii="Trebuchet MS" w:hAnsi="Trebuchet MS"/>
          <w:sz w:val="20"/>
        </w:rPr>
        <w:t>NIST</w:t>
      </w:r>
      <w:proofErr w:type="spellEnd"/>
      <w:r w:rsidRPr="00E04B23">
        <w:rPr>
          <w:rFonts w:ascii="Trebuchet MS" w:hAnsi="Trebuchet MS"/>
          <w:sz w:val="20"/>
        </w:rPr>
        <w:t xml:space="preserve"> to </w:t>
      </w:r>
      <w:proofErr w:type="spellStart"/>
      <w:r w:rsidRPr="00E04B23">
        <w:rPr>
          <w:rFonts w:ascii="Trebuchet MS" w:hAnsi="Trebuchet MS"/>
          <w:sz w:val="20"/>
        </w:rPr>
        <w:t>FIPS</w:t>
      </w:r>
      <w:proofErr w:type="spellEnd"/>
      <w:r w:rsidRPr="00E04B23">
        <w:rPr>
          <w:rFonts w:ascii="Trebuchet MS" w:hAnsi="Trebuchet MS"/>
          <w:sz w:val="20"/>
        </w:rPr>
        <w:t xml:space="preserve"> 140-2 under certificates </w:t>
      </w:r>
      <w:hyperlink r:id="rId61" w:history="1">
        <w:r w:rsidRPr="00E04B23">
          <w:rPr>
            <w:rStyle w:val="Hyperlink"/>
            <w:rFonts w:ascii="Trebuchet MS" w:hAnsi="Trebuchet MS"/>
            <w:color w:val="auto"/>
            <w:sz w:val="20"/>
          </w:rPr>
          <w:t>#2937</w:t>
        </w:r>
      </w:hyperlink>
      <w:r w:rsidRPr="00E04B23">
        <w:rPr>
          <w:rFonts w:ascii="Trebuchet MS" w:hAnsi="Trebuchet MS"/>
          <w:sz w:val="20"/>
        </w:rPr>
        <w:t>, </w:t>
      </w:r>
      <w:hyperlink r:id="rId62" w:history="1">
        <w:r w:rsidRPr="00E04B23">
          <w:rPr>
            <w:rStyle w:val="Hyperlink"/>
            <w:rFonts w:ascii="Trebuchet MS" w:hAnsi="Trebuchet MS"/>
            <w:color w:val="auto"/>
            <w:sz w:val="20"/>
          </w:rPr>
          <w:t>#2606</w:t>
        </w:r>
      </w:hyperlink>
      <w:r w:rsidRPr="00E04B23">
        <w:rPr>
          <w:rFonts w:ascii="Trebuchet MS" w:hAnsi="Trebuchet MS"/>
          <w:sz w:val="20"/>
        </w:rPr>
        <w:t>, </w:t>
      </w:r>
      <w:hyperlink r:id="rId63" w:history="1">
        <w:r w:rsidRPr="00E04B23">
          <w:rPr>
            <w:rStyle w:val="Hyperlink"/>
            <w:rFonts w:ascii="Trebuchet MS" w:hAnsi="Trebuchet MS"/>
            <w:color w:val="auto"/>
            <w:sz w:val="20"/>
          </w:rPr>
          <w:t>#2357</w:t>
        </w:r>
      </w:hyperlink>
      <w:r w:rsidRPr="00E04B23">
        <w:rPr>
          <w:rFonts w:ascii="Trebuchet MS" w:hAnsi="Trebuchet MS"/>
          <w:sz w:val="20"/>
        </w:rPr>
        <w:t>, and </w:t>
      </w:r>
      <w:hyperlink r:id="rId64" w:history="1">
        <w:r w:rsidRPr="00E04B23">
          <w:rPr>
            <w:rStyle w:val="Hyperlink"/>
            <w:rFonts w:ascii="Trebuchet MS" w:hAnsi="Trebuchet MS"/>
            <w:color w:val="auto"/>
            <w:sz w:val="20"/>
          </w:rPr>
          <w:t>#1892</w:t>
        </w:r>
      </w:hyperlink>
      <w:r w:rsidRPr="00E04B23">
        <w:rPr>
          <w:rFonts w:ascii="Trebuchet MS" w:hAnsi="Trebuchet MS"/>
          <w:sz w:val="20"/>
        </w:rPr>
        <w:t xml:space="preserve">. On Windows XP and 2003, our software uses the Crypto++ 5.3.0 </w:t>
      </w:r>
      <w:proofErr w:type="spellStart"/>
      <w:r w:rsidRPr="00E04B23">
        <w:rPr>
          <w:rFonts w:ascii="Trebuchet MS" w:hAnsi="Trebuchet MS"/>
          <w:sz w:val="20"/>
        </w:rPr>
        <w:t>FIPS</w:t>
      </w:r>
      <w:proofErr w:type="spellEnd"/>
      <w:r w:rsidRPr="00E04B23">
        <w:rPr>
          <w:rFonts w:ascii="Trebuchet MS" w:hAnsi="Trebuchet MS"/>
          <w:sz w:val="20"/>
        </w:rPr>
        <w:t xml:space="preserve"> DLL, originally validated by </w:t>
      </w:r>
      <w:proofErr w:type="spellStart"/>
      <w:r w:rsidRPr="00E04B23">
        <w:rPr>
          <w:rFonts w:ascii="Trebuchet MS" w:hAnsi="Trebuchet MS"/>
          <w:sz w:val="20"/>
        </w:rPr>
        <w:t>NIST</w:t>
      </w:r>
      <w:proofErr w:type="spellEnd"/>
      <w:r w:rsidRPr="00E04B23">
        <w:rPr>
          <w:rFonts w:ascii="Trebuchet MS" w:hAnsi="Trebuchet MS"/>
          <w:sz w:val="20"/>
        </w:rPr>
        <w:t xml:space="preserve"> under certificate </w:t>
      </w:r>
      <w:hyperlink r:id="rId65" w:history="1">
        <w:r w:rsidRPr="00E04B23">
          <w:rPr>
            <w:rStyle w:val="Hyperlink"/>
            <w:rFonts w:ascii="Trebuchet MS" w:hAnsi="Trebuchet MS"/>
            <w:color w:val="auto"/>
            <w:sz w:val="20"/>
          </w:rPr>
          <w:t>#819</w:t>
        </w:r>
      </w:hyperlink>
      <w:r w:rsidRPr="00E04B23">
        <w:rPr>
          <w:rFonts w:ascii="Trebuchet MS" w:hAnsi="Trebuchet MS"/>
          <w:sz w:val="20"/>
        </w:rPr>
        <w:t xml:space="preserve"> (historical). When </w:t>
      </w:r>
      <w:proofErr w:type="spellStart"/>
      <w:r w:rsidRPr="00E04B23">
        <w:rPr>
          <w:rFonts w:ascii="Trebuchet MS" w:hAnsi="Trebuchet MS"/>
          <w:sz w:val="20"/>
        </w:rPr>
        <w:t>FIPS</w:t>
      </w:r>
      <w:proofErr w:type="spellEnd"/>
      <w:r w:rsidRPr="00E04B23">
        <w:rPr>
          <w:rFonts w:ascii="Trebuchet MS" w:hAnsi="Trebuchet MS"/>
          <w:sz w:val="20"/>
        </w:rPr>
        <w:t xml:space="preserve"> mode is not enabled, additional non-</w:t>
      </w:r>
      <w:proofErr w:type="spellStart"/>
      <w:r w:rsidRPr="00E04B23">
        <w:rPr>
          <w:rFonts w:ascii="Trebuchet MS" w:hAnsi="Trebuchet MS"/>
          <w:sz w:val="20"/>
        </w:rPr>
        <w:t>FIPS</w:t>
      </w:r>
      <w:proofErr w:type="spellEnd"/>
      <w:r w:rsidRPr="00E04B23">
        <w:rPr>
          <w:rFonts w:ascii="Trebuchet MS" w:hAnsi="Trebuchet MS"/>
          <w:sz w:val="20"/>
        </w:rPr>
        <w:t xml:space="preserve"> algorithms are supported.</w:t>
      </w:r>
    </w:p>
    <w:p w14:paraId="7E0937D8" w14:textId="77777777" w:rsidR="00376DB0" w:rsidRDefault="00376DB0" w:rsidP="00482E35">
      <w:pPr>
        <w:pStyle w:val="Heading2"/>
      </w:pPr>
      <w:bookmarkStart w:id="40" w:name="_Toc32826759"/>
      <w:r>
        <w:t>Cryptographic implementations and availability</w:t>
      </w:r>
      <w:bookmarkEnd w:id="40"/>
    </w:p>
    <w:p w14:paraId="42B05912" w14:textId="77777777" w:rsidR="00376DB0" w:rsidRPr="00E04B23" w:rsidRDefault="00376DB0" w:rsidP="00376DB0">
      <w:pPr>
        <w:pStyle w:val="NormalWeb"/>
        <w:shd w:val="clear" w:color="auto" w:fill="FFFFFF"/>
        <w:jc w:val="both"/>
        <w:rPr>
          <w:rFonts w:ascii="Trebuchet MS" w:hAnsi="Trebuchet MS"/>
          <w:sz w:val="20"/>
        </w:rPr>
      </w:pPr>
      <w:r w:rsidRPr="00E04B23">
        <w:rPr>
          <w:rFonts w:ascii="Trebuchet MS" w:hAnsi="Trebuchet MS"/>
          <w:sz w:val="20"/>
        </w:rPr>
        <w:t xml:space="preserve">Current </w:t>
      </w:r>
      <w:proofErr w:type="spellStart"/>
      <w:r w:rsidRPr="00E04B23">
        <w:rPr>
          <w:rFonts w:ascii="Trebuchet MS" w:hAnsi="Trebuchet MS"/>
          <w:sz w:val="20"/>
        </w:rPr>
        <w:t>Bitvise</w:t>
      </w:r>
      <w:proofErr w:type="spellEnd"/>
      <w:r w:rsidRPr="00E04B23">
        <w:rPr>
          <w:rFonts w:ascii="Trebuchet MS" w:hAnsi="Trebuchet MS"/>
          <w:sz w:val="20"/>
        </w:rPr>
        <w:t xml:space="preserve"> software versions (8.36 and higher) use the following cryptographic implementations for different algorithms, on different versions of Windows:</w:t>
      </w:r>
    </w:p>
    <w:tbl>
      <w:tblPr>
        <w:tblW w:w="0" w:type="auto"/>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2101"/>
        <w:gridCol w:w="1448"/>
        <w:gridCol w:w="2356"/>
        <w:gridCol w:w="2075"/>
      </w:tblGrid>
      <w:tr w:rsidR="00376DB0" w:rsidRPr="00E04B23" w14:paraId="024281A8" w14:textId="77777777" w:rsidTr="002A2F72">
        <w:trPr>
          <w:trHeight w:val="711"/>
        </w:trPr>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0255EE45" w14:textId="77777777" w:rsidR="00376DB0" w:rsidRPr="00E04B23" w:rsidRDefault="00376DB0">
            <w:pPr>
              <w:spacing w:before="300" w:after="300"/>
              <w:rPr>
                <w:rFonts w:ascii="Trebuchet MS" w:hAnsi="Trebuchet MS"/>
                <w:sz w:val="20"/>
                <w:szCs w:val="20"/>
              </w:rPr>
            </w:pPr>
            <w:r w:rsidRPr="00E04B23">
              <w:rPr>
                <w:rFonts w:ascii="Trebuchet MS" w:hAnsi="Trebuchet MS"/>
                <w:sz w:val="20"/>
                <w:szCs w:val="20"/>
              </w:rPr>
              <w:br/>
              <w:t>Algorithm</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35A281AB"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Windows XP,</w:t>
            </w:r>
            <w:r w:rsidRPr="00E04B23">
              <w:rPr>
                <w:rFonts w:ascii="Trebuchet MS" w:hAnsi="Trebuchet MS"/>
                <w:sz w:val="20"/>
                <w:szCs w:val="20"/>
              </w:rPr>
              <w:br/>
              <w:t>Server 2003</w:t>
            </w:r>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3655443B"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Windows Vista to 8.1,</w:t>
            </w:r>
            <w:r w:rsidRPr="00E04B23">
              <w:rPr>
                <w:rFonts w:ascii="Trebuchet MS" w:hAnsi="Trebuchet MS"/>
                <w:sz w:val="20"/>
                <w:szCs w:val="20"/>
              </w:rPr>
              <w:br/>
              <w:t xml:space="preserve">Server 2008 to 2012 </w:t>
            </w:r>
            <w:proofErr w:type="spellStart"/>
            <w:r w:rsidRPr="00E04B23">
              <w:rPr>
                <w:rFonts w:ascii="Trebuchet MS" w:hAnsi="Trebuchet MS"/>
                <w:sz w:val="20"/>
                <w:szCs w:val="20"/>
              </w:rPr>
              <w:t>R2</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00276461"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Windows 10,</w:t>
            </w:r>
            <w:r w:rsidRPr="00E04B23">
              <w:rPr>
                <w:rFonts w:ascii="Trebuchet MS" w:hAnsi="Trebuchet MS"/>
                <w:sz w:val="20"/>
                <w:szCs w:val="20"/>
              </w:rPr>
              <w:br/>
              <w:t>Server 2016 to 2019</w:t>
            </w:r>
          </w:p>
        </w:tc>
      </w:tr>
      <w:tr w:rsidR="00376DB0" w:rsidRPr="00E04B23" w14:paraId="372F31E9" w14:textId="77777777" w:rsidTr="002A2F72">
        <w:trPr>
          <w:trHeight w:val="477"/>
        </w:trPr>
        <w:tc>
          <w:tcPr>
            <w:tcW w:w="0" w:type="auto"/>
            <w:gridSpan w:val="4"/>
            <w:tcBorders>
              <w:top w:val="single" w:sz="6" w:space="0" w:color="666666"/>
              <w:left w:val="single" w:sz="6" w:space="0" w:color="666666"/>
              <w:bottom w:val="single" w:sz="6" w:space="0" w:color="666666"/>
              <w:right w:val="single" w:sz="6" w:space="0" w:color="666666"/>
            </w:tcBorders>
            <w:shd w:val="clear" w:color="auto" w:fill="F0F8FF"/>
            <w:tcMar>
              <w:top w:w="75" w:type="dxa"/>
              <w:left w:w="150" w:type="dxa"/>
              <w:bottom w:w="75" w:type="dxa"/>
              <w:right w:w="150" w:type="dxa"/>
            </w:tcMar>
            <w:hideMark/>
          </w:tcPr>
          <w:p w14:paraId="4C74C826"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i/>
                <w:iCs/>
                <w:sz w:val="20"/>
                <w:szCs w:val="20"/>
              </w:rPr>
              <w:t>Signature</w:t>
            </w:r>
          </w:p>
        </w:tc>
      </w:tr>
      <w:tr w:rsidR="00376DB0" w:rsidRPr="00E04B23" w14:paraId="5D868E80" w14:textId="77777777" w:rsidTr="002A2F72">
        <w:trPr>
          <w:trHeight w:val="657"/>
        </w:trPr>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289A8293" w14:textId="77777777" w:rsidR="00376DB0" w:rsidRPr="00E04B23" w:rsidRDefault="00376DB0">
            <w:pPr>
              <w:spacing w:before="300" w:after="300"/>
              <w:rPr>
                <w:rFonts w:ascii="Trebuchet MS" w:hAnsi="Trebuchet MS"/>
                <w:sz w:val="20"/>
                <w:szCs w:val="20"/>
              </w:rPr>
            </w:pPr>
            <w:r w:rsidRPr="00E04B23">
              <w:rPr>
                <w:rFonts w:ascii="Trebuchet MS" w:hAnsi="Trebuchet MS"/>
                <w:sz w:val="20"/>
                <w:szCs w:val="20"/>
              </w:rPr>
              <w:t>RSA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4A900D74"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Crypto++ 5.3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136102FF"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0BBC9AAD"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r>
      <w:tr w:rsidR="00376DB0" w:rsidRPr="00E04B23" w14:paraId="6173EB7C" w14:textId="77777777" w:rsidTr="002A2F72">
        <w:trPr>
          <w:trHeight w:val="279"/>
        </w:trPr>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0E15B26C" w14:textId="77777777" w:rsidR="00376DB0" w:rsidRPr="00E04B23" w:rsidRDefault="00376DB0">
            <w:pPr>
              <w:spacing w:before="300" w:after="300"/>
              <w:rPr>
                <w:rFonts w:ascii="Trebuchet MS" w:hAnsi="Trebuchet MS"/>
                <w:sz w:val="20"/>
                <w:szCs w:val="20"/>
              </w:rPr>
            </w:pPr>
            <w:proofErr w:type="spellStart"/>
            <w:r w:rsidRPr="00E04B23">
              <w:rPr>
                <w:rFonts w:ascii="Trebuchet MS" w:hAnsi="Trebuchet MS"/>
                <w:sz w:val="20"/>
                <w:szCs w:val="20"/>
              </w:rPr>
              <w:lastRenderedPageBreak/>
              <w:t>Ed25519</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716A9E9E"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2253F4E2" w14:textId="77777777" w:rsidR="00376DB0" w:rsidRPr="00E04B23" w:rsidRDefault="00376DB0">
            <w:pPr>
              <w:spacing w:before="300" w:after="300"/>
              <w:jc w:val="center"/>
              <w:rPr>
                <w:rFonts w:ascii="Trebuchet MS" w:hAnsi="Trebuchet MS"/>
                <w:sz w:val="20"/>
                <w:szCs w:val="20"/>
              </w:rPr>
            </w:pPr>
            <w:proofErr w:type="spellStart"/>
            <w:r w:rsidRPr="00E04B23">
              <w:rPr>
                <w:rFonts w:ascii="Trebuchet MS" w:hAnsi="Trebuchet MS"/>
                <w:sz w:val="20"/>
                <w:szCs w:val="20"/>
              </w:rPr>
              <w:t>DJB</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09E641B8" w14:textId="77777777" w:rsidR="00376DB0" w:rsidRPr="00E04B23" w:rsidRDefault="00376DB0">
            <w:pPr>
              <w:spacing w:before="300" w:after="300"/>
              <w:jc w:val="center"/>
              <w:rPr>
                <w:rFonts w:ascii="Trebuchet MS" w:hAnsi="Trebuchet MS"/>
                <w:sz w:val="20"/>
                <w:szCs w:val="20"/>
              </w:rPr>
            </w:pPr>
            <w:proofErr w:type="spellStart"/>
            <w:r w:rsidRPr="00E04B23">
              <w:rPr>
                <w:rFonts w:ascii="Trebuchet MS" w:hAnsi="Trebuchet MS"/>
                <w:sz w:val="20"/>
                <w:szCs w:val="20"/>
              </w:rPr>
              <w:t>DJB</w:t>
            </w:r>
            <w:proofErr w:type="spellEnd"/>
          </w:p>
        </w:tc>
      </w:tr>
      <w:tr w:rsidR="00376DB0" w:rsidRPr="00E04B23" w14:paraId="57DC1CB8" w14:textId="77777777" w:rsidTr="00376DB0">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371DE45E" w14:textId="77777777" w:rsidR="00376DB0" w:rsidRPr="00E04B23" w:rsidRDefault="00376DB0">
            <w:pPr>
              <w:spacing w:before="300" w:after="300"/>
              <w:rPr>
                <w:rFonts w:ascii="Trebuchet MS" w:hAnsi="Trebuchet MS"/>
                <w:sz w:val="20"/>
                <w:szCs w:val="20"/>
              </w:rPr>
            </w:pPr>
            <w:proofErr w:type="spellStart"/>
            <w:r w:rsidRPr="00E04B23">
              <w:rPr>
                <w:rFonts w:ascii="Trebuchet MS" w:hAnsi="Trebuchet MS"/>
                <w:sz w:val="20"/>
                <w:szCs w:val="20"/>
              </w:rPr>
              <w:t>ECDSA</w:t>
            </w:r>
            <w:proofErr w:type="spellEnd"/>
            <w:r w:rsidRPr="00E04B23">
              <w:rPr>
                <w:rFonts w:ascii="Trebuchet MS" w:hAnsi="Trebuchet MS"/>
                <w:sz w:val="20"/>
                <w:szCs w:val="20"/>
              </w:rPr>
              <w:t xml:space="preserve"> (</w:t>
            </w:r>
            <w:proofErr w:type="spellStart"/>
            <w:r w:rsidRPr="00E04B23">
              <w:rPr>
                <w:rFonts w:ascii="Trebuchet MS" w:hAnsi="Trebuchet MS"/>
                <w:sz w:val="20"/>
                <w:szCs w:val="20"/>
              </w:rPr>
              <w:t>NIST</w:t>
            </w:r>
            <w:proofErr w:type="spellEnd"/>
            <w:r w:rsidRPr="00E04B23">
              <w:rPr>
                <w:rFonts w:ascii="Trebuchet MS" w:hAnsi="Trebuchet MS"/>
                <w:sz w:val="20"/>
                <w:szCs w:val="20"/>
              </w:rPr>
              <w:t xml:space="preserve"> curves)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10CEA858"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Crypto++ 5.3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631CE24D"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662295DD"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r>
      <w:tr w:rsidR="00376DB0" w:rsidRPr="00E04B23" w14:paraId="1D7F4324" w14:textId="77777777" w:rsidTr="00376DB0">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3246AC17" w14:textId="77777777" w:rsidR="00376DB0" w:rsidRPr="00E04B23" w:rsidRDefault="00376DB0">
            <w:pPr>
              <w:spacing w:before="300" w:after="300"/>
              <w:rPr>
                <w:rFonts w:ascii="Trebuchet MS" w:hAnsi="Trebuchet MS"/>
                <w:sz w:val="20"/>
                <w:szCs w:val="20"/>
              </w:rPr>
            </w:pPr>
            <w:proofErr w:type="spellStart"/>
            <w:r w:rsidRPr="00E04B23">
              <w:rPr>
                <w:rFonts w:ascii="Trebuchet MS" w:hAnsi="Trebuchet MS"/>
                <w:sz w:val="20"/>
                <w:szCs w:val="20"/>
              </w:rPr>
              <w:t>ECDSA</w:t>
            </w:r>
            <w:proofErr w:type="spellEnd"/>
            <w:r w:rsidRPr="00E04B23">
              <w:rPr>
                <w:rFonts w:ascii="Trebuchet MS" w:hAnsi="Trebuchet MS"/>
                <w:sz w:val="20"/>
                <w:szCs w:val="20"/>
              </w:rPr>
              <w:t>/</w:t>
            </w:r>
            <w:proofErr w:type="spellStart"/>
            <w:r w:rsidRPr="00E04B23">
              <w:rPr>
                <w:rFonts w:ascii="Trebuchet MS" w:hAnsi="Trebuchet MS"/>
                <w:sz w:val="20"/>
                <w:szCs w:val="20"/>
              </w:rPr>
              <w:t>secp256k1</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5C44C1C0"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Crypto++ 5.3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54C9C2F5"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OpenSSL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5B491389"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r>
      <w:tr w:rsidR="00376DB0" w:rsidRPr="00E04B23" w14:paraId="7663A941" w14:textId="77777777" w:rsidTr="00376DB0">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363F83C9" w14:textId="77777777" w:rsidR="00376DB0" w:rsidRPr="00E04B23" w:rsidRDefault="00376DB0">
            <w:pPr>
              <w:spacing w:before="300" w:after="300"/>
              <w:rPr>
                <w:rFonts w:ascii="Trebuchet MS" w:hAnsi="Trebuchet MS"/>
                <w:sz w:val="20"/>
                <w:szCs w:val="20"/>
              </w:rPr>
            </w:pPr>
            <w:r w:rsidRPr="00E04B23">
              <w:rPr>
                <w:rFonts w:ascii="Trebuchet MS" w:hAnsi="Trebuchet MS"/>
                <w:sz w:val="20"/>
                <w:szCs w:val="20"/>
              </w:rPr>
              <w:t xml:space="preserve">1024-bit </w:t>
            </w:r>
            <w:proofErr w:type="spellStart"/>
            <w:r w:rsidRPr="00E04B23">
              <w:rPr>
                <w:rFonts w:ascii="Trebuchet MS" w:hAnsi="Trebuchet MS"/>
                <w:sz w:val="20"/>
                <w:szCs w:val="20"/>
              </w:rPr>
              <w:t>DSA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3DAF8957"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Crypto++ 5.3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1234A7D9"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0917F020"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r>
      <w:tr w:rsidR="00376DB0" w:rsidRPr="00E04B23" w14:paraId="3AC5851D" w14:textId="77777777" w:rsidTr="00376DB0">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68611434" w14:textId="77777777" w:rsidR="00376DB0" w:rsidRPr="00E04B23" w:rsidRDefault="00376DB0">
            <w:pPr>
              <w:spacing w:before="300" w:after="300"/>
              <w:rPr>
                <w:rFonts w:ascii="Trebuchet MS" w:hAnsi="Trebuchet MS"/>
                <w:sz w:val="20"/>
                <w:szCs w:val="20"/>
              </w:rPr>
            </w:pPr>
            <w:r w:rsidRPr="00E04B23">
              <w:rPr>
                <w:rFonts w:ascii="Trebuchet MS" w:hAnsi="Trebuchet MS"/>
                <w:sz w:val="20"/>
                <w:szCs w:val="20"/>
              </w:rPr>
              <w:t xml:space="preserve">Non-standard </w:t>
            </w:r>
            <w:proofErr w:type="spellStart"/>
            <w:r w:rsidRPr="00E04B23">
              <w:rPr>
                <w:rFonts w:ascii="Trebuchet MS" w:hAnsi="Trebuchet MS"/>
                <w:sz w:val="20"/>
                <w:szCs w:val="20"/>
              </w:rPr>
              <w:t>DSA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6F50F6D0"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Crypto++ 5.3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1019874C"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Crypto++ 5.6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3E681A4B"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Crypto++ 5.6</w:t>
            </w:r>
          </w:p>
        </w:tc>
      </w:tr>
      <w:tr w:rsidR="00376DB0" w:rsidRPr="00E04B23" w14:paraId="31F880F1" w14:textId="77777777" w:rsidTr="00376DB0">
        <w:tc>
          <w:tcPr>
            <w:tcW w:w="0" w:type="auto"/>
            <w:gridSpan w:val="4"/>
            <w:tcBorders>
              <w:top w:val="single" w:sz="6" w:space="0" w:color="666666"/>
              <w:left w:val="single" w:sz="6" w:space="0" w:color="666666"/>
              <w:bottom w:val="single" w:sz="6" w:space="0" w:color="666666"/>
              <w:right w:val="single" w:sz="6" w:space="0" w:color="666666"/>
            </w:tcBorders>
            <w:shd w:val="clear" w:color="auto" w:fill="F0F8FF"/>
            <w:tcMar>
              <w:top w:w="75" w:type="dxa"/>
              <w:left w:w="150" w:type="dxa"/>
              <w:bottom w:w="75" w:type="dxa"/>
              <w:right w:w="150" w:type="dxa"/>
            </w:tcMar>
            <w:hideMark/>
          </w:tcPr>
          <w:p w14:paraId="46908985"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i/>
                <w:iCs/>
                <w:sz w:val="20"/>
                <w:szCs w:val="20"/>
              </w:rPr>
              <w:t>Key exchange</w:t>
            </w:r>
          </w:p>
        </w:tc>
      </w:tr>
      <w:tr w:rsidR="00376DB0" w:rsidRPr="00E04B23" w14:paraId="28364929" w14:textId="77777777" w:rsidTr="00376DB0">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25777E49" w14:textId="77777777" w:rsidR="00376DB0" w:rsidRPr="00E04B23" w:rsidRDefault="00376DB0">
            <w:pPr>
              <w:spacing w:before="300" w:after="300"/>
              <w:rPr>
                <w:rFonts w:ascii="Trebuchet MS" w:hAnsi="Trebuchet MS"/>
                <w:sz w:val="20"/>
                <w:szCs w:val="20"/>
              </w:rPr>
            </w:pPr>
            <w:r w:rsidRPr="00E04B23">
              <w:rPr>
                <w:rFonts w:ascii="Trebuchet MS" w:hAnsi="Trebuchet MS"/>
                <w:sz w:val="20"/>
                <w:szCs w:val="20"/>
              </w:rPr>
              <w:t>Classic DH</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74347D19"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Crypto++ 5.3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1CB02C55"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2DA18349"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r>
      <w:tr w:rsidR="00376DB0" w:rsidRPr="00E04B23" w14:paraId="36B53C66" w14:textId="77777777" w:rsidTr="00376DB0">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45A161DE" w14:textId="77777777" w:rsidR="00376DB0" w:rsidRPr="00E04B23" w:rsidRDefault="00376DB0">
            <w:pPr>
              <w:spacing w:before="300" w:after="300"/>
              <w:rPr>
                <w:rFonts w:ascii="Trebuchet MS" w:hAnsi="Trebuchet MS"/>
                <w:sz w:val="20"/>
                <w:szCs w:val="20"/>
              </w:rPr>
            </w:pPr>
            <w:proofErr w:type="spellStart"/>
            <w:r w:rsidRPr="00E04B23">
              <w:rPr>
                <w:rFonts w:ascii="Trebuchet MS" w:hAnsi="Trebuchet MS"/>
                <w:sz w:val="20"/>
                <w:szCs w:val="20"/>
              </w:rPr>
              <w:t>Curve25519</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5B344F6C"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00D7D0E8" w14:textId="77777777" w:rsidR="00376DB0" w:rsidRPr="00E04B23" w:rsidRDefault="00376DB0">
            <w:pPr>
              <w:spacing w:before="300" w:after="300"/>
              <w:jc w:val="center"/>
              <w:rPr>
                <w:rFonts w:ascii="Trebuchet MS" w:hAnsi="Trebuchet MS"/>
                <w:sz w:val="20"/>
                <w:szCs w:val="20"/>
              </w:rPr>
            </w:pPr>
            <w:proofErr w:type="spellStart"/>
            <w:r w:rsidRPr="00E04B23">
              <w:rPr>
                <w:rFonts w:ascii="Trebuchet MS" w:hAnsi="Trebuchet MS"/>
                <w:sz w:val="20"/>
                <w:szCs w:val="20"/>
              </w:rPr>
              <w:t>DJB</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7276129E" w14:textId="77777777" w:rsidR="00376DB0" w:rsidRPr="00E04B23" w:rsidRDefault="00376DB0">
            <w:pPr>
              <w:spacing w:before="300" w:after="300"/>
              <w:jc w:val="center"/>
              <w:rPr>
                <w:rFonts w:ascii="Trebuchet MS" w:hAnsi="Trebuchet MS"/>
                <w:sz w:val="20"/>
                <w:szCs w:val="20"/>
              </w:rPr>
            </w:pPr>
            <w:proofErr w:type="spellStart"/>
            <w:r w:rsidRPr="00E04B23">
              <w:rPr>
                <w:rFonts w:ascii="Trebuchet MS" w:hAnsi="Trebuchet MS"/>
                <w:sz w:val="20"/>
                <w:szCs w:val="20"/>
              </w:rPr>
              <w:t>DJB</w:t>
            </w:r>
            <w:proofErr w:type="spellEnd"/>
          </w:p>
        </w:tc>
      </w:tr>
      <w:tr w:rsidR="00376DB0" w:rsidRPr="00E04B23" w14:paraId="1994A6C9" w14:textId="77777777" w:rsidTr="00376DB0">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61DAE3F4" w14:textId="77777777" w:rsidR="00376DB0" w:rsidRPr="00E04B23" w:rsidRDefault="00376DB0">
            <w:pPr>
              <w:spacing w:before="300" w:after="300"/>
              <w:rPr>
                <w:rFonts w:ascii="Trebuchet MS" w:hAnsi="Trebuchet MS"/>
                <w:sz w:val="20"/>
                <w:szCs w:val="20"/>
              </w:rPr>
            </w:pPr>
            <w:proofErr w:type="spellStart"/>
            <w:r w:rsidRPr="00E04B23">
              <w:rPr>
                <w:rFonts w:ascii="Trebuchet MS" w:hAnsi="Trebuchet MS"/>
                <w:sz w:val="20"/>
                <w:szCs w:val="20"/>
              </w:rPr>
              <w:t>ECDH</w:t>
            </w:r>
            <w:proofErr w:type="spellEnd"/>
            <w:r w:rsidRPr="00E04B23">
              <w:rPr>
                <w:rFonts w:ascii="Trebuchet MS" w:hAnsi="Trebuchet MS"/>
                <w:sz w:val="20"/>
                <w:szCs w:val="20"/>
              </w:rPr>
              <w:t xml:space="preserve"> (</w:t>
            </w:r>
            <w:proofErr w:type="spellStart"/>
            <w:r w:rsidRPr="00E04B23">
              <w:rPr>
                <w:rFonts w:ascii="Trebuchet MS" w:hAnsi="Trebuchet MS"/>
                <w:sz w:val="20"/>
                <w:szCs w:val="20"/>
              </w:rPr>
              <w:t>NIST</w:t>
            </w:r>
            <w:proofErr w:type="spellEnd"/>
            <w:r w:rsidRPr="00E04B23">
              <w:rPr>
                <w:rFonts w:ascii="Trebuchet MS" w:hAnsi="Trebuchet MS"/>
                <w:sz w:val="20"/>
                <w:szCs w:val="20"/>
              </w:rPr>
              <w:t xml:space="preserve"> curves)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2567EBBF"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Crypto++ 5.3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1ECBCBA4"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0B501079"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r>
      <w:tr w:rsidR="00376DB0" w:rsidRPr="00E04B23" w14:paraId="5B5FBEF9" w14:textId="77777777" w:rsidTr="00376DB0">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76CF22AA" w14:textId="77777777" w:rsidR="00376DB0" w:rsidRPr="00E04B23" w:rsidRDefault="00376DB0">
            <w:pPr>
              <w:spacing w:before="300" w:after="300"/>
              <w:rPr>
                <w:rFonts w:ascii="Trebuchet MS" w:hAnsi="Trebuchet MS"/>
                <w:sz w:val="20"/>
                <w:szCs w:val="20"/>
              </w:rPr>
            </w:pPr>
            <w:proofErr w:type="spellStart"/>
            <w:r w:rsidRPr="00E04B23">
              <w:rPr>
                <w:rFonts w:ascii="Trebuchet MS" w:hAnsi="Trebuchet MS"/>
                <w:sz w:val="20"/>
                <w:szCs w:val="20"/>
              </w:rPr>
              <w:t>ECDH</w:t>
            </w:r>
            <w:proofErr w:type="spellEnd"/>
            <w:r w:rsidRPr="00E04B23">
              <w:rPr>
                <w:rFonts w:ascii="Trebuchet MS" w:hAnsi="Trebuchet MS"/>
                <w:sz w:val="20"/>
                <w:szCs w:val="20"/>
              </w:rPr>
              <w:t>/</w:t>
            </w:r>
            <w:proofErr w:type="spellStart"/>
            <w:r w:rsidRPr="00E04B23">
              <w:rPr>
                <w:rFonts w:ascii="Trebuchet MS" w:hAnsi="Trebuchet MS"/>
                <w:sz w:val="20"/>
                <w:szCs w:val="20"/>
              </w:rPr>
              <w:t>secp256k1</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0371D610"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Crypto++ 5.3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412DD27E"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OpenSSL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15F10BD6"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r>
      <w:tr w:rsidR="00376DB0" w:rsidRPr="00E04B23" w14:paraId="1E6A0080" w14:textId="77777777" w:rsidTr="00376DB0">
        <w:tc>
          <w:tcPr>
            <w:tcW w:w="0" w:type="auto"/>
            <w:gridSpan w:val="4"/>
            <w:tcBorders>
              <w:top w:val="single" w:sz="6" w:space="0" w:color="666666"/>
              <w:left w:val="single" w:sz="6" w:space="0" w:color="666666"/>
              <w:bottom w:val="single" w:sz="6" w:space="0" w:color="666666"/>
              <w:right w:val="single" w:sz="6" w:space="0" w:color="666666"/>
            </w:tcBorders>
            <w:shd w:val="clear" w:color="auto" w:fill="F0F8FF"/>
            <w:tcMar>
              <w:top w:w="75" w:type="dxa"/>
              <w:left w:w="150" w:type="dxa"/>
              <w:bottom w:w="75" w:type="dxa"/>
              <w:right w:w="150" w:type="dxa"/>
            </w:tcMar>
            <w:hideMark/>
          </w:tcPr>
          <w:p w14:paraId="032E3313"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i/>
                <w:iCs/>
                <w:sz w:val="20"/>
                <w:szCs w:val="20"/>
              </w:rPr>
              <w:t>Encryption</w:t>
            </w:r>
          </w:p>
        </w:tc>
      </w:tr>
      <w:tr w:rsidR="00376DB0" w:rsidRPr="00E04B23" w14:paraId="689373A1" w14:textId="77777777" w:rsidTr="00376DB0">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63A1E280" w14:textId="77777777" w:rsidR="00376DB0" w:rsidRPr="00E04B23" w:rsidRDefault="00376DB0">
            <w:pPr>
              <w:spacing w:before="300" w:after="300"/>
              <w:rPr>
                <w:rFonts w:ascii="Trebuchet MS" w:hAnsi="Trebuchet MS"/>
                <w:sz w:val="20"/>
                <w:szCs w:val="20"/>
              </w:rPr>
            </w:pPr>
            <w:r w:rsidRPr="00E04B23">
              <w:rPr>
                <w:rFonts w:ascii="Trebuchet MS" w:hAnsi="Trebuchet MS"/>
                <w:sz w:val="20"/>
                <w:szCs w:val="20"/>
              </w:rPr>
              <w:t>AES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547B3B97"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Crypto++ 5.3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16A9E9B3"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0F772357"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r>
      <w:tr w:rsidR="00376DB0" w:rsidRPr="00E04B23" w14:paraId="6E44B0E5" w14:textId="77777777" w:rsidTr="00376DB0">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7BC7DC13" w14:textId="77777777" w:rsidR="00376DB0" w:rsidRPr="00E04B23" w:rsidRDefault="00376DB0">
            <w:pPr>
              <w:spacing w:before="300" w:after="300"/>
              <w:rPr>
                <w:rFonts w:ascii="Trebuchet MS" w:hAnsi="Trebuchet MS"/>
                <w:sz w:val="20"/>
                <w:szCs w:val="20"/>
              </w:rPr>
            </w:pPr>
            <w:proofErr w:type="spellStart"/>
            <w:r w:rsidRPr="00E04B23">
              <w:rPr>
                <w:rFonts w:ascii="Trebuchet MS" w:hAnsi="Trebuchet MS"/>
                <w:sz w:val="20"/>
                <w:szCs w:val="20"/>
              </w:rPr>
              <w:t>3DES</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3D52B705"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Crypto++ 5.3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294406DF"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31C85A80"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r>
      <w:tr w:rsidR="00376DB0" w:rsidRPr="00E04B23" w14:paraId="1A9DF7F6" w14:textId="77777777" w:rsidTr="00376DB0">
        <w:tc>
          <w:tcPr>
            <w:tcW w:w="0" w:type="auto"/>
            <w:gridSpan w:val="4"/>
            <w:tcBorders>
              <w:top w:val="single" w:sz="6" w:space="0" w:color="666666"/>
              <w:left w:val="single" w:sz="6" w:space="0" w:color="666666"/>
              <w:bottom w:val="single" w:sz="6" w:space="0" w:color="666666"/>
              <w:right w:val="single" w:sz="6" w:space="0" w:color="666666"/>
            </w:tcBorders>
            <w:shd w:val="clear" w:color="auto" w:fill="F0F8FF"/>
            <w:tcMar>
              <w:top w:w="75" w:type="dxa"/>
              <w:left w:w="150" w:type="dxa"/>
              <w:bottom w:w="75" w:type="dxa"/>
              <w:right w:w="150" w:type="dxa"/>
            </w:tcMar>
            <w:hideMark/>
          </w:tcPr>
          <w:p w14:paraId="5C433D92"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i/>
                <w:iCs/>
                <w:sz w:val="20"/>
                <w:szCs w:val="20"/>
              </w:rPr>
              <w:lastRenderedPageBreak/>
              <w:t>Integrity</w:t>
            </w:r>
          </w:p>
        </w:tc>
      </w:tr>
      <w:tr w:rsidR="00376DB0" w:rsidRPr="00E04B23" w14:paraId="43DD333B" w14:textId="77777777" w:rsidTr="00376DB0">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393E5DC0" w14:textId="77777777" w:rsidR="00376DB0" w:rsidRPr="00E04B23" w:rsidRDefault="00376DB0">
            <w:pPr>
              <w:spacing w:before="300" w:after="300"/>
              <w:rPr>
                <w:rFonts w:ascii="Trebuchet MS" w:hAnsi="Trebuchet MS"/>
                <w:sz w:val="20"/>
                <w:szCs w:val="20"/>
              </w:rPr>
            </w:pPr>
            <w:proofErr w:type="spellStart"/>
            <w:r w:rsidRPr="00E04B23">
              <w:rPr>
                <w:rFonts w:ascii="Trebuchet MS" w:hAnsi="Trebuchet MS"/>
                <w:sz w:val="20"/>
                <w:szCs w:val="20"/>
              </w:rPr>
              <w:t>GCM</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289F703C"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07A16D57"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56EC5747"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r>
      <w:tr w:rsidR="00376DB0" w:rsidRPr="00E04B23" w14:paraId="550D82C4" w14:textId="77777777" w:rsidTr="00376DB0">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1803429E" w14:textId="77777777" w:rsidR="00376DB0" w:rsidRPr="00E04B23" w:rsidRDefault="00376DB0">
            <w:pPr>
              <w:spacing w:before="300" w:after="300"/>
              <w:rPr>
                <w:rFonts w:ascii="Trebuchet MS" w:hAnsi="Trebuchet MS"/>
                <w:sz w:val="20"/>
                <w:szCs w:val="20"/>
              </w:rPr>
            </w:pPr>
            <w:proofErr w:type="spellStart"/>
            <w:r w:rsidRPr="00E04B23">
              <w:rPr>
                <w:rFonts w:ascii="Trebuchet MS" w:hAnsi="Trebuchet MS"/>
                <w:sz w:val="20"/>
                <w:szCs w:val="20"/>
              </w:rPr>
              <w:t>HMAC-SHA2</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501F5541"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Crypto++ 5.3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5D167EBF"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430940F3"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r>
      <w:tr w:rsidR="00376DB0" w14:paraId="5E8DF0A1" w14:textId="77777777" w:rsidTr="00376DB0">
        <w:tc>
          <w:tcPr>
            <w:tcW w:w="0" w:type="auto"/>
            <w:tcBorders>
              <w:top w:val="single" w:sz="6" w:space="0" w:color="666666"/>
              <w:left w:val="single" w:sz="6" w:space="0" w:color="666666"/>
              <w:bottom w:val="single" w:sz="6" w:space="0" w:color="666666"/>
              <w:right w:val="single" w:sz="6" w:space="0" w:color="666666"/>
            </w:tcBorders>
            <w:shd w:val="clear" w:color="auto" w:fill="EEEEEE"/>
            <w:tcMar>
              <w:top w:w="75" w:type="dxa"/>
              <w:left w:w="150" w:type="dxa"/>
              <w:bottom w:w="75" w:type="dxa"/>
              <w:right w:w="150" w:type="dxa"/>
            </w:tcMar>
            <w:hideMark/>
          </w:tcPr>
          <w:p w14:paraId="025E86E7" w14:textId="77777777" w:rsidR="00376DB0" w:rsidRPr="00E04B23" w:rsidRDefault="00376DB0">
            <w:pPr>
              <w:spacing w:before="300" w:after="300"/>
              <w:rPr>
                <w:rFonts w:ascii="Trebuchet MS" w:hAnsi="Trebuchet MS"/>
                <w:sz w:val="20"/>
                <w:szCs w:val="20"/>
              </w:rPr>
            </w:pPr>
            <w:proofErr w:type="spellStart"/>
            <w:r w:rsidRPr="00E04B23">
              <w:rPr>
                <w:rFonts w:ascii="Trebuchet MS" w:hAnsi="Trebuchet MS"/>
                <w:sz w:val="20"/>
                <w:szCs w:val="20"/>
              </w:rPr>
              <w:t>HMAC-SHA1</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7F69FC65"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Crypto++ 5.3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20049C8A"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150" w:type="dxa"/>
              <w:bottom w:w="75" w:type="dxa"/>
              <w:right w:w="150" w:type="dxa"/>
            </w:tcMar>
            <w:hideMark/>
          </w:tcPr>
          <w:p w14:paraId="6BF62FA0" w14:textId="77777777" w:rsidR="00376DB0" w:rsidRPr="00E04B23" w:rsidRDefault="00376DB0">
            <w:pPr>
              <w:spacing w:before="300" w:after="300"/>
              <w:jc w:val="center"/>
              <w:rPr>
                <w:rFonts w:ascii="Trebuchet MS" w:hAnsi="Trebuchet MS"/>
                <w:sz w:val="20"/>
                <w:szCs w:val="20"/>
              </w:rPr>
            </w:pPr>
            <w:r w:rsidRPr="00E04B23">
              <w:rPr>
                <w:rFonts w:ascii="Trebuchet MS" w:hAnsi="Trebuchet MS"/>
                <w:sz w:val="20"/>
                <w:szCs w:val="20"/>
              </w:rPr>
              <w:t xml:space="preserve">Windows </w:t>
            </w:r>
            <w:proofErr w:type="spellStart"/>
            <w:r w:rsidRPr="00E04B23">
              <w:rPr>
                <w:rFonts w:ascii="Trebuchet MS" w:hAnsi="Trebuchet MS"/>
                <w:sz w:val="20"/>
                <w:szCs w:val="20"/>
              </w:rPr>
              <w:t>CNG</w:t>
            </w:r>
            <w:proofErr w:type="spellEnd"/>
          </w:p>
        </w:tc>
      </w:tr>
    </w:tbl>
    <w:p w14:paraId="34C669FF" w14:textId="77777777" w:rsidR="00B05DFB" w:rsidRDefault="00B05DFB" w:rsidP="00B05DFB">
      <w:pPr>
        <w:pStyle w:val="Heading1"/>
        <w:numPr>
          <w:ilvl w:val="0"/>
          <w:numId w:val="0"/>
        </w:numPr>
      </w:pPr>
    </w:p>
    <w:p w14:paraId="51A46EA6" w14:textId="77777777" w:rsidR="00B05DFB" w:rsidRDefault="00B05DFB">
      <w:pPr>
        <w:rPr>
          <w:rFonts w:cstheme="minorHAnsi"/>
          <w:b/>
          <w:bCs/>
          <w:kern w:val="32"/>
          <w:sz w:val="32"/>
          <w:szCs w:val="32"/>
          <w:lang w:val="ms-MY" w:eastAsia="en-US"/>
        </w:rPr>
      </w:pPr>
      <w:r>
        <w:br w:type="page"/>
      </w:r>
    </w:p>
    <w:p w14:paraId="6F270474" w14:textId="3ADD2A16" w:rsidR="00F73BB7" w:rsidRDefault="00E7197F" w:rsidP="00C720A9">
      <w:pPr>
        <w:pStyle w:val="Heading1"/>
      </w:pPr>
      <w:bookmarkStart w:id="41" w:name="_Toc32826760"/>
      <w:r>
        <w:lastRenderedPageBreak/>
        <w:t>P</w:t>
      </w:r>
      <w:r w:rsidR="00ED0FC0">
        <w:t>RICE</w:t>
      </w:r>
      <w:bookmarkEnd w:id="41"/>
    </w:p>
    <w:p w14:paraId="1DA708CD" w14:textId="5AE50E6B" w:rsidR="00F73BB7" w:rsidRDefault="008B549E" w:rsidP="008B549E">
      <w:pPr>
        <w:pStyle w:val="Heading2"/>
        <w:numPr>
          <w:ilvl w:val="0"/>
          <w:numId w:val="0"/>
        </w:numPr>
        <w:ind w:left="576" w:hanging="576"/>
      </w:pPr>
      <w:bookmarkStart w:id="42" w:name="_Toc428457919"/>
      <w:bookmarkStart w:id="43" w:name="_Toc487367681"/>
      <w:bookmarkStart w:id="44" w:name="_Toc514680317"/>
      <w:bookmarkStart w:id="45" w:name="_Toc32826761"/>
      <w:bookmarkEnd w:id="12"/>
      <w:r>
        <w:t>5.1 Professional Services For Applying SSH System (Includes 3rd Party SSH Service License)</w:t>
      </w:r>
      <w:r w:rsidR="00D435B8">
        <w:t xml:space="preserve"> </w:t>
      </w:r>
      <w:bookmarkEnd w:id="42"/>
      <w:bookmarkEnd w:id="43"/>
      <w:bookmarkEnd w:id="44"/>
      <w:bookmarkEnd w:id="45"/>
    </w:p>
    <w:p w14:paraId="6CCE8800" w14:textId="77777777" w:rsidR="008B549E" w:rsidRPr="008B549E" w:rsidRDefault="008B549E" w:rsidP="008B549E">
      <w:pPr>
        <w:rPr>
          <w:lang w:val="ms-MY" w:eastAsia="en-US"/>
        </w:rPr>
      </w:pPr>
    </w:p>
    <w:tbl>
      <w:tblPr>
        <w:tblStyle w:val="TableGrid"/>
        <w:tblW w:w="9924" w:type="dxa"/>
        <w:tblInd w:w="-35" w:type="dxa"/>
        <w:tblLayout w:type="fixed"/>
        <w:tblLook w:val="04A0" w:firstRow="1" w:lastRow="0" w:firstColumn="1" w:lastColumn="0" w:noHBand="0" w:noVBand="1"/>
      </w:tblPr>
      <w:tblGrid>
        <w:gridCol w:w="739"/>
        <w:gridCol w:w="4678"/>
        <w:gridCol w:w="709"/>
        <w:gridCol w:w="1701"/>
        <w:gridCol w:w="2097"/>
      </w:tblGrid>
      <w:tr w:rsidR="00F73BB7" w:rsidRPr="00E911A5" w14:paraId="5E35F321" w14:textId="77777777" w:rsidTr="008B549E">
        <w:trPr>
          <w:trHeight w:val="527"/>
        </w:trPr>
        <w:tc>
          <w:tcPr>
            <w:tcW w:w="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C0950A7" w14:textId="77777777" w:rsidR="00F73BB7" w:rsidRPr="00E911A5" w:rsidRDefault="00F73BB7" w:rsidP="000029D0">
            <w:pPr>
              <w:pStyle w:val="NormalWeb"/>
              <w:spacing w:before="0" w:after="0"/>
              <w:jc w:val="center"/>
              <w:rPr>
                <w:rFonts w:asciiTheme="minorHAnsi" w:hAnsiTheme="minorHAnsi" w:cstheme="minorHAnsi"/>
                <w:b/>
                <w:szCs w:val="22"/>
              </w:rPr>
            </w:pPr>
            <w:r w:rsidRPr="00E911A5">
              <w:rPr>
                <w:rFonts w:asciiTheme="minorHAnsi" w:hAnsiTheme="minorHAnsi" w:cstheme="minorHAnsi"/>
                <w:b/>
                <w:szCs w:val="22"/>
              </w:rPr>
              <w:t>Item</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C67E8A3" w14:textId="77777777" w:rsidR="00F73BB7" w:rsidRPr="00E911A5" w:rsidRDefault="00F73BB7" w:rsidP="000029D0">
            <w:pPr>
              <w:pStyle w:val="NormalWeb"/>
              <w:spacing w:before="0" w:after="0"/>
              <w:jc w:val="center"/>
              <w:rPr>
                <w:rFonts w:asciiTheme="minorHAnsi" w:hAnsiTheme="minorHAnsi" w:cstheme="minorHAnsi"/>
                <w:b/>
                <w:szCs w:val="22"/>
              </w:rPr>
            </w:pPr>
            <w:r w:rsidRPr="00E911A5">
              <w:rPr>
                <w:rFonts w:asciiTheme="minorHAnsi" w:hAnsiTheme="minorHAnsi" w:cstheme="minorHAnsi"/>
                <w:b/>
                <w:szCs w:val="22"/>
              </w:rPr>
              <w:t>Description</w:t>
            </w:r>
          </w:p>
          <w:p w14:paraId="3954AA7A" w14:textId="77777777" w:rsidR="00F73BB7" w:rsidRPr="00E911A5" w:rsidRDefault="00F73BB7" w:rsidP="000029D0">
            <w:pPr>
              <w:pStyle w:val="NormalWeb"/>
              <w:spacing w:before="0" w:after="0"/>
              <w:jc w:val="center"/>
              <w:rPr>
                <w:rFonts w:asciiTheme="minorHAnsi" w:hAnsiTheme="minorHAnsi" w:cstheme="minorHAnsi"/>
                <w:b/>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1CEE81" w14:textId="77777777" w:rsidR="00F73BB7" w:rsidRPr="00E911A5" w:rsidRDefault="00F73BB7" w:rsidP="000029D0">
            <w:pPr>
              <w:pStyle w:val="NormalWeb"/>
              <w:spacing w:before="0" w:after="0"/>
              <w:jc w:val="center"/>
              <w:rPr>
                <w:rFonts w:asciiTheme="minorHAnsi" w:hAnsiTheme="minorHAnsi" w:cstheme="minorHAnsi"/>
                <w:b/>
                <w:szCs w:val="22"/>
              </w:rPr>
            </w:pPr>
            <w:proofErr w:type="spellStart"/>
            <w:r w:rsidRPr="00E911A5">
              <w:rPr>
                <w:rFonts w:asciiTheme="minorHAnsi" w:hAnsiTheme="minorHAnsi" w:cstheme="minorHAnsi"/>
                <w:b/>
                <w:szCs w:val="22"/>
              </w:rPr>
              <w:t>Qty</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0F678B7" w14:textId="77777777" w:rsidR="00F73BB7" w:rsidRPr="00E911A5" w:rsidRDefault="00F73BB7" w:rsidP="000029D0">
            <w:pPr>
              <w:pStyle w:val="NormalWeb"/>
              <w:spacing w:before="0" w:after="0"/>
              <w:jc w:val="center"/>
              <w:rPr>
                <w:rFonts w:asciiTheme="minorHAnsi" w:hAnsiTheme="minorHAnsi" w:cstheme="minorHAnsi"/>
                <w:b/>
                <w:szCs w:val="22"/>
              </w:rPr>
            </w:pPr>
            <w:r w:rsidRPr="00E911A5">
              <w:rPr>
                <w:rFonts w:asciiTheme="minorHAnsi" w:hAnsiTheme="minorHAnsi" w:cstheme="minorHAnsi"/>
                <w:b/>
                <w:szCs w:val="22"/>
              </w:rPr>
              <w:t>Unit Price</w:t>
            </w:r>
          </w:p>
          <w:p w14:paraId="3A820AFB" w14:textId="77777777" w:rsidR="00F73BB7" w:rsidRPr="00E911A5" w:rsidRDefault="00F73BB7" w:rsidP="000029D0">
            <w:pPr>
              <w:pStyle w:val="NormalWeb"/>
              <w:spacing w:before="0" w:after="0"/>
              <w:jc w:val="center"/>
              <w:rPr>
                <w:rFonts w:asciiTheme="minorHAnsi" w:hAnsiTheme="minorHAnsi" w:cstheme="minorHAnsi"/>
                <w:b/>
                <w:szCs w:val="22"/>
              </w:rPr>
            </w:pPr>
            <w:r w:rsidRPr="00E911A5">
              <w:rPr>
                <w:rFonts w:asciiTheme="minorHAnsi" w:hAnsiTheme="minorHAnsi" w:cstheme="minorHAnsi"/>
                <w:b/>
                <w:szCs w:val="22"/>
              </w:rPr>
              <w:t>(USD)</w:t>
            </w:r>
          </w:p>
        </w:tc>
        <w:tc>
          <w:tcPr>
            <w:tcW w:w="20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9EC02D8" w14:textId="77777777" w:rsidR="00F73BB7" w:rsidRPr="00E911A5" w:rsidRDefault="00F73BB7" w:rsidP="000029D0">
            <w:pPr>
              <w:pStyle w:val="NormalWeb"/>
              <w:spacing w:before="0" w:after="0"/>
              <w:jc w:val="center"/>
              <w:rPr>
                <w:rFonts w:asciiTheme="minorHAnsi" w:hAnsiTheme="minorHAnsi" w:cstheme="minorHAnsi"/>
                <w:b/>
                <w:szCs w:val="22"/>
              </w:rPr>
            </w:pPr>
            <w:r w:rsidRPr="00E911A5">
              <w:rPr>
                <w:rFonts w:asciiTheme="minorHAnsi" w:hAnsiTheme="minorHAnsi" w:cstheme="minorHAnsi"/>
                <w:b/>
                <w:szCs w:val="22"/>
              </w:rPr>
              <w:t>Total Price (USD)</w:t>
            </w:r>
          </w:p>
        </w:tc>
      </w:tr>
      <w:tr w:rsidR="008579B8" w:rsidRPr="00E911A5" w14:paraId="0CDE1167" w14:textId="77777777" w:rsidTr="008B549E">
        <w:tc>
          <w:tcPr>
            <w:tcW w:w="739" w:type="dxa"/>
            <w:tcBorders>
              <w:top w:val="single" w:sz="4" w:space="0" w:color="auto"/>
              <w:left w:val="single" w:sz="4" w:space="0" w:color="auto"/>
              <w:bottom w:val="single" w:sz="4" w:space="0" w:color="auto"/>
              <w:right w:val="single" w:sz="4" w:space="0" w:color="auto"/>
            </w:tcBorders>
            <w:shd w:val="clear" w:color="auto" w:fill="auto"/>
          </w:tcPr>
          <w:p w14:paraId="2D9DDA07" w14:textId="7008615C" w:rsidR="008579B8" w:rsidRPr="00E911A5" w:rsidRDefault="008579B8" w:rsidP="000029D0">
            <w:pPr>
              <w:pStyle w:val="NormalWeb"/>
              <w:spacing w:before="0" w:after="0"/>
              <w:jc w:val="center"/>
              <w:rPr>
                <w:rFonts w:asciiTheme="minorHAnsi" w:hAnsiTheme="minorHAnsi" w:cstheme="minorHAnsi"/>
                <w:szCs w:val="22"/>
              </w:rPr>
            </w:pPr>
            <w:r>
              <w:rPr>
                <w:rFonts w:asciiTheme="minorHAnsi" w:hAnsiTheme="minorHAnsi" w:cstheme="minorHAnsi"/>
                <w:szCs w:val="22"/>
              </w:rPr>
              <w:t>1</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23BE70D6" w14:textId="0EA898C1" w:rsidR="008579B8" w:rsidRPr="00BA2CB4" w:rsidRDefault="008579B8" w:rsidP="00BA2CB4">
            <w:pPr>
              <w:jc w:val="both"/>
              <w:rPr>
                <w:rFonts w:ascii="Trebuchet MS" w:hAnsi="Trebuchet MS"/>
                <w:b/>
                <w:bCs/>
                <w:sz w:val="20"/>
                <w:szCs w:val="20"/>
                <w:shd w:val="clear" w:color="auto" w:fill="EEEEEE"/>
              </w:rPr>
            </w:pPr>
            <w:r w:rsidRPr="00BA2CB4">
              <w:rPr>
                <w:rFonts w:ascii="Trebuchet MS" w:hAnsi="Trebuchet MS"/>
                <w:b/>
                <w:bCs/>
                <w:sz w:val="20"/>
                <w:szCs w:val="20"/>
                <w:shd w:val="clear" w:color="auto" w:fill="EEEEEE"/>
              </w:rPr>
              <w:t xml:space="preserve">Installation of </w:t>
            </w:r>
            <w:proofErr w:type="spellStart"/>
            <w:r w:rsidRPr="00BA2CB4">
              <w:rPr>
                <w:rFonts w:ascii="Trebuchet MS" w:hAnsi="Trebuchet MS"/>
                <w:b/>
                <w:bCs/>
                <w:sz w:val="20"/>
                <w:szCs w:val="20"/>
                <w:shd w:val="clear" w:color="auto" w:fill="EEEEEE"/>
              </w:rPr>
              <w:t>Bitvise</w:t>
            </w:r>
            <w:proofErr w:type="spellEnd"/>
            <w:r w:rsidRPr="00BA2CB4">
              <w:rPr>
                <w:rFonts w:ascii="Trebuchet MS" w:hAnsi="Trebuchet MS"/>
                <w:b/>
                <w:bCs/>
                <w:sz w:val="20"/>
                <w:szCs w:val="20"/>
                <w:shd w:val="clear" w:color="auto" w:fill="EEEEEE"/>
              </w:rPr>
              <w:t xml:space="preserve"> Server Software for the followings: </w:t>
            </w:r>
          </w:p>
          <w:p w14:paraId="25316FFF" w14:textId="60443D2E" w:rsidR="008579B8" w:rsidRPr="00BA2CB4" w:rsidRDefault="008579B8" w:rsidP="00BA2CB4">
            <w:pPr>
              <w:pStyle w:val="ListParagraph"/>
              <w:numPr>
                <w:ilvl w:val="0"/>
                <w:numId w:val="32"/>
              </w:numPr>
              <w:jc w:val="both"/>
              <w:rPr>
                <w:rFonts w:ascii="Trebuchet MS" w:hAnsi="Trebuchet MS"/>
                <w:b/>
                <w:bCs/>
                <w:sz w:val="20"/>
                <w:szCs w:val="20"/>
                <w:shd w:val="clear" w:color="auto" w:fill="EEEEEE"/>
              </w:rPr>
            </w:pPr>
            <w:r w:rsidRPr="00BA2CB4">
              <w:rPr>
                <w:rFonts w:ascii="Trebuchet MS" w:hAnsi="Trebuchet MS"/>
                <w:b/>
                <w:bCs/>
                <w:sz w:val="20"/>
                <w:szCs w:val="20"/>
                <w:shd w:val="clear" w:color="auto" w:fill="EEEEEE"/>
              </w:rPr>
              <w:t>Main Xpressi Server</w:t>
            </w:r>
          </w:p>
          <w:p w14:paraId="6BC026D1" w14:textId="77777777" w:rsidR="008579B8" w:rsidRDefault="008579B8" w:rsidP="008579B8">
            <w:pPr>
              <w:pStyle w:val="ListParagraph"/>
              <w:numPr>
                <w:ilvl w:val="0"/>
                <w:numId w:val="32"/>
              </w:numPr>
              <w:jc w:val="both"/>
              <w:rPr>
                <w:rFonts w:ascii="Trebuchet MS" w:hAnsi="Trebuchet MS"/>
                <w:b/>
                <w:bCs/>
                <w:sz w:val="20"/>
                <w:szCs w:val="20"/>
                <w:shd w:val="clear" w:color="auto" w:fill="EEEEEE"/>
              </w:rPr>
            </w:pPr>
            <w:r w:rsidRPr="00BA2CB4">
              <w:rPr>
                <w:rFonts w:ascii="Trebuchet MS" w:hAnsi="Trebuchet MS"/>
                <w:b/>
                <w:bCs/>
                <w:sz w:val="20"/>
                <w:szCs w:val="20"/>
                <w:shd w:val="clear" w:color="auto" w:fill="EEEEEE"/>
              </w:rPr>
              <w:t>Back-up Xpressi Server</w:t>
            </w:r>
          </w:p>
          <w:p w14:paraId="1BC204D4" w14:textId="35E34AFA" w:rsidR="008579B8" w:rsidRPr="008579B8" w:rsidRDefault="008579B8" w:rsidP="008579B8">
            <w:pPr>
              <w:pStyle w:val="ListParagraph"/>
              <w:ind w:left="360"/>
              <w:jc w:val="both"/>
              <w:rPr>
                <w:rFonts w:ascii="Trebuchet MS" w:hAnsi="Trebuchet MS"/>
                <w:b/>
                <w:bCs/>
                <w:sz w:val="20"/>
                <w:szCs w:val="20"/>
                <w:shd w:val="clear" w:color="auto" w:fill="EEEEEE"/>
              </w:rPr>
            </w:pPr>
          </w:p>
        </w:tc>
        <w:tc>
          <w:tcPr>
            <w:tcW w:w="709" w:type="dxa"/>
            <w:tcBorders>
              <w:top w:val="single" w:sz="4" w:space="0" w:color="auto"/>
              <w:left w:val="single" w:sz="4" w:space="0" w:color="auto"/>
              <w:bottom w:val="single" w:sz="4" w:space="0" w:color="auto"/>
              <w:right w:val="single" w:sz="4" w:space="0" w:color="auto"/>
            </w:tcBorders>
          </w:tcPr>
          <w:p w14:paraId="7D3FFB06" w14:textId="31358808" w:rsidR="008579B8" w:rsidRPr="00BA2CB4" w:rsidRDefault="008579B8" w:rsidP="00C225E8">
            <w:pPr>
              <w:pStyle w:val="NormalWeb"/>
              <w:spacing w:before="0" w:after="0"/>
              <w:jc w:val="center"/>
              <w:rPr>
                <w:rFonts w:asciiTheme="minorHAnsi" w:hAnsiTheme="minorHAnsi" w:cstheme="minorHAnsi"/>
                <w:szCs w:val="22"/>
              </w:rPr>
            </w:pPr>
            <w:r w:rsidRPr="00BA2CB4">
              <w:rPr>
                <w:rFonts w:asciiTheme="minorHAnsi" w:hAnsiTheme="minorHAnsi" w:cstheme="minorHAnsi"/>
                <w:szCs w:val="22"/>
              </w:rPr>
              <w:t>2</w:t>
            </w:r>
          </w:p>
        </w:tc>
        <w:tc>
          <w:tcPr>
            <w:tcW w:w="1701" w:type="dxa"/>
            <w:vMerge w:val="restart"/>
            <w:tcBorders>
              <w:top w:val="single" w:sz="4" w:space="0" w:color="auto"/>
              <w:left w:val="single" w:sz="4" w:space="0" w:color="auto"/>
              <w:right w:val="single" w:sz="4" w:space="0" w:color="auto"/>
            </w:tcBorders>
          </w:tcPr>
          <w:p w14:paraId="1A8E165C" w14:textId="43090D0F" w:rsidR="008579B8" w:rsidRPr="00BA2CB4" w:rsidRDefault="004D727F" w:rsidP="00BA2CB4">
            <w:pPr>
              <w:pStyle w:val="NormalWeb"/>
              <w:spacing w:before="0" w:after="0"/>
              <w:jc w:val="center"/>
              <w:rPr>
                <w:rFonts w:asciiTheme="minorHAnsi" w:hAnsiTheme="minorHAnsi" w:cstheme="minorHAnsi"/>
                <w:szCs w:val="22"/>
              </w:rPr>
            </w:pPr>
            <w:r>
              <w:rPr>
                <w:rFonts w:asciiTheme="minorHAnsi" w:hAnsiTheme="minorHAnsi" w:cstheme="minorHAnsi"/>
                <w:szCs w:val="22"/>
              </w:rPr>
              <w:t>3</w:t>
            </w:r>
            <w:r w:rsidR="008579B8" w:rsidRPr="00BA2CB4">
              <w:rPr>
                <w:rFonts w:asciiTheme="minorHAnsi" w:hAnsiTheme="minorHAnsi" w:cstheme="minorHAnsi"/>
                <w:szCs w:val="22"/>
              </w:rPr>
              <w:t>,</w:t>
            </w:r>
            <w:r w:rsidR="0021348C">
              <w:rPr>
                <w:rFonts w:asciiTheme="minorHAnsi" w:hAnsiTheme="minorHAnsi" w:cstheme="minorHAnsi"/>
                <w:szCs w:val="22"/>
              </w:rPr>
              <w:t>0</w:t>
            </w:r>
            <w:r w:rsidR="008579B8" w:rsidRPr="00BA2CB4">
              <w:rPr>
                <w:rFonts w:asciiTheme="minorHAnsi" w:hAnsiTheme="minorHAnsi" w:cstheme="minorHAnsi"/>
                <w:szCs w:val="22"/>
              </w:rPr>
              <w:t>00.00</w:t>
            </w:r>
          </w:p>
        </w:tc>
        <w:tc>
          <w:tcPr>
            <w:tcW w:w="2097" w:type="dxa"/>
            <w:vMerge w:val="restart"/>
            <w:tcBorders>
              <w:top w:val="single" w:sz="4" w:space="0" w:color="auto"/>
              <w:left w:val="single" w:sz="4" w:space="0" w:color="auto"/>
              <w:right w:val="single" w:sz="4" w:space="0" w:color="auto"/>
            </w:tcBorders>
          </w:tcPr>
          <w:p w14:paraId="57FC8097" w14:textId="30041DCF" w:rsidR="008579B8" w:rsidRDefault="0021348C" w:rsidP="00BA2CB4">
            <w:pPr>
              <w:pStyle w:val="NormalWeb"/>
              <w:spacing w:before="0" w:after="0"/>
              <w:jc w:val="center"/>
              <w:rPr>
                <w:rFonts w:asciiTheme="minorHAnsi" w:hAnsiTheme="minorHAnsi" w:cstheme="minorHAnsi"/>
                <w:szCs w:val="22"/>
              </w:rPr>
            </w:pPr>
            <w:r>
              <w:rPr>
                <w:rFonts w:asciiTheme="minorHAnsi" w:hAnsiTheme="minorHAnsi" w:cstheme="minorHAnsi"/>
                <w:szCs w:val="22"/>
              </w:rPr>
              <w:t>6</w:t>
            </w:r>
            <w:r w:rsidR="008579B8" w:rsidRPr="00BA2CB4">
              <w:rPr>
                <w:rFonts w:asciiTheme="minorHAnsi" w:hAnsiTheme="minorHAnsi" w:cstheme="minorHAnsi"/>
                <w:szCs w:val="22"/>
              </w:rPr>
              <w:t>,000.00</w:t>
            </w:r>
          </w:p>
        </w:tc>
      </w:tr>
      <w:tr w:rsidR="008579B8" w:rsidRPr="00E911A5" w14:paraId="3C7B700B" w14:textId="77777777" w:rsidTr="008B549E">
        <w:tc>
          <w:tcPr>
            <w:tcW w:w="739" w:type="dxa"/>
            <w:tcBorders>
              <w:top w:val="single" w:sz="4" w:space="0" w:color="auto"/>
              <w:left w:val="single" w:sz="4" w:space="0" w:color="auto"/>
              <w:bottom w:val="single" w:sz="4" w:space="0" w:color="auto"/>
              <w:right w:val="single" w:sz="4" w:space="0" w:color="auto"/>
            </w:tcBorders>
            <w:shd w:val="clear" w:color="auto" w:fill="auto"/>
          </w:tcPr>
          <w:p w14:paraId="1B5712A9" w14:textId="6BC6C747" w:rsidR="008579B8" w:rsidRPr="00E911A5" w:rsidRDefault="008579B8" w:rsidP="000029D0">
            <w:pPr>
              <w:pStyle w:val="NormalWeb"/>
              <w:spacing w:before="0" w:after="0"/>
              <w:jc w:val="center"/>
              <w:rPr>
                <w:rFonts w:asciiTheme="minorHAnsi" w:hAnsiTheme="minorHAnsi" w:cstheme="minorHAnsi"/>
                <w:szCs w:val="22"/>
              </w:rPr>
            </w:pPr>
            <w:r>
              <w:rPr>
                <w:rFonts w:asciiTheme="minorHAnsi" w:hAnsiTheme="minorHAnsi" w:cstheme="minorHAnsi"/>
                <w:szCs w:val="22"/>
              </w:rPr>
              <w:t>2</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77670E41" w14:textId="77777777" w:rsidR="008579B8" w:rsidRPr="00BA2CB4" w:rsidRDefault="008579B8" w:rsidP="008579B8">
            <w:pPr>
              <w:jc w:val="both"/>
              <w:rPr>
                <w:rFonts w:ascii="Trebuchet MS" w:hAnsi="Trebuchet MS"/>
                <w:b/>
                <w:bCs/>
                <w:sz w:val="20"/>
                <w:szCs w:val="20"/>
                <w:shd w:val="clear" w:color="auto" w:fill="EEEEEE"/>
              </w:rPr>
            </w:pPr>
            <w:r w:rsidRPr="00BA2CB4">
              <w:rPr>
                <w:rFonts w:ascii="Trebuchet MS" w:hAnsi="Trebuchet MS"/>
                <w:b/>
                <w:bCs/>
                <w:sz w:val="20"/>
                <w:szCs w:val="20"/>
                <w:shd w:val="clear" w:color="auto" w:fill="EEEEEE"/>
              </w:rPr>
              <w:t xml:space="preserve">Configuration of </w:t>
            </w:r>
            <w:proofErr w:type="spellStart"/>
            <w:r w:rsidRPr="00BA2CB4">
              <w:rPr>
                <w:rFonts w:ascii="Trebuchet MS" w:hAnsi="Trebuchet MS"/>
                <w:b/>
                <w:bCs/>
                <w:sz w:val="20"/>
                <w:szCs w:val="20"/>
                <w:shd w:val="clear" w:color="auto" w:fill="EEEEEE"/>
              </w:rPr>
              <w:t>Bitvise</w:t>
            </w:r>
            <w:proofErr w:type="spellEnd"/>
            <w:r w:rsidRPr="00BA2CB4">
              <w:rPr>
                <w:rFonts w:ascii="Trebuchet MS" w:hAnsi="Trebuchet MS"/>
                <w:b/>
                <w:bCs/>
                <w:sz w:val="20"/>
                <w:szCs w:val="20"/>
                <w:shd w:val="clear" w:color="auto" w:fill="EEEEEE"/>
              </w:rPr>
              <w:t xml:space="preserve"> </w:t>
            </w:r>
            <w:proofErr w:type="spellStart"/>
            <w:r w:rsidRPr="00BA2CB4">
              <w:rPr>
                <w:rFonts w:ascii="Trebuchet MS" w:hAnsi="Trebuchet MS"/>
                <w:b/>
                <w:bCs/>
                <w:sz w:val="20"/>
                <w:szCs w:val="20"/>
                <w:shd w:val="clear" w:color="auto" w:fill="EEEEEE"/>
              </w:rPr>
              <w:t>SSH</w:t>
            </w:r>
            <w:proofErr w:type="spellEnd"/>
            <w:r w:rsidRPr="00BA2CB4">
              <w:rPr>
                <w:rFonts w:ascii="Trebuchet MS" w:hAnsi="Trebuchet MS"/>
                <w:b/>
                <w:bCs/>
                <w:sz w:val="20"/>
                <w:szCs w:val="20"/>
                <w:shd w:val="clear" w:color="auto" w:fill="EEEEEE"/>
              </w:rPr>
              <w:t xml:space="preserve"> Software for the followings:</w:t>
            </w:r>
          </w:p>
          <w:p w14:paraId="479ACFEB" w14:textId="22C0C7BA" w:rsidR="008579B8" w:rsidRPr="00BA2CB4" w:rsidRDefault="008579B8" w:rsidP="008579B8">
            <w:pPr>
              <w:pStyle w:val="ListParagraph"/>
              <w:numPr>
                <w:ilvl w:val="0"/>
                <w:numId w:val="39"/>
              </w:numPr>
              <w:jc w:val="both"/>
              <w:rPr>
                <w:rFonts w:ascii="Trebuchet MS" w:hAnsi="Trebuchet MS"/>
                <w:b/>
                <w:bCs/>
                <w:sz w:val="20"/>
                <w:szCs w:val="20"/>
                <w:shd w:val="clear" w:color="auto" w:fill="EEEEEE"/>
              </w:rPr>
            </w:pPr>
            <w:r w:rsidRPr="00BA2CB4">
              <w:rPr>
                <w:rFonts w:ascii="Trebuchet MS" w:hAnsi="Trebuchet MS"/>
                <w:b/>
                <w:bCs/>
                <w:sz w:val="20"/>
                <w:szCs w:val="20"/>
                <w:shd w:val="clear" w:color="auto" w:fill="EEEEEE"/>
              </w:rPr>
              <w:t>BRED Production Fol</w:t>
            </w:r>
            <w:r w:rsidR="00E12765">
              <w:rPr>
                <w:rFonts w:ascii="Trebuchet MS" w:hAnsi="Trebuchet MS"/>
                <w:b/>
                <w:bCs/>
                <w:sz w:val="20"/>
                <w:szCs w:val="20"/>
                <w:shd w:val="clear" w:color="auto" w:fill="EEEEEE"/>
              </w:rPr>
              <w:t>d</w:t>
            </w:r>
            <w:r w:rsidRPr="00BA2CB4">
              <w:rPr>
                <w:rFonts w:ascii="Trebuchet MS" w:hAnsi="Trebuchet MS"/>
                <w:b/>
                <w:bCs/>
                <w:sz w:val="20"/>
                <w:szCs w:val="20"/>
                <w:shd w:val="clear" w:color="auto" w:fill="EEEEEE"/>
              </w:rPr>
              <w:t>er</w:t>
            </w:r>
          </w:p>
          <w:p w14:paraId="19275166" w14:textId="77777777" w:rsidR="008579B8" w:rsidRPr="00BA2CB4" w:rsidRDefault="008579B8" w:rsidP="008579B8">
            <w:pPr>
              <w:pStyle w:val="ListParagraph"/>
              <w:numPr>
                <w:ilvl w:val="0"/>
                <w:numId w:val="39"/>
              </w:numPr>
              <w:jc w:val="both"/>
              <w:rPr>
                <w:rFonts w:ascii="Trebuchet MS" w:hAnsi="Trebuchet MS"/>
                <w:b/>
                <w:bCs/>
                <w:sz w:val="20"/>
                <w:szCs w:val="20"/>
                <w:shd w:val="clear" w:color="auto" w:fill="EEEEEE"/>
              </w:rPr>
            </w:pPr>
            <w:r w:rsidRPr="00BA2CB4">
              <w:rPr>
                <w:rFonts w:ascii="Trebuchet MS" w:hAnsi="Trebuchet MS"/>
                <w:b/>
                <w:bCs/>
                <w:sz w:val="20"/>
                <w:szCs w:val="20"/>
                <w:shd w:val="clear" w:color="auto" w:fill="EEEEEE"/>
              </w:rPr>
              <w:t xml:space="preserve">BRED </w:t>
            </w:r>
            <w:proofErr w:type="spellStart"/>
            <w:r w:rsidRPr="00BA2CB4">
              <w:rPr>
                <w:rFonts w:ascii="Trebuchet MS" w:hAnsi="Trebuchet MS"/>
                <w:b/>
                <w:bCs/>
                <w:sz w:val="20"/>
                <w:szCs w:val="20"/>
                <w:shd w:val="clear" w:color="auto" w:fill="EEEEEE"/>
              </w:rPr>
              <w:t>UAT</w:t>
            </w:r>
            <w:proofErr w:type="spellEnd"/>
            <w:r w:rsidRPr="00BA2CB4">
              <w:rPr>
                <w:rFonts w:ascii="Trebuchet MS" w:hAnsi="Trebuchet MS"/>
                <w:b/>
                <w:bCs/>
                <w:sz w:val="20"/>
                <w:szCs w:val="20"/>
                <w:shd w:val="clear" w:color="auto" w:fill="EEEEEE"/>
              </w:rPr>
              <w:t xml:space="preserve"> Folder</w:t>
            </w:r>
          </w:p>
          <w:p w14:paraId="7673A9BE" w14:textId="77777777" w:rsidR="008579B8" w:rsidRPr="00BA2CB4" w:rsidRDefault="008579B8" w:rsidP="00BA2CB4">
            <w:pPr>
              <w:jc w:val="both"/>
              <w:rPr>
                <w:rFonts w:ascii="Trebuchet MS" w:hAnsi="Trebuchet MS"/>
                <w:b/>
                <w:bCs/>
                <w:sz w:val="20"/>
                <w:szCs w:val="20"/>
                <w:shd w:val="clear" w:color="auto" w:fill="EEEEEE"/>
              </w:rPr>
            </w:pPr>
          </w:p>
        </w:tc>
        <w:tc>
          <w:tcPr>
            <w:tcW w:w="709" w:type="dxa"/>
            <w:tcBorders>
              <w:top w:val="single" w:sz="4" w:space="0" w:color="auto"/>
              <w:left w:val="single" w:sz="4" w:space="0" w:color="auto"/>
              <w:bottom w:val="single" w:sz="4" w:space="0" w:color="auto"/>
              <w:right w:val="single" w:sz="4" w:space="0" w:color="auto"/>
            </w:tcBorders>
          </w:tcPr>
          <w:p w14:paraId="4E43E1BF" w14:textId="46A8D385" w:rsidR="008579B8" w:rsidRPr="00BA2CB4" w:rsidRDefault="00E12765" w:rsidP="00C225E8">
            <w:pPr>
              <w:pStyle w:val="NormalWeb"/>
              <w:spacing w:before="0" w:after="0"/>
              <w:jc w:val="center"/>
              <w:rPr>
                <w:rFonts w:asciiTheme="minorHAnsi" w:hAnsiTheme="minorHAnsi" w:cstheme="minorHAnsi"/>
                <w:szCs w:val="22"/>
              </w:rPr>
            </w:pPr>
            <w:r>
              <w:rPr>
                <w:rFonts w:asciiTheme="minorHAnsi" w:hAnsiTheme="minorHAnsi" w:cstheme="minorHAnsi"/>
                <w:szCs w:val="22"/>
              </w:rPr>
              <w:t>2</w:t>
            </w:r>
          </w:p>
        </w:tc>
        <w:tc>
          <w:tcPr>
            <w:tcW w:w="1701" w:type="dxa"/>
            <w:vMerge/>
            <w:tcBorders>
              <w:left w:val="single" w:sz="4" w:space="0" w:color="auto"/>
              <w:right w:val="single" w:sz="4" w:space="0" w:color="auto"/>
            </w:tcBorders>
          </w:tcPr>
          <w:p w14:paraId="1D3842D1" w14:textId="77777777" w:rsidR="008579B8" w:rsidRDefault="008579B8" w:rsidP="00BA2CB4">
            <w:pPr>
              <w:pStyle w:val="NormalWeb"/>
              <w:spacing w:before="0" w:after="0"/>
              <w:jc w:val="center"/>
              <w:rPr>
                <w:rFonts w:asciiTheme="minorHAnsi" w:hAnsiTheme="minorHAnsi" w:cstheme="minorHAnsi"/>
                <w:szCs w:val="22"/>
              </w:rPr>
            </w:pPr>
          </w:p>
        </w:tc>
        <w:tc>
          <w:tcPr>
            <w:tcW w:w="2097" w:type="dxa"/>
            <w:vMerge/>
            <w:tcBorders>
              <w:left w:val="single" w:sz="4" w:space="0" w:color="auto"/>
              <w:right w:val="single" w:sz="4" w:space="0" w:color="auto"/>
            </w:tcBorders>
          </w:tcPr>
          <w:p w14:paraId="12680B05" w14:textId="77777777" w:rsidR="008579B8" w:rsidRDefault="008579B8" w:rsidP="00BA2CB4">
            <w:pPr>
              <w:pStyle w:val="NormalWeb"/>
              <w:spacing w:before="0" w:after="0"/>
              <w:jc w:val="center"/>
              <w:rPr>
                <w:rFonts w:asciiTheme="minorHAnsi" w:hAnsiTheme="minorHAnsi" w:cstheme="minorHAnsi"/>
                <w:szCs w:val="22"/>
              </w:rPr>
            </w:pPr>
          </w:p>
        </w:tc>
      </w:tr>
      <w:tr w:rsidR="008579B8" w:rsidRPr="00E911A5" w14:paraId="5B19DC10" w14:textId="77777777" w:rsidTr="008B549E">
        <w:tc>
          <w:tcPr>
            <w:tcW w:w="739" w:type="dxa"/>
            <w:tcBorders>
              <w:top w:val="single" w:sz="4" w:space="0" w:color="auto"/>
              <w:left w:val="single" w:sz="4" w:space="0" w:color="auto"/>
              <w:bottom w:val="single" w:sz="4" w:space="0" w:color="auto"/>
              <w:right w:val="single" w:sz="4" w:space="0" w:color="auto"/>
            </w:tcBorders>
            <w:shd w:val="clear" w:color="auto" w:fill="auto"/>
          </w:tcPr>
          <w:p w14:paraId="616C40BE" w14:textId="2A54A566" w:rsidR="008579B8" w:rsidRPr="00E911A5" w:rsidRDefault="008579B8" w:rsidP="000029D0">
            <w:pPr>
              <w:pStyle w:val="NormalWeb"/>
              <w:spacing w:before="0" w:after="0"/>
              <w:jc w:val="center"/>
              <w:rPr>
                <w:rFonts w:asciiTheme="minorHAnsi" w:hAnsiTheme="minorHAnsi" w:cstheme="minorHAnsi"/>
                <w:szCs w:val="22"/>
              </w:rPr>
            </w:pPr>
            <w:r>
              <w:rPr>
                <w:rFonts w:asciiTheme="minorHAnsi" w:hAnsiTheme="minorHAnsi" w:cstheme="minorHAnsi"/>
                <w:szCs w:val="22"/>
              </w:rPr>
              <w:t>3</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760E4AF1" w14:textId="77777777" w:rsidR="008579B8" w:rsidRPr="00BA2CB4" w:rsidRDefault="008579B8" w:rsidP="008579B8">
            <w:pPr>
              <w:jc w:val="both"/>
              <w:rPr>
                <w:rFonts w:ascii="Trebuchet MS" w:hAnsi="Trebuchet MS"/>
                <w:b/>
                <w:bCs/>
                <w:sz w:val="20"/>
                <w:szCs w:val="20"/>
                <w:shd w:val="clear" w:color="auto" w:fill="EEEEEE"/>
              </w:rPr>
            </w:pPr>
            <w:r w:rsidRPr="00BA2CB4">
              <w:rPr>
                <w:rFonts w:ascii="Trebuchet MS" w:hAnsi="Trebuchet MS"/>
                <w:b/>
                <w:bCs/>
                <w:sz w:val="20"/>
                <w:szCs w:val="20"/>
                <w:shd w:val="clear" w:color="auto" w:fill="EEEEEE"/>
              </w:rPr>
              <w:t xml:space="preserve">NOTE: </w:t>
            </w:r>
          </w:p>
          <w:p w14:paraId="1D5DEAB3" w14:textId="77777777" w:rsidR="008579B8" w:rsidRPr="00BA2CB4" w:rsidRDefault="008579B8" w:rsidP="008579B8">
            <w:pPr>
              <w:jc w:val="both"/>
              <w:rPr>
                <w:rFonts w:ascii="Trebuchet MS" w:hAnsi="Trebuchet MS"/>
                <w:b/>
                <w:bCs/>
                <w:sz w:val="20"/>
                <w:szCs w:val="20"/>
                <w:shd w:val="clear" w:color="auto" w:fill="EEEEEE"/>
              </w:rPr>
            </w:pPr>
            <w:r w:rsidRPr="00BA2CB4">
              <w:rPr>
                <w:rFonts w:ascii="Trebuchet MS" w:hAnsi="Trebuchet MS"/>
                <w:b/>
                <w:bCs/>
                <w:sz w:val="20"/>
                <w:szCs w:val="20"/>
                <w:shd w:val="clear" w:color="auto" w:fill="EEEEEE"/>
              </w:rPr>
              <w:t xml:space="preserve">Standard Use </w:t>
            </w:r>
            <w:proofErr w:type="spellStart"/>
            <w:r w:rsidRPr="00BA2CB4">
              <w:rPr>
                <w:rFonts w:ascii="Trebuchet MS" w:hAnsi="Trebuchet MS"/>
                <w:b/>
                <w:bCs/>
                <w:sz w:val="20"/>
                <w:szCs w:val="20"/>
                <w:shd w:val="clear" w:color="auto" w:fill="EEEEEE"/>
              </w:rPr>
              <w:t>Bitvise</w:t>
            </w:r>
            <w:proofErr w:type="spellEnd"/>
            <w:r w:rsidRPr="00BA2CB4">
              <w:rPr>
                <w:rFonts w:ascii="Trebuchet MS" w:hAnsi="Trebuchet MS"/>
                <w:b/>
                <w:bCs/>
                <w:sz w:val="20"/>
                <w:szCs w:val="20"/>
                <w:shd w:val="clear" w:color="auto" w:fill="EEEEEE"/>
              </w:rPr>
              <w:t xml:space="preserve"> Server License Per Installation: </w:t>
            </w:r>
          </w:p>
          <w:p w14:paraId="3701A547" w14:textId="77777777" w:rsidR="008579B8" w:rsidRPr="00BA2CB4" w:rsidRDefault="008579B8" w:rsidP="008579B8">
            <w:pPr>
              <w:pStyle w:val="ListParagraph"/>
              <w:numPr>
                <w:ilvl w:val="0"/>
                <w:numId w:val="40"/>
              </w:numPr>
              <w:shd w:val="clear" w:color="auto" w:fill="FFFFFF" w:themeFill="background1"/>
              <w:jc w:val="both"/>
              <w:rPr>
                <w:rFonts w:ascii="Trebuchet MS" w:eastAsia="Times New Roman" w:hAnsi="Trebuchet MS"/>
                <w:sz w:val="20"/>
                <w:szCs w:val="20"/>
                <w:lang w:eastAsia="en-US"/>
              </w:rPr>
            </w:pPr>
            <w:proofErr w:type="spellStart"/>
            <w:r w:rsidRPr="00BA2CB4">
              <w:rPr>
                <w:rFonts w:ascii="Trebuchet MS" w:eastAsia="Times New Roman" w:hAnsi="Trebuchet MS"/>
                <w:sz w:val="20"/>
                <w:szCs w:val="20"/>
                <w:lang w:eastAsia="en-US"/>
              </w:rPr>
              <w:t>Bitvise</w:t>
            </w:r>
            <w:proofErr w:type="spellEnd"/>
            <w:r w:rsidRPr="00BA2CB4">
              <w:rPr>
                <w:rFonts w:ascii="Trebuchet MS" w:eastAsia="Times New Roman" w:hAnsi="Trebuchet MS"/>
                <w:sz w:val="20"/>
                <w:szCs w:val="20"/>
                <w:lang w:eastAsia="en-US"/>
              </w:rPr>
              <w:t xml:space="preserve"> </w:t>
            </w:r>
            <w:proofErr w:type="spellStart"/>
            <w:r w:rsidRPr="00BA2CB4">
              <w:rPr>
                <w:rFonts w:ascii="Trebuchet MS" w:eastAsia="Times New Roman" w:hAnsi="Trebuchet MS"/>
                <w:sz w:val="20"/>
                <w:szCs w:val="20"/>
                <w:lang w:eastAsia="en-US"/>
              </w:rPr>
              <w:t>SSH</w:t>
            </w:r>
            <w:proofErr w:type="spellEnd"/>
            <w:r w:rsidRPr="00BA2CB4">
              <w:rPr>
                <w:rFonts w:ascii="Trebuchet MS" w:eastAsia="Times New Roman" w:hAnsi="Trebuchet MS"/>
                <w:sz w:val="20"/>
                <w:szCs w:val="20"/>
                <w:lang w:eastAsia="en-US"/>
              </w:rPr>
              <w:t xml:space="preserve"> Server is licensed per machine; a fee needs to be paid for each machine on which the </w:t>
            </w:r>
            <w:proofErr w:type="spellStart"/>
            <w:r w:rsidRPr="00BA2CB4">
              <w:rPr>
                <w:rFonts w:ascii="Trebuchet MS" w:eastAsia="Times New Roman" w:hAnsi="Trebuchet MS"/>
                <w:sz w:val="20"/>
                <w:szCs w:val="20"/>
                <w:lang w:eastAsia="en-US"/>
              </w:rPr>
              <w:t>SSH</w:t>
            </w:r>
            <w:proofErr w:type="spellEnd"/>
            <w:r w:rsidRPr="00BA2CB4">
              <w:rPr>
                <w:rFonts w:ascii="Trebuchet MS" w:eastAsia="Times New Roman" w:hAnsi="Trebuchet MS"/>
                <w:sz w:val="20"/>
                <w:szCs w:val="20"/>
                <w:lang w:eastAsia="en-US"/>
              </w:rPr>
              <w:t xml:space="preserve"> server runs. </w:t>
            </w:r>
          </w:p>
          <w:p w14:paraId="552E5CDF" w14:textId="77777777" w:rsidR="008579B8" w:rsidRPr="00BA2CB4" w:rsidRDefault="008579B8" w:rsidP="008579B8">
            <w:pPr>
              <w:pStyle w:val="ListParagraph"/>
              <w:numPr>
                <w:ilvl w:val="0"/>
                <w:numId w:val="32"/>
              </w:numPr>
              <w:shd w:val="clear" w:color="auto" w:fill="FFFFFF" w:themeFill="background1"/>
              <w:spacing w:before="100" w:beforeAutospacing="1" w:after="100" w:afterAutospacing="1"/>
              <w:jc w:val="both"/>
              <w:rPr>
                <w:rFonts w:ascii="Trebuchet MS" w:eastAsia="Times New Roman" w:hAnsi="Trebuchet MS"/>
                <w:sz w:val="20"/>
                <w:szCs w:val="20"/>
                <w:lang w:eastAsia="en-US"/>
              </w:rPr>
            </w:pPr>
            <w:r w:rsidRPr="00BA2CB4">
              <w:rPr>
                <w:rFonts w:ascii="Trebuchet MS" w:eastAsia="Times New Roman" w:hAnsi="Trebuchet MS"/>
                <w:sz w:val="20"/>
                <w:szCs w:val="20"/>
                <w:lang w:eastAsia="en-US"/>
              </w:rPr>
              <w:t xml:space="preserve">The right to use the </w:t>
            </w:r>
            <w:proofErr w:type="spellStart"/>
            <w:r w:rsidRPr="00BA2CB4">
              <w:rPr>
                <w:rFonts w:ascii="Trebuchet MS" w:eastAsia="Times New Roman" w:hAnsi="Trebuchet MS"/>
                <w:sz w:val="20"/>
                <w:szCs w:val="20"/>
                <w:lang w:eastAsia="en-US"/>
              </w:rPr>
              <w:t>SSH</w:t>
            </w:r>
            <w:proofErr w:type="spellEnd"/>
            <w:r w:rsidRPr="00BA2CB4">
              <w:rPr>
                <w:rFonts w:ascii="Trebuchet MS" w:eastAsia="Times New Roman" w:hAnsi="Trebuchet MS"/>
                <w:sz w:val="20"/>
                <w:szCs w:val="20"/>
                <w:lang w:eastAsia="en-US"/>
              </w:rPr>
              <w:t xml:space="preserve"> server on an individual machine is portable; if you remove </w:t>
            </w:r>
            <w:proofErr w:type="spellStart"/>
            <w:r w:rsidRPr="00BA2CB4">
              <w:rPr>
                <w:rFonts w:ascii="Trebuchet MS" w:eastAsia="Times New Roman" w:hAnsi="Trebuchet MS"/>
                <w:sz w:val="20"/>
                <w:szCs w:val="20"/>
                <w:lang w:eastAsia="en-US"/>
              </w:rPr>
              <w:t>Bitvise</w:t>
            </w:r>
            <w:proofErr w:type="spellEnd"/>
            <w:r w:rsidRPr="00BA2CB4">
              <w:rPr>
                <w:rFonts w:ascii="Trebuchet MS" w:eastAsia="Times New Roman" w:hAnsi="Trebuchet MS"/>
                <w:sz w:val="20"/>
                <w:szCs w:val="20"/>
                <w:lang w:eastAsia="en-US"/>
              </w:rPr>
              <w:t xml:space="preserve"> </w:t>
            </w:r>
            <w:proofErr w:type="spellStart"/>
            <w:r w:rsidRPr="00BA2CB4">
              <w:rPr>
                <w:rFonts w:ascii="Trebuchet MS" w:eastAsia="Times New Roman" w:hAnsi="Trebuchet MS"/>
                <w:sz w:val="20"/>
                <w:szCs w:val="20"/>
                <w:lang w:eastAsia="en-US"/>
              </w:rPr>
              <w:t>SSH</w:t>
            </w:r>
            <w:proofErr w:type="spellEnd"/>
            <w:r w:rsidRPr="00BA2CB4">
              <w:rPr>
                <w:rFonts w:ascii="Trebuchet MS" w:eastAsia="Times New Roman" w:hAnsi="Trebuchet MS"/>
                <w:sz w:val="20"/>
                <w:szCs w:val="20"/>
                <w:lang w:eastAsia="en-US"/>
              </w:rPr>
              <w:t xml:space="preserve"> Server from a machine on which you had the right to use it, you can install it and use it on a different machine. </w:t>
            </w:r>
          </w:p>
          <w:p w14:paraId="6EADCD2C" w14:textId="77777777" w:rsidR="008579B8" w:rsidRPr="00BA2CB4" w:rsidRDefault="008579B8" w:rsidP="008579B8">
            <w:pPr>
              <w:pStyle w:val="ListParagraph"/>
              <w:numPr>
                <w:ilvl w:val="0"/>
                <w:numId w:val="32"/>
              </w:numPr>
              <w:shd w:val="clear" w:color="auto" w:fill="FFFFFF" w:themeFill="background1"/>
              <w:spacing w:before="100" w:beforeAutospacing="1" w:after="100" w:afterAutospacing="1"/>
              <w:jc w:val="both"/>
              <w:rPr>
                <w:rFonts w:ascii="Trebuchet MS" w:eastAsia="Times New Roman" w:hAnsi="Trebuchet MS"/>
                <w:sz w:val="20"/>
                <w:szCs w:val="20"/>
                <w:lang w:eastAsia="en-US"/>
              </w:rPr>
            </w:pPr>
            <w:r w:rsidRPr="00BA2CB4">
              <w:rPr>
                <w:rFonts w:ascii="Trebuchet MS" w:eastAsia="Times New Roman" w:hAnsi="Trebuchet MS"/>
                <w:sz w:val="20"/>
                <w:szCs w:val="20"/>
                <w:lang w:eastAsia="en-US"/>
              </w:rPr>
              <w:t xml:space="preserve">A purchased right to use </w:t>
            </w:r>
            <w:proofErr w:type="spellStart"/>
            <w:r w:rsidRPr="00BA2CB4">
              <w:rPr>
                <w:rFonts w:ascii="Trebuchet MS" w:eastAsia="Times New Roman" w:hAnsi="Trebuchet MS"/>
                <w:sz w:val="20"/>
                <w:szCs w:val="20"/>
                <w:lang w:eastAsia="en-US"/>
              </w:rPr>
              <w:t>Bitvise</w:t>
            </w:r>
            <w:proofErr w:type="spellEnd"/>
            <w:r w:rsidRPr="00BA2CB4">
              <w:rPr>
                <w:rFonts w:ascii="Trebuchet MS" w:eastAsia="Times New Roman" w:hAnsi="Trebuchet MS"/>
                <w:sz w:val="20"/>
                <w:szCs w:val="20"/>
                <w:lang w:eastAsia="en-US"/>
              </w:rPr>
              <w:t xml:space="preserve"> </w:t>
            </w:r>
            <w:proofErr w:type="spellStart"/>
            <w:r w:rsidRPr="00BA2CB4">
              <w:rPr>
                <w:rFonts w:ascii="Trebuchet MS" w:eastAsia="Times New Roman" w:hAnsi="Trebuchet MS"/>
                <w:sz w:val="20"/>
                <w:szCs w:val="20"/>
                <w:lang w:eastAsia="en-US"/>
              </w:rPr>
              <w:t>SSH</w:t>
            </w:r>
            <w:proofErr w:type="spellEnd"/>
            <w:r w:rsidRPr="00BA2CB4">
              <w:rPr>
                <w:rFonts w:ascii="Trebuchet MS" w:eastAsia="Times New Roman" w:hAnsi="Trebuchet MS"/>
                <w:sz w:val="20"/>
                <w:szCs w:val="20"/>
                <w:lang w:eastAsia="en-US"/>
              </w:rPr>
              <w:t xml:space="preserve"> Server is permanent and, unless extended, applies to all </w:t>
            </w:r>
            <w:proofErr w:type="spellStart"/>
            <w:r w:rsidRPr="00BA2CB4">
              <w:rPr>
                <w:rFonts w:ascii="Trebuchet MS" w:eastAsia="Times New Roman" w:hAnsi="Trebuchet MS"/>
                <w:sz w:val="20"/>
                <w:szCs w:val="20"/>
                <w:lang w:eastAsia="en-US"/>
              </w:rPr>
              <w:t>Bitvise</w:t>
            </w:r>
            <w:proofErr w:type="spellEnd"/>
            <w:r w:rsidRPr="00BA2CB4">
              <w:rPr>
                <w:rFonts w:ascii="Trebuchet MS" w:eastAsia="Times New Roman" w:hAnsi="Trebuchet MS"/>
                <w:sz w:val="20"/>
                <w:szCs w:val="20"/>
                <w:lang w:eastAsia="en-US"/>
              </w:rPr>
              <w:t xml:space="preserve"> </w:t>
            </w:r>
            <w:proofErr w:type="spellStart"/>
            <w:r w:rsidRPr="00BA2CB4">
              <w:rPr>
                <w:rFonts w:ascii="Trebuchet MS" w:eastAsia="Times New Roman" w:hAnsi="Trebuchet MS"/>
                <w:sz w:val="20"/>
                <w:szCs w:val="20"/>
                <w:lang w:eastAsia="en-US"/>
              </w:rPr>
              <w:t>SSH</w:t>
            </w:r>
            <w:proofErr w:type="spellEnd"/>
            <w:r w:rsidRPr="00BA2CB4">
              <w:rPr>
                <w:rFonts w:ascii="Trebuchet MS" w:eastAsia="Times New Roman" w:hAnsi="Trebuchet MS"/>
                <w:sz w:val="20"/>
                <w:szCs w:val="20"/>
                <w:lang w:eastAsia="en-US"/>
              </w:rPr>
              <w:t xml:space="preserve"> Server versions published within 12 months of your purchase.</w:t>
            </w:r>
          </w:p>
          <w:p w14:paraId="10FCA659" w14:textId="77777777" w:rsidR="008579B8" w:rsidRPr="00BA2CB4" w:rsidRDefault="008579B8" w:rsidP="00BA2CB4">
            <w:pPr>
              <w:jc w:val="both"/>
              <w:rPr>
                <w:rFonts w:ascii="Trebuchet MS" w:hAnsi="Trebuchet MS"/>
                <w:b/>
                <w:bCs/>
                <w:sz w:val="20"/>
                <w:szCs w:val="20"/>
                <w:shd w:val="clear" w:color="auto" w:fill="EEEEEE"/>
              </w:rPr>
            </w:pPr>
          </w:p>
        </w:tc>
        <w:tc>
          <w:tcPr>
            <w:tcW w:w="709" w:type="dxa"/>
            <w:tcBorders>
              <w:top w:val="single" w:sz="4" w:space="0" w:color="auto"/>
              <w:left w:val="single" w:sz="4" w:space="0" w:color="auto"/>
              <w:bottom w:val="single" w:sz="4" w:space="0" w:color="auto"/>
              <w:right w:val="single" w:sz="4" w:space="0" w:color="auto"/>
            </w:tcBorders>
          </w:tcPr>
          <w:p w14:paraId="47865855" w14:textId="77777777" w:rsidR="008579B8" w:rsidRPr="00BA2CB4" w:rsidRDefault="008579B8" w:rsidP="00C225E8">
            <w:pPr>
              <w:pStyle w:val="NormalWeb"/>
              <w:spacing w:before="0" w:after="0"/>
              <w:jc w:val="center"/>
              <w:rPr>
                <w:rFonts w:asciiTheme="minorHAnsi" w:hAnsiTheme="minorHAnsi" w:cstheme="minorHAnsi"/>
                <w:szCs w:val="22"/>
              </w:rPr>
            </w:pPr>
          </w:p>
        </w:tc>
        <w:tc>
          <w:tcPr>
            <w:tcW w:w="1701" w:type="dxa"/>
            <w:vMerge/>
            <w:tcBorders>
              <w:left w:val="single" w:sz="4" w:space="0" w:color="auto"/>
              <w:bottom w:val="single" w:sz="4" w:space="0" w:color="auto"/>
              <w:right w:val="single" w:sz="4" w:space="0" w:color="auto"/>
            </w:tcBorders>
          </w:tcPr>
          <w:p w14:paraId="07F790F8" w14:textId="77777777" w:rsidR="008579B8" w:rsidRDefault="008579B8" w:rsidP="00BA2CB4">
            <w:pPr>
              <w:pStyle w:val="NormalWeb"/>
              <w:spacing w:before="0" w:after="0"/>
              <w:jc w:val="center"/>
              <w:rPr>
                <w:rFonts w:asciiTheme="minorHAnsi" w:hAnsiTheme="minorHAnsi" w:cstheme="minorHAnsi"/>
                <w:szCs w:val="22"/>
              </w:rPr>
            </w:pPr>
          </w:p>
        </w:tc>
        <w:tc>
          <w:tcPr>
            <w:tcW w:w="2097" w:type="dxa"/>
            <w:vMerge/>
            <w:tcBorders>
              <w:left w:val="single" w:sz="4" w:space="0" w:color="auto"/>
              <w:bottom w:val="single" w:sz="4" w:space="0" w:color="auto"/>
              <w:right w:val="single" w:sz="4" w:space="0" w:color="auto"/>
            </w:tcBorders>
          </w:tcPr>
          <w:p w14:paraId="3F8136A3" w14:textId="77777777" w:rsidR="008579B8" w:rsidRDefault="008579B8" w:rsidP="00BA2CB4">
            <w:pPr>
              <w:pStyle w:val="NormalWeb"/>
              <w:spacing w:before="0" w:after="0"/>
              <w:jc w:val="center"/>
              <w:rPr>
                <w:rFonts w:asciiTheme="minorHAnsi" w:hAnsiTheme="minorHAnsi" w:cstheme="minorHAnsi"/>
                <w:szCs w:val="22"/>
              </w:rPr>
            </w:pPr>
          </w:p>
        </w:tc>
      </w:tr>
      <w:bookmarkEnd w:id="13"/>
      <w:bookmarkEnd w:id="14"/>
    </w:tbl>
    <w:p w14:paraId="4A750347" w14:textId="72AEF885" w:rsidR="00F73BB7" w:rsidRDefault="00F73BB7" w:rsidP="005103B1">
      <w:pPr>
        <w:rPr>
          <w:rFonts w:cstheme="minorHAnsi"/>
          <w:highlight w:val="lightGray"/>
        </w:rPr>
      </w:pPr>
    </w:p>
    <w:p w14:paraId="27DE7C30" w14:textId="05FB2B0A" w:rsidR="0008631C" w:rsidRPr="00E911A5" w:rsidRDefault="008579B8" w:rsidP="00482E35">
      <w:pPr>
        <w:pStyle w:val="Heading2"/>
      </w:pPr>
      <w:bookmarkStart w:id="46" w:name="_Toc32826762"/>
      <w:r>
        <w:t>Online Support and Upgrades</w:t>
      </w:r>
      <w:bookmarkEnd w:id="46"/>
    </w:p>
    <w:tbl>
      <w:tblPr>
        <w:tblStyle w:val="TableGrid"/>
        <w:tblW w:w="9386" w:type="dxa"/>
        <w:tblInd w:w="-35" w:type="dxa"/>
        <w:tblLayout w:type="fixed"/>
        <w:tblLook w:val="04A0" w:firstRow="1" w:lastRow="0" w:firstColumn="1" w:lastColumn="0" w:noHBand="0" w:noVBand="1"/>
      </w:tblPr>
      <w:tblGrid>
        <w:gridCol w:w="739"/>
        <w:gridCol w:w="4678"/>
        <w:gridCol w:w="709"/>
        <w:gridCol w:w="1701"/>
        <w:gridCol w:w="1559"/>
      </w:tblGrid>
      <w:tr w:rsidR="0008631C" w:rsidRPr="00E911A5" w14:paraId="7872F6BC" w14:textId="77777777" w:rsidTr="00A327F3">
        <w:trPr>
          <w:trHeight w:val="527"/>
        </w:trPr>
        <w:tc>
          <w:tcPr>
            <w:tcW w:w="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4EFC01" w14:textId="77777777" w:rsidR="0008631C" w:rsidRPr="00E911A5" w:rsidRDefault="0008631C" w:rsidP="00A327F3">
            <w:pPr>
              <w:pStyle w:val="NormalWeb"/>
              <w:spacing w:before="0" w:after="0"/>
              <w:jc w:val="center"/>
              <w:rPr>
                <w:rFonts w:asciiTheme="minorHAnsi" w:hAnsiTheme="minorHAnsi" w:cstheme="minorHAnsi"/>
                <w:b/>
                <w:szCs w:val="22"/>
              </w:rPr>
            </w:pPr>
            <w:r w:rsidRPr="00E911A5">
              <w:rPr>
                <w:rFonts w:asciiTheme="minorHAnsi" w:hAnsiTheme="minorHAnsi" w:cstheme="minorHAnsi"/>
                <w:b/>
                <w:szCs w:val="22"/>
              </w:rPr>
              <w:t>Item</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267F89" w14:textId="77777777" w:rsidR="0008631C" w:rsidRPr="00E911A5" w:rsidRDefault="0008631C" w:rsidP="00A327F3">
            <w:pPr>
              <w:pStyle w:val="NormalWeb"/>
              <w:spacing w:before="0" w:after="0"/>
              <w:jc w:val="center"/>
              <w:rPr>
                <w:rFonts w:asciiTheme="minorHAnsi" w:hAnsiTheme="minorHAnsi" w:cstheme="minorHAnsi"/>
                <w:b/>
                <w:szCs w:val="22"/>
              </w:rPr>
            </w:pPr>
            <w:r w:rsidRPr="00E911A5">
              <w:rPr>
                <w:rFonts w:asciiTheme="minorHAnsi" w:hAnsiTheme="minorHAnsi" w:cstheme="minorHAnsi"/>
                <w:b/>
                <w:szCs w:val="22"/>
              </w:rPr>
              <w:t>Description</w:t>
            </w:r>
          </w:p>
          <w:p w14:paraId="31F7AE6B" w14:textId="77777777" w:rsidR="0008631C" w:rsidRPr="00E911A5" w:rsidRDefault="0008631C" w:rsidP="00A327F3">
            <w:pPr>
              <w:pStyle w:val="NormalWeb"/>
              <w:spacing w:before="0" w:after="0"/>
              <w:jc w:val="center"/>
              <w:rPr>
                <w:rFonts w:asciiTheme="minorHAnsi" w:hAnsiTheme="minorHAnsi" w:cstheme="minorHAnsi"/>
                <w:b/>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EB1E42" w14:textId="77777777" w:rsidR="0008631C" w:rsidRPr="00E911A5" w:rsidRDefault="0008631C" w:rsidP="00A327F3">
            <w:pPr>
              <w:pStyle w:val="NormalWeb"/>
              <w:spacing w:before="0" w:after="0"/>
              <w:jc w:val="center"/>
              <w:rPr>
                <w:rFonts w:asciiTheme="minorHAnsi" w:hAnsiTheme="minorHAnsi" w:cstheme="minorHAnsi"/>
                <w:b/>
                <w:szCs w:val="22"/>
              </w:rPr>
            </w:pPr>
            <w:proofErr w:type="spellStart"/>
            <w:r w:rsidRPr="00E911A5">
              <w:rPr>
                <w:rFonts w:asciiTheme="minorHAnsi" w:hAnsiTheme="minorHAnsi" w:cstheme="minorHAnsi"/>
                <w:b/>
                <w:szCs w:val="22"/>
              </w:rPr>
              <w:t>Qty</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F48639" w14:textId="77777777" w:rsidR="0008631C" w:rsidRPr="00E911A5" w:rsidRDefault="0008631C" w:rsidP="00A327F3">
            <w:pPr>
              <w:pStyle w:val="NormalWeb"/>
              <w:spacing w:before="0" w:after="0"/>
              <w:jc w:val="center"/>
              <w:rPr>
                <w:rFonts w:asciiTheme="minorHAnsi" w:hAnsiTheme="minorHAnsi" w:cstheme="minorHAnsi"/>
                <w:b/>
                <w:szCs w:val="22"/>
              </w:rPr>
            </w:pPr>
            <w:r w:rsidRPr="00E911A5">
              <w:rPr>
                <w:rFonts w:asciiTheme="minorHAnsi" w:hAnsiTheme="minorHAnsi" w:cstheme="minorHAnsi"/>
                <w:b/>
                <w:szCs w:val="22"/>
              </w:rPr>
              <w:t>Unit Price</w:t>
            </w:r>
          </w:p>
          <w:p w14:paraId="6ACDEDAE" w14:textId="77777777" w:rsidR="0008631C" w:rsidRPr="00E911A5" w:rsidRDefault="0008631C" w:rsidP="00A327F3">
            <w:pPr>
              <w:pStyle w:val="NormalWeb"/>
              <w:spacing w:before="0" w:after="0"/>
              <w:jc w:val="center"/>
              <w:rPr>
                <w:rFonts w:asciiTheme="minorHAnsi" w:hAnsiTheme="minorHAnsi" w:cstheme="minorHAnsi"/>
                <w:b/>
                <w:szCs w:val="22"/>
              </w:rPr>
            </w:pPr>
            <w:r w:rsidRPr="00E911A5">
              <w:rPr>
                <w:rFonts w:asciiTheme="minorHAnsi" w:hAnsiTheme="minorHAnsi" w:cstheme="minorHAnsi"/>
                <w:b/>
                <w:szCs w:val="22"/>
              </w:rPr>
              <w:t>(USD)</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9241628" w14:textId="77777777" w:rsidR="0008631C" w:rsidRPr="00E911A5" w:rsidRDefault="0008631C" w:rsidP="00A327F3">
            <w:pPr>
              <w:pStyle w:val="NormalWeb"/>
              <w:spacing w:before="0" w:after="0"/>
              <w:jc w:val="center"/>
              <w:rPr>
                <w:rFonts w:asciiTheme="minorHAnsi" w:hAnsiTheme="minorHAnsi" w:cstheme="minorHAnsi"/>
                <w:b/>
                <w:szCs w:val="22"/>
              </w:rPr>
            </w:pPr>
            <w:r w:rsidRPr="00E911A5">
              <w:rPr>
                <w:rFonts w:asciiTheme="minorHAnsi" w:hAnsiTheme="minorHAnsi" w:cstheme="minorHAnsi"/>
                <w:b/>
                <w:szCs w:val="22"/>
              </w:rPr>
              <w:t>Total Price (USD)</w:t>
            </w:r>
          </w:p>
        </w:tc>
      </w:tr>
      <w:tr w:rsidR="0008631C" w:rsidRPr="00E911A5" w14:paraId="41F6306C" w14:textId="77777777" w:rsidTr="00BA2CB4">
        <w:tc>
          <w:tcPr>
            <w:tcW w:w="739" w:type="dxa"/>
            <w:tcBorders>
              <w:top w:val="single" w:sz="4" w:space="0" w:color="auto"/>
              <w:left w:val="single" w:sz="4" w:space="0" w:color="auto"/>
              <w:bottom w:val="single" w:sz="4" w:space="0" w:color="auto"/>
              <w:right w:val="single" w:sz="4" w:space="0" w:color="auto"/>
            </w:tcBorders>
          </w:tcPr>
          <w:p w14:paraId="6D709463" w14:textId="09800E3E" w:rsidR="0008631C" w:rsidRPr="00E911A5" w:rsidRDefault="008579B8" w:rsidP="00A327F3">
            <w:pPr>
              <w:pStyle w:val="NormalWeb"/>
              <w:spacing w:before="0" w:after="0"/>
              <w:jc w:val="center"/>
              <w:rPr>
                <w:rFonts w:asciiTheme="minorHAnsi" w:hAnsiTheme="minorHAnsi" w:cstheme="minorHAnsi"/>
                <w:szCs w:val="22"/>
              </w:rPr>
            </w:pPr>
            <w:r>
              <w:rPr>
                <w:rFonts w:asciiTheme="minorHAnsi" w:hAnsiTheme="minorHAnsi" w:cstheme="minorHAnsi"/>
                <w:szCs w:val="22"/>
              </w:rPr>
              <w:t>1</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7DDC2CB5" w14:textId="2C661C72" w:rsidR="003667C2" w:rsidRPr="008579B8" w:rsidRDefault="00E12765" w:rsidP="00C225E8">
            <w:pPr>
              <w:shd w:val="clear" w:color="auto" w:fill="EEEEEE"/>
              <w:spacing w:before="100" w:beforeAutospacing="1" w:after="100" w:afterAutospacing="1"/>
              <w:jc w:val="both"/>
              <w:rPr>
                <w:rFonts w:ascii="Trebuchet MS" w:eastAsia="Times New Roman" w:hAnsi="Trebuchet MS"/>
                <w:sz w:val="20"/>
                <w:szCs w:val="20"/>
                <w:lang w:eastAsia="en-US"/>
              </w:rPr>
            </w:pPr>
            <w:r>
              <w:rPr>
                <w:rFonts w:ascii="Trebuchet MS" w:eastAsia="Times New Roman" w:hAnsi="Trebuchet MS"/>
                <w:b/>
                <w:bCs/>
                <w:sz w:val="20"/>
                <w:szCs w:val="20"/>
                <w:lang w:eastAsia="en-US"/>
              </w:rPr>
              <w:t xml:space="preserve">Online </w:t>
            </w:r>
            <w:r w:rsidR="00C225E8" w:rsidRPr="008579B8">
              <w:rPr>
                <w:rFonts w:ascii="Trebuchet MS" w:eastAsia="Times New Roman" w:hAnsi="Trebuchet MS"/>
                <w:b/>
                <w:bCs/>
                <w:sz w:val="20"/>
                <w:szCs w:val="20"/>
                <w:lang w:eastAsia="en-US"/>
              </w:rPr>
              <w:t>Support and upgrades</w:t>
            </w:r>
            <w:r w:rsidR="00C225E8" w:rsidRPr="008579B8">
              <w:rPr>
                <w:rFonts w:ascii="Trebuchet MS" w:eastAsia="Times New Roman" w:hAnsi="Trebuchet MS"/>
                <w:sz w:val="20"/>
                <w:szCs w:val="20"/>
                <w:lang w:eastAsia="en-US"/>
              </w:rPr>
              <w:t xml:space="preserve">:  </w:t>
            </w:r>
          </w:p>
          <w:p w14:paraId="16EE974E" w14:textId="7191B510" w:rsidR="003667C2" w:rsidRPr="008579B8" w:rsidRDefault="00C225E8" w:rsidP="003667C2">
            <w:pPr>
              <w:pStyle w:val="ListParagraph"/>
              <w:numPr>
                <w:ilvl w:val="0"/>
                <w:numId w:val="30"/>
              </w:numPr>
              <w:shd w:val="clear" w:color="auto" w:fill="EEEEEE"/>
              <w:spacing w:before="100" w:beforeAutospacing="1" w:after="100" w:afterAutospacing="1"/>
              <w:jc w:val="both"/>
              <w:rPr>
                <w:rFonts w:ascii="Trebuchet MS" w:eastAsia="Times New Roman" w:hAnsi="Trebuchet MS"/>
                <w:sz w:val="20"/>
                <w:szCs w:val="20"/>
                <w:lang w:eastAsia="en-US"/>
              </w:rPr>
            </w:pPr>
            <w:r w:rsidRPr="008579B8">
              <w:rPr>
                <w:rFonts w:ascii="Trebuchet MS" w:eastAsia="Times New Roman" w:hAnsi="Trebuchet MS"/>
                <w:sz w:val="20"/>
                <w:szCs w:val="20"/>
                <w:lang w:eastAsia="en-US"/>
              </w:rPr>
              <w:t xml:space="preserve">Upgrades and technical support for purchased </w:t>
            </w:r>
            <w:proofErr w:type="spellStart"/>
            <w:r w:rsidRPr="008579B8">
              <w:rPr>
                <w:rFonts w:ascii="Trebuchet MS" w:eastAsia="Times New Roman" w:hAnsi="Trebuchet MS"/>
                <w:sz w:val="20"/>
                <w:szCs w:val="20"/>
                <w:lang w:eastAsia="en-US"/>
              </w:rPr>
              <w:t>Bitvise</w:t>
            </w:r>
            <w:proofErr w:type="spellEnd"/>
            <w:r w:rsidRPr="008579B8">
              <w:rPr>
                <w:rFonts w:ascii="Trebuchet MS" w:eastAsia="Times New Roman" w:hAnsi="Trebuchet MS"/>
                <w:sz w:val="20"/>
                <w:szCs w:val="20"/>
                <w:lang w:eastAsia="en-US"/>
              </w:rPr>
              <w:t xml:space="preserve"> </w:t>
            </w:r>
            <w:proofErr w:type="spellStart"/>
            <w:r w:rsidRPr="008579B8">
              <w:rPr>
                <w:rFonts w:ascii="Trebuchet MS" w:eastAsia="Times New Roman" w:hAnsi="Trebuchet MS"/>
                <w:sz w:val="20"/>
                <w:szCs w:val="20"/>
                <w:lang w:eastAsia="en-US"/>
              </w:rPr>
              <w:t>SSH</w:t>
            </w:r>
            <w:proofErr w:type="spellEnd"/>
            <w:r w:rsidRPr="008579B8">
              <w:rPr>
                <w:rFonts w:ascii="Trebuchet MS" w:eastAsia="Times New Roman" w:hAnsi="Trebuchet MS"/>
                <w:sz w:val="20"/>
                <w:szCs w:val="20"/>
                <w:lang w:eastAsia="en-US"/>
              </w:rPr>
              <w:t xml:space="preserve"> Server installations are free for up to 12 months after your purchase. </w:t>
            </w:r>
          </w:p>
          <w:p w14:paraId="2D70A800" w14:textId="0D5BD45C" w:rsidR="00C225E8" w:rsidRPr="003667C2" w:rsidRDefault="00C225E8" w:rsidP="003667C2">
            <w:pPr>
              <w:pStyle w:val="ListParagraph"/>
              <w:numPr>
                <w:ilvl w:val="0"/>
                <w:numId w:val="30"/>
              </w:numPr>
              <w:shd w:val="clear" w:color="auto" w:fill="EEEEEE"/>
              <w:spacing w:before="100" w:beforeAutospacing="1" w:after="100" w:afterAutospacing="1"/>
              <w:jc w:val="both"/>
              <w:rPr>
                <w:rFonts w:ascii="Trebuchet MS" w:eastAsia="Times New Roman" w:hAnsi="Trebuchet MS"/>
                <w:color w:val="555555"/>
                <w:sz w:val="20"/>
                <w:szCs w:val="20"/>
                <w:lang w:eastAsia="en-US"/>
              </w:rPr>
            </w:pPr>
            <w:r w:rsidRPr="008579B8">
              <w:rPr>
                <w:rFonts w:ascii="Trebuchet MS" w:eastAsia="Times New Roman" w:hAnsi="Trebuchet MS"/>
                <w:sz w:val="20"/>
                <w:szCs w:val="20"/>
                <w:lang w:eastAsia="en-US"/>
              </w:rPr>
              <w:t>Subsequent support and upgrades are available annually at 20% of the current price for the installations you have purchased.</w:t>
            </w:r>
          </w:p>
        </w:tc>
        <w:tc>
          <w:tcPr>
            <w:tcW w:w="709" w:type="dxa"/>
            <w:tcBorders>
              <w:top w:val="single" w:sz="4" w:space="0" w:color="auto"/>
              <w:left w:val="single" w:sz="4" w:space="0" w:color="auto"/>
              <w:bottom w:val="single" w:sz="4" w:space="0" w:color="auto"/>
              <w:right w:val="single" w:sz="4" w:space="0" w:color="auto"/>
            </w:tcBorders>
          </w:tcPr>
          <w:p w14:paraId="55E9D4BA" w14:textId="55B12F7E" w:rsidR="0008631C" w:rsidRPr="00E911A5" w:rsidRDefault="003667C2" w:rsidP="00A327F3">
            <w:pPr>
              <w:pStyle w:val="NormalWeb"/>
              <w:spacing w:before="0" w:after="0"/>
              <w:jc w:val="center"/>
              <w:rPr>
                <w:rFonts w:asciiTheme="minorHAnsi" w:hAnsiTheme="minorHAnsi" w:cstheme="minorHAnsi"/>
                <w:szCs w:val="22"/>
              </w:rPr>
            </w:pPr>
            <w:r>
              <w:rPr>
                <w:rFonts w:asciiTheme="minorHAnsi" w:hAnsiTheme="minorHAnsi" w:cstheme="minorHAnsi"/>
                <w:szCs w:val="22"/>
              </w:rPr>
              <w:t>2</w:t>
            </w:r>
          </w:p>
        </w:tc>
        <w:tc>
          <w:tcPr>
            <w:tcW w:w="1701" w:type="dxa"/>
            <w:tcBorders>
              <w:top w:val="single" w:sz="4" w:space="0" w:color="auto"/>
              <w:left w:val="single" w:sz="4" w:space="0" w:color="auto"/>
              <w:bottom w:val="single" w:sz="4" w:space="0" w:color="auto"/>
              <w:right w:val="single" w:sz="4" w:space="0" w:color="auto"/>
            </w:tcBorders>
          </w:tcPr>
          <w:p w14:paraId="467936D1" w14:textId="53589202" w:rsidR="0008631C" w:rsidRPr="00E911A5" w:rsidRDefault="0021348C" w:rsidP="00A327F3">
            <w:pPr>
              <w:pStyle w:val="NormalWeb"/>
              <w:spacing w:before="0" w:after="0"/>
              <w:jc w:val="center"/>
              <w:rPr>
                <w:rFonts w:asciiTheme="minorHAnsi" w:hAnsiTheme="minorHAnsi" w:cstheme="minorHAnsi"/>
                <w:szCs w:val="22"/>
              </w:rPr>
            </w:pPr>
            <w:r>
              <w:rPr>
                <w:rFonts w:asciiTheme="minorHAnsi" w:hAnsiTheme="minorHAnsi" w:cstheme="minorHAnsi"/>
                <w:szCs w:val="22"/>
              </w:rPr>
              <w:t>7</w:t>
            </w:r>
            <w:bookmarkStart w:id="47" w:name="_GoBack"/>
            <w:bookmarkEnd w:id="47"/>
            <w:r>
              <w:rPr>
                <w:rFonts w:asciiTheme="minorHAnsi" w:hAnsiTheme="minorHAnsi" w:cstheme="minorHAnsi"/>
                <w:szCs w:val="22"/>
              </w:rPr>
              <w:t>0</w:t>
            </w:r>
            <w:r w:rsidR="003667C2">
              <w:rPr>
                <w:rFonts w:asciiTheme="minorHAnsi" w:hAnsiTheme="minorHAnsi" w:cstheme="minorHAnsi"/>
                <w:szCs w:val="22"/>
              </w:rPr>
              <w:t>0.00/year</w:t>
            </w:r>
          </w:p>
        </w:tc>
        <w:tc>
          <w:tcPr>
            <w:tcW w:w="1559" w:type="dxa"/>
            <w:tcBorders>
              <w:top w:val="single" w:sz="4" w:space="0" w:color="auto"/>
              <w:left w:val="single" w:sz="4" w:space="0" w:color="auto"/>
              <w:bottom w:val="single" w:sz="4" w:space="0" w:color="auto"/>
              <w:right w:val="single" w:sz="4" w:space="0" w:color="auto"/>
            </w:tcBorders>
          </w:tcPr>
          <w:p w14:paraId="248FF6A7" w14:textId="08507F2B" w:rsidR="0008631C" w:rsidRPr="00E911A5" w:rsidRDefault="0021348C" w:rsidP="00A327F3">
            <w:pPr>
              <w:pStyle w:val="NormalWeb"/>
              <w:spacing w:before="0" w:after="0"/>
              <w:jc w:val="center"/>
              <w:rPr>
                <w:rFonts w:asciiTheme="minorHAnsi" w:hAnsiTheme="minorHAnsi" w:cstheme="minorHAnsi"/>
                <w:szCs w:val="22"/>
              </w:rPr>
            </w:pPr>
            <w:r>
              <w:rPr>
                <w:rFonts w:asciiTheme="minorHAnsi" w:hAnsiTheme="minorHAnsi" w:cstheme="minorHAnsi"/>
                <w:szCs w:val="22"/>
              </w:rPr>
              <w:t>70</w:t>
            </w:r>
            <w:r w:rsidR="003667C2">
              <w:rPr>
                <w:rFonts w:asciiTheme="minorHAnsi" w:hAnsiTheme="minorHAnsi" w:cstheme="minorHAnsi"/>
                <w:szCs w:val="22"/>
              </w:rPr>
              <w:t>0.00/year</w:t>
            </w:r>
          </w:p>
        </w:tc>
      </w:tr>
    </w:tbl>
    <w:p w14:paraId="6B8A0066" w14:textId="40DAE07F" w:rsidR="008B549E" w:rsidRDefault="008B549E" w:rsidP="005103B1">
      <w:pPr>
        <w:rPr>
          <w:rFonts w:cstheme="minorHAnsi"/>
          <w:highlight w:val="lightGray"/>
        </w:rPr>
      </w:pPr>
    </w:p>
    <w:p w14:paraId="27E32C66" w14:textId="77777777" w:rsidR="008B549E" w:rsidRDefault="008B549E">
      <w:pPr>
        <w:rPr>
          <w:rFonts w:cstheme="minorHAnsi"/>
          <w:highlight w:val="lightGray"/>
        </w:rPr>
      </w:pPr>
      <w:r>
        <w:rPr>
          <w:rFonts w:cstheme="minorHAnsi"/>
          <w:highlight w:val="lightGray"/>
        </w:rPr>
        <w:br w:type="page"/>
      </w:r>
    </w:p>
    <w:p w14:paraId="7EEC0DD0" w14:textId="77777777" w:rsidR="00022484" w:rsidRDefault="00022484" w:rsidP="005103B1">
      <w:pPr>
        <w:rPr>
          <w:rFonts w:cstheme="minorHAnsi"/>
          <w:highlight w:val="lightGray"/>
        </w:rPr>
      </w:pPr>
    </w:p>
    <w:p w14:paraId="4643F3FE" w14:textId="5C90452C" w:rsidR="00D435B8" w:rsidRPr="00E911A5" w:rsidRDefault="00D435B8" w:rsidP="00482E35">
      <w:pPr>
        <w:pStyle w:val="Heading2"/>
      </w:pPr>
      <w:bookmarkStart w:id="48" w:name="_Toc520381486"/>
      <w:bookmarkStart w:id="49" w:name="_Toc32310158"/>
      <w:bookmarkStart w:id="50" w:name="_Toc32826763"/>
      <w:r>
        <w:t>O</w:t>
      </w:r>
      <w:r w:rsidR="008579B8">
        <w:t>n-</w:t>
      </w:r>
      <w:r w:rsidR="008B549E">
        <w:t>S</w:t>
      </w:r>
      <w:r w:rsidR="00E12765">
        <w:t>ite S</w:t>
      </w:r>
      <w:r w:rsidR="008579B8">
        <w:t>upport and Other Maintenance</w:t>
      </w:r>
      <w:bookmarkEnd w:id="48"/>
      <w:bookmarkEnd w:id="49"/>
      <w:bookmarkEnd w:id="50"/>
      <w:r w:rsidR="008579B8">
        <w:t>s</w:t>
      </w:r>
    </w:p>
    <w:tbl>
      <w:tblPr>
        <w:tblStyle w:val="TableGrid"/>
        <w:tblW w:w="9386" w:type="dxa"/>
        <w:tblInd w:w="-35" w:type="dxa"/>
        <w:tblLayout w:type="fixed"/>
        <w:tblLook w:val="04A0" w:firstRow="1" w:lastRow="0" w:firstColumn="1" w:lastColumn="0" w:noHBand="0" w:noVBand="1"/>
      </w:tblPr>
      <w:tblGrid>
        <w:gridCol w:w="739"/>
        <w:gridCol w:w="4678"/>
        <w:gridCol w:w="709"/>
        <w:gridCol w:w="1701"/>
        <w:gridCol w:w="1559"/>
      </w:tblGrid>
      <w:tr w:rsidR="00D435B8" w:rsidRPr="00E911A5" w14:paraId="4C5194B4" w14:textId="77777777" w:rsidTr="00E57C99">
        <w:trPr>
          <w:trHeight w:val="527"/>
        </w:trPr>
        <w:tc>
          <w:tcPr>
            <w:tcW w:w="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F42965" w14:textId="77777777" w:rsidR="00D435B8" w:rsidRPr="00E911A5" w:rsidRDefault="00D435B8" w:rsidP="00E57C99">
            <w:pPr>
              <w:pStyle w:val="NormalWeb"/>
              <w:spacing w:before="0" w:after="0"/>
              <w:jc w:val="center"/>
              <w:rPr>
                <w:rFonts w:asciiTheme="minorHAnsi" w:hAnsiTheme="minorHAnsi" w:cstheme="minorHAnsi"/>
                <w:b/>
                <w:szCs w:val="22"/>
              </w:rPr>
            </w:pPr>
            <w:r w:rsidRPr="00E911A5">
              <w:rPr>
                <w:rFonts w:asciiTheme="minorHAnsi" w:hAnsiTheme="minorHAnsi" w:cstheme="minorHAnsi"/>
                <w:b/>
                <w:szCs w:val="22"/>
              </w:rPr>
              <w:t>Item</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CE4E487" w14:textId="77777777" w:rsidR="00D435B8" w:rsidRPr="00E911A5" w:rsidRDefault="00D435B8" w:rsidP="00E57C99">
            <w:pPr>
              <w:pStyle w:val="NormalWeb"/>
              <w:spacing w:before="0" w:after="0"/>
              <w:jc w:val="center"/>
              <w:rPr>
                <w:rFonts w:asciiTheme="minorHAnsi" w:hAnsiTheme="minorHAnsi" w:cstheme="minorHAnsi"/>
                <w:b/>
                <w:szCs w:val="22"/>
              </w:rPr>
            </w:pPr>
            <w:r w:rsidRPr="00E911A5">
              <w:rPr>
                <w:rFonts w:asciiTheme="minorHAnsi" w:hAnsiTheme="minorHAnsi" w:cstheme="minorHAnsi"/>
                <w:b/>
                <w:szCs w:val="22"/>
              </w:rPr>
              <w:t>Description</w:t>
            </w:r>
          </w:p>
          <w:p w14:paraId="641FEAE7" w14:textId="77777777" w:rsidR="00D435B8" w:rsidRPr="00E911A5" w:rsidRDefault="00D435B8" w:rsidP="00E57C99">
            <w:pPr>
              <w:pStyle w:val="NormalWeb"/>
              <w:spacing w:before="0" w:after="0"/>
              <w:jc w:val="center"/>
              <w:rPr>
                <w:rFonts w:asciiTheme="minorHAnsi" w:hAnsiTheme="minorHAnsi" w:cstheme="minorHAnsi"/>
                <w:b/>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839448" w14:textId="77777777" w:rsidR="00D435B8" w:rsidRPr="00E911A5" w:rsidRDefault="00D435B8" w:rsidP="00E57C99">
            <w:pPr>
              <w:pStyle w:val="NormalWeb"/>
              <w:spacing w:before="0" w:after="0"/>
              <w:jc w:val="center"/>
              <w:rPr>
                <w:rFonts w:asciiTheme="minorHAnsi" w:hAnsiTheme="minorHAnsi" w:cstheme="minorHAnsi"/>
                <w:b/>
                <w:szCs w:val="22"/>
              </w:rPr>
            </w:pPr>
            <w:proofErr w:type="spellStart"/>
            <w:r w:rsidRPr="00E911A5">
              <w:rPr>
                <w:rFonts w:asciiTheme="minorHAnsi" w:hAnsiTheme="minorHAnsi" w:cstheme="minorHAnsi"/>
                <w:b/>
                <w:szCs w:val="22"/>
              </w:rPr>
              <w:t>Qty</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DDC6B5E" w14:textId="77777777" w:rsidR="00D435B8" w:rsidRPr="00E911A5" w:rsidRDefault="00D435B8" w:rsidP="00E57C99">
            <w:pPr>
              <w:pStyle w:val="NormalWeb"/>
              <w:spacing w:before="0" w:after="0"/>
              <w:jc w:val="center"/>
              <w:rPr>
                <w:rFonts w:asciiTheme="minorHAnsi" w:hAnsiTheme="minorHAnsi" w:cstheme="minorHAnsi"/>
                <w:b/>
                <w:szCs w:val="22"/>
              </w:rPr>
            </w:pPr>
            <w:r w:rsidRPr="00E911A5">
              <w:rPr>
                <w:rFonts w:asciiTheme="minorHAnsi" w:hAnsiTheme="minorHAnsi" w:cstheme="minorHAnsi"/>
                <w:b/>
                <w:szCs w:val="22"/>
              </w:rPr>
              <w:t>Unit Price</w:t>
            </w:r>
          </w:p>
          <w:p w14:paraId="1C0FCD7E" w14:textId="77777777" w:rsidR="00D435B8" w:rsidRPr="00E911A5" w:rsidRDefault="00D435B8" w:rsidP="00E57C99">
            <w:pPr>
              <w:pStyle w:val="NormalWeb"/>
              <w:spacing w:before="0" w:after="0"/>
              <w:jc w:val="center"/>
              <w:rPr>
                <w:rFonts w:asciiTheme="minorHAnsi" w:hAnsiTheme="minorHAnsi" w:cstheme="minorHAnsi"/>
                <w:b/>
                <w:szCs w:val="22"/>
              </w:rPr>
            </w:pPr>
            <w:r w:rsidRPr="00E911A5">
              <w:rPr>
                <w:rFonts w:asciiTheme="minorHAnsi" w:hAnsiTheme="minorHAnsi" w:cstheme="minorHAnsi"/>
                <w:b/>
                <w:szCs w:val="22"/>
              </w:rPr>
              <w:t>(USD)</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54B142C" w14:textId="77777777" w:rsidR="00D435B8" w:rsidRPr="00E911A5" w:rsidRDefault="00D435B8" w:rsidP="00E57C99">
            <w:pPr>
              <w:pStyle w:val="NormalWeb"/>
              <w:spacing w:before="0" w:after="0"/>
              <w:jc w:val="center"/>
              <w:rPr>
                <w:rFonts w:asciiTheme="minorHAnsi" w:hAnsiTheme="minorHAnsi" w:cstheme="minorHAnsi"/>
                <w:b/>
                <w:szCs w:val="22"/>
              </w:rPr>
            </w:pPr>
            <w:r w:rsidRPr="00E911A5">
              <w:rPr>
                <w:rFonts w:asciiTheme="minorHAnsi" w:hAnsiTheme="minorHAnsi" w:cstheme="minorHAnsi"/>
                <w:b/>
                <w:szCs w:val="22"/>
              </w:rPr>
              <w:t>Total Price (USD)</w:t>
            </w:r>
          </w:p>
        </w:tc>
      </w:tr>
      <w:tr w:rsidR="00D435B8" w:rsidRPr="00E911A5" w14:paraId="0DE72FAE" w14:textId="77777777" w:rsidTr="00E57C99">
        <w:tc>
          <w:tcPr>
            <w:tcW w:w="739" w:type="dxa"/>
            <w:tcBorders>
              <w:top w:val="single" w:sz="4" w:space="0" w:color="auto"/>
              <w:left w:val="single" w:sz="4" w:space="0" w:color="auto"/>
              <w:bottom w:val="single" w:sz="4" w:space="0" w:color="auto"/>
              <w:right w:val="single" w:sz="4" w:space="0" w:color="auto"/>
            </w:tcBorders>
          </w:tcPr>
          <w:p w14:paraId="70C2AA7C" w14:textId="77777777" w:rsidR="00D435B8" w:rsidRPr="00E911A5" w:rsidRDefault="00D435B8" w:rsidP="00E57C99">
            <w:pPr>
              <w:pStyle w:val="NormalWeb"/>
              <w:spacing w:before="0" w:after="0"/>
              <w:jc w:val="center"/>
              <w:rPr>
                <w:rFonts w:asciiTheme="minorHAnsi" w:hAnsiTheme="minorHAnsi" w:cstheme="minorHAnsi"/>
                <w:szCs w:val="22"/>
              </w:rPr>
            </w:pPr>
            <w:r w:rsidRPr="00E911A5">
              <w:rPr>
                <w:rFonts w:asciiTheme="minorHAnsi" w:hAnsiTheme="minorHAnsi" w:cstheme="minorHAnsi"/>
                <w:szCs w:val="22"/>
              </w:rPr>
              <w:t>1</w:t>
            </w:r>
          </w:p>
        </w:tc>
        <w:tc>
          <w:tcPr>
            <w:tcW w:w="4678" w:type="dxa"/>
            <w:tcBorders>
              <w:top w:val="single" w:sz="4" w:space="0" w:color="auto"/>
              <w:left w:val="single" w:sz="4" w:space="0" w:color="auto"/>
              <w:bottom w:val="single" w:sz="4" w:space="0" w:color="auto"/>
              <w:right w:val="single" w:sz="4" w:space="0" w:color="auto"/>
            </w:tcBorders>
          </w:tcPr>
          <w:p w14:paraId="771342DE" w14:textId="253961E8" w:rsidR="00D435B8" w:rsidRPr="00996558" w:rsidRDefault="00D435B8" w:rsidP="008579B8">
            <w:pPr>
              <w:autoSpaceDE w:val="0"/>
              <w:autoSpaceDN w:val="0"/>
              <w:adjustRightInd w:val="0"/>
              <w:jc w:val="both"/>
              <w:rPr>
                <w:rFonts w:cstheme="minorHAnsi"/>
                <w:szCs w:val="22"/>
              </w:rPr>
            </w:pPr>
            <w:r>
              <w:rPr>
                <w:rFonts w:cstheme="minorHAnsi"/>
                <w:szCs w:val="22"/>
              </w:rPr>
              <w:t xml:space="preserve">On-site Support for </w:t>
            </w:r>
            <w:proofErr w:type="spellStart"/>
            <w:r w:rsidR="008579B8">
              <w:rPr>
                <w:rFonts w:cstheme="minorHAnsi"/>
                <w:szCs w:val="22"/>
              </w:rPr>
              <w:t>Bitvise</w:t>
            </w:r>
            <w:proofErr w:type="spellEnd"/>
            <w:r w:rsidR="008579B8">
              <w:rPr>
                <w:rFonts w:cstheme="minorHAnsi"/>
                <w:szCs w:val="22"/>
              </w:rPr>
              <w:t xml:space="preserve"> </w:t>
            </w:r>
            <w:proofErr w:type="spellStart"/>
            <w:r w:rsidR="008579B8">
              <w:rPr>
                <w:rFonts w:cstheme="minorHAnsi"/>
                <w:szCs w:val="22"/>
              </w:rPr>
              <w:t>SSH</w:t>
            </w:r>
            <w:proofErr w:type="spellEnd"/>
            <w:r w:rsidR="008579B8">
              <w:rPr>
                <w:rFonts w:cstheme="minorHAnsi"/>
                <w:szCs w:val="22"/>
              </w:rPr>
              <w:t xml:space="preserve"> Software</w:t>
            </w:r>
            <w:r>
              <w:rPr>
                <w:rFonts w:cstheme="minorHAnsi"/>
                <w:szCs w:val="22"/>
              </w:rPr>
              <w:t xml:space="preserve"> </w:t>
            </w:r>
          </w:p>
        </w:tc>
        <w:tc>
          <w:tcPr>
            <w:tcW w:w="709" w:type="dxa"/>
            <w:tcBorders>
              <w:top w:val="single" w:sz="4" w:space="0" w:color="auto"/>
              <w:left w:val="single" w:sz="4" w:space="0" w:color="auto"/>
              <w:bottom w:val="single" w:sz="4" w:space="0" w:color="auto"/>
              <w:right w:val="single" w:sz="4" w:space="0" w:color="auto"/>
            </w:tcBorders>
          </w:tcPr>
          <w:p w14:paraId="38F9272D" w14:textId="77777777" w:rsidR="00D435B8" w:rsidRPr="00E911A5" w:rsidRDefault="00D435B8" w:rsidP="00E57C99">
            <w:pPr>
              <w:pStyle w:val="NormalWeb"/>
              <w:spacing w:before="0" w:after="0"/>
              <w:jc w:val="center"/>
              <w:rPr>
                <w:rFonts w:asciiTheme="minorHAnsi" w:hAnsiTheme="minorHAnsi" w:cstheme="minorHAnsi"/>
                <w:szCs w:val="22"/>
              </w:rPr>
            </w:pPr>
            <w:r w:rsidRPr="00E911A5">
              <w:rPr>
                <w:rFonts w:asciiTheme="minorHAnsi" w:hAnsiTheme="minorHAnsi" w:cstheme="minorHAnsi"/>
                <w:szCs w:val="22"/>
              </w:rPr>
              <w:t>1</w:t>
            </w:r>
          </w:p>
        </w:tc>
        <w:tc>
          <w:tcPr>
            <w:tcW w:w="1701" w:type="dxa"/>
            <w:tcBorders>
              <w:top w:val="single" w:sz="4" w:space="0" w:color="auto"/>
              <w:left w:val="single" w:sz="4" w:space="0" w:color="auto"/>
              <w:bottom w:val="single" w:sz="4" w:space="0" w:color="auto"/>
              <w:right w:val="single" w:sz="4" w:space="0" w:color="auto"/>
            </w:tcBorders>
          </w:tcPr>
          <w:p w14:paraId="4960ABCF" w14:textId="762335D1" w:rsidR="00D435B8" w:rsidRPr="00E911A5" w:rsidRDefault="0021348C" w:rsidP="00E57C99">
            <w:pPr>
              <w:pStyle w:val="NormalWeb"/>
              <w:spacing w:before="0" w:after="0"/>
              <w:jc w:val="center"/>
              <w:rPr>
                <w:rFonts w:asciiTheme="minorHAnsi" w:hAnsiTheme="minorHAnsi" w:cstheme="minorHAnsi"/>
                <w:szCs w:val="22"/>
              </w:rPr>
            </w:pPr>
            <w:r>
              <w:rPr>
                <w:rFonts w:asciiTheme="minorHAnsi" w:hAnsiTheme="minorHAnsi" w:cstheme="minorHAnsi"/>
                <w:szCs w:val="22"/>
              </w:rPr>
              <w:t>99</w:t>
            </w:r>
            <w:r w:rsidR="00D435B8">
              <w:rPr>
                <w:rFonts w:asciiTheme="minorHAnsi" w:hAnsiTheme="minorHAnsi" w:cstheme="minorHAnsi"/>
                <w:szCs w:val="22"/>
              </w:rPr>
              <w:t>0.00</w:t>
            </w:r>
            <w:r w:rsidR="00D435B8" w:rsidRPr="00E911A5">
              <w:rPr>
                <w:rFonts w:asciiTheme="minorHAnsi" w:hAnsiTheme="minorHAnsi" w:cstheme="minorHAnsi"/>
                <w:szCs w:val="22"/>
              </w:rPr>
              <w:t>/</w:t>
            </w:r>
            <w:r w:rsidR="00D435B8">
              <w:rPr>
                <w:rFonts w:asciiTheme="minorHAnsi" w:hAnsiTheme="minorHAnsi" w:cstheme="minorHAnsi"/>
                <w:szCs w:val="22"/>
              </w:rPr>
              <w:t>trip</w:t>
            </w:r>
          </w:p>
        </w:tc>
        <w:tc>
          <w:tcPr>
            <w:tcW w:w="1559" w:type="dxa"/>
            <w:tcBorders>
              <w:top w:val="single" w:sz="4" w:space="0" w:color="auto"/>
              <w:left w:val="single" w:sz="4" w:space="0" w:color="auto"/>
              <w:bottom w:val="single" w:sz="4" w:space="0" w:color="auto"/>
              <w:right w:val="single" w:sz="4" w:space="0" w:color="auto"/>
            </w:tcBorders>
          </w:tcPr>
          <w:p w14:paraId="1CAC0276" w14:textId="5D20AA9A" w:rsidR="00D435B8" w:rsidRPr="00E911A5" w:rsidRDefault="0021348C" w:rsidP="00E57C99">
            <w:pPr>
              <w:pStyle w:val="NormalWeb"/>
              <w:spacing w:before="0" w:after="0"/>
              <w:jc w:val="center"/>
              <w:rPr>
                <w:rFonts w:asciiTheme="minorHAnsi" w:hAnsiTheme="minorHAnsi" w:cstheme="minorHAnsi"/>
                <w:szCs w:val="22"/>
              </w:rPr>
            </w:pPr>
            <w:r>
              <w:rPr>
                <w:rFonts w:asciiTheme="minorHAnsi" w:hAnsiTheme="minorHAnsi" w:cstheme="minorHAnsi"/>
                <w:szCs w:val="22"/>
              </w:rPr>
              <w:t>99</w:t>
            </w:r>
            <w:r w:rsidR="00D435B8">
              <w:rPr>
                <w:rFonts w:asciiTheme="minorHAnsi" w:hAnsiTheme="minorHAnsi" w:cstheme="minorHAnsi"/>
                <w:szCs w:val="22"/>
              </w:rPr>
              <w:t>0.00/trip</w:t>
            </w:r>
          </w:p>
        </w:tc>
      </w:tr>
    </w:tbl>
    <w:p w14:paraId="791CCC45" w14:textId="77777777" w:rsidR="00D435B8" w:rsidRDefault="00D435B8" w:rsidP="00D435B8">
      <w:pPr>
        <w:rPr>
          <w:rFonts w:cstheme="minorHAnsi"/>
          <w:highlight w:val="lightGray"/>
        </w:rPr>
      </w:pPr>
    </w:p>
    <w:p w14:paraId="0AE97AE5" w14:textId="4A4260FA" w:rsidR="00D435B8" w:rsidRPr="00B2413F" w:rsidRDefault="00D435B8" w:rsidP="00D435B8">
      <w:pPr>
        <w:pStyle w:val="Heading1"/>
      </w:pPr>
      <w:bookmarkStart w:id="51" w:name="_Toc32310170"/>
      <w:bookmarkStart w:id="52" w:name="_Toc32826764"/>
      <w:r w:rsidRPr="00B2413F">
        <w:t>TERMS &amp; CONDITIONS</w:t>
      </w:r>
      <w:bookmarkEnd w:id="51"/>
      <w:bookmarkEnd w:id="52"/>
    </w:p>
    <w:tbl>
      <w:tblPr>
        <w:tblStyle w:val="TableGrid"/>
        <w:tblW w:w="9351" w:type="dxa"/>
        <w:tblLook w:val="04A0" w:firstRow="1" w:lastRow="0" w:firstColumn="1" w:lastColumn="0" w:noHBand="0" w:noVBand="1"/>
      </w:tblPr>
      <w:tblGrid>
        <w:gridCol w:w="2547"/>
        <w:gridCol w:w="6804"/>
      </w:tblGrid>
      <w:tr w:rsidR="00D435B8" w:rsidRPr="005103B1" w14:paraId="223DEB4E" w14:textId="77777777" w:rsidTr="00E57C99">
        <w:trPr>
          <w:trHeight w:val="70"/>
        </w:trPr>
        <w:tc>
          <w:tcPr>
            <w:tcW w:w="2547" w:type="dxa"/>
            <w:tcBorders>
              <w:top w:val="single" w:sz="4" w:space="0" w:color="auto"/>
              <w:left w:val="single" w:sz="4" w:space="0" w:color="auto"/>
              <w:bottom w:val="single" w:sz="4" w:space="0" w:color="auto"/>
              <w:right w:val="single" w:sz="4" w:space="0" w:color="auto"/>
            </w:tcBorders>
            <w:hideMark/>
          </w:tcPr>
          <w:p w14:paraId="3A1C6AD3" w14:textId="77777777" w:rsidR="00D435B8" w:rsidRPr="005103B1" w:rsidRDefault="00D435B8" w:rsidP="00E57C99">
            <w:r w:rsidRPr="005103B1">
              <w:t>Price</w:t>
            </w:r>
          </w:p>
        </w:tc>
        <w:tc>
          <w:tcPr>
            <w:tcW w:w="6804" w:type="dxa"/>
            <w:tcBorders>
              <w:top w:val="single" w:sz="4" w:space="0" w:color="auto"/>
              <w:left w:val="single" w:sz="4" w:space="0" w:color="auto"/>
              <w:bottom w:val="single" w:sz="4" w:space="0" w:color="auto"/>
              <w:right w:val="single" w:sz="4" w:space="0" w:color="auto"/>
            </w:tcBorders>
            <w:hideMark/>
          </w:tcPr>
          <w:p w14:paraId="6F3AED00" w14:textId="77777777" w:rsidR="00D435B8" w:rsidRDefault="00D435B8" w:rsidP="00D435B8">
            <w:pPr>
              <w:pStyle w:val="ListParagraph"/>
              <w:numPr>
                <w:ilvl w:val="0"/>
                <w:numId w:val="35"/>
              </w:numPr>
            </w:pPr>
            <w:r w:rsidRPr="005103B1">
              <w:t xml:space="preserve">All prices quoted </w:t>
            </w:r>
            <w:r>
              <w:t xml:space="preserve">INCLUDE </w:t>
            </w:r>
            <w:r w:rsidRPr="005103B1">
              <w:t>freight</w:t>
            </w:r>
          </w:p>
          <w:p w14:paraId="42A31CB9" w14:textId="77777777" w:rsidR="00D435B8" w:rsidRDefault="00D435B8" w:rsidP="00D435B8">
            <w:pPr>
              <w:pStyle w:val="ListParagraph"/>
              <w:numPr>
                <w:ilvl w:val="0"/>
                <w:numId w:val="35"/>
              </w:numPr>
            </w:pPr>
            <w:r>
              <w:t>All prices quoted EXCLUDE any sa</w:t>
            </w:r>
            <w:r w:rsidRPr="005103B1">
              <w:t>les or government tax.</w:t>
            </w:r>
          </w:p>
          <w:p w14:paraId="0691CBA3" w14:textId="77777777" w:rsidR="00D435B8" w:rsidRPr="005103B1" w:rsidRDefault="00D435B8" w:rsidP="00D435B8">
            <w:pPr>
              <w:pStyle w:val="ListParagraph"/>
              <w:numPr>
                <w:ilvl w:val="0"/>
                <w:numId w:val="35"/>
              </w:numPr>
            </w:pPr>
            <w:r>
              <w:t xml:space="preserve">All prices quoted EXCLUDE travelling and accommodation cost </w:t>
            </w:r>
          </w:p>
        </w:tc>
      </w:tr>
      <w:tr w:rsidR="00D435B8" w:rsidRPr="005103B1" w14:paraId="12231F7A" w14:textId="77777777" w:rsidTr="00E57C99">
        <w:trPr>
          <w:trHeight w:val="70"/>
        </w:trPr>
        <w:tc>
          <w:tcPr>
            <w:tcW w:w="2547" w:type="dxa"/>
            <w:tcBorders>
              <w:top w:val="single" w:sz="4" w:space="0" w:color="auto"/>
              <w:left w:val="single" w:sz="4" w:space="0" w:color="auto"/>
              <w:bottom w:val="single" w:sz="4" w:space="0" w:color="auto"/>
              <w:right w:val="single" w:sz="4" w:space="0" w:color="auto"/>
            </w:tcBorders>
          </w:tcPr>
          <w:p w14:paraId="3C78E6ED" w14:textId="77777777" w:rsidR="00D435B8" w:rsidRDefault="00D435B8" w:rsidP="00E57C99">
            <w:r w:rsidRPr="00E911A5">
              <w:rPr>
                <w:rFonts w:cstheme="minorHAnsi"/>
                <w:szCs w:val="22"/>
              </w:rPr>
              <w:t xml:space="preserve">Standard </w:t>
            </w:r>
            <w:r>
              <w:rPr>
                <w:rFonts w:cstheme="minorHAnsi"/>
                <w:szCs w:val="22"/>
              </w:rPr>
              <w:t>Reimbursement Charges for Professional S</w:t>
            </w:r>
            <w:r w:rsidRPr="00E911A5">
              <w:rPr>
                <w:rFonts w:cstheme="minorHAnsi"/>
                <w:szCs w:val="22"/>
              </w:rPr>
              <w:t>ervices</w:t>
            </w:r>
            <w:r>
              <w:rPr>
                <w:rFonts w:cstheme="minorHAnsi"/>
                <w:szCs w:val="22"/>
              </w:rPr>
              <w:t xml:space="preserve"> and Maintenance Support </w:t>
            </w:r>
          </w:p>
        </w:tc>
        <w:tc>
          <w:tcPr>
            <w:tcW w:w="6804" w:type="dxa"/>
            <w:tcBorders>
              <w:top w:val="single" w:sz="4" w:space="0" w:color="auto"/>
              <w:left w:val="single" w:sz="4" w:space="0" w:color="auto"/>
              <w:bottom w:val="single" w:sz="4" w:space="0" w:color="auto"/>
              <w:right w:val="single" w:sz="4" w:space="0" w:color="auto"/>
            </w:tcBorders>
          </w:tcPr>
          <w:p w14:paraId="053FF8E7" w14:textId="77777777" w:rsidR="00D435B8" w:rsidRPr="00E911A5" w:rsidRDefault="00D435B8" w:rsidP="00D435B8">
            <w:pPr>
              <w:pStyle w:val="NormalWeb"/>
              <w:numPr>
                <w:ilvl w:val="0"/>
                <w:numId w:val="37"/>
              </w:numPr>
              <w:spacing w:before="0" w:after="0" w:line="240" w:lineRule="exact"/>
              <w:jc w:val="both"/>
              <w:rPr>
                <w:rFonts w:asciiTheme="minorHAnsi" w:hAnsiTheme="minorHAnsi" w:cstheme="minorHAnsi"/>
                <w:szCs w:val="22"/>
              </w:rPr>
            </w:pPr>
            <w:r w:rsidRPr="00E911A5">
              <w:rPr>
                <w:rFonts w:asciiTheme="minorHAnsi" w:hAnsiTheme="minorHAnsi" w:cstheme="minorHAnsi"/>
                <w:szCs w:val="22"/>
              </w:rPr>
              <w:t>Hotel Accommodation</w:t>
            </w:r>
          </w:p>
          <w:p w14:paraId="023C717D" w14:textId="77777777" w:rsidR="00D435B8" w:rsidRDefault="00D435B8" w:rsidP="00D435B8">
            <w:pPr>
              <w:pStyle w:val="NormalWeb"/>
              <w:numPr>
                <w:ilvl w:val="0"/>
                <w:numId w:val="37"/>
              </w:numPr>
              <w:spacing w:before="0" w:after="0" w:line="240" w:lineRule="exact"/>
              <w:jc w:val="both"/>
              <w:rPr>
                <w:rFonts w:asciiTheme="minorHAnsi" w:hAnsiTheme="minorHAnsi" w:cstheme="minorHAnsi"/>
                <w:szCs w:val="22"/>
                <w:lang w:eastAsia="zh-CN"/>
              </w:rPr>
            </w:pPr>
            <w:r w:rsidRPr="00E911A5">
              <w:rPr>
                <w:rFonts w:asciiTheme="minorHAnsi" w:hAnsiTheme="minorHAnsi" w:cstheme="minorHAnsi"/>
                <w:szCs w:val="22"/>
                <w:lang w:eastAsia="zh-CN"/>
              </w:rPr>
              <w:t>Flight tickets between si</w:t>
            </w:r>
            <w:r>
              <w:rPr>
                <w:rFonts w:asciiTheme="minorHAnsi" w:hAnsiTheme="minorHAnsi" w:cstheme="minorHAnsi"/>
                <w:szCs w:val="22"/>
                <w:lang w:eastAsia="zh-CN"/>
              </w:rPr>
              <w:t>tes i.e. Kuala Lumpur &amp; Cambodia, Thailand, Laos</w:t>
            </w:r>
          </w:p>
          <w:p w14:paraId="63DA8B65" w14:textId="77777777" w:rsidR="00D435B8" w:rsidRPr="00E911A5" w:rsidRDefault="00D435B8" w:rsidP="00D435B8">
            <w:pPr>
              <w:pStyle w:val="NormalWeb"/>
              <w:numPr>
                <w:ilvl w:val="0"/>
                <w:numId w:val="37"/>
              </w:numPr>
              <w:spacing w:before="0" w:after="0" w:line="240" w:lineRule="exact"/>
              <w:jc w:val="both"/>
              <w:rPr>
                <w:rFonts w:asciiTheme="minorHAnsi" w:hAnsiTheme="minorHAnsi" w:cstheme="minorHAnsi"/>
                <w:szCs w:val="22"/>
                <w:lang w:eastAsia="zh-CN"/>
              </w:rPr>
            </w:pPr>
            <w:r>
              <w:rPr>
                <w:rFonts w:asciiTheme="minorHAnsi" w:hAnsiTheme="minorHAnsi" w:cstheme="minorHAnsi"/>
                <w:szCs w:val="22"/>
                <w:lang w:eastAsia="zh-CN"/>
              </w:rPr>
              <w:t>L</w:t>
            </w:r>
            <w:r w:rsidRPr="00E911A5">
              <w:rPr>
                <w:rFonts w:asciiTheme="minorHAnsi" w:hAnsiTheme="minorHAnsi" w:cstheme="minorHAnsi"/>
                <w:szCs w:val="22"/>
                <w:lang w:eastAsia="zh-CN"/>
              </w:rPr>
              <w:t>ocal transportation and airport transfer</w:t>
            </w:r>
          </w:p>
          <w:p w14:paraId="52228A5E" w14:textId="77777777" w:rsidR="00D435B8" w:rsidRPr="00F34C65" w:rsidRDefault="00D435B8" w:rsidP="00D435B8">
            <w:pPr>
              <w:pStyle w:val="NormalWeb"/>
              <w:numPr>
                <w:ilvl w:val="0"/>
                <w:numId w:val="37"/>
              </w:numPr>
              <w:spacing w:before="0" w:after="0" w:line="240" w:lineRule="exact"/>
              <w:jc w:val="both"/>
              <w:rPr>
                <w:rFonts w:asciiTheme="minorHAnsi" w:hAnsiTheme="minorHAnsi" w:cstheme="minorHAnsi"/>
                <w:szCs w:val="22"/>
                <w:lang w:eastAsia="zh-CN"/>
              </w:rPr>
            </w:pPr>
            <w:r w:rsidRPr="00E911A5">
              <w:rPr>
                <w:rFonts w:asciiTheme="minorHAnsi" w:hAnsiTheme="minorHAnsi" w:cstheme="minorHAnsi"/>
                <w:szCs w:val="22"/>
                <w:lang w:eastAsia="zh-CN"/>
              </w:rPr>
              <w:t>Out of pocket expenses</w:t>
            </w:r>
          </w:p>
        </w:tc>
      </w:tr>
      <w:tr w:rsidR="00D435B8" w:rsidRPr="005103B1" w14:paraId="2A6A37AB" w14:textId="77777777" w:rsidTr="00E57C99">
        <w:trPr>
          <w:trHeight w:val="70"/>
        </w:trPr>
        <w:tc>
          <w:tcPr>
            <w:tcW w:w="2547" w:type="dxa"/>
            <w:tcBorders>
              <w:top w:val="single" w:sz="4" w:space="0" w:color="auto"/>
              <w:left w:val="single" w:sz="4" w:space="0" w:color="auto"/>
              <w:bottom w:val="single" w:sz="4" w:space="0" w:color="auto"/>
              <w:right w:val="single" w:sz="4" w:space="0" w:color="auto"/>
            </w:tcBorders>
          </w:tcPr>
          <w:p w14:paraId="687B514D" w14:textId="77777777" w:rsidR="00D435B8" w:rsidRPr="00D435B8" w:rsidRDefault="00D435B8" w:rsidP="00E57C99">
            <w:pPr>
              <w:pStyle w:val="NormalWeb"/>
              <w:spacing w:before="0" w:after="0" w:line="280" w:lineRule="exact"/>
              <w:rPr>
                <w:rFonts w:asciiTheme="minorHAnsi" w:hAnsiTheme="minorHAnsi" w:cstheme="minorHAnsi"/>
                <w:szCs w:val="22"/>
                <w:lang w:eastAsia="zh-CN"/>
              </w:rPr>
            </w:pPr>
            <w:r w:rsidRPr="00D435B8">
              <w:rPr>
                <w:rFonts w:asciiTheme="minorHAnsi" w:hAnsiTheme="minorHAnsi" w:cstheme="minorHAnsi"/>
              </w:rPr>
              <w:t>Out of Pocket Expenses (Per Diem)</w:t>
            </w:r>
          </w:p>
        </w:tc>
        <w:tc>
          <w:tcPr>
            <w:tcW w:w="6804" w:type="dxa"/>
            <w:tcBorders>
              <w:top w:val="single" w:sz="4" w:space="0" w:color="auto"/>
              <w:left w:val="single" w:sz="4" w:space="0" w:color="auto"/>
              <w:bottom w:val="single" w:sz="4" w:space="0" w:color="auto"/>
              <w:right w:val="single" w:sz="4" w:space="0" w:color="auto"/>
            </w:tcBorders>
          </w:tcPr>
          <w:p w14:paraId="5DEAE9D6" w14:textId="77777777" w:rsidR="00D435B8" w:rsidRPr="00D435B8" w:rsidRDefault="00D435B8" w:rsidP="00D435B8">
            <w:pPr>
              <w:pStyle w:val="ListParagraph"/>
              <w:numPr>
                <w:ilvl w:val="0"/>
                <w:numId w:val="33"/>
              </w:numPr>
              <w:rPr>
                <w:rFonts w:cstheme="minorHAnsi"/>
              </w:rPr>
            </w:pPr>
            <w:r w:rsidRPr="00D435B8">
              <w:rPr>
                <w:rFonts w:cstheme="minorHAnsi"/>
              </w:rPr>
              <w:t xml:space="preserve">Per Diem: </w:t>
            </w:r>
            <w:proofErr w:type="spellStart"/>
            <w:r w:rsidRPr="00D435B8">
              <w:rPr>
                <w:rFonts w:cstheme="minorHAnsi"/>
              </w:rPr>
              <w:t>US50.00</w:t>
            </w:r>
            <w:proofErr w:type="spellEnd"/>
            <w:r w:rsidRPr="00D435B8">
              <w:rPr>
                <w:rFonts w:cstheme="minorHAnsi"/>
              </w:rPr>
              <w:t xml:space="preserve"> per day</w:t>
            </w:r>
          </w:p>
          <w:p w14:paraId="1819A20B" w14:textId="77777777" w:rsidR="00D435B8" w:rsidRPr="00D435B8" w:rsidRDefault="00D435B8" w:rsidP="00D435B8">
            <w:pPr>
              <w:pStyle w:val="NormalWeb"/>
              <w:numPr>
                <w:ilvl w:val="0"/>
                <w:numId w:val="33"/>
              </w:numPr>
              <w:spacing w:before="0" w:after="0" w:line="240" w:lineRule="exact"/>
              <w:jc w:val="both"/>
              <w:rPr>
                <w:rFonts w:asciiTheme="minorHAnsi" w:hAnsiTheme="minorHAnsi" w:cstheme="minorHAnsi"/>
                <w:szCs w:val="22"/>
              </w:rPr>
            </w:pPr>
            <w:r w:rsidRPr="00D435B8">
              <w:rPr>
                <w:rFonts w:asciiTheme="minorHAnsi" w:hAnsiTheme="minorHAnsi" w:cstheme="minorHAnsi"/>
              </w:rPr>
              <w:t xml:space="preserve">Accommodation, Flights, Airport Transfer: Based on actual claim </w:t>
            </w:r>
          </w:p>
        </w:tc>
      </w:tr>
      <w:tr w:rsidR="00D435B8" w:rsidRPr="005103B1" w14:paraId="73837BAA" w14:textId="77777777" w:rsidTr="00E57C99">
        <w:trPr>
          <w:trHeight w:val="70"/>
        </w:trPr>
        <w:tc>
          <w:tcPr>
            <w:tcW w:w="2547" w:type="dxa"/>
            <w:tcBorders>
              <w:top w:val="single" w:sz="4" w:space="0" w:color="auto"/>
              <w:left w:val="single" w:sz="4" w:space="0" w:color="auto"/>
              <w:bottom w:val="single" w:sz="4" w:space="0" w:color="auto"/>
              <w:right w:val="single" w:sz="4" w:space="0" w:color="auto"/>
            </w:tcBorders>
          </w:tcPr>
          <w:p w14:paraId="08393A4C" w14:textId="77777777" w:rsidR="00D435B8" w:rsidRPr="005103B1" w:rsidRDefault="00D435B8" w:rsidP="00E57C99">
            <w:r w:rsidRPr="005103B1">
              <w:t>Payment</w:t>
            </w:r>
          </w:p>
        </w:tc>
        <w:tc>
          <w:tcPr>
            <w:tcW w:w="6804" w:type="dxa"/>
            <w:tcBorders>
              <w:top w:val="single" w:sz="4" w:space="0" w:color="auto"/>
              <w:left w:val="single" w:sz="4" w:space="0" w:color="auto"/>
              <w:bottom w:val="single" w:sz="4" w:space="0" w:color="auto"/>
              <w:right w:val="single" w:sz="4" w:space="0" w:color="auto"/>
            </w:tcBorders>
          </w:tcPr>
          <w:p w14:paraId="167E30F5" w14:textId="77777777" w:rsidR="00D435B8" w:rsidRDefault="00D435B8" w:rsidP="00D435B8">
            <w:pPr>
              <w:pStyle w:val="ListParagraph"/>
              <w:numPr>
                <w:ilvl w:val="0"/>
                <w:numId w:val="34"/>
              </w:numPr>
            </w:pPr>
            <w:r>
              <w:t>50</w:t>
            </w:r>
            <w:r w:rsidRPr="005103B1">
              <w:t>% upon issuance of PO</w:t>
            </w:r>
          </w:p>
          <w:p w14:paraId="0228D517" w14:textId="77777777" w:rsidR="00D435B8" w:rsidRPr="005103B1" w:rsidRDefault="00D435B8" w:rsidP="00D435B8">
            <w:pPr>
              <w:pStyle w:val="ListParagraph"/>
              <w:numPr>
                <w:ilvl w:val="0"/>
                <w:numId w:val="34"/>
              </w:numPr>
            </w:pPr>
            <w:r>
              <w:t>Remaining to paid prior to delivery</w:t>
            </w:r>
          </w:p>
        </w:tc>
      </w:tr>
      <w:tr w:rsidR="00D435B8" w:rsidRPr="005103B1" w14:paraId="18716921" w14:textId="77777777" w:rsidTr="00E57C99">
        <w:tc>
          <w:tcPr>
            <w:tcW w:w="2547" w:type="dxa"/>
            <w:tcBorders>
              <w:top w:val="single" w:sz="4" w:space="0" w:color="auto"/>
              <w:left w:val="single" w:sz="4" w:space="0" w:color="auto"/>
              <w:bottom w:val="single" w:sz="4" w:space="0" w:color="auto"/>
              <w:right w:val="single" w:sz="4" w:space="0" w:color="auto"/>
            </w:tcBorders>
            <w:hideMark/>
          </w:tcPr>
          <w:p w14:paraId="14588EB1" w14:textId="77777777" w:rsidR="00D435B8" w:rsidRPr="005103B1" w:rsidRDefault="00D435B8" w:rsidP="00E57C99">
            <w:r w:rsidRPr="005103B1">
              <w:t>Validity</w:t>
            </w:r>
          </w:p>
        </w:tc>
        <w:tc>
          <w:tcPr>
            <w:tcW w:w="6804" w:type="dxa"/>
            <w:tcBorders>
              <w:top w:val="single" w:sz="4" w:space="0" w:color="auto"/>
              <w:left w:val="single" w:sz="4" w:space="0" w:color="auto"/>
              <w:bottom w:val="single" w:sz="4" w:space="0" w:color="auto"/>
              <w:right w:val="single" w:sz="4" w:space="0" w:color="auto"/>
            </w:tcBorders>
            <w:hideMark/>
          </w:tcPr>
          <w:p w14:paraId="2466D7CC" w14:textId="77777777" w:rsidR="00D435B8" w:rsidRPr="005103B1" w:rsidRDefault="00D435B8" w:rsidP="00D435B8">
            <w:pPr>
              <w:pStyle w:val="ListParagraph"/>
              <w:numPr>
                <w:ilvl w:val="0"/>
                <w:numId w:val="36"/>
              </w:numPr>
            </w:pPr>
            <w:r w:rsidRPr="005103B1">
              <w:t>This proposal is valid up within 3 months from the date of issue.</w:t>
            </w:r>
          </w:p>
        </w:tc>
      </w:tr>
    </w:tbl>
    <w:p w14:paraId="51DADD6C" w14:textId="77777777" w:rsidR="00D435B8" w:rsidRPr="005103B1" w:rsidRDefault="00D435B8" w:rsidP="00D435B8">
      <w:pPr>
        <w:rPr>
          <w:rFonts w:ascii="Helvetica" w:hAnsi="Helvetica"/>
          <w:lang w:eastAsia="en-US"/>
        </w:rPr>
      </w:pPr>
    </w:p>
    <w:p w14:paraId="5F8246D8" w14:textId="77777777" w:rsidR="00D435B8" w:rsidRPr="00E911A5" w:rsidRDefault="00D435B8" w:rsidP="005103B1">
      <w:pPr>
        <w:rPr>
          <w:rFonts w:cstheme="minorHAnsi"/>
          <w:highlight w:val="lightGray"/>
        </w:rPr>
      </w:pPr>
    </w:p>
    <w:bookmarkEnd w:id="9"/>
    <w:p w14:paraId="09912BA6" w14:textId="43822ADB" w:rsidR="00022484" w:rsidRDefault="00EB0B30" w:rsidP="00BA2D7A">
      <w:pPr>
        <w:jc w:val="center"/>
        <w:rPr>
          <w:rFonts w:cstheme="minorHAnsi"/>
          <w:highlight w:val="lightGray"/>
          <w:lang w:eastAsia="en-US"/>
        </w:rPr>
      </w:pPr>
      <w:r w:rsidRPr="00E911A5">
        <w:rPr>
          <w:rFonts w:cstheme="minorHAnsi"/>
          <w:highlight w:val="lightGray"/>
          <w:lang w:eastAsia="en-US"/>
        </w:rPr>
        <w:t>-</w:t>
      </w:r>
      <w:r w:rsidRPr="00E911A5">
        <w:rPr>
          <w:rFonts w:cstheme="minorHAnsi"/>
          <w:b/>
          <w:highlight w:val="lightGray"/>
          <w:lang w:eastAsia="en-US"/>
        </w:rPr>
        <w:t>End of proposal</w:t>
      </w:r>
      <w:r w:rsidRPr="00E911A5">
        <w:rPr>
          <w:rFonts w:cstheme="minorHAnsi"/>
          <w:highlight w:val="lightGray"/>
          <w:lang w:eastAsia="en-US"/>
        </w:rPr>
        <w:t>-</w:t>
      </w:r>
      <w:bookmarkEnd w:id="3"/>
    </w:p>
    <w:sectPr w:rsidR="00022484" w:rsidSect="0021348C">
      <w:headerReference w:type="default" r:id="rId66"/>
      <w:footerReference w:type="even" r:id="rId67"/>
      <w:footerReference w:type="default" r:id="rId68"/>
      <w:pgSz w:w="11907" w:h="16839" w:code="9"/>
      <w:pgMar w:top="1539" w:right="425" w:bottom="1080" w:left="1620" w:header="1260" w:footer="375" w:gutter="0"/>
      <w:pgNumType w:chapSep="period"/>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E8C08E" w14:textId="77777777" w:rsidR="00F553B0" w:rsidRDefault="00F553B0">
      <w:r>
        <w:separator/>
      </w:r>
    </w:p>
  </w:endnote>
  <w:endnote w:type="continuationSeparator" w:id="0">
    <w:p w14:paraId="13F66F23" w14:textId="77777777" w:rsidR="00F553B0" w:rsidRDefault="00F55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Arial Unicode MS">
    <w:panose1 w:val="020B0604020202020204"/>
    <w:charset w:val="00"/>
    <w:family w:val="roman"/>
    <w:notTrueType/>
    <w:pitch w:val="variable"/>
    <w:sig w:usb0="00000003" w:usb1="00000000" w:usb2="00000000" w:usb3="00000000" w:csb0="00000001" w:csb1="00000000"/>
  </w:font>
  <w:font w:name="Tahoma-Bold">
    <w:charset w:val="00"/>
    <w:family w:val="auto"/>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606CA" w14:textId="77777777" w:rsidR="00643F58" w:rsidRDefault="00643F58" w:rsidP="004201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75AF450D" w14:textId="77777777" w:rsidR="00643F58" w:rsidRDefault="00643F58" w:rsidP="004F3FE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083"/>
      <w:gridCol w:w="1009"/>
    </w:tblGrid>
    <w:tr w:rsidR="00643F58" w14:paraId="73EEFFE6" w14:textId="77777777" w:rsidTr="0042240A">
      <w:tc>
        <w:tcPr>
          <w:tcW w:w="4500" w:type="pct"/>
          <w:tcBorders>
            <w:top w:val="nil"/>
          </w:tcBorders>
        </w:tcPr>
        <w:p w14:paraId="6F072D9E" w14:textId="1F6993D6" w:rsidR="00643F58" w:rsidRDefault="00F553B0">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EndPr/>
            <w:sdtContent>
              <w:r w:rsidR="00643F58">
                <w:t xml:space="preserve">Hengbao International </w:t>
              </w:r>
              <w:proofErr w:type="spellStart"/>
              <w:r w:rsidR="00643F58">
                <w:t>Pte</w:t>
              </w:r>
              <w:proofErr w:type="spellEnd"/>
              <w:r w:rsidR="00643F58">
                <w:t xml:space="preserve"> Ltd</w:t>
              </w:r>
            </w:sdtContent>
          </w:sdt>
          <w:r w:rsidR="00643F58">
            <w:t xml:space="preserve"> | </w:t>
          </w:r>
          <w:r w:rsidR="00643F58">
            <w:rPr>
              <w:noProof/>
            </w:rPr>
            <w:fldChar w:fldCharType="begin"/>
          </w:r>
          <w:r w:rsidR="00643F58">
            <w:rPr>
              <w:noProof/>
            </w:rPr>
            <w:instrText xml:space="preserve"> STYLEREF  "1"  </w:instrText>
          </w:r>
          <w:r w:rsidR="00643F58">
            <w:rPr>
              <w:noProof/>
            </w:rPr>
            <w:fldChar w:fldCharType="end"/>
          </w:r>
        </w:p>
      </w:tc>
      <w:tc>
        <w:tcPr>
          <w:tcW w:w="500" w:type="pct"/>
          <w:tcBorders>
            <w:top w:val="single" w:sz="4" w:space="0" w:color="C0504D" w:themeColor="accent2"/>
          </w:tcBorders>
          <w:shd w:val="clear" w:color="auto" w:fill="943634" w:themeFill="accent2" w:themeFillShade="BF"/>
        </w:tcPr>
        <w:p w14:paraId="016DFF7D" w14:textId="23817FD4" w:rsidR="00643F58" w:rsidRDefault="00643F58">
          <w:pPr>
            <w:pStyle w:val="Header"/>
            <w:rPr>
              <w:color w:val="FFFFFF" w:themeColor="background1"/>
            </w:rPr>
          </w:pPr>
          <w:r>
            <w:fldChar w:fldCharType="begin"/>
          </w:r>
          <w:r>
            <w:instrText xml:space="preserve"> PAGE   \* MERGEFORMAT </w:instrText>
          </w:r>
          <w:r>
            <w:fldChar w:fldCharType="separate"/>
          </w:r>
          <w:r w:rsidR="0021348C" w:rsidRPr="0021348C">
            <w:rPr>
              <w:noProof/>
              <w:color w:val="FFFFFF" w:themeColor="background1"/>
            </w:rPr>
            <w:t>18</w:t>
          </w:r>
          <w:r>
            <w:rPr>
              <w:noProof/>
              <w:color w:val="FFFFFF" w:themeColor="background1"/>
            </w:rPr>
            <w:fldChar w:fldCharType="end"/>
          </w:r>
        </w:p>
      </w:tc>
    </w:tr>
  </w:tbl>
  <w:p w14:paraId="32DC222D" w14:textId="77777777" w:rsidR="00643F58" w:rsidRPr="006F5EAF" w:rsidRDefault="00643F58" w:rsidP="006F5EAF">
    <w:pPr>
      <w:pStyle w:val="Footer"/>
      <w:ind w:right="360"/>
      <w:rPr>
        <w:i/>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B43D6F" w14:textId="77777777" w:rsidR="00F553B0" w:rsidRDefault="00F553B0">
      <w:r>
        <w:separator/>
      </w:r>
    </w:p>
  </w:footnote>
  <w:footnote w:type="continuationSeparator" w:id="0">
    <w:p w14:paraId="32791109" w14:textId="77777777" w:rsidR="00F553B0" w:rsidRDefault="00F553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3028"/>
      <w:gridCol w:w="7064"/>
    </w:tblGrid>
    <w:tr w:rsidR="00643F58" w14:paraId="3A479B4E" w14:textId="77777777">
      <w:tc>
        <w:tcPr>
          <w:tcW w:w="1500" w:type="pct"/>
          <w:tcBorders>
            <w:bottom w:val="single" w:sz="4" w:space="0" w:color="943634" w:themeColor="accent2" w:themeShade="BF"/>
          </w:tcBorders>
          <w:shd w:val="clear" w:color="auto" w:fill="943634" w:themeFill="accent2" w:themeFillShade="BF"/>
          <w:vAlign w:val="bottom"/>
        </w:tcPr>
        <w:sdt>
          <w:sdtPr>
            <w:rPr>
              <w:color w:val="FFFFFF" w:themeColor="background1"/>
            </w:rPr>
            <w:alias w:val="Date"/>
            <w:id w:val="77625188"/>
            <w:placeholder>
              <w:docPart w:val="3E192CBAA94F449298B26165F5D762E1"/>
            </w:placeholder>
            <w:dataBinding w:prefixMappings="xmlns:ns0='http://schemas.microsoft.com/office/2006/coverPageProps'" w:xpath="/ns0:CoverPageProperties[1]/ns0:PublishDate[1]" w:storeItemID="{55AF091B-3C7A-41E3-B477-F2FDAA23CFDA}"/>
            <w:date w:fullDate="2020-02-19T00:00:00Z">
              <w:dateFormat w:val="MMMM d, yyyy"/>
              <w:lid w:val="en-US"/>
              <w:storeMappedDataAs w:val="dateTime"/>
              <w:calendar w:val="gregorian"/>
            </w:date>
          </w:sdtPr>
          <w:sdtEndPr/>
          <w:sdtContent>
            <w:p w14:paraId="653F34F1" w14:textId="41A5F494" w:rsidR="00643F58" w:rsidRDefault="00643F58" w:rsidP="00BA2D7A">
              <w:pPr>
                <w:pStyle w:val="Header"/>
                <w:jc w:val="right"/>
                <w:rPr>
                  <w:color w:val="FFFFFF" w:themeColor="background1"/>
                </w:rPr>
              </w:pPr>
              <w:r>
                <w:rPr>
                  <w:color w:val="FFFFFF" w:themeColor="background1"/>
                </w:rPr>
                <w:t>February 19, 2020</w:t>
              </w:r>
            </w:p>
          </w:sdtContent>
        </w:sdt>
      </w:tc>
      <w:tc>
        <w:tcPr>
          <w:tcW w:w="4000" w:type="pct"/>
          <w:tcBorders>
            <w:bottom w:val="single" w:sz="4" w:space="0" w:color="auto"/>
          </w:tcBorders>
          <w:vAlign w:val="bottom"/>
        </w:tcPr>
        <w:p w14:paraId="44DF0174" w14:textId="37947A83" w:rsidR="00643F58" w:rsidRDefault="00643F58" w:rsidP="009B44AF">
          <w:pPr>
            <w:pStyle w:val="Header"/>
            <w:rPr>
              <w:color w:val="76923C" w:themeColor="accent3" w:themeShade="BF"/>
              <w:sz w:val="24"/>
            </w:rPr>
          </w:pPr>
          <w:r>
            <w:rPr>
              <w:b/>
              <w:bCs/>
              <w:sz w:val="24"/>
            </w:rPr>
            <w:t>PROPOSAL FOR SECURED FILE TRANSMISSIONS</w:t>
          </w:r>
        </w:p>
      </w:tc>
    </w:tr>
  </w:tbl>
  <w:p w14:paraId="681DC2D8" w14:textId="77777777" w:rsidR="00643F58" w:rsidRPr="001C2ACD" w:rsidRDefault="00643F58">
    <w:pPr>
      <w:pStyle w:val="Header"/>
      <w:rPr>
        <w:rFonts w:ascii="Tahoma" w:hAnsi="Tahoma" w:cs="Tahoma"/>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5DD1"/>
    <w:multiLevelType w:val="multilevel"/>
    <w:tmpl w:val="CAD4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24AE9"/>
    <w:multiLevelType w:val="multilevel"/>
    <w:tmpl w:val="1598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93A81"/>
    <w:multiLevelType w:val="multilevel"/>
    <w:tmpl w:val="413C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C7453"/>
    <w:multiLevelType w:val="hybridMultilevel"/>
    <w:tmpl w:val="204A0C2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nsid w:val="13DE53D5"/>
    <w:multiLevelType w:val="hybridMultilevel"/>
    <w:tmpl w:val="A8B80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885E16"/>
    <w:multiLevelType w:val="multilevel"/>
    <w:tmpl w:val="53F8B4E6"/>
    <w:lvl w:ilvl="0">
      <w:start w:val="1"/>
      <w:numFmt w:val="decimal"/>
      <w:pStyle w:val="Section1"/>
      <w:lvlText w:val="%1"/>
      <w:lvlJc w:val="left"/>
      <w:pPr>
        <w:tabs>
          <w:tab w:val="num" w:pos="324"/>
        </w:tabs>
        <w:ind w:left="324" w:hanging="432"/>
      </w:pPr>
      <w:rPr>
        <w:rFonts w:hint="default"/>
      </w:rPr>
    </w:lvl>
    <w:lvl w:ilvl="1">
      <w:start w:val="1"/>
      <w:numFmt w:val="decimal"/>
      <w:pStyle w:val="Section2"/>
      <w:suff w:val="space"/>
      <w:lvlText w:val="%1.%2"/>
      <w:lvlJc w:val="left"/>
      <w:pPr>
        <w:ind w:left="8568" w:hanging="576"/>
      </w:pPr>
      <w:rPr>
        <w:rFonts w:hint="default"/>
      </w:rPr>
    </w:lvl>
    <w:lvl w:ilvl="2">
      <w:start w:val="1"/>
      <w:numFmt w:val="decimal"/>
      <w:pStyle w:val="Section3"/>
      <w:suff w:val="space"/>
      <w:lvlText w:val="%1.%2.%3"/>
      <w:lvlJc w:val="left"/>
      <w:pPr>
        <w:ind w:left="1997" w:hanging="720"/>
      </w:pPr>
      <w:rPr>
        <w:rFonts w:hint="default"/>
      </w:rPr>
    </w:lvl>
    <w:lvl w:ilvl="3">
      <w:start w:val="1"/>
      <w:numFmt w:val="decimal"/>
      <w:pStyle w:val="Section4"/>
      <w:lvlText w:val="%1.%2.%3.%4"/>
      <w:lvlJc w:val="left"/>
      <w:pPr>
        <w:tabs>
          <w:tab w:val="num" w:pos="1332"/>
        </w:tabs>
        <w:ind w:left="756" w:hanging="864"/>
      </w:pPr>
      <w:rPr>
        <w:rFonts w:hint="default"/>
      </w:rPr>
    </w:lvl>
    <w:lvl w:ilvl="4">
      <w:start w:val="1"/>
      <w:numFmt w:val="decimal"/>
      <w:lvlText w:val="%1.%2.%3.%4.%5"/>
      <w:lvlJc w:val="left"/>
      <w:pPr>
        <w:tabs>
          <w:tab w:val="num" w:pos="1332"/>
        </w:tabs>
        <w:ind w:left="900" w:hanging="1008"/>
      </w:pPr>
      <w:rPr>
        <w:rFonts w:hint="default"/>
      </w:rPr>
    </w:lvl>
    <w:lvl w:ilvl="5">
      <w:start w:val="1"/>
      <w:numFmt w:val="decimal"/>
      <w:lvlText w:val="%1.%2.%3.%4.%5.%6"/>
      <w:lvlJc w:val="left"/>
      <w:pPr>
        <w:tabs>
          <w:tab w:val="num" w:pos="3132"/>
        </w:tabs>
        <w:ind w:left="1044" w:hanging="1152"/>
      </w:pPr>
      <w:rPr>
        <w:rFonts w:hint="default"/>
      </w:rPr>
    </w:lvl>
    <w:lvl w:ilvl="6">
      <w:start w:val="1"/>
      <w:numFmt w:val="decimal"/>
      <w:lvlText w:val="%1.%2.%3.%4.%5.%6.%7"/>
      <w:lvlJc w:val="left"/>
      <w:pPr>
        <w:tabs>
          <w:tab w:val="num" w:pos="3492"/>
        </w:tabs>
        <w:ind w:left="1188" w:hanging="1296"/>
      </w:pPr>
      <w:rPr>
        <w:rFonts w:hint="default"/>
      </w:rPr>
    </w:lvl>
    <w:lvl w:ilvl="7">
      <w:start w:val="1"/>
      <w:numFmt w:val="decimal"/>
      <w:lvlText w:val="%1.%2.%3.%4.%5.%6.%7.%8"/>
      <w:lvlJc w:val="left"/>
      <w:pPr>
        <w:tabs>
          <w:tab w:val="num" w:pos="4212"/>
        </w:tabs>
        <w:ind w:left="1332" w:hanging="1440"/>
      </w:pPr>
      <w:rPr>
        <w:rFonts w:hint="default"/>
      </w:rPr>
    </w:lvl>
    <w:lvl w:ilvl="8">
      <w:start w:val="1"/>
      <w:numFmt w:val="decimal"/>
      <w:lvlText w:val="%1.%2.%3.%4.%5.%6.%7.%8.%9"/>
      <w:lvlJc w:val="left"/>
      <w:pPr>
        <w:tabs>
          <w:tab w:val="num" w:pos="4572"/>
        </w:tabs>
        <w:ind w:left="1476" w:hanging="1584"/>
      </w:pPr>
      <w:rPr>
        <w:rFonts w:hint="default"/>
      </w:rPr>
    </w:lvl>
  </w:abstractNum>
  <w:abstractNum w:abstractNumId="6">
    <w:nsid w:val="1E0D10FF"/>
    <w:multiLevelType w:val="hybridMultilevel"/>
    <w:tmpl w:val="4DA40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A9467D"/>
    <w:multiLevelType w:val="hybridMultilevel"/>
    <w:tmpl w:val="D040AF8C"/>
    <w:lvl w:ilvl="0" w:tplc="A3E6539C">
      <w:start w:val="1"/>
      <w:numFmt w:val="bullet"/>
      <w:lvlText w:val=""/>
      <w:lvlJc w:val="left"/>
      <w:pPr>
        <w:ind w:left="-2078" w:hanging="360"/>
      </w:pPr>
      <w:rPr>
        <w:rFonts w:ascii="Symbol" w:hAnsi="Symbol" w:hint="default"/>
      </w:rPr>
    </w:lvl>
    <w:lvl w:ilvl="1" w:tplc="E2B25892" w:tentative="1">
      <w:start w:val="1"/>
      <w:numFmt w:val="bullet"/>
      <w:lvlText w:val="o"/>
      <w:lvlJc w:val="left"/>
      <w:pPr>
        <w:ind w:left="-1358" w:hanging="360"/>
      </w:pPr>
      <w:rPr>
        <w:rFonts w:ascii="Courier New" w:hAnsi="Courier New" w:cs="Courier New" w:hint="default"/>
      </w:rPr>
    </w:lvl>
    <w:lvl w:ilvl="2" w:tplc="64F6C83E" w:tentative="1">
      <w:start w:val="1"/>
      <w:numFmt w:val="bullet"/>
      <w:lvlText w:val=""/>
      <w:lvlJc w:val="left"/>
      <w:pPr>
        <w:ind w:left="-638" w:hanging="360"/>
      </w:pPr>
      <w:rPr>
        <w:rFonts w:ascii="Wingdings" w:hAnsi="Wingdings" w:hint="default"/>
      </w:rPr>
    </w:lvl>
    <w:lvl w:ilvl="3" w:tplc="A5761178" w:tentative="1">
      <w:start w:val="1"/>
      <w:numFmt w:val="bullet"/>
      <w:lvlText w:val=""/>
      <w:lvlJc w:val="left"/>
      <w:pPr>
        <w:ind w:left="82" w:hanging="360"/>
      </w:pPr>
      <w:rPr>
        <w:rFonts w:ascii="Symbol" w:hAnsi="Symbol" w:hint="default"/>
      </w:rPr>
    </w:lvl>
    <w:lvl w:ilvl="4" w:tplc="8C5ADDD8" w:tentative="1">
      <w:start w:val="1"/>
      <w:numFmt w:val="bullet"/>
      <w:lvlText w:val="o"/>
      <w:lvlJc w:val="left"/>
      <w:pPr>
        <w:ind w:left="802" w:hanging="360"/>
      </w:pPr>
      <w:rPr>
        <w:rFonts w:ascii="Courier New" w:hAnsi="Courier New" w:cs="Courier New" w:hint="default"/>
      </w:rPr>
    </w:lvl>
    <w:lvl w:ilvl="5" w:tplc="20281752" w:tentative="1">
      <w:start w:val="1"/>
      <w:numFmt w:val="bullet"/>
      <w:lvlText w:val=""/>
      <w:lvlJc w:val="left"/>
      <w:pPr>
        <w:ind w:left="1522" w:hanging="360"/>
      </w:pPr>
      <w:rPr>
        <w:rFonts w:ascii="Wingdings" w:hAnsi="Wingdings" w:hint="default"/>
      </w:rPr>
    </w:lvl>
    <w:lvl w:ilvl="6" w:tplc="2424F1D6" w:tentative="1">
      <w:start w:val="1"/>
      <w:numFmt w:val="bullet"/>
      <w:lvlText w:val=""/>
      <w:lvlJc w:val="left"/>
      <w:pPr>
        <w:ind w:left="2242" w:hanging="360"/>
      </w:pPr>
      <w:rPr>
        <w:rFonts w:ascii="Symbol" w:hAnsi="Symbol" w:hint="default"/>
      </w:rPr>
    </w:lvl>
    <w:lvl w:ilvl="7" w:tplc="5F689FB8" w:tentative="1">
      <w:start w:val="1"/>
      <w:numFmt w:val="bullet"/>
      <w:lvlText w:val="o"/>
      <w:lvlJc w:val="left"/>
      <w:pPr>
        <w:ind w:left="2962" w:hanging="360"/>
      </w:pPr>
      <w:rPr>
        <w:rFonts w:ascii="Courier New" w:hAnsi="Courier New" w:cs="Courier New" w:hint="default"/>
      </w:rPr>
    </w:lvl>
    <w:lvl w:ilvl="8" w:tplc="D23E49D0" w:tentative="1">
      <w:start w:val="1"/>
      <w:numFmt w:val="bullet"/>
      <w:lvlText w:val=""/>
      <w:lvlJc w:val="left"/>
      <w:pPr>
        <w:ind w:left="3682" w:hanging="360"/>
      </w:pPr>
      <w:rPr>
        <w:rFonts w:ascii="Wingdings" w:hAnsi="Wingdings" w:hint="default"/>
      </w:rPr>
    </w:lvl>
  </w:abstractNum>
  <w:abstractNum w:abstractNumId="8">
    <w:nsid w:val="24212DC9"/>
    <w:multiLevelType w:val="hybridMultilevel"/>
    <w:tmpl w:val="47AAC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F75146"/>
    <w:multiLevelType w:val="hybridMultilevel"/>
    <w:tmpl w:val="A8623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06643E"/>
    <w:multiLevelType w:val="multilevel"/>
    <w:tmpl w:val="F0DA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D32100"/>
    <w:multiLevelType w:val="hybridMultilevel"/>
    <w:tmpl w:val="6B30A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2B745D"/>
    <w:multiLevelType w:val="multilevel"/>
    <w:tmpl w:val="A728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1146BA"/>
    <w:multiLevelType w:val="hybridMultilevel"/>
    <w:tmpl w:val="F23448D0"/>
    <w:lvl w:ilvl="0" w:tplc="1D7C75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61782C"/>
    <w:multiLevelType w:val="hybridMultilevel"/>
    <w:tmpl w:val="0D0E3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A639AF"/>
    <w:multiLevelType w:val="multilevel"/>
    <w:tmpl w:val="3698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EC1D77"/>
    <w:multiLevelType w:val="hybridMultilevel"/>
    <w:tmpl w:val="E104D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AE355FE"/>
    <w:multiLevelType w:val="hybridMultilevel"/>
    <w:tmpl w:val="D00AC63C"/>
    <w:lvl w:ilvl="0" w:tplc="08090017">
      <w:start w:val="1"/>
      <w:numFmt w:val="lowerLetter"/>
      <w:lvlText w:val="%1)"/>
      <w:lvlJc w:val="left"/>
      <w:pPr>
        <w:ind w:left="360" w:hanging="360"/>
      </w:pPr>
    </w:lvl>
    <w:lvl w:ilvl="1" w:tplc="A2A4EA4E">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3D7978AD"/>
    <w:multiLevelType w:val="hybridMultilevel"/>
    <w:tmpl w:val="9774B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2A69F6"/>
    <w:multiLevelType w:val="hybridMultilevel"/>
    <w:tmpl w:val="A28073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FCD4E0E"/>
    <w:multiLevelType w:val="hybridMultilevel"/>
    <w:tmpl w:val="38D4ABF6"/>
    <w:lvl w:ilvl="0" w:tplc="38B26B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885C9B"/>
    <w:multiLevelType w:val="hybridMultilevel"/>
    <w:tmpl w:val="49FCDA48"/>
    <w:lvl w:ilvl="0" w:tplc="DD50CC8A">
      <w:start w:val="1"/>
      <w:numFmt w:val="bullet"/>
      <w:lvlText w:val=""/>
      <w:lvlJc w:val="left"/>
      <w:pPr>
        <w:ind w:left="360" w:hanging="360"/>
      </w:pPr>
      <w:rPr>
        <w:rFonts w:ascii="Symbol" w:hAnsi="Symbol" w:hint="default"/>
      </w:rPr>
    </w:lvl>
    <w:lvl w:ilvl="1" w:tplc="3F68EA86" w:tentative="1">
      <w:start w:val="1"/>
      <w:numFmt w:val="bullet"/>
      <w:lvlText w:val="o"/>
      <w:lvlJc w:val="left"/>
      <w:pPr>
        <w:ind w:left="1080" w:hanging="360"/>
      </w:pPr>
      <w:rPr>
        <w:rFonts w:ascii="Courier New" w:hAnsi="Courier New" w:cs="Courier New" w:hint="default"/>
      </w:rPr>
    </w:lvl>
    <w:lvl w:ilvl="2" w:tplc="B61CDC34" w:tentative="1">
      <w:start w:val="1"/>
      <w:numFmt w:val="bullet"/>
      <w:lvlText w:val=""/>
      <w:lvlJc w:val="left"/>
      <w:pPr>
        <w:ind w:left="1800" w:hanging="360"/>
      </w:pPr>
      <w:rPr>
        <w:rFonts w:ascii="Wingdings" w:hAnsi="Wingdings" w:hint="default"/>
      </w:rPr>
    </w:lvl>
    <w:lvl w:ilvl="3" w:tplc="3E686994" w:tentative="1">
      <w:start w:val="1"/>
      <w:numFmt w:val="bullet"/>
      <w:lvlText w:val=""/>
      <w:lvlJc w:val="left"/>
      <w:pPr>
        <w:ind w:left="2520" w:hanging="360"/>
      </w:pPr>
      <w:rPr>
        <w:rFonts w:ascii="Symbol" w:hAnsi="Symbol" w:hint="default"/>
      </w:rPr>
    </w:lvl>
    <w:lvl w:ilvl="4" w:tplc="CAA6F9FC" w:tentative="1">
      <w:start w:val="1"/>
      <w:numFmt w:val="bullet"/>
      <w:lvlText w:val="o"/>
      <w:lvlJc w:val="left"/>
      <w:pPr>
        <w:ind w:left="3240" w:hanging="360"/>
      </w:pPr>
      <w:rPr>
        <w:rFonts w:ascii="Courier New" w:hAnsi="Courier New" w:cs="Courier New" w:hint="default"/>
      </w:rPr>
    </w:lvl>
    <w:lvl w:ilvl="5" w:tplc="03A885D4" w:tentative="1">
      <w:start w:val="1"/>
      <w:numFmt w:val="bullet"/>
      <w:lvlText w:val=""/>
      <w:lvlJc w:val="left"/>
      <w:pPr>
        <w:ind w:left="3960" w:hanging="360"/>
      </w:pPr>
      <w:rPr>
        <w:rFonts w:ascii="Wingdings" w:hAnsi="Wingdings" w:hint="default"/>
      </w:rPr>
    </w:lvl>
    <w:lvl w:ilvl="6" w:tplc="B112AAC4" w:tentative="1">
      <w:start w:val="1"/>
      <w:numFmt w:val="bullet"/>
      <w:lvlText w:val=""/>
      <w:lvlJc w:val="left"/>
      <w:pPr>
        <w:ind w:left="4680" w:hanging="360"/>
      </w:pPr>
      <w:rPr>
        <w:rFonts w:ascii="Symbol" w:hAnsi="Symbol" w:hint="default"/>
      </w:rPr>
    </w:lvl>
    <w:lvl w:ilvl="7" w:tplc="C146423C" w:tentative="1">
      <w:start w:val="1"/>
      <w:numFmt w:val="bullet"/>
      <w:lvlText w:val="o"/>
      <w:lvlJc w:val="left"/>
      <w:pPr>
        <w:ind w:left="5400" w:hanging="360"/>
      </w:pPr>
      <w:rPr>
        <w:rFonts w:ascii="Courier New" w:hAnsi="Courier New" w:cs="Courier New" w:hint="default"/>
      </w:rPr>
    </w:lvl>
    <w:lvl w:ilvl="8" w:tplc="86780E76" w:tentative="1">
      <w:start w:val="1"/>
      <w:numFmt w:val="bullet"/>
      <w:lvlText w:val=""/>
      <w:lvlJc w:val="left"/>
      <w:pPr>
        <w:ind w:left="6120" w:hanging="360"/>
      </w:pPr>
      <w:rPr>
        <w:rFonts w:ascii="Wingdings" w:hAnsi="Wingdings" w:hint="default"/>
      </w:rPr>
    </w:lvl>
  </w:abstractNum>
  <w:abstractNum w:abstractNumId="22">
    <w:nsid w:val="45D420BD"/>
    <w:multiLevelType w:val="multilevel"/>
    <w:tmpl w:val="74742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F86E60"/>
    <w:multiLevelType w:val="multilevel"/>
    <w:tmpl w:val="54E8D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BB7C8F"/>
    <w:multiLevelType w:val="multilevel"/>
    <w:tmpl w:val="0B0E69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4A074397"/>
    <w:multiLevelType w:val="hybridMultilevel"/>
    <w:tmpl w:val="62ACD15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nsid w:val="4A0F6CE0"/>
    <w:multiLevelType w:val="hybridMultilevel"/>
    <w:tmpl w:val="54CEB90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7">
    <w:nsid w:val="52BA668D"/>
    <w:multiLevelType w:val="multilevel"/>
    <w:tmpl w:val="0268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874C8F"/>
    <w:multiLevelType w:val="hybridMultilevel"/>
    <w:tmpl w:val="035E8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6D74A6D"/>
    <w:multiLevelType w:val="multilevel"/>
    <w:tmpl w:val="D7B6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7060FE"/>
    <w:multiLevelType w:val="singleLevel"/>
    <w:tmpl w:val="AD4CB836"/>
    <w:lvl w:ilvl="0">
      <w:numFmt w:val="bullet"/>
      <w:pStyle w:val="deliverabledocs"/>
      <w:lvlText w:val=""/>
      <w:lvlJc w:val="left"/>
      <w:pPr>
        <w:tabs>
          <w:tab w:val="num" w:pos="1413"/>
        </w:tabs>
        <w:ind w:left="1413" w:hanging="705"/>
      </w:pPr>
      <w:rPr>
        <w:rFonts w:ascii="Wingdings" w:hAnsi="Wingdings" w:hint="default"/>
      </w:rPr>
    </w:lvl>
  </w:abstractNum>
  <w:abstractNum w:abstractNumId="31">
    <w:nsid w:val="5C16088F"/>
    <w:multiLevelType w:val="multilevel"/>
    <w:tmpl w:val="F53C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17282E"/>
    <w:multiLevelType w:val="multilevel"/>
    <w:tmpl w:val="365A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7D18EF"/>
    <w:multiLevelType w:val="multilevel"/>
    <w:tmpl w:val="88743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3A7E70"/>
    <w:multiLevelType w:val="hybridMultilevel"/>
    <w:tmpl w:val="C09244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77071C"/>
    <w:multiLevelType w:val="hybridMultilevel"/>
    <w:tmpl w:val="C0ECAEFC"/>
    <w:lvl w:ilvl="0" w:tplc="74AEC4DE">
      <w:start w:val="1"/>
      <w:numFmt w:val="bullet"/>
      <w:lvlText w:val=""/>
      <w:lvlJc w:val="left"/>
      <w:pPr>
        <w:ind w:left="360" w:hanging="360"/>
      </w:pPr>
      <w:rPr>
        <w:rFonts w:ascii="Symbol" w:hAnsi="Symbol" w:hint="default"/>
      </w:rPr>
    </w:lvl>
    <w:lvl w:ilvl="1" w:tplc="07D27CDE" w:tentative="1">
      <w:start w:val="1"/>
      <w:numFmt w:val="bullet"/>
      <w:lvlText w:val="o"/>
      <w:lvlJc w:val="left"/>
      <w:pPr>
        <w:ind w:left="1080" w:hanging="360"/>
      </w:pPr>
      <w:rPr>
        <w:rFonts w:ascii="Courier New" w:hAnsi="Courier New" w:cs="Courier New" w:hint="default"/>
      </w:rPr>
    </w:lvl>
    <w:lvl w:ilvl="2" w:tplc="DEC25EB2" w:tentative="1">
      <w:start w:val="1"/>
      <w:numFmt w:val="bullet"/>
      <w:lvlText w:val=""/>
      <w:lvlJc w:val="left"/>
      <w:pPr>
        <w:ind w:left="1800" w:hanging="360"/>
      </w:pPr>
      <w:rPr>
        <w:rFonts w:ascii="Wingdings" w:hAnsi="Wingdings" w:hint="default"/>
      </w:rPr>
    </w:lvl>
    <w:lvl w:ilvl="3" w:tplc="38FA3FFA" w:tentative="1">
      <w:start w:val="1"/>
      <w:numFmt w:val="bullet"/>
      <w:lvlText w:val=""/>
      <w:lvlJc w:val="left"/>
      <w:pPr>
        <w:ind w:left="2520" w:hanging="360"/>
      </w:pPr>
      <w:rPr>
        <w:rFonts w:ascii="Symbol" w:hAnsi="Symbol" w:hint="default"/>
      </w:rPr>
    </w:lvl>
    <w:lvl w:ilvl="4" w:tplc="C31C7BB4" w:tentative="1">
      <w:start w:val="1"/>
      <w:numFmt w:val="bullet"/>
      <w:lvlText w:val="o"/>
      <w:lvlJc w:val="left"/>
      <w:pPr>
        <w:ind w:left="3240" w:hanging="360"/>
      </w:pPr>
      <w:rPr>
        <w:rFonts w:ascii="Courier New" w:hAnsi="Courier New" w:cs="Courier New" w:hint="default"/>
      </w:rPr>
    </w:lvl>
    <w:lvl w:ilvl="5" w:tplc="1A7EB52A" w:tentative="1">
      <w:start w:val="1"/>
      <w:numFmt w:val="bullet"/>
      <w:lvlText w:val=""/>
      <w:lvlJc w:val="left"/>
      <w:pPr>
        <w:ind w:left="3960" w:hanging="360"/>
      </w:pPr>
      <w:rPr>
        <w:rFonts w:ascii="Wingdings" w:hAnsi="Wingdings" w:hint="default"/>
      </w:rPr>
    </w:lvl>
    <w:lvl w:ilvl="6" w:tplc="8EB067EE" w:tentative="1">
      <w:start w:val="1"/>
      <w:numFmt w:val="bullet"/>
      <w:lvlText w:val=""/>
      <w:lvlJc w:val="left"/>
      <w:pPr>
        <w:ind w:left="4680" w:hanging="360"/>
      </w:pPr>
      <w:rPr>
        <w:rFonts w:ascii="Symbol" w:hAnsi="Symbol" w:hint="default"/>
      </w:rPr>
    </w:lvl>
    <w:lvl w:ilvl="7" w:tplc="9B72D108" w:tentative="1">
      <w:start w:val="1"/>
      <w:numFmt w:val="bullet"/>
      <w:lvlText w:val="o"/>
      <w:lvlJc w:val="left"/>
      <w:pPr>
        <w:ind w:left="5400" w:hanging="360"/>
      </w:pPr>
      <w:rPr>
        <w:rFonts w:ascii="Courier New" w:hAnsi="Courier New" w:cs="Courier New" w:hint="default"/>
      </w:rPr>
    </w:lvl>
    <w:lvl w:ilvl="8" w:tplc="CF8CB152" w:tentative="1">
      <w:start w:val="1"/>
      <w:numFmt w:val="bullet"/>
      <w:lvlText w:val=""/>
      <w:lvlJc w:val="left"/>
      <w:pPr>
        <w:ind w:left="6120" w:hanging="360"/>
      </w:pPr>
      <w:rPr>
        <w:rFonts w:ascii="Wingdings" w:hAnsi="Wingdings" w:hint="default"/>
      </w:rPr>
    </w:lvl>
  </w:abstractNum>
  <w:abstractNum w:abstractNumId="36">
    <w:nsid w:val="68E26C1D"/>
    <w:multiLevelType w:val="hybridMultilevel"/>
    <w:tmpl w:val="92AEA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22E3056"/>
    <w:multiLevelType w:val="hybridMultilevel"/>
    <w:tmpl w:val="2F5C5AE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8">
    <w:nsid w:val="77A42179"/>
    <w:multiLevelType w:val="hybridMultilevel"/>
    <w:tmpl w:val="90824F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2B1CA8"/>
    <w:multiLevelType w:val="multilevel"/>
    <w:tmpl w:val="3958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A91357"/>
    <w:multiLevelType w:val="multilevel"/>
    <w:tmpl w:val="5B24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5"/>
  </w:num>
  <w:num w:numId="3">
    <w:abstractNumId w:val="26"/>
  </w:num>
  <w:num w:numId="4">
    <w:abstractNumId w:val="7"/>
  </w:num>
  <w:num w:numId="5">
    <w:abstractNumId w:val="25"/>
  </w:num>
  <w:num w:numId="6">
    <w:abstractNumId w:val="37"/>
  </w:num>
  <w:num w:numId="7">
    <w:abstractNumId w:val="35"/>
  </w:num>
  <w:num w:numId="8">
    <w:abstractNumId w:val="21"/>
  </w:num>
  <w:num w:numId="9">
    <w:abstractNumId w:val="24"/>
  </w:num>
  <w:num w:numId="10">
    <w:abstractNumId w:val="17"/>
  </w:num>
  <w:num w:numId="11">
    <w:abstractNumId w:val="34"/>
  </w:num>
  <w:num w:numId="12">
    <w:abstractNumId w:val="38"/>
  </w:num>
  <w:num w:numId="13">
    <w:abstractNumId w:val="13"/>
  </w:num>
  <w:num w:numId="14">
    <w:abstractNumId w:val="20"/>
  </w:num>
  <w:num w:numId="15">
    <w:abstractNumId w:val="12"/>
  </w:num>
  <w:num w:numId="16">
    <w:abstractNumId w:val="10"/>
  </w:num>
  <w:num w:numId="17">
    <w:abstractNumId w:val="2"/>
  </w:num>
  <w:num w:numId="18">
    <w:abstractNumId w:val="27"/>
  </w:num>
  <w:num w:numId="19">
    <w:abstractNumId w:val="32"/>
  </w:num>
  <w:num w:numId="20">
    <w:abstractNumId w:val="40"/>
  </w:num>
  <w:num w:numId="21">
    <w:abstractNumId w:val="22"/>
  </w:num>
  <w:num w:numId="22">
    <w:abstractNumId w:val="23"/>
  </w:num>
  <w:num w:numId="23">
    <w:abstractNumId w:val="15"/>
  </w:num>
  <w:num w:numId="24">
    <w:abstractNumId w:val="29"/>
  </w:num>
  <w:num w:numId="25">
    <w:abstractNumId w:val="33"/>
  </w:num>
  <w:num w:numId="26">
    <w:abstractNumId w:val="31"/>
  </w:num>
  <w:num w:numId="27">
    <w:abstractNumId w:val="1"/>
  </w:num>
  <w:num w:numId="28">
    <w:abstractNumId w:val="0"/>
  </w:num>
  <w:num w:numId="29">
    <w:abstractNumId w:val="39"/>
  </w:num>
  <w:num w:numId="30">
    <w:abstractNumId w:val="36"/>
  </w:num>
  <w:num w:numId="31">
    <w:abstractNumId w:val="4"/>
  </w:num>
  <w:num w:numId="32">
    <w:abstractNumId w:val="28"/>
  </w:num>
  <w:num w:numId="33">
    <w:abstractNumId w:val="9"/>
  </w:num>
  <w:num w:numId="34">
    <w:abstractNumId w:val="16"/>
  </w:num>
  <w:num w:numId="35">
    <w:abstractNumId w:val="6"/>
  </w:num>
  <w:num w:numId="36">
    <w:abstractNumId w:val="11"/>
  </w:num>
  <w:num w:numId="37">
    <w:abstractNumId w:val="3"/>
  </w:num>
  <w:num w:numId="38">
    <w:abstractNumId w:val="19"/>
  </w:num>
  <w:num w:numId="39">
    <w:abstractNumId w:val="14"/>
  </w:num>
  <w:num w:numId="40">
    <w:abstractNumId w:val="18"/>
  </w:num>
  <w:num w:numId="41">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467"/>
    <w:rsid w:val="00000FE9"/>
    <w:rsid w:val="000022C2"/>
    <w:rsid w:val="000029D0"/>
    <w:rsid w:val="00004C42"/>
    <w:rsid w:val="00010004"/>
    <w:rsid w:val="00010D3D"/>
    <w:rsid w:val="000133A7"/>
    <w:rsid w:val="0001604E"/>
    <w:rsid w:val="0001658C"/>
    <w:rsid w:val="00022484"/>
    <w:rsid w:val="00023E2A"/>
    <w:rsid w:val="00024065"/>
    <w:rsid w:val="00024928"/>
    <w:rsid w:val="00030875"/>
    <w:rsid w:val="00030CA0"/>
    <w:rsid w:val="000342AE"/>
    <w:rsid w:val="00034F1D"/>
    <w:rsid w:val="00037C7D"/>
    <w:rsid w:val="00042532"/>
    <w:rsid w:val="000427A7"/>
    <w:rsid w:val="000436D4"/>
    <w:rsid w:val="00044E44"/>
    <w:rsid w:val="00046FC9"/>
    <w:rsid w:val="000511FC"/>
    <w:rsid w:val="000514DE"/>
    <w:rsid w:val="00051AC6"/>
    <w:rsid w:val="00054F91"/>
    <w:rsid w:val="00055E2F"/>
    <w:rsid w:val="00055FFD"/>
    <w:rsid w:val="00056618"/>
    <w:rsid w:val="00057979"/>
    <w:rsid w:val="00057E4E"/>
    <w:rsid w:val="00061A22"/>
    <w:rsid w:val="000641B2"/>
    <w:rsid w:val="00066AEF"/>
    <w:rsid w:val="000715CA"/>
    <w:rsid w:val="000715D4"/>
    <w:rsid w:val="00071886"/>
    <w:rsid w:val="0007206C"/>
    <w:rsid w:val="00072E78"/>
    <w:rsid w:val="00073F3A"/>
    <w:rsid w:val="0007411D"/>
    <w:rsid w:val="0007456F"/>
    <w:rsid w:val="00074DB3"/>
    <w:rsid w:val="000768D9"/>
    <w:rsid w:val="00076F84"/>
    <w:rsid w:val="00077CDD"/>
    <w:rsid w:val="00081C3C"/>
    <w:rsid w:val="0008364B"/>
    <w:rsid w:val="000847D2"/>
    <w:rsid w:val="00085EAB"/>
    <w:rsid w:val="0008618F"/>
    <w:rsid w:val="0008631C"/>
    <w:rsid w:val="00086C82"/>
    <w:rsid w:val="00091272"/>
    <w:rsid w:val="000920B1"/>
    <w:rsid w:val="000923B0"/>
    <w:rsid w:val="000970E7"/>
    <w:rsid w:val="000977ED"/>
    <w:rsid w:val="00097D12"/>
    <w:rsid w:val="000A1DEB"/>
    <w:rsid w:val="000A1F9B"/>
    <w:rsid w:val="000A287D"/>
    <w:rsid w:val="000A349B"/>
    <w:rsid w:val="000A4495"/>
    <w:rsid w:val="000A6549"/>
    <w:rsid w:val="000B1517"/>
    <w:rsid w:val="000B321C"/>
    <w:rsid w:val="000B3C74"/>
    <w:rsid w:val="000B3CC2"/>
    <w:rsid w:val="000B493B"/>
    <w:rsid w:val="000B523D"/>
    <w:rsid w:val="000B628E"/>
    <w:rsid w:val="000B7F77"/>
    <w:rsid w:val="000C015B"/>
    <w:rsid w:val="000C0DE2"/>
    <w:rsid w:val="000C1AEC"/>
    <w:rsid w:val="000C279F"/>
    <w:rsid w:val="000C317D"/>
    <w:rsid w:val="000C3DF5"/>
    <w:rsid w:val="000C5A6C"/>
    <w:rsid w:val="000C6718"/>
    <w:rsid w:val="000C7C11"/>
    <w:rsid w:val="000D24A4"/>
    <w:rsid w:val="000D78CC"/>
    <w:rsid w:val="000E1687"/>
    <w:rsid w:val="000E2013"/>
    <w:rsid w:val="000E6383"/>
    <w:rsid w:val="000E71E8"/>
    <w:rsid w:val="000F0D90"/>
    <w:rsid w:val="000F1DF8"/>
    <w:rsid w:val="000F288E"/>
    <w:rsid w:val="000F3077"/>
    <w:rsid w:val="000F33D1"/>
    <w:rsid w:val="000F38A9"/>
    <w:rsid w:val="000F464C"/>
    <w:rsid w:val="0010055E"/>
    <w:rsid w:val="001037CE"/>
    <w:rsid w:val="00103F13"/>
    <w:rsid w:val="0010513E"/>
    <w:rsid w:val="001067DB"/>
    <w:rsid w:val="00110045"/>
    <w:rsid w:val="001103CF"/>
    <w:rsid w:val="00112B69"/>
    <w:rsid w:val="00113259"/>
    <w:rsid w:val="00114CD7"/>
    <w:rsid w:val="001231F5"/>
    <w:rsid w:val="001238FE"/>
    <w:rsid w:val="00123AF6"/>
    <w:rsid w:val="00125774"/>
    <w:rsid w:val="00126D6A"/>
    <w:rsid w:val="00127774"/>
    <w:rsid w:val="00132438"/>
    <w:rsid w:val="00132892"/>
    <w:rsid w:val="00132D4B"/>
    <w:rsid w:val="0013500A"/>
    <w:rsid w:val="001352EF"/>
    <w:rsid w:val="00136C58"/>
    <w:rsid w:val="00137207"/>
    <w:rsid w:val="00137542"/>
    <w:rsid w:val="0014326F"/>
    <w:rsid w:val="00143E28"/>
    <w:rsid w:val="001525CF"/>
    <w:rsid w:val="00152886"/>
    <w:rsid w:val="00152A82"/>
    <w:rsid w:val="00152E63"/>
    <w:rsid w:val="0015418B"/>
    <w:rsid w:val="00165A7F"/>
    <w:rsid w:val="001701C6"/>
    <w:rsid w:val="0017120F"/>
    <w:rsid w:val="00172E9C"/>
    <w:rsid w:val="00173A0B"/>
    <w:rsid w:val="0017471A"/>
    <w:rsid w:val="00175C22"/>
    <w:rsid w:val="00175F6F"/>
    <w:rsid w:val="00180BD1"/>
    <w:rsid w:val="00181436"/>
    <w:rsid w:val="00181EC9"/>
    <w:rsid w:val="0018242D"/>
    <w:rsid w:val="001828A9"/>
    <w:rsid w:val="0018388A"/>
    <w:rsid w:val="001856FA"/>
    <w:rsid w:val="001872AC"/>
    <w:rsid w:val="001932A3"/>
    <w:rsid w:val="001945C2"/>
    <w:rsid w:val="00195C85"/>
    <w:rsid w:val="001A246B"/>
    <w:rsid w:val="001A2762"/>
    <w:rsid w:val="001A3F8D"/>
    <w:rsid w:val="001B021F"/>
    <w:rsid w:val="001B1D1C"/>
    <w:rsid w:val="001C1EE6"/>
    <w:rsid w:val="001C2A2E"/>
    <w:rsid w:val="001C2ACD"/>
    <w:rsid w:val="001C444E"/>
    <w:rsid w:val="001C4908"/>
    <w:rsid w:val="001C4BFB"/>
    <w:rsid w:val="001C57C1"/>
    <w:rsid w:val="001E0948"/>
    <w:rsid w:val="001E1119"/>
    <w:rsid w:val="001E1751"/>
    <w:rsid w:val="001E3393"/>
    <w:rsid w:val="001E35A6"/>
    <w:rsid w:val="001E3920"/>
    <w:rsid w:val="001E448A"/>
    <w:rsid w:val="001E5399"/>
    <w:rsid w:val="001E6A7D"/>
    <w:rsid w:val="001E732D"/>
    <w:rsid w:val="001F0B86"/>
    <w:rsid w:val="001F6057"/>
    <w:rsid w:val="001F6E17"/>
    <w:rsid w:val="001F7EE8"/>
    <w:rsid w:val="0020185F"/>
    <w:rsid w:val="002022CC"/>
    <w:rsid w:val="002024E5"/>
    <w:rsid w:val="00203181"/>
    <w:rsid w:val="002035CE"/>
    <w:rsid w:val="00206FC8"/>
    <w:rsid w:val="00207E1E"/>
    <w:rsid w:val="0021348C"/>
    <w:rsid w:val="00220385"/>
    <w:rsid w:val="00220EB2"/>
    <w:rsid w:val="00223BAB"/>
    <w:rsid w:val="002251F3"/>
    <w:rsid w:val="002259C0"/>
    <w:rsid w:val="00227B6B"/>
    <w:rsid w:val="00227E34"/>
    <w:rsid w:val="00232524"/>
    <w:rsid w:val="002335AA"/>
    <w:rsid w:val="002348F3"/>
    <w:rsid w:val="00234938"/>
    <w:rsid w:val="00234C15"/>
    <w:rsid w:val="0023593F"/>
    <w:rsid w:val="002417A3"/>
    <w:rsid w:val="0024252B"/>
    <w:rsid w:val="00244019"/>
    <w:rsid w:val="00244E74"/>
    <w:rsid w:val="0025345B"/>
    <w:rsid w:val="00254C6D"/>
    <w:rsid w:val="002556E8"/>
    <w:rsid w:val="00256004"/>
    <w:rsid w:val="002572EA"/>
    <w:rsid w:val="00261745"/>
    <w:rsid w:val="00262231"/>
    <w:rsid w:val="00262D56"/>
    <w:rsid w:val="00266AD6"/>
    <w:rsid w:val="00267E6B"/>
    <w:rsid w:val="00270388"/>
    <w:rsid w:val="002706A1"/>
    <w:rsid w:val="002707E0"/>
    <w:rsid w:val="00274554"/>
    <w:rsid w:val="002753A7"/>
    <w:rsid w:val="002769CF"/>
    <w:rsid w:val="002771B3"/>
    <w:rsid w:val="00280053"/>
    <w:rsid w:val="00285C25"/>
    <w:rsid w:val="00286369"/>
    <w:rsid w:val="002958F3"/>
    <w:rsid w:val="002973D5"/>
    <w:rsid w:val="002A2F72"/>
    <w:rsid w:val="002A335B"/>
    <w:rsid w:val="002A3CE5"/>
    <w:rsid w:val="002A3E51"/>
    <w:rsid w:val="002A7D51"/>
    <w:rsid w:val="002B47D1"/>
    <w:rsid w:val="002B5D87"/>
    <w:rsid w:val="002B6F66"/>
    <w:rsid w:val="002B7841"/>
    <w:rsid w:val="002B7ECA"/>
    <w:rsid w:val="002C0E7C"/>
    <w:rsid w:val="002C391C"/>
    <w:rsid w:val="002C4B0C"/>
    <w:rsid w:val="002C4B40"/>
    <w:rsid w:val="002C509D"/>
    <w:rsid w:val="002C5309"/>
    <w:rsid w:val="002C5BFF"/>
    <w:rsid w:val="002C7957"/>
    <w:rsid w:val="002D161E"/>
    <w:rsid w:val="002D2712"/>
    <w:rsid w:val="002D2C7B"/>
    <w:rsid w:val="002D3C21"/>
    <w:rsid w:val="002D51DA"/>
    <w:rsid w:val="002D5656"/>
    <w:rsid w:val="002E251E"/>
    <w:rsid w:val="002E2CAA"/>
    <w:rsid w:val="002E66F6"/>
    <w:rsid w:val="002E670F"/>
    <w:rsid w:val="002E78A5"/>
    <w:rsid w:val="002F2CD0"/>
    <w:rsid w:val="002F4A13"/>
    <w:rsid w:val="002F7918"/>
    <w:rsid w:val="002F7A1A"/>
    <w:rsid w:val="00301137"/>
    <w:rsid w:val="00304D13"/>
    <w:rsid w:val="00306115"/>
    <w:rsid w:val="003135D5"/>
    <w:rsid w:val="00314483"/>
    <w:rsid w:val="0031710A"/>
    <w:rsid w:val="00320381"/>
    <w:rsid w:val="00321F32"/>
    <w:rsid w:val="003250B4"/>
    <w:rsid w:val="00325731"/>
    <w:rsid w:val="00326852"/>
    <w:rsid w:val="00327293"/>
    <w:rsid w:val="003272E7"/>
    <w:rsid w:val="00332C77"/>
    <w:rsid w:val="00332C96"/>
    <w:rsid w:val="00332F77"/>
    <w:rsid w:val="003374D4"/>
    <w:rsid w:val="00340F43"/>
    <w:rsid w:val="00344EF3"/>
    <w:rsid w:val="00347913"/>
    <w:rsid w:val="00351A55"/>
    <w:rsid w:val="0035255B"/>
    <w:rsid w:val="00356797"/>
    <w:rsid w:val="003578F3"/>
    <w:rsid w:val="00357E8E"/>
    <w:rsid w:val="00360E4C"/>
    <w:rsid w:val="003624E4"/>
    <w:rsid w:val="003630A6"/>
    <w:rsid w:val="0036320E"/>
    <w:rsid w:val="00364AEB"/>
    <w:rsid w:val="00364CF5"/>
    <w:rsid w:val="003667C2"/>
    <w:rsid w:val="00367246"/>
    <w:rsid w:val="00372186"/>
    <w:rsid w:val="00372C6B"/>
    <w:rsid w:val="003736E7"/>
    <w:rsid w:val="00373D41"/>
    <w:rsid w:val="00374463"/>
    <w:rsid w:val="0037573A"/>
    <w:rsid w:val="0037625D"/>
    <w:rsid w:val="00376DB0"/>
    <w:rsid w:val="003777A3"/>
    <w:rsid w:val="00382632"/>
    <w:rsid w:val="003826CC"/>
    <w:rsid w:val="003858CF"/>
    <w:rsid w:val="003862B4"/>
    <w:rsid w:val="003870C0"/>
    <w:rsid w:val="00391175"/>
    <w:rsid w:val="003915A6"/>
    <w:rsid w:val="00392459"/>
    <w:rsid w:val="0039372A"/>
    <w:rsid w:val="00394652"/>
    <w:rsid w:val="00395857"/>
    <w:rsid w:val="003A20AF"/>
    <w:rsid w:val="003A327D"/>
    <w:rsid w:val="003A6C09"/>
    <w:rsid w:val="003A6D3F"/>
    <w:rsid w:val="003A7DB0"/>
    <w:rsid w:val="003B2210"/>
    <w:rsid w:val="003B51E3"/>
    <w:rsid w:val="003B598F"/>
    <w:rsid w:val="003B6223"/>
    <w:rsid w:val="003B6760"/>
    <w:rsid w:val="003B6BBE"/>
    <w:rsid w:val="003B6E88"/>
    <w:rsid w:val="003B7701"/>
    <w:rsid w:val="003C00A6"/>
    <w:rsid w:val="003C0FE3"/>
    <w:rsid w:val="003C13F7"/>
    <w:rsid w:val="003C1A23"/>
    <w:rsid w:val="003C524F"/>
    <w:rsid w:val="003C5BB7"/>
    <w:rsid w:val="003C6EA5"/>
    <w:rsid w:val="003C7396"/>
    <w:rsid w:val="003D018E"/>
    <w:rsid w:val="003D1009"/>
    <w:rsid w:val="003D1E37"/>
    <w:rsid w:val="003D2C48"/>
    <w:rsid w:val="003D353E"/>
    <w:rsid w:val="003D3603"/>
    <w:rsid w:val="003D4894"/>
    <w:rsid w:val="003D5E56"/>
    <w:rsid w:val="003E1C6A"/>
    <w:rsid w:val="003E25AA"/>
    <w:rsid w:val="003E281F"/>
    <w:rsid w:val="003E2C0F"/>
    <w:rsid w:val="003F340E"/>
    <w:rsid w:val="004002C3"/>
    <w:rsid w:val="00400E21"/>
    <w:rsid w:val="004048AA"/>
    <w:rsid w:val="00404D4D"/>
    <w:rsid w:val="0040618B"/>
    <w:rsid w:val="004063C8"/>
    <w:rsid w:val="00410FAC"/>
    <w:rsid w:val="004112A6"/>
    <w:rsid w:val="0041309C"/>
    <w:rsid w:val="004141EE"/>
    <w:rsid w:val="00416ABC"/>
    <w:rsid w:val="00420104"/>
    <w:rsid w:val="0042186C"/>
    <w:rsid w:val="0042240A"/>
    <w:rsid w:val="00422580"/>
    <w:rsid w:val="00422B15"/>
    <w:rsid w:val="004254BA"/>
    <w:rsid w:val="004311CB"/>
    <w:rsid w:val="00431BB3"/>
    <w:rsid w:val="00432818"/>
    <w:rsid w:val="00432B95"/>
    <w:rsid w:val="00433292"/>
    <w:rsid w:val="00436CB6"/>
    <w:rsid w:val="00436F1E"/>
    <w:rsid w:val="00437041"/>
    <w:rsid w:val="00437E6D"/>
    <w:rsid w:val="0044147B"/>
    <w:rsid w:val="00441D66"/>
    <w:rsid w:val="00444BD0"/>
    <w:rsid w:val="00445C4E"/>
    <w:rsid w:val="00447681"/>
    <w:rsid w:val="00454B74"/>
    <w:rsid w:val="00455A84"/>
    <w:rsid w:val="00455F6C"/>
    <w:rsid w:val="00457E37"/>
    <w:rsid w:val="00462B76"/>
    <w:rsid w:val="00463674"/>
    <w:rsid w:val="00463785"/>
    <w:rsid w:val="00471426"/>
    <w:rsid w:val="00475256"/>
    <w:rsid w:val="004763E2"/>
    <w:rsid w:val="004766E9"/>
    <w:rsid w:val="00477087"/>
    <w:rsid w:val="00477973"/>
    <w:rsid w:val="00480115"/>
    <w:rsid w:val="00482E35"/>
    <w:rsid w:val="00484163"/>
    <w:rsid w:val="00487887"/>
    <w:rsid w:val="00493A62"/>
    <w:rsid w:val="00495689"/>
    <w:rsid w:val="00495D54"/>
    <w:rsid w:val="004A205A"/>
    <w:rsid w:val="004A22D8"/>
    <w:rsid w:val="004A6F57"/>
    <w:rsid w:val="004B074B"/>
    <w:rsid w:val="004B196B"/>
    <w:rsid w:val="004B348C"/>
    <w:rsid w:val="004B5067"/>
    <w:rsid w:val="004B77F9"/>
    <w:rsid w:val="004C060F"/>
    <w:rsid w:val="004C56F5"/>
    <w:rsid w:val="004C68C3"/>
    <w:rsid w:val="004C72F9"/>
    <w:rsid w:val="004D0247"/>
    <w:rsid w:val="004D112B"/>
    <w:rsid w:val="004D1887"/>
    <w:rsid w:val="004D35D4"/>
    <w:rsid w:val="004D4845"/>
    <w:rsid w:val="004D5057"/>
    <w:rsid w:val="004D564C"/>
    <w:rsid w:val="004D727F"/>
    <w:rsid w:val="004E188E"/>
    <w:rsid w:val="004E4E52"/>
    <w:rsid w:val="004E52A2"/>
    <w:rsid w:val="004E6E09"/>
    <w:rsid w:val="004E70B7"/>
    <w:rsid w:val="004E7D76"/>
    <w:rsid w:val="004F0926"/>
    <w:rsid w:val="004F0A00"/>
    <w:rsid w:val="004F194F"/>
    <w:rsid w:val="004F305A"/>
    <w:rsid w:val="004F3E39"/>
    <w:rsid w:val="004F3FE7"/>
    <w:rsid w:val="004F56C6"/>
    <w:rsid w:val="004F598A"/>
    <w:rsid w:val="004F5D49"/>
    <w:rsid w:val="0050335D"/>
    <w:rsid w:val="00503858"/>
    <w:rsid w:val="00503CA5"/>
    <w:rsid w:val="0050417C"/>
    <w:rsid w:val="00504D74"/>
    <w:rsid w:val="00507637"/>
    <w:rsid w:val="005103B1"/>
    <w:rsid w:val="005113B6"/>
    <w:rsid w:val="005136C2"/>
    <w:rsid w:val="00515298"/>
    <w:rsid w:val="00515C27"/>
    <w:rsid w:val="005179A6"/>
    <w:rsid w:val="00517A81"/>
    <w:rsid w:val="00530CAF"/>
    <w:rsid w:val="00532001"/>
    <w:rsid w:val="00534F1D"/>
    <w:rsid w:val="005379F8"/>
    <w:rsid w:val="00537A01"/>
    <w:rsid w:val="00541D7F"/>
    <w:rsid w:val="00543715"/>
    <w:rsid w:val="00544FC4"/>
    <w:rsid w:val="00551BA7"/>
    <w:rsid w:val="00552D27"/>
    <w:rsid w:val="00553A97"/>
    <w:rsid w:val="0055701E"/>
    <w:rsid w:val="005574D4"/>
    <w:rsid w:val="00557A03"/>
    <w:rsid w:val="00557DEB"/>
    <w:rsid w:val="0056004E"/>
    <w:rsid w:val="0056093A"/>
    <w:rsid w:val="005627F0"/>
    <w:rsid w:val="00562873"/>
    <w:rsid w:val="00562943"/>
    <w:rsid w:val="00562F2E"/>
    <w:rsid w:val="0056482B"/>
    <w:rsid w:val="00564F62"/>
    <w:rsid w:val="00576340"/>
    <w:rsid w:val="0057754E"/>
    <w:rsid w:val="00580DD7"/>
    <w:rsid w:val="00581214"/>
    <w:rsid w:val="00582BDD"/>
    <w:rsid w:val="005847E6"/>
    <w:rsid w:val="00584873"/>
    <w:rsid w:val="005860B1"/>
    <w:rsid w:val="005862D0"/>
    <w:rsid w:val="00590BDD"/>
    <w:rsid w:val="00591443"/>
    <w:rsid w:val="00591A98"/>
    <w:rsid w:val="00593372"/>
    <w:rsid w:val="005A087C"/>
    <w:rsid w:val="005A21F1"/>
    <w:rsid w:val="005A335C"/>
    <w:rsid w:val="005A36AA"/>
    <w:rsid w:val="005C0391"/>
    <w:rsid w:val="005C14B1"/>
    <w:rsid w:val="005C1D9D"/>
    <w:rsid w:val="005C3F6C"/>
    <w:rsid w:val="005C56F2"/>
    <w:rsid w:val="005C6FB6"/>
    <w:rsid w:val="005C7101"/>
    <w:rsid w:val="005C7F3D"/>
    <w:rsid w:val="005D011C"/>
    <w:rsid w:val="005D1D4F"/>
    <w:rsid w:val="005D270D"/>
    <w:rsid w:val="005D2F42"/>
    <w:rsid w:val="005D4B1B"/>
    <w:rsid w:val="005D5855"/>
    <w:rsid w:val="005D5EAE"/>
    <w:rsid w:val="005D6D61"/>
    <w:rsid w:val="005D6FD6"/>
    <w:rsid w:val="005E138C"/>
    <w:rsid w:val="005E217A"/>
    <w:rsid w:val="005E5097"/>
    <w:rsid w:val="005E5713"/>
    <w:rsid w:val="005E6140"/>
    <w:rsid w:val="005E7592"/>
    <w:rsid w:val="005F10CC"/>
    <w:rsid w:val="005F20DC"/>
    <w:rsid w:val="005F2C0E"/>
    <w:rsid w:val="005F354E"/>
    <w:rsid w:val="005F3B5E"/>
    <w:rsid w:val="005F67E0"/>
    <w:rsid w:val="005F7732"/>
    <w:rsid w:val="005F7EBB"/>
    <w:rsid w:val="006007BA"/>
    <w:rsid w:val="00600B92"/>
    <w:rsid w:val="00600E2A"/>
    <w:rsid w:val="00602AA4"/>
    <w:rsid w:val="00603082"/>
    <w:rsid w:val="00603403"/>
    <w:rsid w:val="00607448"/>
    <w:rsid w:val="00607614"/>
    <w:rsid w:val="00610B1A"/>
    <w:rsid w:val="0061294F"/>
    <w:rsid w:val="00613BB8"/>
    <w:rsid w:val="00613DDC"/>
    <w:rsid w:val="00614265"/>
    <w:rsid w:val="00615589"/>
    <w:rsid w:val="00615A6C"/>
    <w:rsid w:val="00616753"/>
    <w:rsid w:val="00617F3D"/>
    <w:rsid w:val="0062608D"/>
    <w:rsid w:val="0062684F"/>
    <w:rsid w:val="0062731D"/>
    <w:rsid w:val="00633B16"/>
    <w:rsid w:val="00634B30"/>
    <w:rsid w:val="00640D73"/>
    <w:rsid w:val="006426D5"/>
    <w:rsid w:val="00643F58"/>
    <w:rsid w:val="0064481C"/>
    <w:rsid w:val="00645BB3"/>
    <w:rsid w:val="006464A9"/>
    <w:rsid w:val="00646776"/>
    <w:rsid w:val="00647BB9"/>
    <w:rsid w:val="00647E64"/>
    <w:rsid w:val="006520A6"/>
    <w:rsid w:val="006558B7"/>
    <w:rsid w:val="00656DE8"/>
    <w:rsid w:val="006570A3"/>
    <w:rsid w:val="006604C8"/>
    <w:rsid w:val="0066235E"/>
    <w:rsid w:val="0066511D"/>
    <w:rsid w:val="006672B8"/>
    <w:rsid w:val="00667580"/>
    <w:rsid w:val="006708CF"/>
    <w:rsid w:val="00672322"/>
    <w:rsid w:val="00673904"/>
    <w:rsid w:val="0067777E"/>
    <w:rsid w:val="006811EE"/>
    <w:rsid w:val="006812E0"/>
    <w:rsid w:val="006816DE"/>
    <w:rsid w:val="0068239D"/>
    <w:rsid w:val="006845C1"/>
    <w:rsid w:val="00685467"/>
    <w:rsid w:val="006865FE"/>
    <w:rsid w:val="006879C1"/>
    <w:rsid w:val="006879F5"/>
    <w:rsid w:val="00693153"/>
    <w:rsid w:val="0069569B"/>
    <w:rsid w:val="006A07F5"/>
    <w:rsid w:val="006A21AC"/>
    <w:rsid w:val="006A4AE6"/>
    <w:rsid w:val="006A5320"/>
    <w:rsid w:val="006A59BD"/>
    <w:rsid w:val="006A670F"/>
    <w:rsid w:val="006B5153"/>
    <w:rsid w:val="006B7057"/>
    <w:rsid w:val="006C0806"/>
    <w:rsid w:val="006C130C"/>
    <w:rsid w:val="006C170D"/>
    <w:rsid w:val="006C19A2"/>
    <w:rsid w:val="006C239A"/>
    <w:rsid w:val="006C4116"/>
    <w:rsid w:val="006C4EC8"/>
    <w:rsid w:val="006C545B"/>
    <w:rsid w:val="006C63D0"/>
    <w:rsid w:val="006C67FC"/>
    <w:rsid w:val="006C69EA"/>
    <w:rsid w:val="006D03C7"/>
    <w:rsid w:val="006D3E79"/>
    <w:rsid w:val="006D5256"/>
    <w:rsid w:val="006D7C91"/>
    <w:rsid w:val="006E004B"/>
    <w:rsid w:val="006E1B53"/>
    <w:rsid w:val="006E2B6C"/>
    <w:rsid w:val="006E5E02"/>
    <w:rsid w:val="006E7B2F"/>
    <w:rsid w:val="006F03E5"/>
    <w:rsid w:val="006F0D6E"/>
    <w:rsid w:val="006F3AB5"/>
    <w:rsid w:val="006F5EAF"/>
    <w:rsid w:val="006F7C44"/>
    <w:rsid w:val="00703191"/>
    <w:rsid w:val="0070383D"/>
    <w:rsid w:val="007046B4"/>
    <w:rsid w:val="00707E83"/>
    <w:rsid w:val="00711B7D"/>
    <w:rsid w:val="00712D1B"/>
    <w:rsid w:val="0071312A"/>
    <w:rsid w:val="00715E9D"/>
    <w:rsid w:val="00720759"/>
    <w:rsid w:val="00723D60"/>
    <w:rsid w:val="007252B6"/>
    <w:rsid w:val="00727159"/>
    <w:rsid w:val="007313EA"/>
    <w:rsid w:val="00732B7B"/>
    <w:rsid w:val="0073483F"/>
    <w:rsid w:val="007348E6"/>
    <w:rsid w:val="007349C8"/>
    <w:rsid w:val="00736515"/>
    <w:rsid w:val="00737D43"/>
    <w:rsid w:val="0074020D"/>
    <w:rsid w:val="00740369"/>
    <w:rsid w:val="007411E7"/>
    <w:rsid w:val="00741E20"/>
    <w:rsid w:val="0074323B"/>
    <w:rsid w:val="0074460C"/>
    <w:rsid w:val="00745569"/>
    <w:rsid w:val="0074625E"/>
    <w:rsid w:val="00751A38"/>
    <w:rsid w:val="0075375B"/>
    <w:rsid w:val="007540D9"/>
    <w:rsid w:val="0075457A"/>
    <w:rsid w:val="00754CDC"/>
    <w:rsid w:val="00763599"/>
    <w:rsid w:val="0076482D"/>
    <w:rsid w:val="007666B5"/>
    <w:rsid w:val="007669EB"/>
    <w:rsid w:val="00770169"/>
    <w:rsid w:val="007712EC"/>
    <w:rsid w:val="0077522D"/>
    <w:rsid w:val="00775F61"/>
    <w:rsid w:val="00776D9E"/>
    <w:rsid w:val="007774AB"/>
    <w:rsid w:val="0077789E"/>
    <w:rsid w:val="00780913"/>
    <w:rsid w:val="00781F8D"/>
    <w:rsid w:val="00784DBA"/>
    <w:rsid w:val="00785795"/>
    <w:rsid w:val="0078606B"/>
    <w:rsid w:val="00787A3A"/>
    <w:rsid w:val="0079025E"/>
    <w:rsid w:val="00790ACC"/>
    <w:rsid w:val="007911A2"/>
    <w:rsid w:val="00795946"/>
    <w:rsid w:val="007959EF"/>
    <w:rsid w:val="00796A24"/>
    <w:rsid w:val="007A3251"/>
    <w:rsid w:val="007A35BA"/>
    <w:rsid w:val="007A4EB2"/>
    <w:rsid w:val="007A699D"/>
    <w:rsid w:val="007B00FD"/>
    <w:rsid w:val="007B172B"/>
    <w:rsid w:val="007B39C8"/>
    <w:rsid w:val="007B3F45"/>
    <w:rsid w:val="007B44EE"/>
    <w:rsid w:val="007B61C6"/>
    <w:rsid w:val="007B62E0"/>
    <w:rsid w:val="007B6B73"/>
    <w:rsid w:val="007B747C"/>
    <w:rsid w:val="007B768C"/>
    <w:rsid w:val="007C0943"/>
    <w:rsid w:val="007C152C"/>
    <w:rsid w:val="007C451E"/>
    <w:rsid w:val="007C7655"/>
    <w:rsid w:val="007D0710"/>
    <w:rsid w:val="007D09A5"/>
    <w:rsid w:val="007D13E5"/>
    <w:rsid w:val="007D173D"/>
    <w:rsid w:val="007D47C1"/>
    <w:rsid w:val="007D53A4"/>
    <w:rsid w:val="007D6112"/>
    <w:rsid w:val="007E324A"/>
    <w:rsid w:val="007E48E6"/>
    <w:rsid w:val="007E4FD6"/>
    <w:rsid w:val="007F2B23"/>
    <w:rsid w:val="007F41D1"/>
    <w:rsid w:val="007F6EF4"/>
    <w:rsid w:val="00800EDD"/>
    <w:rsid w:val="00804081"/>
    <w:rsid w:val="00805C2B"/>
    <w:rsid w:val="00805FD8"/>
    <w:rsid w:val="00806875"/>
    <w:rsid w:val="00806D77"/>
    <w:rsid w:val="00806F0A"/>
    <w:rsid w:val="008071BE"/>
    <w:rsid w:val="00810E08"/>
    <w:rsid w:val="008117C9"/>
    <w:rsid w:val="00811D94"/>
    <w:rsid w:val="00812E61"/>
    <w:rsid w:val="008149F8"/>
    <w:rsid w:val="00815564"/>
    <w:rsid w:val="00815826"/>
    <w:rsid w:val="00817250"/>
    <w:rsid w:val="00822F55"/>
    <w:rsid w:val="0082542E"/>
    <w:rsid w:val="00826138"/>
    <w:rsid w:val="0083369B"/>
    <w:rsid w:val="00834927"/>
    <w:rsid w:val="00834DC0"/>
    <w:rsid w:val="0083589C"/>
    <w:rsid w:val="008406C9"/>
    <w:rsid w:val="0084124A"/>
    <w:rsid w:val="00842B19"/>
    <w:rsid w:val="00842B57"/>
    <w:rsid w:val="00843C5B"/>
    <w:rsid w:val="00846F64"/>
    <w:rsid w:val="00850361"/>
    <w:rsid w:val="00851F82"/>
    <w:rsid w:val="0085289A"/>
    <w:rsid w:val="00853627"/>
    <w:rsid w:val="008571DE"/>
    <w:rsid w:val="008579B8"/>
    <w:rsid w:val="008613E7"/>
    <w:rsid w:val="00861D05"/>
    <w:rsid w:val="008629CD"/>
    <w:rsid w:val="00862DCF"/>
    <w:rsid w:val="00862ED8"/>
    <w:rsid w:val="00863EAA"/>
    <w:rsid w:val="00864511"/>
    <w:rsid w:val="0086457F"/>
    <w:rsid w:val="00865ED7"/>
    <w:rsid w:val="00866714"/>
    <w:rsid w:val="008720B2"/>
    <w:rsid w:val="00872345"/>
    <w:rsid w:val="0087261C"/>
    <w:rsid w:val="008728F9"/>
    <w:rsid w:val="00873EBA"/>
    <w:rsid w:val="008740D5"/>
    <w:rsid w:val="00874C03"/>
    <w:rsid w:val="00875EF4"/>
    <w:rsid w:val="00880454"/>
    <w:rsid w:val="00880E2F"/>
    <w:rsid w:val="00881F2B"/>
    <w:rsid w:val="0088396C"/>
    <w:rsid w:val="00885A79"/>
    <w:rsid w:val="008934F3"/>
    <w:rsid w:val="00894465"/>
    <w:rsid w:val="00894BAD"/>
    <w:rsid w:val="00896D7A"/>
    <w:rsid w:val="008A117C"/>
    <w:rsid w:val="008A1343"/>
    <w:rsid w:val="008A284E"/>
    <w:rsid w:val="008A502B"/>
    <w:rsid w:val="008A5EEE"/>
    <w:rsid w:val="008B14D1"/>
    <w:rsid w:val="008B44A0"/>
    <w:rsid w:val="008B44D6"/>
    <w:rsid w:val="008B4E03"/>
    <w:rsid w:val="008B549E"/>
    <w:rsid w:val="008B5C9D"/>
    <w:rsid w:val="008B6F79"/>
    <w:rsid w:val="008B7E78"/>
    <w:rsid w:val="008C03A1"/>
    <w:rsid w:val="008C0E11"/>
    <w:rsid w:val="008C0EE9"/>
    <w:rsid w:val="008C12FE"/>
    <w:rsid w:val="008C5456"/>
    <w:rsid w:val="008C68A5"/>
    <w:rsid w:val="008C75B8"/>
    <w:rsid w:val="008C7FB2"/>
    <w:rsid w:val="008D3B23"/>
    <w:rsid w:val="008D4699"/>
    <w:rsid w:val="008D4AF1"/>
    <w:rsid w:val="008D65BF"/>
    <w:rsid w:val="008E1AAA"/>
    <w:rsid w:val="008E4677"/>
    <w:rsid w:val="008E5264"/>
    <w:rsid w:val="008E7372"/>
    <w:rsid w:val="008F0B29"/>
    <w:rsid w:val="008F0B5B"/>
    <w:rsid w:val="008F0C7D"/>
    <w:rsid w:val="008F2727"/>
    <w:rsid w:val="008F7153"/>
    <w:rsid w:val="008F720B"/>
    <w:rsid w:val="009007B6"/>
    <w:rsid w:val="00902AE5"/>
    <w:rsid w:val="00903581"/>
    <w:rsid w:val="00903E8C"/>
    <w:rsid w:val="00904731"/>
    <w:rsid w:val="00904B8D"/>
    <w:rsid w:val="00907A94"/>
    <w:rsid w:val="00911B67"/>
    <w:rsid w:val="009131DF"/>
    <w:rsid w:val="0091361E"/>
    <w:rsid w:val="00913865"/>
    <w:rsid w:val="009216DE"/>
    <w:rsid w:val="009219A3"/>
    <w:rsid w:val="00922D70"/>
    <w:rsid w:val="009250FC"/>
    <w:rsid w:val="00925310"/>
    <w:rsid w:val="00925DC7"/>
    <w:rsid w:val="009315FC"/>
    <w:rsid w:val="009318F3"/>
    <w:rsid w:val="00943129"/>
    <w:rsid w:val="00945B2A"/>
    <w:rsid w:val="009468DB"/>
    <w:rsid w:val="00950BB9"/>
    <w:rsid w:val="009542D0"/>
    <w:rsid w:val="00955262"/>
    <w:rsid w:val="00957B05"/>
    <w:rsid w:val="009610AC"/>
    <w:rsid w:val="00962001"/>
    <w:rsid w:val="0096239B"/>
    <w:rsid w:val="00962F6B"/>
    <w:rsid w:val="00963236"/>
    <w:rsid w:val="00966075"/>
    <w:rsid w:val="00972C6A"/>
    <w:rsid w:val="00973D73"/>
    <w:rsid w:val="00976E8C"/>
    <w:rsid w:val="0097705F"/>
    <w:rsid w:val="00985223"/>
    <w:rsid w:val="00991F8F"/>
    <w:rsid w:val="0099295B"/>
    <w:rsid w:val="0099383B"/>
    <w:rsid w:val="00994ABE"/>
    <w:rsid w:val="00996558"/>
    <w:rsid w:val="009A03F7"/>
    <w:rsid w:val="009A07FC"/>
    <w:rsid w:val="009A185E"/>
    <w:rsid w:val="009A4876"/>
    <w:rsid w:val="009A5B69"/>
    <w:rsid w:val="009B0F13"/>
    <w:rsid w:val="009B24BC"/>
    <w:rsid w:val="009B44AF"/>
    <w:rsid w:val="009B7C2B"/>
    <w:rsid w:val="009C0A87"/>
    <w:rsid w:val="009C0F7E"/>
    <w:rsid w:val="009C6AE1"/>
    <w:rsid w:val="009D0342"/>
    <w:rsid w:val="009D0387"/>
    <w:rsid w:val="009D0BA2"/>
    <w:rsid w:val="009D32C2"/>
    <w:rsid w:val="009D3B25"/>
    <w:rsid w:val="009D70E2"/>
    <w:rsid w:val="009E1FDC"/>
    <w:rsid w:val="009E4992"/>
    <w:rsid w:val="009E7079"/>
    <w:rsid w:val="009F3F5D"/>
    <w:rsid w:val="009F4B39"/>
    <w:rsid w:val="009F7276"/>
    <w:rsid w:val="009F7364"/>
    <w:rsid w:val="00A0056D"/>
    <w:rsid w:val="00A03209"/>
    <w:rsid w:val="00A0345C"/>
    <w:rsid w:val="00A04387"/>
    <w:rsid w:val="00A0484B"/>
    <w:rsid w:val="00A127AD"/>
    <w:rsid w:val="00A14131"/>
    <w:rsid w:val="00A15535"/>
    <w:rsid w:val="00A156DB"/>
    <w:rsid w:val="00A167F9"/>
    <w:rsid w:val="00A16ABE"/>
    <w:rsid w:val="00A17895"/>
    <w:rsid w:val="00A205AE"/>
    <w:rsid w:val="00A20B12"/>
    <w:rsid w:val="00A212D3"/>
    <w:rsid w:val="00A214A9"/>
    <w:rsid w:val="00A21DB2"/>
    <w:rsid w:val="00A25396"/>
    <w:rsid w:val="00A26BDC"/>
    <w:rsid w:val="00A327F3"/>
    <w:rsid w:val="00A32978"/>
    <w:rsid w:val="00A33A05"/>
    <w:rsid w:val="00A33C76"/>
    <w:rsid w:val="00A341F5"/>
    <w:rsid w:val="00A359CD"/>
    <w:rsid w:val="00A362BB"/>
    <w:rsid w:val="00A42348"/>
    <w:rsid w:val="00A42989"/>
    <w:rsid w:val="00A436AF"/>
    <w:rsid w:val="00A45797"/>
    <w:rsid w:val="00A457C8"/>
    <w:rsid w:val="00A46121"/>
    <w:rsid w:val="00A511BC"/>
    <w:rsid w:val="00A547DB"/>
    <w:rsid w:val="00A6080D"/>
    <w:rsid w:val="00A61BE8"/>
    <w:rsid w:val="00A631AC"/>
    <w:rsid w:val="00A633E6"/>
    <w:rsid w:val="00A6360C"/>
    <w:rsid w:val="00A65E33"/>
    <w:rsid w:val="00A677E8"/>
    <w:rsid w:val="00A75D15"/>
    <w:rsid w:val="00A83631"/>
    <w:rsid w:val="00A83ADB"/>
    <w:rsid w:val="00A83D3E"/>
    <w:rsid w:val="00A84A0E"/>
    <w:rsid w:val="00A84C7C"/>
    <w:rsid w:val="00A8724D"/>
    <w:rsid w:val="00A91326"/>
    <w:rsid w:val="00A91F90"/>
    <w:rsid w:val="00A92716"/>
    <w:rsid w:val="00A938F3"/>
    <w:rsid w:val="00A94A6E"/>
    <w:rsid w:val="00A96BC8"/>
    <w:rsid w:val="00A97224"/>
    <w:rsid w:val="00AA550B"/>
    <w:rsid w:val="00AA577E"/>
    <w:rsid w:val="00AA5CDE"/>
    <w:rsid w:val="00AA6B30"/>
    <w:rsid w:val="00AB09B2"/>
    <w:rsid w:val="00AB34A0"/>
    <w:rsid w:val="00AB4E1B"/>
    <w:rsid w:val="00AB781B"/>
    <w:rsid w:val="00AB7830"/>
    <w:rsid w:val="00AC1A65"/>
    <w:rsid w:val="00AC2678"/>
    <w:rsid w:val="00AC3C4F"/>
    <w:rsid w:val="00AC4480"/>
    <w:rsid w:val="00AC6CBC"/>
    <w:rsid w:val="00AC6D74"/>
    <w:rsid w:val="00AD09B4"/>
    <w:rsid w:val="00AD0A03"/>
    <w:rsid w:val="00AD1C48"/>
    <w:rsid w:val="00AD2227"/>
    <w:rsid w:val="00AD2A02"/>
    <w:rsid w:val="00AD373C"/>
    <w:rsid w:val="00AD4CFD"/>
    <w:rsid w:val="00AD7DD1"/>
    <w:rsid w:val="00AE1274"/>
    <w:rsid w:val="00AE2A49"/>
    <w:rsid w:val="00AE5025"/>
    <w:rsid w:val="00AE6346"/>
    <w:rsid w:val="00AF0FF8"/>
    <w:rsid w:val="00AF37A1"/>
    <w:rsid w:val="00AF550E"/>
    <w:rsid w:val="00AF6EB3"/>
    <w:rsid w:val="00B05DC2"/>
    <w:rsid w:val="00B05DFB"/>
    <w:rsid w:val="00B10A34"/>
    <w:rsid w:val="00B10E00"/>
    <w:rsid w:val="00B131B7"/>
    <w:rsid w:val="00B13950"/>
    <w:rsid w:val="00B162E7"/>
    <w:rsid w:val="00B16913"/>
    <w:rsid w:val="00B17A24"/>
    <w:rsid w:val="00B17C79"/>
    <w:rsid w:val="00B23822"/>
    <w:rsid w:val="00B24FE7"/>
    <w:rsid w:val="00B264C4"/>
    <w:rsid w:val="00B26512"/>
    <w:rsid w:val="00B273AD"/>
    <w:rsid w:val="00B27FE1"/>
    <w:rsid w:val="00B31AE2"/>
    <w:rsid w:val="00B32378"/>
    <w:rsid w:val="00B3611A"/>
    <w:rsid w:val="00B40929"/>
    <w:rsid w:val="00B40B2B"/>
    <w:rsid w:val="00B441A1"/>
    <w:rsid w:val="00B45F37"/>
    <w:rsid w:val="00B50D38"/>
    <w:rsid w:val="00B5188A"/>
    <w:rsid w:val="00B52FD5"/>
    <w:rsid w:val="00B533E4"/>
    <w:rsid w:val="00B61AE4"/>
    <w:rsid w:val="00B64834"/>
    <w:rsid w:val="00B67696"/>
    <w:rsid w:val="00B710D7"/>
    <w:rsid w:val="00B72912"/>
    <w:rsid w:val="00B72B88"/>
    <w:rsid w:val="00B7472C"/>
    <w:rsid w:val="00B74BFF"/>
    <w:rsid w:val="00B75884"/>
    <w:rsid w:val="00B76B58"/>
    <w:rsid w:val="00B777BF"/>
    <w:rsid w:val="00B80F44"/>
    <w:rsid w:val="00B812A7"/>
    <w:rsid w:val="00B81505"/>
    <w:rsid w:val="00B82E50"/>
    <w:rsid w:val="00B830F0"/>
    <w:rsid w:val="00B83730"/>
    <w:rsid w:val="00B84575"/>
    <w:rsid w:val="00B849EF"/>
    <w:rsid w:val="00B865D9"/>
    <w:rsid w:val="00B900DF"/>
    <w:rsid w:val="00B902EE"/>
    <w:rsid w:val="00B91595"/>
    <w:rsid w:val="00B94273"/>
    <w:rsid w:val="00B94A00"/>
    <w:rsid w:val="00B964FD"/>
    <w:rsid w:val="00B96690"/>
    <w:rsid w:val="00BA250D"/>
    <w:rsid w:val="00BA2CB4"/>
    <w:rsid w:val="00BA2D7A"/>
    <w:rsid w:val="00BA3F5F"/>
    <w:rsid w:val="00BA6779"/>
    <w:rsid w:val="00BA7D0E"/>
    <w:rsid w:val="00BB10A5"/>
    <w:rsid w:val="00BB251F"/>
    <w:rsid w:val="00BB255C"/>
    <w:rsid w:val="00BB6E1D"/>
    <w:rsid w:val="00BC0894"/>
    <w:rsid w:val="00BC0A61"/>
    <w:rsid w:val="00BC2537"/>
    <w:rsid w:val="00BC37BD"/>
    <w:rsid w:val="00BC42B5"/>
    <w:rsid w:val="00BC4A8B"/>
    <w:rsid w:val="00BC7DFD"/>
    <w:rsid w:val="00BC7E46"/>
    <w:rsid w:val="00BD1327"/>
    <w:rsid w:val="00BD13CB"/>
    <w:rsid w:val="00BD1899"/>
    <w:rsid w:val="00BD1B97"/>
    <w:rsid w:val="00BD248C"/>
    <w:rsid w:val="00BD3BCF"/>
    <w:rsid w:val="00BD5D67"/>
    <w:rsid w:val="00BD5EAB"/>
    <w:rsid w:val="00BD74D9"/>
    <w:rsid w:val="00BE12BE"/>
    <w:rsid w:val="00BE14D8"/>
    <w:rsid w:val="00BE2AA0"/>
    <w:rsid w:val="00BE42CB"/>
    <w:rsid w:val="00BE6E58"/>
    <w:rsid w:val="00BF2BA4"/>
    <w:rsid w:val="00BF2D0C"/>
    <w:rsid w:val="00BF34A2"/>
    <w:rsid w:val="00BF35B7"/>
    <w:rsid w:val="00BF3E92"/>
    <w:rsid w:val="00BF6235"/>
    <w:rsid w:val="00BF6DA5"/>
    <w:rsid w:val="00C003E0"/>
    <w:rsid w:val="00C1083E"/>
    <w:rsid w:val="00C11C06"/>
    <w:rsid w:val="00C1491E"/>
    <w:rsid w:val="00C175A3"/>
    <w:rsid w:val="00C215DE"/>
    <w:rsid w:val="00C225E8"/>
    <w:rsid w:val="00C238E7"/>
    <w:rsid w:val="00C25679"/>
    <w:rsid w:val="00C25828"/>
    <w:rsid w:val="00C2670D"/>
    <w:rsid w:val="00C27E28"/>
    <w:rsid w:val="00C30E95"/>
    <w:rsid w:val="00C31F0B"/>
    <w:rsid w:val="00C3402D"/>
    <w:rsid w:val="00C364BE"/>
    <w:rsid w:val="00C37AD6"/>
    <w:rsid w:val="00C40319"/>
    <w:rsid w:val="00C40EB6"/>
    <w:rsid w:val="00C422EC"/>
    <w:rsid w:val="00C53F98"/>
    <w:rsid w:val="00C5613D"/>
    <w:rsid w:val="00C572D9"/>
    <w:rsid w:val="00C6078D"/>
    <w:rsid w:val="00C60CEF"/>
    <w:rsid w:val="00C61120"/>
    <w:rsid w:val="00C61DA1"/>
    <w:rsid w:val="00C61FBE"/>
    <w:rsid w:val="00C62699"/>
    <w:rsid w:val="00C64BDC"/>
    <w:rsid w:val="00C6640F"/>
    <w:rsid w:val="00C66E07"/>
    <w:rsid w:val="00C672B3"/>
    <w:rsid w:val="00C70ADC"/>
    <w:rsid w:val="00C720A9"/>
    <w:rsid w:val="00C75612"/>
    <w:rsid w:val="00C76E18"/>
    <w:rsid w:val="00C80701"/>
    <w:rsid w:val="00C85AD1"/>
    <w:rsid w:val="00C90D11"/>
    <w:rsid w:val="00C91BE9"/>
    <w:rsid w:val="00C91F63"/>
    <w:rsid w:val="00C924D0"/>
    <w:rsid w:val="00C94D2F"/>
    <w:rsid w:val="00C9590F"/>
    <w:rsid w:val="00C95A39"/>
    <w:rsid w:val="00C95E16"/>
    <w:rsid w:val="00C97045"/>
    <w:rsid w:val="00CA023E"/>
    <w:rsid w:val="00CA1060"/>
    <w:rsid w:val="00CA3279"/>
    <w:rsid w:val="00CA4040"/>
    <w:rsid w:val="00CA506F"/>
    <w:rsid w:val="00CA50B4"/>
    <w:rsid w:val="00CA6DFA"/>
    <w:rsid w:val="00CA7309"/>
    <w:rsid w:val="00CB14D7"/>
    <w:rsid w:val="00CB3551"/>
    <w:rsid w:val="00CB4EAB"/>
    <w:rsid w:val="00CB73BE"/>
    <w:rsid w:val="00CC0A05"/>
    <w:rsid w:val="00CC16D6"/>
    <w:rsid w:val="00CC1743"/>
    <w:rsid w:val="00CC1FBA"/>
    <w:rsid w:val="00CC30B7"/>
    <w:rsid w:val="00CD0083"/>
    <w:rsid w:val="00CD1142"/>
    <w:rsid w:val="00CD2C70"/>
    <w:rsid w:val="00CD324C"/>
    <w:rsid w:val="00CE3FBC"/>
    <w:rsid w:val="00CE549E"/>
    <w:rsid w:val="00CE5F2E"/>
    <w:rsid w:val="00CE6063"/>
    <w:rsid w:val="00CF0439"/>
    <w:rsid w:val="00CF177D"/>
    <w:rsid w:val="00CF2BC7"/>
    <w:rsid w:val="00CF4393"/>
    <w:rsid w:val="00CF62F6"/>
    <w:rsid w:val="00CF76C4"/>
    <w:rsid w:val="00CF7B1F"/>
    <w:rsid w:val="00D055C2"/>
    <w:rsid w:val="00D059D2"/>
    <w:rsid w:val="00D1395F"/>
    <w:rsid w:val="00D1500C"/>
    <w:rsid w:val="00D15936"/>
    <w:rsid w:val="00D15C05"/>
    <w:rsid w:val="00D20B28"/>
    <w:rsid w:val="00D231ED"/>
    <w:rsid w:val="00D23354"/>
    <w:rsid w:val="00D23944"/>
    <w:rsid w:val="00D24169"/>
    <w:rsid w:val="00D24358"/>
    <w:rsid w:val="00D2703E"/>
    <w:rsid w:val="00D27724"/>
    <w:rsid w:val="00D31ED1"/>
    <w:rsid w:val="00D350D6"/>
    <w:rsid w:val="00D3518E"/>
    <w:rsid w:val="00D352B5"/>
    <w:rsid w:val="00D3680C"/>
    <w:rsid w:val="00D37252"/>
    <w:rsid w:val="00D409E0"/>
    <w:rsid w:val="00D41558"/>
    <w:rsid w:val="00D435B8"/>
    <w:rsid w:val="00D463D4"/>
    <w:rsid w:val="00D465B6"/>
    <w:rsid w:val="00D468C0"/>
    <w:rsid w:val="00D505DC"/>
    <w:rsid w:val="00D5146F"/>
    <w:rsid w:val="00D5250E"/>
    <w:rsid w:val="00D52622"/>
    <w:rsid w:val="00D54CA2"/>
    <w:rsid w:val="00D57502"/>
    <w:rsid w:val="00D57D95"/>
    <w:rsid w:val="00D66257"/>
    <w:rsid w:val="00D70D84"/>
    <w:rsid w:val="00D71D4B"/>
    <w:rsid w:val="00D73014"/>
    <w:rsid w:val="00D73DD0"/>
    <w:rsid w:val="00D740A0"/>
    <w:rsid w:val="00D76057"/>
    <w:rsid w:val="00D765AF"/>
    <w:rsid w:val="00D77332"/>
    <w:rsid w:val="00D81F27"/>
    <w:rsid w:val="00D84ED9"/>
    <w:rsid w:val="00D91292"/>
    <w:rsid w:val="00D9261D"/>
    <w:rsid w:val="00D93170"/>
    <w:rsid w:val="00D94467"/>
    <w:rsid w:val="00D948B0"/>
    <w:rsid w:val="00DA0DC0"/>
    <w:rsid w:val="00DA165D"/>
    <w:rsid w:val="00DA20D8"/>
    <w:rsid w:val="00DA3550"/>
    <w:rsid w:val="00DA3DCF"/>
    <w:rsid w:val="00DA41FF"/>
    <w:rsid w:val="00DA4750"/>
    <w:rsid w:val="00DA58D3"/>
    <w:rsid w:val="00DA5B4B"/>
    <w:rsid w:val="00DA637A"/>
    <w:rsid w:val="00DB0B2A"/>
    <w:rsid w:val="00DB2621"/>
    <w:rsid w:val="00DB2BB1"/>
    <w:rsid w:val="00DB4F2A"/>
    <w:rsid w:val="00DB5CF1"/>
    <w:rsid w:val="00DB6055"/>
    <w:rsid w:val="00DB62B8"/>
    <w:rsid w:val="00DB66DB"/>
    <w:rsid w:val="00DB74A2"/>
    <w:rsid w:val="00DB7D31"/>
    <w:rsid w:val="00DC20A9"/>
    <w:rsid w:val="00DC2CAA"/>
    <w:rsid w:val="00DC2F1B"/>
    <w:rsid w:val="00DC51A8"/>
    <w:rsid w:val="00DC70E8"/>
    <w:rsid w:val="00DD036B"/>
    <w:rsid w:val="00DD0AAF"/>
    <w:rsid w:val="00DD1326"/>
    <w:rsid w:val="00DD3C9A"/>
    <w:rsid w:val="00DD5D8A"/>
    <w:rsid w:val="00DD62A4"/>
    <w:rsid w:val="00DD6625"/>
    <w:rsid w:val="00DD71AA"/>
    <w:rsid w:val="00DE0134"/>
    <w:rsid w:val="00DE0AB5"/>
    <w:rsid w:val="00DE189E"/>
    <w:rsid w:val="00DE3326"/>
    <w:rsid w:val="00DE3ACB"/>
    <w:rsid w:val="00DE3D49"/>
    <w:rsid w:val="00DE3DB3"/>
    <w:rsid w:val="00DE3EEA"/>
    <w:rsid w:val="00DE54BE"/>
    <w:rsid w:val="00DE5594"/>
    <w:rsid w:val="00DE63B9"/>
    <w:rsid w:val="00DF0908"/>
    <w:rsid w:val="00DF1EDB"/>
    <w:rsid w:val="00DF2ACA"/>
    <w:rsid w:val="00DF3091"/>
    <w:rsid w:val="00DF3531"/>
    <w:rsid w:val="00DF4244"/>
    <w:rsid w:val="00DF682A"/>
    <w:rsid w:val="00E0088F"/>
    <w:rsid w:val="00E0239E"/>
    <w:rsid w:val="00E043EB"/>
    <w:rsid w:val="00E04B23"/>
    <w:rsid w:val="00E0631D"/>
    <w:rsid w:val="00E0639E"/>
    <w:rsid w:val="00E07D31"/>
    <w:rsid w:val="00E11A6E"/>
    <w:rsid w:val="00E1222E"/>
    <w:rsid w:val="00E12765"/>
    <w:rsid w:val="00E1344F"/>
    <w:rsid w:val="00E139E4"/>
    <w:rsid w:val="00E13B52"/>
    <w:rsid w:val="00E14330"/>
    <w:rsid w:val="00E152E3"/>
    <w:rsid w:val="00E1559D"/>
    <w:rsid w:val="00E205AB"/>
    <w:rsid w:val="00E221CB"/>
    <w:rsid w:val="00E222FB"/>
    <w:rsid w:val="00E22866"/>
    <w:rsid w:val="00E23BDF"/>
    <w:rsid w:val="00E2419E"/>
    <w:rsid w:val="00E262C6"/>
    <w:rsid w:val="00E31C95"/>
    <w:rsid w:val="00E32805"/>
    <w:rsid w:val="00E40A79"/>
    <w:rsid w:val="00E40A8A"/>
    <w:rsid w:val="00E41294"/>
    <w:rsid w:val="00E43B8D"/>
    <w:rsid w:val="00E44A1B"/>
    <w:rsid w:val="00E50560"/>
    <w:rsid w:val="00E50C35"/>
    <w:rsid w:val="00E5465E"/>
    <w:rsid w:val="00E54D70"/>
    <w:rsid w:val="00E57C99"/>
    <w:rsid w:val="00E64F51"/>
    <w:rsid w:val="00E66F0C"/>
    <w:rsid w:val="00E7197F"/>
    <w:rsid w:val="00E7298F"/>
    <w:rsid w:val="00E77F9B"/>
    <w:rsid w:val="00E80D89"/>
    <w:rsid w:val="00E81CF5"/>
    <w:rsid w:val="00E82AA0"/>
    <w:rsid w:val="00E862CF"/>
    <w:rsid w:val="00E911A5"/>
    <w:rsid w:val="00E91BCE"/>
    <w:rsid w:val="00E91C8F"/>
    <w:rsid w:val="00E92F87"/>
    <w:rsid w:val="00E94013"/>
    <w:rsid w:val="00E94ED5"/>
    <w:rsid w:val="00E9526D"/>
    <w:rsid w:val="00EA00C5"/>
    <w:rsid w:val="00EA167B"/>
    <w:rsid w:val="00EA19D2"/>
    <w:rsid w:val="00EA406F"/>
    <w:rsid w:val="00EA76F6"/>
    <w:rsid w:val="00EA7C53"/>
    <w:rsid w:val="00EB0547"/>
    <w:rsid w:val="00EB0B30"/>
    <w:rsid w:val="00EB560E"/>
    <w:rsid w:val="00EB764D"/>
    <w:rsid w:val="00EC08B6"/>
    <w:rsid w:val="00EC1329"/>
    <w:rsid w:val="00EC38FC"/>
    <w:rsid w:val="00EC70D3"/>
    <w:rsid w:val="00ED0FC0"/>
    <w:rsid w:val="00ED3589"/>
    <w:rsid w:val="00ED4E81"/>
    <w:rsid w:val="00EE1352"/>
    <w:rsid w:val="00EE21D2"/>
    <w:rsid w:val="00EE36F6"/>
    <w:rsid w:val="00EE3D0B"/>
    <w:rsid w:val="00EE445F"/>
    <w:rsid w:val="00EE4966"/>
    <w:rsid w:val="00EE742C"/>
    <w:rsid w:val="00EE759B"/>
    <w:rsid w:val="00EF0814"/>
    <w:rsid w:val="00EF3D0C"/>
    <w:rsid w:val="00EF3D6E"/>
    <w:rsid w:val="00F01E82"/>
    <w:rsid w:val="00F03C93"/>
    <w:rsid w:val="00F0704C"/>
    <w:rsid w:val="00F14CF1"/>
    <w:rsid w:val="00F17247"/>
    <w:rsid w:val="00F17AF7"/>
    <w:rsid w:val="00F17C53"/>
    <w:rsid w:val="00F22F74"/>
    <w:rsid w:val="00F232EE"/>
    <w:rsid w:val="00F237C9"/>
    <w:rsid w:val="00F240A6"/>
    <w:rsid w:val="00F24118"/>
    <w:rsid w:val="00F2469D"/>
    <w:rsid w:val="00F25059"/>
    <w:rsid w:val="00F3003D"/>
    <w:rsid w:val="00F30A77"/>
    <w:rsid w:val="00F33BC1"/>
    <w:rsid w:val="00F33F40"/>
    <w:rsid w:val="00F40F3F"/>
    <w:rsid w:val="00F435FC"/>
    <w:rsid w:val="00F43651"/>
    <w:rsid w:val="00F43950"/>
    <w:rsid w:val="00F443A7"/>
    <w:rsid w:val="00F464C0"/>
    <w:rsid w:val="00F46EE9"/>
    <w:rsid w:val="00F47987"/>
    <w:rsid w:val="00F504DB"/>
    <w:rsid w:val="00F519E6"/>
    <w:rsid w:val="00F52662"/>
    <w:rsid w:val="00F5286A"/>
    <w:rsid w:val="00F52F94"/>
    <w:rsid w:val="00F53C1C"/>
    <w:rsid w:val="00F53D1A"/>
    <w:rsid w:val="00F553B0"/>
    <w:rsid w:val="00F55C21"/>
    <w:rsid w:val="00F55CF9"/>
    <w:rsid w:val="00F5651F"/>
    <w:rsid w:val="00F569F8"/>
    <w:rsid w:val="00F57A4E"/>
    <w:rsid w:val="00F6138F"/>
    <w:rsid w:val="00F652E9"/>
    <w:rsid w:val="00F67552"/>
    <w:rsid w:val="00F67FE2"/>
    <w:rsid w:val="00F7153F"/>
    <w:rsid w:val="00F73924"/>
    <w:rsid w:val="00F73BB7"/>
    <w:rsid w:val="00F75495"/>
    <w:rsid w:val="00F7758A"/>
    <w:rsid w:val="00F77629"/>
    <w:rsid w:val="00F80FD3"/>
    <w:rsid w:val="00F81E5F"/>
    <w:rsid w:val="00F90198"/>
    <w:rsid w:val="00F93D97"/>
    <w:rsid w:val="00F97B37"/>
    <w:rsid w:val="00FA08C0"/>
    <w:rsid w:val="00FA1067"/>
    <w:rsid w:val="00FA1182"/>
    <w:rsid w:val="00FA24A7"/>
    <w:rsid w:val="00FA2DE4"/>
    <w:rsid w:val="00FA3D25"/>
    <w:rsid w:val="00FB14ED"/>
    <w:rsid w:val="00FB1578"/>
    <w:rsid w:val="00FB1D4D"/>
    <w:rsid w:val="00FB3846"/>
    <w:rsid w:val="00FB4A7F"/>
    <w:rsid w:val="00FB5B13"/>
    <w:rsid w:val="00FB5EB0"/>
    <w:rsid w:val="00FC0B6E"/>
    <w:rsid w:val="00FC2073"/>
    <w:rsid w:val="00FC3CCE"/>
    <w:rsid w:val="00FD0A71"/>
    <w:rsid w:val="00FD32B3"/>
    <w:rsid w:val="00FD38C2"/>
    <w:rsid w:val="00FD4974"/>
    <w:rsid w:val="00FD6D4E"/>
    <w:rsid w:val="00FD7F4C"/>
    <w:rsid w:val="00FE0F61"/>
    <w:rsid w:val="00FE59F9"/>
    <w:rsid w:val="00FE743D"/>
    <w:rsid w:val="00FE75AC"/>
    <w:rsid w:val="00FE7F2D"/>
    <w:rsid w:val="00FF0534"/>
    <w:rsid w:val="00FF0E8F"/>
    <w:rsid w:val="00FF1370"/>
  </w:rsids>
  <m:mathPr>
    <m:mathFont m:val="Cambria Math"/>
    <m:brkBin m:val="before"/>
    <m:brkBinSub m:val="--"/>
    <m:smallFrac/>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A25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51E"/>
    <w:rPr>
      <w:rFonts w:asciiTheme="minorHAnsi" w:hAnsiTheme="minorHAnsi"/>
      <w:sz w:val="22"/>
      <w:szCs w:val="24"/>
      <w:lang w:eastAsia="zh-CN"/>
    </w:rPr>
  </w:style>
  <w:style w:type="paragraph" w:styleId="Heading1">
    <w:name w:val="heading 1"/>
    <w:basedOn w:val="Normal"/>
    <w:next w:val="Normal"/>
    <w:qFormat/>
    <w:rsid w:val="005A21F1"/>
    <w:pPr>
      <w:keepNext/>
      <w:numPr>
        <w:numId w:val="9"/>
      </w:numPr>
      <w:spacing w:before="240" w:after="60"/>
      <w:outlineLvl w:val="0"/>
    </w:pPr>
    <w:rPr>
      <w:rFonts w:cstheme="minorHAnsi"/>
      <w:b/>
      <w:bCs/>
      <w:kern w:val="32"/>
      <w:sz w:val="32"/>
      <w:szCs w:val="32"/>
      <w:lang w:val="ms-MY" w:eastAsia="en-US"/>
    </w:rPr>
  </w:style>
  <w:style w:type="paragraph" w:styleId="Heading2">
    <w:name w:val="heading 2"/>
    <w:basedOn w:val="Normal"/>
    <w:next w:val="Normal"/>
    <w:link w:val="Heading2Char"/>
    <w:autoRedefine/>
    <w:qFormat/>
    <w:rsid w:val="006D7C91"/>
    <w:pPr>
      <w:keepNext/>
      <w:numPr>
        <w:ilvl w:val="1"/>
        <w:numId w:val="9"/>
      </w:numPr>
      <w:tabs>
        <w:tab w:val="left" w:pos="284"/>
      </w:tabs>
      <w:spacing w:before="240" w:after="60"/>
      <w:ind w:right="57"/>
      <w:outlineLvl w:val="1"/>
    </w:pPr>
    <w:rPr>
      <w:rFonts w:eastAsia="PMingLiU" w:cstheme="minorHAnsi"/>
      <w:b/>
      <w:bCs/>
      <w:iCs/>
      <w:sz w:val="26"/>
      <w:szCs w:val="26"/>
      <w:lang w:val="ms-MY" w:eastAsia="en-US"/>
    </w:rPr>
  </w:style>
  <w:style w:type="paragraph" w:styleId="Heading3">
    <w:name w:val="heading 3"/>
    <w:basedOn w:val="Normal"/>
    <w:next w:val="Normal"/>
    <w:link w:val="Heading3Char"/>
    <w:qFormat/>
    <w:rsid w:val="005379F8"/>
    <w:pPr>
      <w:keepNext/>
      <w:numPr>
        <w:ilvl w:val="2"/>
        <w:numId w:val="9"/>
      </w:numPr>
      <w:suppressAutoHyphens/>
      <w:spacing w:before="240" w:after="60"/>
      <w:outlineLvl w:val="2"/>
    </w:pPr>
    <w:rPr>
      <w:rFonts w:eastAsia="MS Mincho" w:cstheme="minorHAnsi"/>
      <w:b/>
      <w:bCs/>
      <w:sz w:val="26"/>
      <w:szCs w:val="26"/>
      <w:lang w:val="ms-MY" w:eastAsia="ar-SA"/>
    </w:rPr>
  </w:style>
  <w:style w:type="paragraph" w:styleId="Heading4">
    <w:name w:val="heading 4"/>
    <w:basedOn w:val="Normal"/>
    <w:next w:val="Normal"/>
    <w:link w:val="Heading4Char"/>
    <w:unhideWhenUsed/>
    <w:qFormat/>
    <w:rsid w:val="00770169"/>
    <w:pPr>
      <w:keepNext/>
      <w:keepLines/>
      <w:numPr>
        <w:ilvl w:val="3"/>
        <w:numId w:val="9"/>
      </w:numPr>
      <w:outlineLvl w:val="3"/>
    </w:pPr>
    <w:rPr>
      <w:rFonts w:asciiTheme="majorHAnsi" w:eastAsiaTheme="majorEastAsia" w:hAnsiTheme="majorHAnsi" w:cstheme="majorBidi"/>
      <w:b/>
      <w:bCs/>
      <w:iCs/>
    </w:rPr>
  </w:style>
  <w:style w:type="paragraph" w:styleId="Heading5">
    <w:name w:val="heading 5"/>
    <w:basedOn w:val="Normal"/>
    <w:next w:val="Normal"/>
    <w:link w:val="Heading5Char"/>
    <w:semiHidden/>
    <w:unhideWhenUsed/>
    <w:qFormat/>
    <w:rsid w:val="00EB764D"/>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B764D"/>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B764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B764D"/>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EB764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693153"/>
  </w:style>
  <w:style w:type="paragraph" w:styleId="Header">
    <w:name w:val="header"/>
    <w:basedOn w:val="Normal"/>
    <w:link w:val="HeaderChar"/>
    <w:uiPriority w:val="99"/>
    <w:rsid w:val="00BD5D67"/>
    <w:pPr>
      <w:tabs>
        <w:tab w:val="center" w:pos="4320"/>
        <w:tab w:val="right" w:pos="8640"/>
      </w:tabs>
    </w:pPr>
  </w:style>
  <w:style w:type="paragraph" w:styleId="Footer">
    <w:name w:val="footer"/>
    <w:basedOn w:val="Normal"/>
    <w:link w:val="FooterChar"/>
    <w:uiPriority w:val="99"/>
    <w:rsid w:val="00BD5D67"/>
    <w:pPr>
      <w:tabs>
        <w:tab w:val="center" w:pos="4320"/>
        <w:tab w:val="right" w:pos="8640"/>
      </w:tabs>
    </w:pPr>
  </w:style>
  <w:style w:type="paragraph" w:styleId="BodyText">
    <w:name w:val="Body Text"/>
    <w:basedOn w:val="Normal"/>
    <w:rsid w:val="000C6718"/>
    <w:pPr>
      <w:suppressAutoHyphens/>
      <w:jc w:val="both"/>
    </w:pPr>
    <w:rPr>
      <w:rFonts w:ascii="Tahoma" w:hAnsi="Tahoma"/>
      <w:szCs w:val="20"/>
      <w:lang w:val="en-GB" w:eastAsia="ar-SA"/>
    </w:rPr>
  </w:style>
  <w:style w:type="table" w:styleId="TableGrid">
    <w:name w:val="Table Grid"/>
    <w:basedOn w:val="TableNormal"/>
    <w:uiPriority w:val="59"/>
    <w:rsid w:val="00030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FE7"/>
  </w:style>
  <w:style w:type="paragraph" w:customStyle="1" w:styleId="Char">
    <w:name w:val="Char"/>
    <w:basedOn w:val="Normal"/>
    <w:rsid w:val="0039372A"/>
    <w:pPr>
      <w:spacing w:before="60" w:after="160" w:line="240" w:lineRule="exact"/>
    </w:pPr>
    <w:rPr>
      <w:rFonts w:ascii="Verdana" w:eastAsia="Times New Roman" w:hAnsi="Verdana"/>
      <w:color w:val="FF00FF"/>
      <w:sz w:val="20"/>
      <w:szCs w:val="20"/>
      <w:lang w:eastAsia="en-US"/>
    </w:rPr>
  </w:style>
  <w:style w:type="paragraph" w:styleId="TOC1">
    <w:name w:val="toc 1"/>
    <w:basedOn w:val="Normal"/>
    <w:next w:val="Normal"/>
    <w:autoRedefine/>
    <w:uiPriority w:val="39"/>
    <w:rsid w:val="00132438"/>
    <w:pPr>
      <w:tabs>
        <w:tab w:val="left" w:pos="480"/>
        <w:tab w:val="right" w:leader="dot" w:pos="8640"/>
      </w:tabs>
    </w:pPr>
    <w:rPr>
      <w:b/>
      <w:noProof/>
    </w:rPr>
  </w:style>
  <w:style w:type="paragraph" w:styleId="TOC2">
    <w:name w:val="toc 2"/>
    <w:basedOn w:val="Normal"/>
    <w:next w:val="Normal"/>
    <w:autoRedefine/>
    <w:uiPriority w:val="39"/>
    <w:rsid w:val="009219A3"/>
    <w:pPr>
      <w:ind w:left="240"/>
    </w:pPr>
  </w:style>
  <w:style w:type="character" w:styleId="Hyperlink">
    <w:name w:val="Hyperlink"/>
    <w:basedOn w:val="DefaultParagraphFont"/>
    <w:uiPriority w:val="99"/>
    <w:rsid w:val="009219A3"/>
    <w:rPr>
      <w:color w:val="0000FF"/>
      <w:u w:val="single"/>
    </w:rPr>
  </w:style>
  <w:style w:type="paragraph" w:customStyle="1" w:styleId="Default">
    <w:name w:val="Default"/>
    <w:rsid w:val="00E50560"/>
    <w:pPr>
      <w:autoSpaceDE w:val="0"/>
      <w:autoSpaceDN w:val="0"/>
      <w:adjustRightInd w:val="0"/>
    </w:pPr>
    <w:rPr>
      <w:rFonts w:ascii="Arial" w:eastAsia="MS Mincho" w:hAnsi="Arial" w:cs="Arial"/>
      <w:color w:val="000000"/>
      <w:sz w:val="24"/>
      <w:szCs w:val="24"/>
      <w:lang w:eastAsia="ja-JP"/>
    </w:rPr>
  </w:style>
  <w:style w:type="paragraph" w:styleId="BodyTextIndent">
    <w:name w:val="Body Text Indent"/>
    <w:basedOn w:val="Normal"/>
    <w:link w:val="BodyTextIndentChar"/>
    <w:rsid w:val="008728F9"/>
    <w:pPr>
      <w:spacing w:after="120"/>
      <w:ind w:left="360"/>
    </w:pPr>
  </w:style>
  <w:style w:type="character" w:customStyle="1" w:styleId="BodyTextIndentChar">
    <w:name w:val="Body Text Indent Char"/>
    <w:basedOn w:val="DefaultParagraphFont"/>
    <w:link w:val="BodyTextIndent"/>
    <w:rsid w:val="008728F9"/>
    <w:rPr>
      <w:sz w:val="24"/>
      <w:szCs w:val="24"/>
      <w:lang w:eastAsia="zh-CN"/>
    </w:rPr>
  </w:style>
  <w:style w:type="paragraph" w:customStyle="1" w:styleId="DefaultTextCharCharCharChar">
    <w:name w:val="Default Text Char Char Char Char"/>
    <w:basedOn w:val="Normal"/>
    <w:link w:val="DefaultTextCharCharCharCharChar"/>
    <w:rsid w:val="008728F9"/>
    <w:pPr>
      <w:spacing w:before="200" w:after="200"/>
      <w:jc w:val="both"/>
    </w:pPr>
    <w:rPr>
      <w:rFonts w:ascii="Helvetica" w:eastAsia="Times New Roman" w:hAnsi="Helvetica" w:cs="Angsana New"/>
      <w:noProof/>
      <w:sz w:val="20"/>
      <w:szCs w:val="20"/>
      <w:lang w:eastAsia="en-US"/>
    </w:rPr>
  </w:style>
  <w:style w:type="character" w:customStyle="1" w:styleId="DefaultTextCharCharCharCharChar">
    <w:name w:val="Default Text Char Char Char Char Char"/>
    <w:link w:val="DefaultTextCharCharCharChar"/>
    <w:rsid w:val="008728F9"/>
    <w:rPr>
      <w:rFonts w:ascii="Helvetica" w:eastAsia="Times New Roman" w:hAnsi="Helvetica" w:cs="Angsana New"/>
      <w:noProof/>
    </w:rPr>
  </w:style>
  <w:style w:type="paragraph" w:styleId="TOC3">
    <w:name w:val="toc 3"/>
    <w:basedOn w:val="Normal"/>
    <w:next w:val="Normal"/>
    <w:autoRedefine/>
    <w:uiPriority w:val="39"/>
    <w:rsid w:val="008728F9"/>
    <w:pPr>
      <w:ind w:left="480"/>
    </w:pPr>
  </w:style>
  <w:style w:type="character" w:customStyle="1" w:styleId="HeaderChar">
    <w:name w:val="Header Char"/>
    <w:link w:val="Header"/>
    <w:uiPriority w:val="99"/>
    <w:rsid w:val="008728F9"/>
    <w:rPr>
      <w:sz w:val="24"/>
      <w:szCs w:val="24"/>
      <w:lang w:eastAsia="zh-CN"/>
    </w:rPr>
  </w:style>
  <w:style w:type="character" w:customStyle="1" w:styleId="FooterChar">
    <w:name w:val="Footer Char"/>
    <w:link w:val="Footer"/>
    <w:uiPriority w:val="99"/>
    <w:rsid w:val="008728F9"/>
    <w:rPr>
      <w:sz w:val="24"/>
      <w:szCs w:val="24"/>
      <w:lang w:eastAsia="zh-CN"/>
    </w:rPr>
  </w:style>
  <w:style w:type="paragraph" w:styleId="BalloonText">
    <w:name w:val="Balloon Text"/>
    <w:basedOn w:val="Normal"/>
    <w:link w:val="BalloonTextChar"/>
    <w:rsid w:val="00894465"/>
    <w:rPr>
      <w:rFonts w:ascii="Tahoma" w:hAnsi="Tahoma" w:cs="Tahoma"/>
      <w:sz w:val="16"/>
      <w:szCs w:val="16"/>
    </w:rPr>
  </w:style>
  <w:style w:type="character" w:customStyle="1" w:styleId="BalloonTextChar">
    <w:name w:val="Balloon Text Char"/>
    <w:basedOn w:val="DefaultParagraphFont"/>
    <w:link w:val="BalloonText"/>
    <w:rsid w:val="00894465"/>
    <w:rPr>
      <w:rFonts w:ascii="Tahoma" w:hAnsi="Tahoma" w:cs="Tahoma"/>
      <w:sz w:val="16"/>
      <w:szCs w:val="16"/>
      <w:lang w:eastAsia="zh-CN"/>
    </w:rPr>
  </w:style>
  <w:style w:type="paragraph" w:styleId="ListParagraph">
    <w:name w:val="List Paragraph"/>
    <w:basedOn w:val="Normal"/>
    <w:uiPriority w:val="34"/>
    <w:qFormat/>
    <w:rsid w:val="00B830F0"/>
    <w:pPr>
      <w:ind w:left="720"/>
      <w:contextualSpacing/>
    </w:pPr>
  </w:style>
  <w:style w:type="paragraph" w:styleId="NormalWeb">
    <w:name w:val="Normal (Web)"/>
    <w:basedOn w:val="Normal"/>
    <w:link w:val="NormalWebChar"/>
    <w:uiPriority w:val="99"/>
    <w:rsid w:val="001F0B86"/>
    <w:pPr>
      <w:suppressAutoHyphens/>
      <w:spacing w:before="100" w:after="100"/>
    </w:pPr>
    <w:rPr>
      <w:rFonts w:ascii="Arial Unicode MS" w:eastAsia="Arial Unicode MS" w:hAnsi="Arial Unicode MS"/>
      <w:szCs w:val="20"/>
      <w:lang w:val="en-GB" w:eastAsia="ar-SA"/>
    </w:rPr>
  </w:style>
  <w:style w:type="paragraph" w:customStyle="1" w:styleId="Char2">
    <w:name w:val="Char2"/>
    <w:basedOn w:val="Normal"/>
    <w:rsid w:val="00843C5B"/>
    <w:pPr>
      <w:spacing w:before="60" w:after="160" w:line="240" w:lineRule="exact"/>
    </w:pPr>
    <w:rPr>
      <w:rFonts w:ascii="Verdana" w:eastAsia="Times New Roman" w:hAnsi="Verdana"/>
      <w:color w:val="FF00FF"/>
      <w:sz w:val="20"/>
      <w:szCs w:val="20"/>
      <w:lang w:eastAsia="en-US"/>
    </w:rPr>
  </w:style>
  <w:style w:type="table" w:styleId="TableWeb3">
    <w:name w:val="Table Web 3"/>
    <w:basedOn w:val="TableNormal"/>
    <w:rsid w:val="001E539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next w:val="Normal"/>
    <w:link w:val="SubtitleChar"/>
    <w:qFormat/>
    <w:rsid w:val="00351A55"/>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351A55"/>
    <w:rPr>
      <w:rFonts w:asciiTheme="majorHAnsi" w:eastAsiaTheme="majorEastAsia" w:hAnsiTheme="majorHAnsi" w:cstheme="majorBidi"/>
      <w:i/>
      <w:iCs/>
      <w:color w:val="4F81BD" w:themeColor="accent1"/>
      <w:spacing w:val="15"/>
      <w:sz w:val="24"/>
      <w:szCs w:val="24"/>
      <w:lang w:eastAsia="zh-CN"/>
    </w:rPr>
  </w:style>
  <w:style w:type="paragraph" w:customStyle="1" w:styleId="CoreText">
    <w:name w:val="Core Text"/>
    <w:basedOn w:val="Normal"/>
    <w:rsid w:val="009A5B69"/>
    <w:pPr>
      <w:spacing w:before="120" w:line="280" w:lineRule="exact"/>
      <w:ind w:left="1134"/>
      <w:jc w:val="both"/>
    </w:pPr>
    <w:rPr>
      <w:rFonts w:ascii="Verdana" w:eastAsia="Times New Roman" w:hAnsi="Verdana" w:cs="Tahoma"/>
      <w:sz w:val="18"/>
      <w:lang w:val="en-GB" w:eastAsia="en-US"/>
    </w:rPr>
  </w:style>
  <w:style w:type="paragraph" w:customStyle="1" w:styleId="Char1">
    <w:name w:val="Char1"/>
    <w:basedOn w:val="Normal"/>
    <w:rsid w:val="009A5B69"/>
    <w:pPr>
      <w:spacing w:before="60" w:after="160" w:line="240" w:lineRule="exact"/>
    </w:pPr>
    <w:rPr>
      <w:rFonts w:ascii="Verdana" w:eastAsia="Times New Roman" w:hAnsi="Verdana"/>
      <w:color w:val="FF00FF"/>
      <w:sz w:val="20"/>
      <w:szCs w:val="20"/>
      <w:lang w:eastAsia="en-US"/>
    </w:rPr>
  </w:style>
  <w:style w:type="paragraph" w:customStyle="1" w:styleId="bodysection">
    <w:name w:val="body_section"/>
    <w:basedOn w:val="Normal"/>
    <w:rsid w:val="009A5B69"/>
    <w:pPr>
      <w:spacing w:before="100" w:beforeAutospacing="1" w:after="100" w:afterAutospacing="1"/>
    </w:pPr>
    <w:rPr>
      <w:rFonts w:ascii="Verdana" w:eastAsia="MS Mincho" w:hAnsi="Verdana"/>
      <w:color w:val="333333"/>
      <w:sz w:val="26"/>
      <w:szCs w:val="26"/>
      <w:lang w:eastAsia="ja-JP"/>
    </w:rPr>
  </w:style>
  <w:style w:type="character" w:customStyle="1" w:styleId="Heading4Char">
    <w:name w:val="Heading 4 Char"/>
    <w:basedOn w:val="DefaultParagraphFont"/>
    <w:link w:val="Heading4"/>
    <w:rsid w:val="00770169"/>
    <w:rPr>
      <w:rFonts w:asciiTheme="majorHAnsi" w:eastAsiaTheme="majorEastAsia" w:hAnsiTheme="majorHAnsi" w:cstheme="majorBidi"/>
      <w:b/>
      <w:bCs/>
      <w:iCs/>
      <w:sz w:val="22"/>
      <w:szCs w:val="24"/>
      <w:lang w:eastAsia="zh-CN"/>
    </w:rPr>
  </w:style>
  <w:style w:type="paragraph" w:styleId="TOC4">
    <w:name w:val="toc 4"/>
    <w:basedOn w:val="Normal"/>
    <w:next w:val="Normal"/>
    <w:autoRedefine/>
    <w:uiPriority w:val="39"/>
    <w:rsid w:val="00301137"/>
    <w:pPr>
      <w:spacing w:after="100"/>
      <w:ind w:left="660"/>
    </w:pPr>
  </w:style>
  <w:style w:type="character" w:customStyle="1" w:styleId="nfakpe">
    <w:name w:val="nfakpe"/>
    <w:basedOn w:val="DefaultParagraphFont"/>
    <w:rsid w:val="00071886"/>
  </w:style>
  <w:style w:type="character" w:styleId="Strong">
    <w:name w:val="Strong"/>
    <w:basedOn w:val="DefaultParagraphFont"/>
    <w:uiPriority w:val="22"/>
    <w:qFormat/>
    <w:rsid w:val="00071886"/>
    <w:rPr>
      <w:b/>
      <w:bCs/>
    </w:rPr>
  </w:style>
  <w:style w:type="paragraph" w:customStyle="1" w:styleId="deliverabledocs">
    <w:name w:val="deliverable docs"/>
    <w:basedOn w:val="Normal"/>
    <w:next w:val="Normal"/>
    <w:rsid w:val="00EE1352"/>
    <w:pPr>
      <w:widowControl w:val="0"/>
      <w:numPr>
        <w:numId w:val="1"/>
      </w:numPr>
      <w:spacing w:before="120" w:after="120"/>
      <w:ind w:left="1701" w:hanging="454"/>
      <w:jc w:val="both"/>
    </w:pPr>
    <w:rPr>
      <w:rFonts w:ascii="Tahoma" w:eastAsia="Times New Roman" w:hAnsi="Tahoma" w:cs="Tahoma"/>
      <w:sz w:val="18"/>
      <w:szCs w:val="20"/>
      <w:lang w:val="en-GB" w:eastAsia="fr-FR"/>
    </w:rPr>
  </w:style>
  <w:style w:type="paragraph" w:customStyle="1" w:styleId="Section3">
    <w:name w:val="Section 3"/>
    <w:basedOn w:val="Normal"/>
    <w:next w:val="BodyText"/>
    <w:rsid w:val="00EE1352"/>
    <w:pPr>
      <w:keepNext/>
      <w:keepLines/>
      <w:numPr>
        <w:ilvl w:val="2"/>
        <w:numId w:val="2"/>
      </w:numPr>
      <w:spacing w:before="240" w:after="120"/>
      <w:ind w:left="1854"/>
    </w:pPr>
    <w:rPr>
      <w:rFonts w:ascii="Verdana" w:eastAsia="Times New Roman" w:hAnsi="Verdana"/>
      <w:b/>
      <w:i/>
      <w:iCs/>
      <w:color w:val="000080"/>
      <w:szCs w:val="20"/>
      <w:lang w:eastAsia="en-US"/>
    </w:rPr>
  </w:style>
  <w:style w:type="paragraph" w:customStyle="1" w:styleId="CoreTextBulletList">
    <w:name w:val="Core Text Bullet List"/>
    <w:basedOn w:val="ListBullet2"/>
    <w:next w:val="CoreText"/>
    <w:rsid w:val="00EE1352"/>
    <w:pPr>
      <w:tabs>
        <w:tab w:val="clear" w:pos="1413"/>
      </w:tabs>
      <w:spacing w:before="120" w:line="240" w:lineRule="exact"/>
      <w:ind w:left="0" w:firstLine="0"/>
      <w:contextualSpacing w:val="0"/>
      <w:jc w:val="both"/>
    </w:pPr>
    <w:rPr>
      <w:rFonts w:ascii="Verdana" w:eastAsia="Times New Roman" w:hAnsi="Verdana"/>
      <w:sz w:val="18"/>
      <w:szCs w:val="20"/>
      <w:lang w:val="en-GB" w:eastAsia="en-US"/>
    </w:rPr>
  </w:style>
  <w:style w:type="paragraph" w:customStyle="1" w:styleId="Section1">
    <w:name w:val="Section 1"/>
    <w:basedOn w:val="Normal"/>
    <w:next w:val="BodyText"/>
    <w:autoRedefine/>
    <w:rsid w:val="00EE1352"/>
    <w:pPr>
      <w:keepNext/>
      <w:keepLines/>
      <w:numPr>
        <w:numId w:val="2"/>
      </w:numPr>
      <w:spacing w:before="240" w:after="120"/>
      <w:ind w:left="1565" w:hanging="431"/>
    </w:pPr>
    <w:rPr>
      <w:rFonts w:ascii="Verdana" w:eastAsia="Times New Roman" w:hAnsi="Verdana"/>
      <w:b/>
      <w:smallCaps/>
      <w:color w:val="000080"/>
      <w:sz w:val="36"/>
      <w:szCs w:val="20"/>
      <w:lang w:val="en-GB" w:eastAsia="en-US"/>
    </w:rPr>
  </w:style>
  <w:style w:type="paragraph" w:customStyle="1" w:styleId="Section2">
    <w:name w:val="Section 2"/>
    <w:basedOn w:val="Normal"/>
    <w:next w:val="BodyText"/>
    <w:rsid w:val="00EE1352"/>
    <w:pPr>
      <w:keepNext/>
      <w:keepLines/>
      <w:numPr>
        <w:ilvl w:val="1"/>
        <w:numId w:val="2"/>
      </w:numPr>
      <w:pBdr>
        <w:top w:val="single" w:sz="6" w:space="1" w:color="333399"/>
      </w:pBdr>
      <w:spacing w:before="360" w:after="120"/>
      <w:ind w:left="1712" w:hanging="578"/>
    </w:pPr>
    <w:rPr>
      <w:rFonts w:ascii="Verdana" w:eastAsia="Times New Roman" w:hAnsi="Verdana"/>
      <w:b/>
      <w:smallCaps/>
      <w:color w:val="000080"/>
      <w:sz w:val="32"/>
      <w:szCs w:val="20"/>
      <w:lang w:val="en-GB" w:eastAsia="en-US"/>
    </w:rPr>
  </w:style>
  <w:style w:type="paragraph" w:customStyle="1" w:styleId="Section4">
    <w:name w:val="Section 4"/>
    <w:basedOn w:val="Section3"/>
    <w:rsid w:val="00EE1352"/>
    <w:pPr>
      <w:numPr>
        <w:ilvl w:val="3"/>
      </w:numPr>
      <w:ind w:left="1996" w:hanging="862"/>
    </w:pPr>
    <w:rPr>
      <w:i w:val="0"/>
      <w:iCs w:val="0"/>
      <w:smallCaps/>
      <w:sz w:val="20"/>
      <w:lang w:val="en-GB"/>
    </w:rPr>
  </w:style>
  <w:style w:type="paragraph" w:styleId="ListBullet2">
    <w:name w:val="List Bullet 2"/>
    <w:basedOn w:val="Normal"/>
    <w:rsid w:val="00EE1352"/>
    <w:pPr>
      <w:tabs>
        <w:tab w:val="num" w:pos="1413"/>
      </w:tabs>
      <w:ind w:left="1413" w:hanging="705"/>
      <w:contextualSpacing/>
    </w:pPr>
  </w:style>
  <w:style w:type="character" w:customStyle="1" w:styleId="Heading2Char">
    <w:name w:val="Heading 2 Char"/>
    <w:basedOn w:val="DefaultParagraphFont"/>
    <w:link w:val="Heading2"/>
    <w:rsid w:val="006D7C91"/>
    <w:rPr>
      <w:rFonts w:asciiTheme="minorHAnsi" w:eastAsia="PMingLiU" w:hAnsiTheme="minorHAnsi" w:cstheme="minorHAnsi"/>
      <w:b/>
      <w:bCs/>
      <w:iCs/>
      <w:sz w:val="26"/>
      <w:szCs w:val="26"/>
      <w:lang w:val="ms-MY"/>
    </w:rPr>
  </w:style>
  <w:style w:type="character" w:customStyle="1" w:styleId="Heading3Char">
    <w:name w:val="Heading 3 Char"/>
    <w:basedOn w:val="DefaultParagraphFont"/>
    <w:link w:val="Heading3"/>
    <w:rsid w:val="005379F8"/>
    <w:rPr>
      <w:rFonts w:asciiTheme="minorHAnsi" w:eastAsia="MS Mincho" w:hAnsiTheme="minorHAnsi" w:cstheme="minorHAnsi"/>
      <w:b/>
      <w:bCs/>
      <w:sz w:val="26"/>
      <w:szCs w:val="26"/>
      <w:lang w:val="ms-MY" w:eastAsia="ar-SA"/>
    </w:rPr>
  </w:style>
  <w:style w:type="character" w:customStyle="1" w:styleId="Heading5Char">
    <w:name w:val="Heading 5 Char"/>
    <w:basedOn w:val="DefaultParagraphFont"/>
    <w:link w:val="Heading5"/>
    <w:semiHidden/>
    <w:rsid w:val="00EB764D"/>
    <w:rPr>
      <w:rFonts w:asciiTheme="majorHAnsi" w:eastAsiaTheme="majorEastAsia" w:hAnsiTheme="majorHAnsi" w:cstheme="majorBidi"/>
      <w:color w:val="243F60" w:themeColor="accent1" w:themeShade="7F"/>
      <w:sz w:val="22"/>
      <w:szCs w:val="24"/>
      <w:lang w:eastAsia="zh-CN"/>
    </w:rPr>
  </w:style>
  <w:style w:type="character" w:customStyle="1" w:styleId="Heading6Char">
    <w:name w:val="Heading 6 Char"/>
    <w:basedOn w:val="DefaultParagraphFont"/>
    <w:link w:val="Heading6"/>
    <w:semiHidden/>
    <w:rsid w:val="00EB764D"/>
    <w:rPr>
      <w:rFonts w:asciiTheme="majorHAnsi" w:eastAsiaTheme="majorEastAsia" w:hAnsiTheme="majorHAnsi" w:cstheme="majorBidi"/>
      <w:i/>
      <w:iCs/>
      <w:color w:val="243F60" w:themeColor="accent1" w:themeShade="7F"/>
      <w:sz w:val="22"/>
      <w:szCs w:val="24"/>
      <w:lang w:eastAsia="zh-CN"/>
    </w:rPr>
  </w:style>
  <w:style w:type="character" w:customStyle="1" w:styleId="Heading7Char">
    <w:name w:val="Heading 7 Char"/>
    <w:basedOn w:val="DefaultParagraphFont"/>
    <w:link w:val="Heading7"/>
    <w:semiHidden/>
    <w:rsid w:val="00EB764D"/>
    <w:rPr>
      <w:rFonts w:asciiTheme="majorHAnsi" w:eastAsiaTheme="majorEastAsia" w:hAnsiTheme="majorHAnsi" w:cstheme="majorBidi"/>
      <w:i/>
      <w:iCs/>
      <w:color w:val="404040" w:themeColor="text1" w:themeTint="BF"/>
      <w:sz w:val="22"/>
      <w:szCs w:val="24"/>
      <w:lang w:eastAsia="zh-CN"/>
    </w:rPr>
  </w:style>
  <w:style w:type="character" w:customStyle="1" w:styleId="Heading8Char">
    <w:name w:val="Heading 8 Char"/>
    <w:basedOn w:val="DefaultParagraphFont"/>
    <w:link w:val="Heading8"/>
    <w:semiHidden/>
    <w:rsid w:val="00EB764D"/>
    <w:rPr>
      <w:rFonts w:asciiTheme="majorHAnsi" w:eastAsiaTheme="majorEastAsia" w:hAnsiTheme="majorHAnsi" w:cstheme="majorBidi"/>
      <w:color w:val="404040" w:themeColor="text1" w:themeTint="BF"/>
      <w:lang w:eastAsia="zh-CN"/>
    </w:rPr>
  </w:style>
  <w:style w:type="character" w:customStyle="1" w:styleId="Heading9Char">
    <w:name w:val="Heading 9 Char"/>
    <w:basedOn w:val="DefaultParagraphFont"/>
    <w:link w:val="Heading9"/>
    <w:semiHidden/>
    <w:rsid w:val="00EB764D"/>
    <w:rPr>
      <w:rFonts w:asciiTheme="majorHAnsi" w:eastAsiaTheme="majorEastAsia" w:hAnsiTheme="majorHAnsi" w:cstheme="majorBidi"/>
      <w:i/>
      <w:iCs/>
      <w:color w:val="404040" w:themeColor="text1" w:themeTint="BF"/>
      <w:lang w:eastAsia="zh-CN"/>
    </w:rPr>
  </w:style>
  <w:style w:type="character" w:styleId="Emphasis">
    <w:name w:val="Emphasis"/>
    <w:basedOn w:val="DefaultParagraphFont"/>
    <w:qFormat/>
    <w:rsid w:val="00FE75AC"/>
    <w:rPr>
      <w:i/>
      <w:iCs/>
    </w:rPr>
  </w:style>
  <w:style w:type="paragraph" w:styleId="Title">
    <w:name w:val="Title"/>
    <w:basedOn w:val="Normal"/>
    <w:next w:val="Normal"/>
    <w:link w:val="TitleChar"/>
    <w:qFormat/>
    <w:rsid w:val="005C6F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C6FB6"/>
    <w:rPr>
      <w:rFonts w:asciiTheme="majorHAnsi" w:eastAsiaTheme="majorEastAsia" w:hAnsiTheme="majorHAnsi" w:cstheme="majorBidi"/>
      <w:spacing w:val="-10"/>
      <w:kern w:val="28"/>
      <w:sz w:val="56"/>
      <w:szCs w:val="56"/>
      <w:lang w:eastAsia="zh-CN"/>
    </w:rPr>
  </w:style>
  <w:style w:type="character" w:customStyle="1" w:styleId="NormalWebChar">
    <w:name w:val="Normal (Web) Char"/>
    <w:basedOn w:val="DefaultParagraphFont"/>
    <w:link w:val="NormalWeb"/>
    <w:rsid w:val="00D435B8"/>
    <w:rPr>
      <w:rFonts w:ascii="Arial Unicode MS" w:eastAsia="Arial Unicode MS" w:hAnsi="Arial Unicode MS"/>
      <w:sz w:val="22"/>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51E"/>
    <w:rPr>
      <w:rFonts w:asciiTheme="minorHAnsi" w:hAnsiTheme="minorHAnsi"/>
      <w:sz w:val="22"/>
      <w:szCs w:val="24"/>
      <w:lang w:eastAsia="zh-CN"/>
    </w:rPr>
  </w:style>
  <w:style w:type="paragraph" w:styleId="Heading1">
    <w:name w:val="heading 1"/>
    <w:basedOn w:val="Normal"/>
    <w:next w:val="Normal"/>
    <w:qFormat/>
    <w:rsid w:val="005A21F1"/>
    <w:pPr>
      <w:keepNext/>
      <w:numPr>
        <w:numId w:val="9"/>
      </w:numPr>
      <w:spacing w:before="240" w:after="60"/>
      <w:outlineLvl w:val="0"/>
    </w:pPr>
    <w:rPr>
      <w:rFonts w:cstheme="minorHAnsi"/>
      <w:b/>
      <w:bCs/>
      <w:kern w:val="32"/>
      <w:sz w:val="32"/>
      <w:szCs w:val="32"/>
      <w:lang w:val="ms-MY" w:eastAsia="en-US"/>
    </w:rPr>
  </w:style>
  <w:style w:type="paragraph" w:styleId="Heading2">
    <w:name w:val="heading 2"/>
    <w:basedOn w:val="Normal"/>
    <w:next w:val="Normal"/>
    <w:link w:val="Heading2Char"/>
    <w:autoRedefine/>
    <w:qFormat/>
    <w:rsid w:val="006D7C91"/>
    <w:pPr>
      <w:keepNext/>
      <w:numPr>
        <w:ilvl w:val="1"/>
        <w:numId w:val="9"/>
      </w:numPr>
      <w:tabs>
        <w:tab w:val="left" w:pos="284"/>
      </w:tabs>
      <w:spacing w:before="240" w:after="60"/>
      <w:ind w:right="57"/>
      <w:outlineLvl w:val="1"/>
    </w:pPr>
    <w:rPr>
      <w:rFonts w:eastAsia="PMingLiU" w:cstheme="minorHAnsi"/>
      <w:b/>
      <w:bCs/>
      <w:iCs/>
      <w:sz w:val="26"/>
      <w:szCs w:val="26"/>
      <w:lang w:val="ms-MY" w:eastAsia="en-US"/>
    </w:rPr>
  </w:style>
  <w:style w:type="paragraph" w:styleId="Heading3">
    <w:name w:val="heading 3"/>
    <w:basedOn w:val="Normal"/>
    <w:next w:val="Normal"/>
    <w:link w:val="Heading3Char"/>
    <w:qFormat/>
    <w:rsid w:val="005379F8"/>
    <w:pPr>
      <w:keepNext/>
      <w:numPr>
        <w:ilvl w:val="2"/>
        <w:numId w:val="9"/>
      </w:numPr>
      <w:suppressAutoHyphens/>
      <w:spacing w:before="240" w:after="60"/>
      <w:outlineLvl w:val="2"/>
    </w:pPr>
    <w:rPr>
      <w:rFonts w:eastAsia="MS Mincho" w:cstheme="minorHAnsi"/>
      <w:b/>
      <w:bCs/>
      <w:sz w:val="26"/>
      <w:szCs w:val="26"/>
      <w:lang w:val="ms-MY" w:eastAsia="ar-SA"/>
    </w:rPr>
  </w:style>
  <w:style w:type="paragraph" w:styleId="Heading4">
    <w:name w:val="heading 4"/>
    <w:basedOn w:val="Normal"/>
    <w:next w:val="Normal"/>
    <w:link w:val="Heading4Char"/>
    <w:unhideWhenUsed/>
    <w:qFormat/>
    <w:rsid w:val="00770169"/>
    <w:pPr>
      <w:keepNext/>
      <w:keepLines/>
      <w:numPr>
        <w:ilvl w:val="3"/>
        <w:numId w:val="9"/>
      </w:numPr>
      <w:outlineLvl w:val="3"/>
    </w:pPr>
    <w:rPr>
      <w:rFonts w:asciiTheme="majorHAnsi" w:eastAsiaTheme="majorEastAsia" w:hAnsiTheme="majorHAnsi" w:cstheme="majorBidi"/>
      <w:b/>
      <w:bCs/>
      <w:iCs/>
    </w:rPr>
  </w:style>
  <w:style w:type="paragraph" w:styleId="Heading5">
    <w:name w:val="heading 5"/>
    <w:basedOn w:val="Normal"/>
    <w:next w:val="Normal"/>
    <w:link w:val="Heading5Char"/>
    <w:semiHidden/>
    <w:unhideWhenUsed/>
    <w:qFormat/>
    <w:rsid w:val="00EB764D"/>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B764D"/>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B764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B764D"/>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EB764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693153"/>
  </w:style>
  <w:style w:type="paragraph" w:styleId="Header">
    <w:name w:val="header"/>
    <w:basedOn w:val="Normal"/>
    <w:link w:val="HeaderChar"/>
    <w:uiPriority w:val="99"/>
    <w:rsid w:val="00BD5D67"/>
    <w:pPr>
      <w:tabs>
        <w:tab w:val="center" w:pos="4320"/>
        <w:tab w:val="right" w:pos="8640"/>
      </w:tabs>
    </w:pPr>
  </w:style>
  <w:style w:type="paragraph" w:styleId="Footer">
    <w:name w:val="footer"/>
    <w:basedOn w:val="Normal"/>
    <w:link w:val="FooterChar"/>
    <w:uiPriority w:val="99"/>
    <w:rsid w:val="00BD5D67"/>
    <w:pPr>
      <w:tabs>
        <w:tab w:val="center" w:pos="4320"/>
        <w:tab w:val="right" w:pos="8640"/>
      </w:tabs>
    </w:pPr>
  </w:style>
  <w:style w:type="paragraph" w:styleId="BodyText">
    <w:name w:val="Body Text"/>
    <w:basedOn w:val="Normal"/>
    <w:rsid w:val="000C6718"/>
    <w:pPr>
      <w:suppressAutoHyphens/>
      <w:jc w:val="both"/>
    </w:pPr>
    <w:rPr>
      <w:rFonts w:ascii="Tahoma" w:hAnsi="Tahoma"/>
      <w:szCs w:val="20"/>
      <w:lang w:val="en-GB" w:eastAsia="ar-SA"/>
    </w:rPr>
  </w:style>
  <w:style w:type="table" w:styleId="TableGrid">
    <w:name w:val="Table Grid"/>
    <w:basedOn w:val="TableNormal"/>
    <w:uiPriority w:val="59"/>
    <w:rsid w:val="00030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FE7"/>
  </w:style>
  <w:style w:type="paragraph" w:customStyle="1" w:styleId="Char">
    <w:name w:val="Char"/>
    <w:basedOn w:val="Normal"/>
    <w:rsid w:val="0039372A"/>
    <w:pPr>
      <w:spacing w:before="60" w:after="160" w:line="240" w:lineRule="exact"/>
    </w:pPr>
    <w:rPr>
      <w:rFonts w:ascii="Verdana" w:eastAsia="Times New Roman" w:hAnsi="Verdana"/>
      <w:color w:val="FF00FF"/>
      <w:sz w:val="20"/>
      <w:szCs w:val="20"/>
      <w:lang w:eastAsia="en-US"/>
    </w:rPr>
  </w:style>
  <w:style w:type="paragraph" w:styleId="TOC1">
    <w:name w:val="toc 1"/>
    <w:basedOn w:val="Normal"/>
    <w:next w:val="Normal"/>
    <w:autoRedefine/>
    <w:uiPriority w:val="39"/>
    <w:rsid w:val="00132438"/>
    <w:pPr>
      <w:tabs>
        <w:tab w:val="left" w:pos="480"/>
        <w:tab w:val="right" w:leader="dot" w:pos="8640"/>
      </w:tabs>
    </w:pPr>
    <w:rPr>
      <w:b/>
      <w:noProof/>
    </w:rPr>
  </w:style>
  <w:style w:type="paragraph" w:styleId="TOC2">
    <w:name w:val="toc 2"/>
    <w:basedOn w:val="Normal"/>
    <w:next w:val="Normal"/>
    <w:autoRedefine/>
    <w:uiPriority w:val="39"/>
    <w:rsid w:val="009219A3"/>
    <w:pPr>
      <w:ind w:left="240"/>
    </w:pPr>
  </w:style>
  <w:style w:type="character" w:styleId="Hyperlink">
    <w:name w:val="Hyperlink"/>
    <w:basedOn w:val="DefaultParagraphFont"/>
    <w:uiPriority w:val="99"/>
    <w:rsid w:val="009219A3"/>
    <w:rPr>
      <w:color w:val="0000FF"/>
      <w:u w:val="single"/>
    </w:rPr>
  </w:style>
  <w:style w:type="paragraph" w:customStyle="1" w:styleId="Default">
    <w:name w:val="Default"/>
    <w:rsid w:val="00E50560"/>
    <w:pPr>
      <w:autoSpaceDE w:val="0"/>
      <w:autoSpaceDN w:val="0"/>
      <w:adjustRightInd w:val="0"/>
    </w:pPr>
    <w:rPr>
      <w:rFonts w:ascii="Arial" w:eastAsia="MS Mincho" w:hAnsi="Arial" w:cs="Arial"/>
      <w:color w:val="000000"/>
      <w:sz w:val="24"/>
      <w:szCs w:val="24"/>
      <w:lang w:eastAsia="ja-JP"/>
    </w:rPr>
  </w:style>
  <w:style w:type="paragraph" w:styleId="BodyTextIndent">
    <w:name w:val="Body Text Indent"/>
    <w:basedOn w:val="Normal"/>
    <w:link w:val="BodyTextIndentChar"/>
    <w:rsid w:val="008728F9"/>
    <w:pPr>
      <w:spacing w:after="120"/>
      <w:ind w:left="360"/>
    </w:pPr>
  </w:style>
  <w:style w:type="character" w:customStyle="1" w:styleId="BodyTextIndentChar">
    <w:name w:val="Body Text Indent Char"/>
    <w:basedOn w:val="DefaultParagraphFont"/>
    <w:link w:val="BodyTextIndent"/>
    <w:rsid w:val="008728F9"/>
    <w:rPr>
      <w:sz w:val="24"/>
      <w:szCs w:val="24"/>
      <w:lang w:eastAsia="zh-CN"/>
    </w:rPr>
  </w:style>
  <w:style w:type="paragraph" w:customStyle="1" w:styleId="DefaultTextCharCharCharChar">
    <w:name w:val="Default Text Char Char Char Char"/>
    <w:basedOn w:val="Normal"/>
    <w:link w:val="DefaultTextCharCharCharCharChar"/>
    <w:rsid w:val="008728F9"/>
    <w:pPr>
      <w:spacing w:before="200" w:after="200"/>
      <w:jc w:val="both"/>
    </w:pPr>
    <w:rPr>
      <w:rFonts w:ascii="Helvetica" w:eastAsia="Times New Roman" w:hAnsi="Helvetica" w:cs="Angsana New"/>
      <w:noProof/>
      <w:sz w:val="20"/>
      <w:szCs w:val="20"/>
      <w:lang w:eastAsia="en-US"/>
    </w:rPr>
  </w:style>
  <w:style w:type="character" w:customStyle="1" w:styleId="DefaultTextCharCharCharCharChar">
    <w:name w:val="Default Text Char Char Char Char Char"/>
    <w:link w:val="DefaultTextCharCharCharChar"/>
    <w:rsid w:val="008728F9"/>
    <w:rPr>
      <w:rFonts w:ascii="Helvetica" w:eastAsia="Times New Roman" w:hAnsi="Helvetica" w:cs="Angsana New"/>
      <w:noProof/>
    </w:rPr>
  </w:style>
  <w:style w:type="paragraph" w:styleId="TOC3">
    <w:name w:val="toc 3"/>
    <w:basedOn w:val="Normal"/>
    <w:next w:val="Normal"/>
    <w:autoRedefine/>
    <w:uiPriority w:val="39"/>
    <w:rsid w:val="008728F9"/>
    <w:pPr>
      <w:ind w:left="480"/>
    </w:pPr>
  </w:style>
  <w:style w:type="character" w:customStyle="1" w:styleId="HeaderChar">
    <w:name w:val="Header Char"/>
    <w:link w:val="Header"/>
    <w:uiPriority w:val="99"/>
    <w:rsid w:val="008728F9"/>
    <w:rPr>
      <w:sz w:val="24"/>
      <w:szCs w:val="24"/>
      <w:lang w:eastAsia="zh-CN"/>
    </w:rPr>
  </w:style>
  <w:style w:type="character" w:customStyle="1" w:styleId="FooterChar">
    <w:name w:val="Footer Char"/>
    <w:link w:val="Footer"/>
    <w:uiPriority w:val="99"/>
    <w:rsid w:val="008728F9"/>
    <w:rPr>
      <w:sz w:val="24"/>
      <w:szCs w:val="24"/>
      <w:lang w:eastAsia="zh-CN"/>
    </w:rPr>
  </w:style>
  <w:style w:type="paragraph" w:styleId="BalloonText">
    <w:name w:val="Balloon Text"/>
    <w:basedOn w:val="Normal"/>
    <w:link w:val="BalloonTextChar"/>
    <w:rsid w:val="00894465"/>
    <w:rPr>
      <w:rFonts w:ascii="Tahoma" w:hAnsi="Tahoma" w:cs="Tahoma"/>
      <w:sz w:val="16"/>
      <w:szCs w:val="16"/>
    </w:rPr>
  </w:style>
  <w:style w:type="character" w:customStyle="1" w:styleId="BalloonTextChar">
    <w:name w:val="Balloon Text Char"/>
    <w:basedOn w:val="DefaultParagraphFont"/>
    <w:link w:val="BalloonText"/>
    <w:rsid w:val="00894465"/>
    <w:rPr>
      <w:rFonts w:ascii="Tahoma" w:hAnsi="Tahoma" w:cs="Tahoma"/>
      <w:sz w:val="16"/>
      <w:szCs w:val="16"/>
      <w:lang w:eastAsia="zh-CN"/>
    </w:rPr>
  </w:style>
  <w:style w:type="paragraph" w:styleId="ListParagraph">
    <w:name w:val="List Paragraph"/>
    <w:basedOn w:val="Normal"/>
    <w:uiPriority w:val="34"/>
    <w:qFormat/>
    <w:rsid w:val="00B830F0"/>
    <w:pPr>
      <w:ind w:left="720"/>
      <w:contextualSpacing/>
    </w:pPr>
  </w:style>
  <w:style w:type="paragraph" w:styleId="NormalWeb">
    <w:name w:val="Normal (Web)"/>
    <w:basedOn w:val="Normal"/>
    <w:link w:val="NormalWebChar"/>
    <w:uiPriority w:val="99"/>
    <w:rsid w:val="001F0B86"/>
    <w:pPr>
      <w:suppressAutoHyphens/>
      <w:spacing w:before="100" w:after="100"/>
    </w:pPr>
    <w:rPr>
      <w:rFonts w:ascii="Arial Unicode MS" w:eastAsia="Arial Unicode MS" w:hAnsi="Arial Unicode MS"/>
      <w:szCs w:val="20"/>
      <w:lang w:val="en-GB" w:eastAsia="ar-SA"/>
    </w:rPr>
  </w:style>
  <w:style w:type="paragraph" w:customStyle="1" w:styleId="Char2">
    <w:name w:val="Char2"/>
    <w:basedOn w:val="Normal"/>
    <w:rsid w:val="00843C5B"/>
    <w:pPr>
      <w:spacing w:before="60" w:after="160" w:line="240" w:lineRule="exact"/>
    </w:pPr>
    <w:rPr>
      <w:rFonts w:ascii="Verdana" w:eastAsia="Times New Roman" w:hAnsi="Verdana"/>
      <w:color w:val="FF00FF"/>
      <w:sz w:val="20"/>
      <w:szCs w:val="20"/>
      <w:lang w:eastAsia="en-US"/>
    </w:rPr>
  </w:style>
  <w:style w:type="table" w:styleId="TableWeb3">
    <w:name w:val="Table Web 3"/>
    <w:basedOn w:val="TableNormal"/>
    <w:rsid w:val="001E539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next w:val="Normal"/>
    <w:link w:val="SubtitleChar"/>
    <w:qFormat/>
    <w:rsid w:val="00351A55"/>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351A55"/>
    <w:rPr>
      <w:rFonts w:asciiTheme="majorHAnsi" w:eastAsiaTheme="majorEastAsia" w:hAnsiTheme="majorHAnsi" w:cstheme="majorBidi"/>
      <w:i/>
      <w:iCs/>
      <w:color w:val="4F81BD" w:themeColor="accent1"/>
      <w:spacing w:val="15"/>
      <w:sz w:val="24"/>
      <w:szCs w:val="24"/>
      <w:lang w:eastAsia="zh-CN"/>
    </w:rPr>
  </w:style>
  <w:style w:type="paragraph" w:customStyle="1" w:styleId="CoreText">
    <w:name w:val="Core Text"/>
    <w:basedOn w:val="Normal"/>
    <w:rsid w:val="009A5B69"/>
    <w:pPr>
      <w:spacing w:before="120" w:line="280" w:lineRule="exact"/>
      <w:ind w:left="1134"/>
      <w:jc w:val="both"/>
    </w:pPr>
    <w:rPr>
      <w:rFonts w:ascii="Verdana" w:eastAsia="Times New Roman" w:hAnsi="Verdana" w:cs="Tahoma"/>
      <w:sz w:val="18"/>
      <w:lang w:val="en-GB" w:eastAsia="en-US"/>
    </w:rPr>
  </w:style>
  <w:style w:type="paragraph" w:customStyle="1" w:styleId="Char1">
    <w:name w:val="Char1"/>
    <w:basedOn w:val="Normal"/>
    <w:rsid w:val="009A5B69"/>
    <w:pPr>
      <w:spacing w:before="60" w:after="160" w:line="240" w:lineRule="exact"/>
    </w:pPr>
    <w:rPr>
      <w:rFonts w:ascii="Verdana" w:eastAsia="Times New Roman" w:hAnsi="Verdana"/>
      <w:color w:val="FF00FF"/>
      <w:sz w:val="20"/>
      <w:szCs w:val="20"/>
      <w:lang w:eastAsia="en-US"/>
    </w:rPr>
  </w:style>
  <w:style w:type="paragraph" w:customStyle="1" w:styleId="bodysection">
    <w:name w:val="body_section"/>
    <w:basedOn w:val="Normal"/>
    <w:rsid w:val="009A5B69"/>
    <w:pPr>
      <w:spacing w:before="100" w:beforeAutospacing="1" w:after="100" w:afterAutospacing="1"/>
    </w:pPr>
    <w:rPr>
      <w:rFonts w:ascii="Verdana" w:eastAsia="MS Mincho" w:hAnsi="Verdana"/>
      <w:color w:val="333333"/>
      <w:sz w:val="26"/>
      <w:szCs w:val="26"/>
      <w:lang w:eastAsia="ja-JP"/>
    </w:rPr>
  </w:style>
  <w:style w:type="character" w:customStyle="1" w:styleId="Heading4Char">
    <w:name w:val="Heading 4 Char"/>
    <w:basedOn w:val="DefaultParagraphFont"/>
    <w:link w:val="Heading4"/>
    <w:rsid w:val="00770169"/>
    <w:rPr>
      <w:rFonts w:asciiTheme="majorHAnsi" w:eastAsiaTheme="majorEastAsia" w:hAnsiTheme="majorHAnsi" w:cstheme="majorBidi"/>
      <w:b/>
      <w:bCs/>
      <w:iCs/>
      <w:sz w:val="22"/>
      <w:szCs w:val="24"/>
      <w:lang w:eastAsia="zh-CN"/>
    </w:rPr>
  </w:style>
  <w:style w:type="paragraph" w:styleId="TOC4">
    <w:name w:val="toc 4"/>
    <w:basedOn w:val="Normal"/>
    <w:next w:val="Normal"/>
    <w:autoRedefine/>
    <w:uiPriority w:val="39"/>
    <w:rsid w:val="00301137"/>
    <w:pPr>
      <w:spacing w:after="100"/>
      <w:ind w:left="660"/>
    </w:pPr>
  </w:style>
  <w:style w:type="character" w:customStyle="1" w:styleId="nfakpe">
    <w:name w:val="nfakpe"/>
    <w:basedOn w:val="DefaultParagraphFont"/>
    <w:rsid w:val="00071886"/>
  </w:style>
  <w:style w:type="character" w:styleId="Strong">
    <w:name w:val="Strong"/>
    <w:basedOn w:val="DefaultParagraphFont"/>
    <w:uiPriority w:val="22"/>
    <w:qFormat/>
    <w:rsid w:val="00071886"/>
    <w:rPr>
      <w:b/>
      <w:bCs/>
    </w:rPr>
  </w:style>
  <w:style w:type="paragraph" w:customStyle="1" w:styleId="deliverabledocs">
    <w:name w:val="deliverable docs"/>
    <w:basedOn w:val="Normal"/>
    <w:next w:val="Normal"/>
    <w:rsid w:val="00EE1352"/>
    <w:pPr>
      <w:widowControl w:val="0"/>
      <w:numPr>
        <w:numId w:val="1"/>
      </w:numPr>
      <w:spacing w:before="120" w:after="120"/>
      <w:ind w:left="1701" w:hanging="454"/>
      <w:jc w:val="both"/>
    </w:pPr>
    <w:rPr>
      <w:rFonts w:ascii="Tahoma" w:eastAsia="Times New Roman" w:hAnsi="Tahoma" w:cs="Tahoma"/>
      <w:sz w:val="18"/>
      <w:szCs w:val="20"/>
      <w:lang w:val="en-GB" w:eastAsia="fr-FR"/>
    </w:rPr>
  </w:style>
  <w:style w:type="paragraph" w:customStyle="1" w:styleId="Section3">
    <w:name w:val="Section 3"/>
    <w:basedOn w:val="Normal"/>
    <w:next w:val="BodyText"/>
    <w:rsid w:val="00EE1352"/>
    <w:pPr>
      <w:keepNext/>
      <w:keepLines/>
      <w:numPr>
        <w:ilvl w:val="2"/>
        <w:numId w:val="2"/>
      </w:numPr>
      <w:spacing w:before="240" w:after="120"/>
      <w:ind w:left="1854"/>
    </w:pPr>
    <w:rPr>
      <w:rFonts w:ascii="Verdana" w:eastAsia="Times New Roman" w:hAnsi="Verdana"/>
      <w:b/>
      <w:i/>
      <w:iCs/>
      <w:color w:val="000080"/>
      <w:szCs w:val="20"/>
      <w:lang w:eastAsia="en-US"/>
    </w:rPr>
  </w:style>
  <w:style w:type="paragraph" w:customStyle="1" w:styleId="CoreTextBulletList">
    <w:name w:val="Core Text Bullet List"/>
    <w:basedOn w:val="ListBullet2"/>
    <w:next w:val="CoreText"/>
    <w:rsid w:val="00EE1352"/>
    <w:pPr>
      <w:tabs>
        <w:tab w:val="clear" w:pos="1413"/>
      </w:tabs>
      <w:spacing w:before="120" w:line="240" w:lineRule="exact"/>
      <w:ind w:left="0" w:firstLine="0"/>
      <w:contextualSpacing w:val="0"/>
      <w:jc w:val="both"/>
    </w:pPr>
    <w:rPr>
      <w:rFonts w:ascii="Verdana" w:eastAsia="Times New Roman" w:hAnsi="Verdana"/>
      <w:sz w:val="18"/>
      <w:szCs w:val="20"/>
      <w:lang w:val="en-GB" w:eastAsia="en-US"/>
    </w:rPr>
  </w:style>
  <w:style w:type="paragraph" w:customStyle="1" w:styleId="Section1">
    <w:name w:val="Section 1"/>
    <w:basedOn w:val="Normal"/>
    <w:next w:val="BodyText"/>
    <w:autoRedefine/>
    <w:rsid w:val="00EE1352"/>
    <w:pPr>
      <w:keepNext/>
      <w:keepLines/>
      <w:numPr>
        <w:numId w:val="2"/>
      </w:numPr>
      <w:spacing w:before="240" w:after="120"/>
      <w:ind w:left="1565" w:hanging="431"/>
    </w:pPr>
    <w:rPr>
      <w:rFonts w:ascii="Verdana" w:eastAsia="Times New Roman" w:hAnsi="Verdana"/>
      <w:b/>
      <w:smallCaps/>
      <w:color w:val="000080"/>
      <w:sz w:val="36"/>
      <w:szCs w:val="20"/>
      <w:lang w:val="en-GB" w:eastAsia="en-US"/>
    </w:rPr>
  </w:style>
  <w:style w:type="paragraph" w:customStyle="1" w:styleId="Section2">
    <w:name w:val="Section 2"/>
    <w:basedOn w:val="Normal"/>
    <w:next w:val="BodyText"/>
    <w:rsid w:val="00EE1352"/>
    <w:pPr>
      <w:keepNext/>
      <w:keepLines/>
      <w:numPr>
        <w:ilvl w:val="1"/>
        <w:numId w:val="2"/>
      </w:numPr>
      <w:pBdr>
        <w:top w:val="single" w:sz="6" w:space="1" w:color="333399"/>
      </w:pBdr>
      <w:spacing w:before="360" w:after="120"/>
      <w:ind w:left="1712" w:hanging="578"/>
    </w:pPr>
    <w:rPr>
      <w:rFonts w:ascii="Verdana" w:eastAsia="Times New Roman" w:hAnsi="Verdana"/>
      <w:b/>
      <w:smallCaps/>
      <w:color w:val="000080"/>
      <w:sz w:val="32"/>
      <w:szCs w:val="20"/>
      <w:lang w:val="en-GB" w:eastAsia="en-US"/>
    </w:rPr>
  </w:style>
  <w:style w:type="paragraph" w:customStyle="1" w:styleId="Section4">
    <w:name w:val="Section 4"/>
    <w:basedOn w:val="Section3"/>
    <w:rsid w:val="00EE1352"/>
    <w:pPr>
      <w:numPr>
        <w:ilvl w:val="3"/>
      </w:numPr>
      <w:ind w:left="1996" w:hanging="862"/>
    </w:pPr>
    <w:rPr>
      <w:i w:val="0"/>
      <w:iCs w:val="0"/>
      <w:smallCaps/>
      <w:sz w:val="20"/>
      <w:lang w:val="en-GB"/>
    </w:rPr>
  </w:style>
  <w:style w:type="paragraph" w:styleId="ListBullet2">
    <w:name w:val="List Bullet 2"/>
    <w:basedOn w:val="Normal"/>
    <w:rsid w:val="00EE1352"/>
    <w:pPr>
      <w:tabs>
        <w:tab w:val="num" w:pos="1413"/>
      </w:tabs>
      <w:ind w:left="1413" w:hanging="705"/>
      <w:contextualSpacing/>
    </w:pPr>
  </w:style>
  <w:style w:type="character" w:customStyle="1" w:styleId="Heading2Char">
    <w:name w:val="Heading 2 Char"/>
    <w:basedOn w:val="DefaultParagraphFont"/>
    <w:link w:val="Heading2"/>
    <w:rsid w:val="006D7C91"/>
    <w:rPr>
      <w:rFonts w:asciiTheme="minorHAnsi" w:eastAsia="PMingLiU" w:hAnsiTheme="minorHAnsi" w:cstheme="minorHAnsi"/>
      <w:b/>
      <w:bCs/>
      <w:iCs/>
      <w:sz w:val="26"/>
      <w:szCs w:val="26"/>
      <w:lang w:val="ms-MY"/>
    </w:rPr>
  </w:style>
  <w:style w:type="character" w:customStyle="1" w:styleId="Heading3Char">
    <w:name w:val="Heading 3 Char"/>
    <w:basedOn w:val="DefaultParagraphFont"/>
    <w:link w:val="Heading3"/>
    <w:rsid w:val="005379F8"/>
    <w:rPr>
      <w:rFonts w:asciiTheme="minorHAnsi" w:eastAsia="MS Mincho" w:hAnsiTheme="minorHAnsi" w:cstheme="minorHAnsi"/>
      <w:b/>
      <w:bCs/>
      <w:sz w:val="26"/>
      <w:szCs w:val="26"/>
      <w:lang w:val="ms-MY" w:eastAsia="ar-SA"/>
    </w:rPr>
  </w:style>
  <w:style w:type="character" w:customStyle="1" w:styleId="Heading5Char">
    <w:name w:val="Heading 5 Char"/>
    <w:basedOn w:val="DefaultParagraphFont"/>
    <w:link w:val="Heading5"/>
    <w:semiHidden/>
    <w:rsid w:val="00EB764D"/>
    <w:rPr>
      <w:rFonts w:asciiTheme="majorHAnsi" w:eastAsiaTheme="majorEastAsia" w:hAnsiTheme="majorHAnsi" w:cstheme="majorBidi"/>
      <w:color w:val="243F60" w:themeColor="accent1" w:themeShade="7F"/>
      <w:sz w:val="22"/>
      <w:szCs w:val="24"/>
      <w:lang w:eastAsia="zh-CN"/>
    </w:rPr>
  </w:style>
  <w:style w:type="character" w:customStyle="1" w:styleId="Heading6Char">
    <w:name w:val="Heading 6 Char"/>
    <w:basedOn w:val="DefaultParagraphFont"/>
    <w:link w:val="Heading6"/>
    <w:semiHidden/>
    <w:rsid w:val="00EB764D"/>
    <w:rPr>
      <w:rFonts w:asciiTheme="majorHAnsi" w:eastAsiaTheme="majorEastAsia" w:hAnsiTheme="majorHAnsi" w:cstheme="majorBidi"/>
      <w:i/>
      <w:iCs/>
      <w:color w:val="243F60" w:themeColor="accent1" w:themeShade="7F"/>
      <w:sz w:val="22"/>
      <w:szCs w:val="24"/>
      <w:lang w:eastAsia="zh-CN"/>
    </w:rPr>
  </w:style>
  <w:style w:type="character" w:customStyle="1" w:styleId="Heading7Char">
    <w:name w:val="Heading 7 Char"/>
    <w:basedOn w:val="DefaultParagraphFont"/>
    <w:link w:val="Heading7"/>
    <w:semiHidden/>
    <w:rsid w:val="00EB764D"/>
    <w:rPr>
      <w:rFonts w:asciiTheme="majorHAnsi" w:eastAsiaTheme="majorEastAsia" w:hAnsiTheme="majorHAnsi" w:cstheme="majorBidi"/>
      <w:i/>
      <w:iCs/>
      <w:color w:val="404040" w:themeColor="text1" w:themeTint="BF"/>
      <w:sz w:val="22"/>
      <w:szCs w:val="24"/>
      <w:lang w:eastAsia="zh-CN"/>
    </w:rPr>
  </w:style>
  <w:style w:type="character" w:customStyle="1" w:styleId="Heading8Char">
    <w:name w:val="Heading 8 Char"/>
    <w:basedOn w:val="DefaultParagraphFont"/>
    <w:link w:val="Heading8"/>
    <w:semiHidden/>
    <w:rsid w:val="00EB764D"/>
    <w:rPr>
      <w:rFonts w:asciiTheme="majorHAnsi" w:eastAsiaTheme="majorEastAsia" w:hAnsiTheme="majorHAnsi" w:cstheme="majorBidi"/>
      <w:color w:val="404040" w:themeColor="text1" w:themeTint="BF"/>
      <w:lang w:eastAsia="zh-CN"/>
    </w:rPr>
  </w:style>
  <w:style w:type="character" w:customStyle="1" w:styleId="Heading9Char">
    <w:name w:val="Heading 9 Char"/>
    <w:basedOn w:val="DefaultParagraphFont"/>
    <w:link w:val="Heading9"/>
    <w:semiHidden/>
    <w:rsid w:val="00EB764D"/>
    <w:rPr>
      <w:rFonts w:asciiTheme="majorHAnsi" w:eastAsiaTheme="majorEastAsia" w:hAnsiTheme="majorHAnsi" w:cstheme="majorBidi"/>
      <w:i/>
      <w:iCs/>
      <w:color w:val="404040" w:themeColor="text1" w:themeTint="BF"/>
      <w:lang w:eastAsia="zh-CN"/>
    </w:rPr>
  </w:style>
  <w:style w:type="character" w:styleId="Emphasis">
    <w:name w:val="Emphasis"/>
    <w:basedOn w:val="DefaultParagraphFont"/>
    <w:qFormat/>
    <w:rsid w:val="00FE75AC"/>
    <w:rPr>
      <w:i/>
      <w:iCs/>
    </w:rPr>
  </w:style>
  <w:style w:type="paragraph" w:styleId="Title">
    <w:name w:val="Title"/>
    <w:basedOn w:val="Normal"/>
    <w:next w:val="Normal"/>
    <w:link w:val="TitleChar"/>
    <w:qFormat/>
    <w:rsid w:val="005C6F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C6FB6"/>
    <w:rPr>
      <w:rFonts w:asciiTheme="majorHAnsi" w:eastAsiaTheme="majorEastAsia" w:hAnsiTheme="majorHAnsi" w:cstheme="majorBidi"/>
      <w:spacing w:val="-10"/>
      <w:kern w:val="28"/>
      <w:sz w:val="56"/>
      <w:szCs w:val="56"/>
      <w:lang w:eastAsia="zh-CN"/>
    </w:rPr>
  </w:style>
  <w:style w:type="character" w:customStyle="1" w:styleId="NormalWebChar">
    <w:name w:val="Normal (Web) Char"/>
    <w:basedOn w:val="DefaultParagraphFont"/>
    <w:link w:val="NormalWeb"/>
    <w:rsid w:val="00D435B8"/>
    <w:rPr>
      <w:rFonts w:ascii="Arial Unicode MS" w:eastAsia="Arial Unicode MS" w:hAnsi="Arial Unicode MS"/>
      <w:sz w:val="22"/>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2340">
      <w:bodyDiv w:val="1"/>
      <w:marLeft w:val="0"/>
      <w:marRight w:val="0"/>
      <w:marTop w:val="0"/>
      <w:marBottom w:val="0"/>
      <w:divBdr>
        <w:top w:val="none" w:sz="0" w:space="0" w:color="auto"/>
        <w:left w:val="none" w:sz="0" w:space="0" w:color="auto"/>
        <w:bottom w:val="none" w:sz="0" w:space="0" w:color="auto"/>
        <w:right w:val="none" w:sz="0" w:space="0" w:color="auto"/>
      </w:divBdr>
    </w:div>
    <w:div w:id="171575536">
      <w:bodyDiv w:val="1"/>
      <w:marLeft w:val="0"/>
      <w:marRight w:val="0"/>
      <w:marTop w:val="0"/>
      <w:marBottom w:val="0"/>
      <w:divBdr>
        <w:top w:val="none" w:sz="0" w:space="0" w:color="auto"/>
        <w:left w:val="none" w:sz="0" w:space="0" w:color="auto"/>
        <w:bottom w:val="none" w:sz="0" w:space="0" w:color="auto"/>
        <w:right w:val="none" w:sz="0" w:space="0" w:color="auto"/>
      </w:divBdr>
    </w:div>
    <w:div w:id="242296191">
      <w:bodyDiv w:val="1"/>
      <w:marLeft w:val="0"/>
      <w:marRight w:val="0"/>
      <w:marTop w:val="0"/>
      <w:marBottom w:val="0"/>
      <w:divBdr>
        <w:top w:val="none" w:sz="0" w:space="0" w:color="auto"/>
        <w:left w:val="none" w:sz="0" w:space="0" w:color="auto"/>
        <w:bottom w:val="none" w:sz="0" w:space="0" w:color="auto"/>
        <w:right w:val="none" w:sz="0" w:space="0" w:color="auto"/>
      </w:divBdr>
    </w:div>
    <w:div w:id="406080129">
      <w:bodyDiv w:val="1"/>
      <w:marLeft w:val="0"/>
      <w:marRight w:val="0"/>
      <w:marTop w:val="0"/>
      <w:marBottom w:val="0"/>
      <w:divBdr>
        <w:top w:val="none" w:sz="0" w:space="0" w:color="auto"/>
        <w:left w:val="none" w:sz="0" w:space="0" w:color="auto"/>
        <w:bottom w:val="none" w:sz="0" w:space="0" w:color="auto"/>
        <w:right w:val="none" w:sz="0" w:space="0" w:color="auto"/>
      </w:divBdr>
    </w:div>
    <w:div w:id="461920802">
      <w:bodyDiv w:val="1"/>
      <w:marLeft w:val="0"/>
      <w:marRight w:val="0"/>
      <w:marTop w:val="0"/>
      <w:marBottom w:val="0"/>
      <w:divBdr>
        <w:top w:val="none" w:sz="0" w:space="0" w:color="auto"/>
        <w:left w:val="none" w:sz="0" w:space="0" w:color="auto"/>
        <w:bottom w:val="none" w:sz="0" w:space="0" w:color="auto"/>
        <w:right w:val="none" w:sz="0" w:space="0" w:color="auto"/>
      </w:divBdr>
    </w:div>
    <w:div w:id="663820841">
      <w:bodyDiv w:val="1"/>
      <w:marLeft w:val="0"/>
      <w:marRight w:val="0"/>
      <w:marTop w:val="0"/>
      <w:marBottom w:val="0"/>
      <w:divBdr>
        <w:top w:val="none" w:sz="0" w:space="0" w:color="auto"/>
        <w:left w:val="none" w:sz="0" w:space="0" w:color="auto"/>
        <w:bottom w:val="none" w:sz="0" w:space="0" w:color="auto"/>
        <w:right w:val="none" w:sz="0" w:space="0" w:color="auto"/>
      </w:divBdr>
    </w:div>
    <w:div w:id="856892412">
      <w:bodyDiv w:val="1"/>
      <w:marLeft w:val="0"/>
      <w:marRight w:val="0"/>
      <w:marTop w:val="0"/>
      <w:marBottom w:val="0"/>
      <w:divBdr>
        <w:top w:val="none" w:sz="0" w:space="0" w:color="auto"/>
        <w:left w:val="none" w:sz="0" w:space="0" w:color="auto"/>
        <w:bottom w:val="none" w:sz="0" w:space="0" w:color="auto"/>
        <w:right w:val="none" w:sz="0" w:space="0" w:color="auto"/>
      </w:divBdr>
    </w:div>
    <w:div w:id="1085810406">
      <w:bodyDiv w:val="1"/>
      <w:marLeft w:val="0"/>
      <w:marRight w:val="0"/>
      <w:marTop w:val="0"/>
      <w:marBottom w:val="0"/>
      <w:divBdr>
        <w:top w:val="none" w:sz="0" w:space="0" w:color="auto"/>
        <w:left w:val="none" w:sz="0" w:space="0" w:color="auto"/>
        <w:bottom w:val="none" w:sz="0" w:space="0" w:color="auto"/>
        <w:right w:val="none" w:sz="0" w:space="0" w:color="auto"/>
      </w:divBdr>
    </w:div>
    <w:div w:id="1094282163">
      <w:bodyDiv w:val="1"/>
      <w:marLeft w:val="0"/>
      <w:marRight w:val="0"/>
      <w:marTop w:val="0"/>
      <w:marBottom w:val="0"/>
      <w:divBdr>
        <w:top w:val="none" w:sz="0" w:space="0" w:color="auto"/>
        <w:left w:val="none" w:sz="0" w:space="0" w:color="auto"/>
        <w:bottom w:val="none" w:sz="0" w:space="0" w:color="auto"/>
        <w:right w:val="none" w:sz="0" w:space="0" w:color="auto"/>
      </w:divBdr>
    </w:div>
    <w:div w:id="1124466853">
      <w:bodyDiv w:val="1"/>
      <w:marLeft w:val="0"/>
      <w:marRight w:val="0"/>
      <w:marTop w:val="0"/>
      <w:marBottom w:val="0"/>
      <w:divBdr>
        <w:top w:val="none" w:sz="0" w:space="0" w:color="auto"/>
        <w:left w:val="none" w:sz="0" w:space="0" w:color="auto"/>
        <w:bottom w:val="none" w:sz="0" w:space="0" w:color="auto"/>
        <w:right w:val="none" w:sz="0" w:space="0" w:color="auto"/>
      </w:divBdr>
      <w:divsChild>
        <w:div w:id="131363473">
          <w:marLeft w:val="547"/>
          <w:marRight w:val="0"/>
          <w:marTop w:val="67"/>
          <w:marBottom w:val="0"/>
          <w:divBdr>
            <w:top w:val="none" w:sz="0" w:space="0" w:color="auto"/>
            <w:left w:val="none" w:sz="0" w:space="0" w:color="auto"/>
            <w:bottom w:val="none" w:sz="0" w:space="0" w:color="auto"/>
            <w:right w:val="none" w:sz="0" w:space="0" w:color="auto"/>
          </w:divBdr>
        </w:div>
        <w:div w:id="1920677418">
          <w:marLeft w:val="547"/>
          <w:marRight w:val="0"/>
          <w:marTop w:val="67"/>
          <w:marBottom w:val="0"/>
          <w:divBdr>
            <w:top w:val="none" w:sz="0" w:space="0" w:color="auto"/>
            <w:left w:val="none" w:sz="0" w:space="0" w:color="auto"/>
            <w:bottom w:val="none" w:sz="0" w:space="0" w:color="auto"/>
            <w:right w:val="none" w:sz="0" w:space="0" w:color="auto"/>
          </w:divBdr>
        </w:div>
      </w:divsChild>
    </w:div>
    <w:div w:id="1130326286">
      <w:bodyDiv w:val="1"/>
      <w:marLeft w:val="0"/>
      <w:marRight w:val="0"/>
      <w:marTop w:val="0"/>
      <w:marBottom w:val="0"/>
      <w:divBdr>
        <w:top w:val="none" w:sz="0" w:space="0" w:color="auto"/>
        <w:left w:val="none" w:sz="0" w:space="0" w:color="auto"/>
        <w:bottom w:val="none" w:sz="0" w:space="0" w:color="auto"/>
        <w:right w:val="none" w:sz="0" w:space="0" w:color="auto"/>
      </w:divBdr>
    </w:div>
    <w:div w:id="1130786056">
      <w:bodyDiv w:val="1"/>
      <w:marLeft w:val="0"/>
      <w:marRight w:val="0"/>
      <w:marTop w:val="0"/>
      <w:marBottom w:val="0"/>
      <w:divBdr>
        <w:top w:val="none" w:sz="0" w:space="0" w:color="auto"/>
        <w:left w:val="none" w:sz="0" w:space="0" w:color="auto"/>
        <w:bottom w:val="none" w:sz="0" w:space="0" w:color="auto"/>
        <w:right w:val="none" w:sz="0" w:space="0" w:color="auto"/>
      </w:divBdr>
    </w:div>
    <w:div w:id="1205411446">
      <w:bodyDiv w:val="1"/>
      <w:marLeft w:val="0"/>
      <w:marRight w:val="0"/>
      <w:marTop w:val="0"/>
      <w:marBottom w:val="0"/>
      <w:divBdr>
        <w:top w:val="none" w:sz="0" w:space="0" w:color="auto"/>
        <w:left w:val="none" w:sz="0" w:space="0" w:color="auto"/>
        <w:bottom w:val="none" w:sz="0" w:space="0" w:color="auto"/>
        <w:right w:val="none" w:sz="0" w:space="0" w:color="auto"/>
      </w:divBdr>
    </w:div>
    <w:div w:id="1209802135">
      <w:bodyDiv w:val="1"/>
      <w:marLeft w:val="0"/>
      <w:marRight w:val="0"/>
      <w:marTop w:val="0"/>
      <w:marBottom w:val="0"/>
      <w:divBdr>
        <w:top w:val="none" w:sz="0" w:space="0" w:color="auto"/>
        <w:left w:val="none" w:sz="0" w:space="0" w:color="auto"/>
        <w:bottom w:val="none" w:sz="0" w:space="0" w:color="auto"/>
        <w:right w:val="none" w:sz="0" w:space="0" w:color="auto"/>
      </w:divBdr>
    </w:div>
    <w:div w:id="1247694363">
      <w:bodyDiv w:val="1"/>
      <w:marLeft w:val="0"/>
      <w:marRight w:val="0"/>
      <w:marTop w:val="0"/>
      <w:marBottom w:val="0"/>
      <w:divBdr>
        <w:top w:val="none" w:sz="0" w:space="0" w:color="auto"/>
        <w:left w:val="none" w:sz="0" w:space="0" w:color="auto"/>
        <w:bottom w:val="none" w:sz="0" w:space="0" w:color="auto"/>
        <w:right w:val="none" w:sz="0" w:space="0" w:color="auto"/>
      </w:divBdr>
    </w:div>
    <w:div w:id="1256859118">
      <w:bodyDiv w:val="1"/>
      <w:marLeft w:val="0"/>
      <w:marRight w:val="0"/>
      <w:marTop w:val="0"/>
      <w:marBottom w:val="0"/>
      <w:divBdr>
        <w:top w:val="none" w:sz="0" w:space="0" w:color="auto"/>
        <w:left w:val="none" w:sz="0" w:space="0" w:color="auto"/>
        <w:bottom w:val="none" w:sz="0" w:space="0" w:color="auto"/>
        <w:right w:val="none" w:sz="0" w:space="0" w:color="auto"/>
      </w:divBdr>
    </w:div>
    <w:div w:id="1283879445">
      <w:bodyDiv w:val="1"/>
      <w:marLeft w:val="0"/>
      <w:marRight w:val="0"/>
      <w:marTop w:val="0"/>
      <w:marBottom w:val="0"/>
      <w:divBdr>
        <w:top w:val="none" w:sz="0" w:space="0" w:color="auto"/>
        <w:left w:val="none" w:sz="0" w:space="0" w:color="auto"/>
        <w:bottom w:val="none" w:sz="0" w:space="0" w:color="auto"/>
        <w:right w:val="none" w:sz="0" w:space="0" w:color="auto"/>
      </w:divBdr>
    </w:div>
    <w:div w:id="1365864039">
      <w:bodyDiv w:val="1"/>
      <w:marLeft w:val="0"/>
      <w:marRight w:val="0"/>
      <w:marTop w:val="0"/>
      <w:marBottom w:val="0"/>
      <w:divBdr>
        <w:top w:val="none" w:sz="0" w:space="0" w:color="auto"/>
        <w:left w:val="none" w:sz="0" w:space="0" w:color="auto"/>
        <w:bottom w:val="none" w:sz="0" w:space="0" w:color="auto"/>
        <w:right w:val="none" w:sz="0" w:space="0" w:color="auto"/>
      </w:divBdr>
    </w:div>
    <w:div w:id="1607275522">
      <w:bodyDiv w:val="1"/>
      <w:marLeft w:val="0"/>
      <w:marRight w:val="0"/>
      <w:marTop w:val="0"/>
      <w:marBottom w:val="0"/>
      <w:divBdr>
        <w:top w:val="none" w:sz="0" w:space="0" w:color="auto"/>
        <w:left w:val="none" w:sz="0" w:space="0" w:color="auto"/>
        <w:bottom w:val="none" w:sz="0" w:space="0" w:color="auto"/>
        <w:right w:val="none" w:sz="0" w:space="0" w:color="auto"/>
      </w:divBdr>
    </w:div>
    <w:div w:id="1707565588">
      <w:bodyDiv w:val="1"/>
      <w:marLeft w:val="0"/>
      <w:marRight w:val="0"/>
      <w:marTop w:val="0"/>
      <w:marBottom w:val="0"/>
      <w:divBdr>
        <w:top w:val="none" w:sz="0" w:space="0" w:color="auto"/>
        <w:left w:val="none" w:sz="0" w:space="0" w:color="auto"/>
        <w:bottom w:val="none" w:sz="0" w:space="0" w:color="auto"/>
        <w:right w:val="none" w:sz="0" w:space="0" w:color="auto"/>
      </w:divBdr>
    </w:div>
    <w:div w:id="1708068492">
      <w:bodyDiv w:val="1"/>
      <w:marLeft w:val="0"/>
      <w:marRight w:val="0"/>
      <w:marTop w:val="0"/>
      <w:marBottom w:val="0"/>
      <w:divBdr>
        <w:top w:val="none" w:sz="0" w:space="0" w:color="auto"/>
        <w:left w:val="none" w:sz="0" w:space="0" w:color="auto"/>
        <w:bottom w:val="none" w:sz="0" w:space="0" w:color="auto"/>
        <w:right w:val="none" w:sz="0" w:space="0" w:color="auto"/>
      </w:divBdr>
    </w:div>
    <w:div w:id="1752582491">
      <w:bodyDiv w:val="1"/>
      <w:marLeft w:val="0"/>
      <w:marRight w:val="0"/>
      <w:marTop w:val="0"/>
      <w:marBottom w:val="0"/>
      <w:divBdr>
        <w:top w:val="none" w:sz="0" w:space="0" w:color="auto"/>
        <w:left w:val="none" w:sz="0" w:space="0" w:color="auto"/>
        <w:bottom w:val="none" w:sz="0" w:space="0" w:color="auto"/>
        <w:right w:val="none" w:sz="0" w:space="0" w:color="auto"/>
      </w:divBdr>
    </w:div>
    <w:div w:id="1815026316">
      <w:bodyDiv w:val="1"/>
      <w:marLeft w:val="0"/>
      <w:marRight w:val="0"/>
      <w:marTop w:val="0"/>
      <w:marBottom w:val="0"/>
      <w:divBdr>
        <w:top w:val="none" w:sz="0" w:space="0" w:color="auto"/>
        <w:left w:val="none" w:sz="0" w:space="0" w:color="auto"/>
        <w:bottom w:val="none" w:sz="0" w:space="0" w:color="auto"/>
        <w:right w:val="none" w:sz="0" w:space="0" w:color="auto"/>
      </w:divBdr>
    </w:div>
    <w:div w:id="1838809386">
      <w:bodyDiv w:val="1"/>
      <w:marLeft w:val="0"/>
      <w:marRight w:val="0"/>
      <w:marTop w:val="0"/>
      <w:marBottom w:val="0"/>
      <w:divBdr>
        <w:top w:val="none" w:sz="0" w:space="0" w:color="auto"/>
        <w:left w:val="none" w:sz="0" w:space="0" w:color="auto"/>
        <w:bottom w:val="none" w:sz="0" w:space="0" w:color="auto"/>
        <w:right w:val="none" w:sz="0" w:space="0" w:color="auto"/>
      </w:divBdr>
    </w:div>
    <w:div w:id="1940605340">
      <w:bodyDiv w:val="1"/>
      <w:marLeft w:val="0"/>
      <w:marRight w:val="0"/>
      <w:marTop w:val="0"/>
      <w:marBottom w:val="0"/>
      <w:divBdr>
        <w:top w:val="none" w:sz="0" w:space="0" w:color="auto"/>
        <w:left w:val="none" w:sz="0" w:space="0" w:color="auto"/>
        <w:bottom w:val="none" w:sz="0" w:space="0" w:color="auto"/>
        <w:right w:val="none" w:sz="0" w:space="0" w:color="auto"/>
      </w:divBdr>
    </w:div>
    <w:div w:id="2001812586">
      <w:bodyDiv w:val="1"/>
      <w:marLeft w:val="0"/>
      <w:marRight w:val="0"/>
      <w:marTop w:val="0"/>
      <w:marBottom w:val="0"/>
      <w:divBdr>
        <w:top w:val="none" w:sz="0" w:space="0" w:color="auto"/>
        <w:left w:val="none" w:sz="0" w:space="0" w:color="auto"/>
        <w:bottom w:val="none" w:sz="0" w:space="0" w:color="auto"/>
        <w:right w:val="none" w:sz="0" w:space="0" w:color="auto"/>
      </w:divBdr>
    </w:div>
    <w:div w:id="202994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ols.ietf.org/html/rfc8308" TargetMode="External"/><Relationship Id="rId21" Type="http://schemas.openxmlformats.org/officeDocument/2006/relationships/hyperlink" Target="https://tools.ietf.org/html/rfc4462" TargetMode="External"/><Relationship Id="rId42" Type="http://schemas.openxmlformats.org/officeDocument/2006/relationships/hyperlink" Target="https://tools.ietf.org/html/rfc6238" TargetMode="External"/><Relationship Id="rId47" Type="http://schemas.openxmlformats.org/officeDocument/2006/relationships/hyperlink" Target="https://tools.ietf.org/html/rfc1928" TargetMode="External"/><Relationship Id="rId63" Type="http://schemas.openxmlformats.org/officeDocument/2006/relationships/hyperlink" Target="https://csrc.nist.gov/projects/cryptographic-module-validation-program/Certificate/2357" TargetMode="External"/><Relationship Id="rId68" Type="http://schemas.openxmlformats.org/officeDocument/2006/relationships/footer" Target="footer2.xml"/><Relationship Id="rId7" Type="http://schemas.openxmlformats.org/officeDocument/2006/relationships/webSettings" Target="web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ools.ietf.org/html/rfc4252" TargetMode="External"/><Relationship Id="rId29" Type="http://schemas.openxmlformats.org/officeDocument/2006/relationships/hyperlink" Target="https://tools.ietf.org/html/draft-ietf-curdle-ssh-curves-08" TargetMode="External"/><Relationship Id="rId11" Type="http://schemas.openxmlformats.org/officeDocument/2006/relationships/image" Target="media/image2.png"/><Relationship Id="rId24" Type="http://schemas.openxmlformats.org/officeDocument/2006/relationships/hyperlink" Target="https://tools.ietf.org/html/rfc5656" TargetMode="External"/><Relationship Id="rId32" Type="http://schemas.openxmlformats.org/officeDocument/2006/relationships/hyperlink" Target="https://tools.ietf.org/html/draft-ssh-ext-auth-info-01" TargetMode="External"/><Relationship Id="rId37" Type="http://schemas.openxmlformats.org/officeDocument/2006/relationships/hyperlink" Target="https://tools.ietf.org/html/draft-ietf-secsh-filexfer-04" TargetMode="External"/><Relationship Id="rId40" Type="http://schemas.openxmlformats.org/officeDocument/2006/relationships/hyperlink" Target="https://cvsweb.openbsd.org/src/usr.bin/ssh/PROTOCOL?annotate=HEAD" TargetMode="External"/><Relationship Id="rId45" Type="http://schemas.openxmlformats.org/officeDocument/2006/relationships/hyperlink" Target="https://www.openssh.com/txt/socks4.protocol" TargetMode="External"/><Relationship Id="rId53" Type="http://schemas.openxmlformats.org/officeDocument/2006/relationships/hyperlink" Target="https://www.bitvise.com/ssh2" TargetMode="External"/><Relationship Id="rId58" Type="http://schemas.openxmlformats.org/officeDocument/2006/relationships/hyperlink" Target="https://tools.ietf.org/html/rfc6238" TargetMode="External"/><Relationship Id="rId66" Type="http://schemas.openxmlformats.org/officeDocument/2006/relationships/header" Target="header1.xml"/><Relationship Id="rId5" Type="http://schemas.microsoft.com/office/2007/relationships/stylesWithEffects" Target="stylesWithEffects.xml"/><Relationship Id="rId61" Type="http://schemas.openxmlformats.org/officeDocument/2006/relationships/hyperlink" Target="https://csrc.nist.gov/projects/cryptographic-module-validation-program/Certificate/2937" TargetMode="External"/><Relationship Id="rId19" Type="http://schemas.openxmlformats.org/officeDocument/2006/relationships/hyperlink" Target="https://tools.ietf.org/html/rfc4254" TargetMode="External"/><Relationship Id="rId14" Type="http://schemas.openxmlformats.org/officeDocument/2006/relationships/hyperlink" Target="https://tools.ietf.org/html/rfc4250" TargetMode="External"/><Relationship Id="rId22" Type="http://schemas.openxmlformats.org/officeDocument/2006/relationships/hyperlink" Target="https://tools.ietf.org/html/rfc4716" TargetMode="External"/><Relationship Id="rId27" Type="http://schemas.openxmlformats.org/officeDocument/2006/relationships/hyperlink" Target="https://tools.ietf.org/html/rfc8308" TargetMode="External"/><Relationship Id="rId30" Type="http://schemas.openxmlformats.org/officeDocument/2006/relationships/hyperlink" Target="https://git.libssh.org/projects/libssh.git/tree/doc/curve25519-sha256@libssh.org.txt" TargetMode="External"/><Relationship Id="rId35" Type="http://schemas.openxmlformats.org/officeDocument/2006/relationships/hyperlink" Target="https://tools.ietf.org/html/rfc8308" TargetMode="External"/><Relationship Id="rId43" Type="http://schemas.openxmlformats.org/officeDocument/2006/relationships/hyperlink" Target="https://github.com/google/google-authenticator/wiki/Key-Uri-Format" TargetMode="External"/><Relationship Id="rId48" Type="http://schemas.openxmlformats.org/officeDocument/2006/relationships/hyperlink" Target="https://tools.ietf.org/html/rfc2817" TargetMode="External"/><Relationship Id="rId56" Type="http://schemas.openxmlformats.org/officeDocument/2006/relationships/hyperlink" Target="https://www.bitvise.com/ssh-server" TargetMode="External"/><Relationship Id="rId64" Type="http://schemas.openxmlformats.org/officeDocument/2006/relationships/hyperlink" Target="https://csrc.nist.gov/projects/cryptographic-module-validation-program/Certificate/1892" TargetMode="External"/><Relationship Id="rId6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www.bitvise.com/screenshots" TargetMode="External"/><Relationship Id="rId3" Type="http://schemas.openxmlformats.org/officeDocument/2006/relationships/numbering" Target="numbering.xml"/><Relationship Id="rId12" Type="http://schemas.openxmlformats.org/officeDocument/2006/relationships/hyperlink" Target="https://www.bitvise.com/ssh-server" TargetMode="External"/><Relationship Id="rId17" Type="http://schemas.openxmlformats.org/officeDocument/2006/relationships/hyperlink" Target="https://tools.ietf.org/html/rfc4253" TargetMode="External"/><Relationship Id="rId25" Type="http://schemas.openxmlformats.org/officeDocument/2006/relationships/hyperlink" Target="https://tools.ietf.org/html/rfc6668" TargetMode="External"/><Relationship Id="rId33" Type="http://schemas.openxmlformats.org/officeDocument/2006/relationships/hyperlink" Target="https://tools.ietf.org/html/draft-ssh-global-requests-ok-00" TargetMode="External"/><Relationship Id="rId38" Type="http://schemas.openxmlformats.org/officeDocument/2006/relationships/hyperlink" Target="https://tools.ietf.org/html/draft-ietf-secsh-filexfer-13" TargetMode="External"/><Relationship Id="rId46" Type="http://schemas.openxmlformats.org/officeDocument/2006/relationships/hyperlink" Target="https://www.openssh.com/txt/socks4a.protocol" TargetMode="External"/><Relationship Id="rId59" Type="http://schemas.openxmlformats.org/officeDocument/2006/relationships/hyperlink" Target="https://docs.microsoft.com/en-us/openspecs/windows_protocols/ms-fsa/4e3695bd-7574-4f24-a223-b4679c065b63" TargetMode="External"/><Relationship Id="rId67" Type="http://schemas.openxmlformats.org/officeDocument/2006/relationships/footer" Target="footer1.xml"/><Relationship Id="rId20" Type="http://schemas.openxmlformats.org/officeDocument/2006/relationships/hyperlink" Target="https://tools.ietf.org/html/rfc4419" TargetMode="External"/><Relationship Id="rId41" Type="http://schemas.openxmlformats.org/officeDocument/2006/relationships/hyperlink" Target="https://www.bitvise.com/ssh-server-version-history-7" TargetMode="External"/><Relationship Id="rId54" Type="http://schemas.openxmlformats.org/officeDocument/2006/relationships/hyperlink" Target="https://www.bitvise.com/securing-ssh-server" TargetMode="External"/><Relationship Id="rId62" Type="http://schemas.openxmlformats.org/officeDocument/2006/relationships/hyperlink" Target="https://csrc.nist.gov/projects/cryptographic-module-validation-program/Certificate/2606" TargetMode="External"/><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tools.ietf.org/html/rfc4251" TargetMode="External"/><Relationship Id="rId23" Type="http://schemas.openxmlformats.org/officeDocument/2006/relationships/hyperlink" Target="https://tools.ietf.org/html/rfc4819" TargetMode="External"/><Relationship Id="rId28" Type="http://schemas.openxmlformats.org/officeDocument/2006/relationships/hyperlink" Target="https://tools.ietf.org/html/draft-ietf-curdle-ssh-kex-sha2-10" TargetMode="External"/><Relationship Id="rId36" Type="http://schemas.openxmlformats.org/officeDocument/2006/relationships/hyperlink" Target="https://tools.ietf.org/html/draft-ietf-secsh-filexfer-02" TargetMode="External"/><Relationship Id="rId49" Type="http://schemas.openxmlformats.org/officeDocument/2006/relationships/image" Target="media/image3.PNG"/><Relationship Id="rId57" Type="http://schemas.openxmlformats.org/officeDocument/2006/relationships/hyperlink" Target="https://www.bitvise.com/ssh-server-ftps-compatibility" TargetMode="External"/><Relationship Id="rId10" Type="http://schemas.openxmlformats.org/officeDocument/2006/relationships/image" Target="media/image1.png"/><Relationship Id="rId31" Type="http://schemas.openxmlformats.org/officeDocument/2006/relationships/hyperlink" Target="https://cvsweb.openbsd.org/src/usr.bin/ssh/PROTOCOL?annotate=HEAD" TargetMode="External"/><Relationship Id="rId44" Type="http://schemas.openxmlformats.org/officeDocument/2006/relationships/hyperlink" Target="https://www.iso.org/standard/62021.html" TargetMode="External"/><Relationship Id="rId52" Type="http://schemas.openxmlformats.org/officeDocument/2006/relationships/image" Target="media/image5.png"/><Relationship Id="rId60" Type="http://schemas.openxmlformats.org/officeDocument/2006/relationships/hyperlink" Target="https://github.com/brl/obfuscated-openssh/blob/master/README" TargetMode="External"/><Relationship Id="rId65" Type="http://schemas.openxmlformats.org/officeDocument/2006/relationships/hyperlink" Target="https://csrc.nist.gov/projects/cryptographic-module-validation-program/Certificate/819"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s://www.bitvise.com/ssh-client" TargetMode="External"/><Relationship Id="rId18" Type="http://schemas.openxmlformats.org/officeDocument/2006/relationships/hyperlink" Target="https://tools.ietf.org/html/rfc4254" TargetMode="External"/><Relationship Id="rId39" Type="http://schemas.openxmlformats.org/officeDocument/2006/relationships/hyperlink" Target="https://tools.ietf.org/html/draft-ietf-secsh-filexfer-extensions-00" TargetMode="External"/><Relationship Id="rId34" Type="http://schemas.openxmlformats.org/officeDocument/2006/relationships/hyperlink" Target="https://tools.ietf.org/html/draft-miller-secsh-compression-delayed-00" TargetMode="External"/><Relationship Id="rId50" Type="http://schemas.openxmlformats.org/officeDocument/2006/relationships/image" Target="media/image4.PNG"/><Relationship Id="rId55" Type="http://schemas.openxmlformats.org/officeDocument/2006/relationships/hyperlink" Target="https://www.bitvise.com/ssh-serve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192CBAA94F449298B26165F5D762E1"/>
        <w:category>
          <w:name w:val="General"/>
          <w:gallery w:val="placeholder"/>
        </w:category>
        <w:types>
          <w:type w:val="bbPlcHdr"/>
        </w:types>
        <w:behaviors>
          <w:behavior w:val="content"/>
        </w:behaviors>
        <w:guid w:val="{D43D1453-BC17-4BEB-8E73-9C6EE801FFAB}"/>
      </w:docPartPr>
      <w:docPartBody>
        <w:p w:rsidR="00CA6100" w:rsidRDefault="00CA6100" w:rsidP="00CA6100">
          <w:pPr>
            <w:pStyle w:val="3E192CBAA94F449298B26165F5D762E1"/>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Arial Unicode MS">
    <w:panose1 w:val="020B0604020202020204"/>
    <w:charset w:val="00"/>
    <w:family w:val="roman"/>
    <w:notTrueType/>
    <w:pitch w:val="variable"/>
    <w:sig w:usb0="00000003" w:usb1="00000000" w:usb2="00000000" w:usb3="00000000" w:csb0="00000001" w:csb1="00000000"/>
  </w:font>
  <w:font w:name="Tahoma-Bold">
    <w:charset w:val="00"/>
    <w:family w:val="auto"/>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4A3C70"/>
    <w:rsid w:val="00021364"/>
    <w:rsid w:val="00023D09"/>
    <w:rsid w:val="00043934"/>
    <w:rsid w:val="00044A30"/>
    <w:rsid w:val="00067B76"/>
    <w:rsid w:val="000A08FD"/>
    <w:rsid w:val="000B73ED"/>
    <w:rsid w:val="000B78F1"/>
    <w:rsid w:val="00112B7E"/>
    <w:rsid w:val="0014565E"/>
    <w:rsid w:val="00165304"/>
    <w:rsid w:val="00186459"/>
    <w:rsid w:val="001B42E6"/>
    <w:rsid w:val="001E5FE6"/>
    <w:rsid w:val="00222140"/>
    <w:rsid w:val="00235671"/>
    <w:rsid w:val="0025440F"/>
    <w:rsid w:val="0028371A"/>
    <w:rsid w:val="00341334"/>
    <w:rsid w:val="00343803"/>
    <w:rsid w:val="003A3AC2"/>
    <w:rsid w:val="00421235"/>
    <w:rsid w:val="00474858"/>
    <w:rsid w:val="004A2203"/>
    <w:rsid w:val="004A3C70"/>
    <w:rsid w:val="004D15BC"/>
    <w:rsid w:val="0052141C"/>
    <w:rsid w:val="0054590A"/>
    <w:rsid w:val="005A09AE"/>
    <w:rsid w:val="005A5ECA"/>
    <w:rsid w:val="005E459B"/>
    <w:rsid w:val="00613D94"/>
    <w:rsid w:val="006272E4"/>
    <w:rsid w:val="00640577"/>
    <w:rsid w:val="006A4FA3"/>
    <w:rsid w:val="007D6A06"/>
    <w:rsid w:val="00846235"/>
    <w:rsid w:val="00852DAD"/>
    <w:rsid w:val="00861449"/>
    <w:rsid w:val="00862C76"/>
    <w:rsid w:val="008C569F"/>
    <w:rsid w:val="00903B0A"/>
    <w:rsid w:val="00913703"/>
    <w:rsid w:val="009A2690"/>
    <w:rsid w:val="009B6F81"/>
    <w:rsid w:val="009D44ED"/>
    <w:rsid w:val="009D5666"/>
    <w:rsid w:val="009E5C91"/>
    <w:rsid w:val="009E6438"/>
    <w:rsid w:val="009F2B60"/>
    <w:rsid w:val="009F524D"/>
    <w:rsid w:val="00A25377"/>
    <w:rsid w:val="00A465E2"/>
    <w:rsid w:val="00A46D5D"/>
    <w:rsid w:val="00A555F0"/>
    <w:rsid w:val="00B023D1"/>
    <w:rsid w:val="00B1380E"/>
    <w:rsid w:val="00B45391"/>
    <w:rsid w:val="00B941DA"/>
    <w:rsid w:val="00BD35FF"/>
    <w:rsid w:val="00C07458"/>
    <w:rsid w:val="00C427DE"/>
    <w:rsid w:val="00C54F60"/>
    <w:rsid w:val="00C631DC"/>
    <w:rsid w:val="00C91171"/>
    <w:rsid w:val="00CA6100"/>
    <w:rsid w:val="00CB1A06"/>
    <w:rsid w:val="00CD5783"/>
    <w:rsid w:val="00CE261A"/>
    <w:rsid w:val="00DB5269"/>
    <w:rsid w:val="00DE1D26"/>
    <w:rsid w:val="00E31373"/>
    <w:rsid w:val="00E50757"/>
    <w:rsid w:val="00EB235B"/>
    <w:rsid w:val="00EC1ABB"/>
    <w:rsid w:val="00EF105B"/>
    <w:rsid w:val="00EF7062"/>
    <w:rsid w:val="00F0382F"/>
    <w:rsid w:val="00F276CE"/>
    <w:rsid w:val="00F462ED"/>
    <w:rsid w:val="00FB0D24"/>
    <w:rsid w:val="00FB1B15"/>
    <w:rsid w:val="00FB2ABC"/>
  </w:rsids>
  <m:mathPr>
    <m:mathFont m:val="Cambria Math"/>
    <m:brkBin m:val="before"/>
    <m:brkBinSub m:val="--"/>
    <m:smallFrac/>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5D22B6D3224F988F9F312022D6F38C">
    <w:name w:val="295D22B6D3224F988F9F312022D6F38C"/>
    <w:rsid w:val="004A3C70"/>
  </w:style>
  <w:style w:type="paragraph" w:customStyle="1" w:styleId="64E11CA9E3424F6AAC2436ECAE4118F1">
    <w:name w:val="64E11CA9E3424F6AAC2436ECAE4118F1"/>
    <w:rsid w:val="004A3C70"/>
  </w:style>
  <w:style w:type="paragraph" w:customStyle="1" w:styleId="CB4CBE65E537426099100ED2EE12515E">
    <w:name w:val="CB4CBE65E537426099100ED2EE12515E"/>
    <w:rsid w:val="004A3C70"/>
  </w:style>
  <w:style w:type="paragraph" w:customStyle="1" w:styleId="B775657D15104895A55E156792A9D6F3">
    <w:name w:val="B775657D15104895A55E156792A9D6F3"/>
    <w:rsid w:val="004A3C70"/>
  </w:style>
  <w:style w:type="paragraph" w:customStyle="1" w:styleId="8738F4AE17794BAFBC5C9507C8447E8A">
    <w:name w:val="8738F4AE17794BAFBC5C9507C8447E8A"/>
    <w:rsid w:val="00913703"/>
    <w:rPr>
      <w:lang w:val="en-MY" w:eastAsia="en-MY"/>
    </w:rPr>
  </w:style>
  <w:style w:type="paragraph" w:customStyle="1" w:styleId="3258D4100CFB46AA9B7B13C9FEB149F0">
    <w:name w:val="3258D4100CFB46AA9B7B13C9FEB149F0"/>
    <w:rsid w:val="00913703"/>
    <w:rPr>
      <w:lang w:val="en-MY" w:eastAsia="en-MY"/>
    </w:rPr>
  </w:style>
  <w:style w:type="paragraph" w:customStyle="1" w:styleId="48D7AA0D8EB1425C88070952375A8AC5">
    <w:name w:val="48D7AA0D8EB1425C88070952375A8AC5"/>
    <w:rsid w:val="00913703"/>
    <w:rPr>
      <w:lang w:val="en-MY" w:eastAsia="en-MY"/>
    </w:rPr>
  </w:style>
  <w:style w:type="paragraph" w:customStyle="1" w:styleId="841E422FBE7F4B6BA1A6B471B8126B7A">
    <w:name w:val="841E422FBE7F4B6BA1A6B471B8126B7A"/>
    <w:rsid w:val="00913703"/>
    <w:rPr>
      <w:lang w:val="en-MY" w:eastAsia="en-MY"/>
    </w:rPr>
  </w:style>
  <w:style w:type="paragraph" w:customStyle="1" w:styleId="9EDE98D0D42E47D994A32593147023EA">
    <w:name w:val="9EDE98D0D42E47D994A32593147023EA"/>
    <w:rsid w:val="00913703"/>
    <w:rPr>
      <w:lang w:val="en-MY" w:eastAsia="en-MY"/>
    </w:rPr>
  </w:style>
  <w:style w:type="paragraph" w:customStyle="1" w:styleId="BA635197C79348B1BCEA578E8C60441E">
    <w:name w:val="BA635197C79348B1BCEA578E8C60441E"/>
    <w:rsid w:val="00913703"/>
    <w:rPr>
      <w:lang w:val="en-MY" w:eastAsia="en-MY"/>
    </w:rPr>
  </w:style>
  <w:style w:type="paragraph" w:customStyle="1" w:styleId="066798FD5F004EF1A5D46D92A5564E19">
    <w:name w:val="066798FD5F004EF1A5D46D92A5564E19"/>
    <w:rsid w:val="00913703"/>
    <w:rPr>
      <w:lang w:val="en-MY" w:eastAsia="en-MY"/>
    </w:rPr>
  </w:style>
  <w:style w:type="paragraph" w:customStyle="1" w:styleId="322FF5D852274A3B8DD239D19DCBAC61">
    <w:name w:val="322FF5D852274A3B8DD239D19DCBAC61"/>
    <w:rsid w:val="00913703"/>
    <w:rPr>
      <w:lang w:val="en-MY" w:eastAsia="en-MY"/>
    </w:rPr>
  </w:style>
  <w:style w:type="paragraph" w:customStyle="1" w:styleId="52F607752F9045FEB20C6B7CA0A13F32">
    <w:name w:val="52F607752F9045FEB20C6B7CA0A13F32"/>
    <w:rsid w:val="00913703"/>
    <w:rPr>
      <w:lang w:val="en-MY" w:eastAsia="en-MY"/>
    </w:rPr>
  </w:style>
  <w:style w:type="paragraph" w:customStyle="1" w:styleId="13DF8AC08A844300ACDB160056675586">
    <w:name w:val="13DF8AC08A844300ACDB160056675586"/>
    <w:rsid w:val="00913703"/>
    <w:rPr>
      <w:lang w:val="en-MY" w:eastAsia="en-MY"/>
    </w:rPr>
  </w:style>
  <w:style w:type="paragraph" w:customStyle="1" w:styleId="AFDDF5DEFB494DDCBD292AAE54777485">
    <w:name w:val="AFDDF5DEFB494DDCBD292AAE54777485"/>
    <w:rsid w:val="00913703"/>
    <w:rPr>
      <w:lang w:val="en-MY" w:eastAsia="en-MY"/>
    </w:rPr>
  </w:style>
  <w:style w:type="paragraph" w:customStyle="1" w:styleId="3E192CBAA94F449298B26165F5D762E1">
    <w:name w:val="3E192CBAA94F449298B26165F5D762E1"/>
    <w:rsid w:val="00CA6100"/>
    <w:rPr>
      <w:lang w:val="en-MY" w:eastAsia="en-MY"/>
    </w:rPr>
  </w:style>
  <w:style w:type="paragraph" w:customStyle="1" w:styleId="B673E56E16C24AFBA604E98BAE97ABAA">
    <w:name w:val="B673E56E16C24AFBA604E98BAE97ABAA"/>
    <w:rsid w:val="00CA6100"/>
    <w:rPr>
      <w:lang w:val="en-MY" w:eastAsia="en-MY"/>
    </w:rPr>
  </w:style>
  <w:style w:type="paragraph" w:customStyle="1" w:styleId="73233DA00FC048C3B859932B7CBF3325">
    <w:name w:val="73233DA00FC048C3B859932B7CBF3325"/>
    <w:rsid w:val="00CA6100"/>
    <w:rPr>
      <w:lang w:val="en-MY" w:eastAsia="en-MY"/>
    </w:rPr>
  </w:style>
  <w:style w:type="paragraph" w:customStyle="1" w:styleId="8F4113E94CEC864B93003AA438EF221E">
    <w:name w:val="8F4113E94CEC864B93003AA438EF221E"/>
    <w:rsid w:val="00E31373"/>
    <w:pPr>
      <w:spacing w:after="0" w:line="240" w:lineRule="auto"/>
    </w:pPr>
    <w:rPr>
      <w:sz w:val="24"/>
      <w:szCs w:val="24"/>
      <w:lang w:val="en-GB" w:eastAsia="en-GB"/>
    </w:rPr>
  </w:style>
  <w:style w:type="paragraph" w:customStyle="1" w:styleId="3C6DDE218A4C084A977039369806AB9B">
    <w:name w:val="3C6DDE218A4C084A977039369806AB9B"/>
    <w:rsid w:val="00E31373"/>
    <w:pPr>
      <w:spacing w:after="0" w:line="240" w:lineRule="auto"/>
    </w:pPr>
    <w:rPr>
      <w:sz w:val="24"/>
      <w:szCs w:val="24"/>
      <w:lang w:val="en-GB" w:eastAsia="en-GB"/>
    </w:rPr>
  </w:style>
  <w:style w:type="paragraph" w:customStyle="1" w:styleId="08102309ED650940AB3BF9403AB05165">
    <w:name w:val="08102309ED650940AB3BF9403AB05165"/>
    <w:rsid w:val="00E31373"/>
    <w:pPr>
      <w:spacing w:after="0" w:line="240" w:lineRule="auto"/>
    </w:pPr>
    <w:rPr>
      <w:sz w:val="24"/>
      <w:szCs w:val="24"/>
      <w:lang w:val="en-GB" w:eastAsia="en-GB"/>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E2AC99-DFEE-416F-99F8-B009D53CB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20</Pages>
  <Words>6054</Words>
  <Characters>34514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Proposal EMV Compliant Centralized Card Issuance System</vt:lpstr>
    </vt:vector>
  </TitlesOfParts>
  <Company>Hengbao International Pte Ltd</Company>
  <LinksUpToDate>false</LinksUpToDate>
  <CharactersWithSpaces>40488</CharactersWithSpaces>
  <SharedDoc>false</SharedDoc>
  <HLinks>
    <vt:vector size="120" baseType="variant">
      <vt:variant>
        <vt:i4>1572919</vt:i4>
      </vt:variant>
      <vt:variant>
        <vt:i4>119</vt:i4>
      </vt:variant>
      <vt:variant>
        <vt:i4>0</vt:i4>
      </vt:variant>
      <vt:variant>
        <vt:i4>5</vt:i4>
      </vt:variant>
      <vt:variant>
        <vt:lpwstr/>
      </vt:variant>
      <vt:variant>
        <vt:lpwstr>_Toc232933461</vt:lpwstr>
      </vt:variant>
      <vt:variant>
        <vt:i4>1572919</vt:i4>
      </vt:variant>
      <vt:variant>
        <vt:i4>113</vt:i4>
      </vt:variant>
      <vt:variant>
        <vt:i4>0</vt:i4>
      </vt:variant>
      <vt:variant>
        <vt:i4>5</vt:i4>
      </vt:variant>
      <vt:variant>
        <vt:lpwstr/>
      </vt:variant>
      <vt:variant>
        <vt:lpwstr>_Toc232933460</vt:lpwstr>
      </vt:variant>
      <vt:variant>
        <vt:i4>1769527</vt:i4>
      </vt:variant>
      <vt:variant>
        <vt:i4>107</vt:i4>
      </vt:variant>
      <vt:variant>
        <vt:i4>0</vt:i4>
      </vt:variant>
      <vt:variant>
        <vt:i4>5</vt:i4>
      </vt:variant>
      <vt:variant>
        <vt:lpwstr/>
      </vt:variant>
      <vt:variant>
        <vt:lpwstr>_Toc232933459</vt:lpwstr>
      </vt:variant>
      <vt:variant>
        <vt:i4>1769527</vt:i4>
      </vt:variant>
      <vt:variant>
        <vt:i4>101</vt:i4>
      </vt:variant>
      <vt:variant>
        <vt:i4>0</vt:i4>
      </vt:variant>
      <vt:variant>
        <vt:i4>5</vt:i4>
      </vt:variant>
      <vt:variant>
        <vt:lpwstr/>
      </vt:variant>
      <vt:variant>
        <vt:lpwstr>_Toc232933458</vt:lpwstr>
      </vt:variant>
      <vt:variant>
        <vt:i4>1769527</vt:i4>
      </vt:variant>
      <vt:variant>
        <vt:i4>95</vt:i4>
      </vt:variant>
      <vt:variant>
        <vt:i4>0</vt:i4>
      </vt:variant>
      <vt:variant>
        <vt:i4>5</vt:i4>
      </vt:variant>
      <vt:variant>
        <vt:lpwstr/>
      </vt:variant>
      <vt:variant>
        <vt:lpwstr>_Toc232933457</vt:lpwstr>
      </vt:variant>
      <vt:variant>
        <vt:i4>1769527</vt:i4>
      </vt:variant>
      <vt:variant>
        <vt:i4>89</vt:i4>
      </vt:variant>
      <vt:variant>
        <vt:i4>0</vt:i4>
      </vt:variant>
      <vt:variant>
        <vt:i4>5</vt:i4>
      </vt:variant>
      <vt:variant>
        <vt:lpwstr/>
      </vt:variant>
      <vt:variant>
        <vt:lpwstr>_Toc232933456</vt:lpwstr>
      </vt:variant>
      <vt:variant>
        <vt:i4>1769527</vt:i4>
      </vt:variant>
      <vt:variant>
        <vt:i4>83</vt:i4>
      </vt:variant>
      <vt:variant>
        <vt:i4>0</vt:i4>
      </vt:variant>
      <vt:variant>
        <vt:i4>5</vt:i4>
      </vt:variant>
      <vt:variant>
        <vt:lpwstr/>
      </vt:variant>
      <vt:variant>
        <vt:lpwstr>_Toc232933454</vt:lpwstr>
      </vt:variant>
      <vt:variant>
        <vt:i4>1769527</vt:i4>
      </vt:variant>
      <vt:variant>
        <vt:i4>77</vt:i4>
      </vt:variant>
      <vt:variant>
        <vt:i4>0</vt:i4>
      </vt:variant>
      <vt:variant>
        <vt:i4>5</vt:i4>
      </vt:variant>
      <vt:variant>
        <vt:lpwstr/>
      </vt:variant>
      <vt:variant>
        <vt:lpwstr>_Toc232933453</vt:lpwstr>
      </vt:variant>
      <vt:variant>
        <vt:i4>1769527</vt:i4>
      </vt:variant>
      <vt:variant>
        <vt:i4>71</vt:i4>
      </vt:variant>
      <vt:variant>
        <vt:i4>0</vt:i4>
      </vt:variant>
      <vt:variant>
        <vt:i4>5</vt:i4>
      </vt:variant>
      <vt:variant>
        <vt:lpwstr/>
      </vt:variant>
      <vt:variant>
        <vt:lpwstr>_Toc232933452</vt:lpwstr>
      </vt:variant>
      <vt:variant>
        <vt:i4>1769527</vt:i4>
      </vt:variant>
      <vt:variant>
        <vt:i4>65</vt:i4>
      </vt:variant>
      <vt:variant>
        <vt:i4>0</vt:i4>
      </vt:variant>
      <vt:variant>
        <vt:i4>5</vt:i4>
      </vt:variant>
      <vt:variant>
        <vt:lpwstr/>
      </vt:variant>
      <vt:variant>
        <vt:lpwstr>_Toc232933451</vt:lpwstr>
      </vt:variant>
      <vt:variant>
        <vt:i4>1769527</vt:i4>
      </vt:variant>
      <vt:variant>
        <vt:i4>59</vt:i4>
      </vt:variant>
      <vt:variant>
        <vt:i4>0</vt:i4>
      </vt:variant>
      <vt:variant>
        <vt:i4>5</vt:i4>
      </vt:variant>
      <vt:variant>
        <vt:lpwstr/>
      </vt:variant>
      <vt:variant>
        <vt:lpwstr>_Toc232933450</vt:lpwstr>
      </vt:variant>
      <vt:variant>
        <vt:i4>1703991</vt:i4>
      </vt:variant>
      <vt:variant>
        <vt:i4>53</vt:i4>
      </vt:variant>
      <vt:variant>
        <vt:i4>0</vt:i4>
      </vt:variant>
      <vt:variant>
        <vt:i4>5</vt:i4>
      </vt:variant>
      <vt:variant>
        <vt:lpwstr/>
      </vt:variant>
      <vt:variant>
        <vt:lpwstr>_Toc232933449</vt:lpwstr>
      </vt:variant>
      <vt:variant>
        <vt:i4>1703991</vt:i4>
      </vt:variant>
      <vt:variant>
        <vt:i4>47</vt:i4>
      </vt:variant>
      <vt:variant>
        <vt:i4>0</vt:i4>
      </vt:variant>
      <vt:variant>
        <vt:i4>5</vt:i4>
      </vt:variant>
      <vt:variant>
        <vt:lpwstr/>
      </vt:variant>
      <vt:variant>
        <vt:lpwstr>_Toc232933448</vt:lpwstr>
      </vt:variant>
      <vt:variant>
        <vt:i4>1703991</vt:i4>
      </vt:variant>
      <vt:variant>
        <vt:i4>41</vt:i4>
      </vt:variant>
      <vt:variant>
        <vt:i4>0</vt:i4>
      </vt:variant>
      <vt:variant>
        <vt:i4>5</vt:i4>
      </vt:variant>
      <vt:variant>
        <vt:lpwstr/>
      </vt:variant>
      <vt:variant>
        <vt:lpwstr>_Toc232933447</vt:lpwstr>
      </vt:variant>
      <vt:variant>
        <vt:i4>1703991</vt:i4>
      </vt:variant>
      <vt:variant>
        <vt:i4>35</vt:i4>
      </vt:variant>
      <vt:variant>
        <vt:i4>0</vt:i4>
      </vt:variant>
      <vt:variant>
        <vt:i4>5</vt:i4>
      </vt:variant>
      <vt:variant>
        <vt:lpwstr/>
      </vt:variant>
      <vt:variant>
        <vt:lpwstr>_Toc232933446</vt:lpwstr>
      </vt:variant>
      <vt:variant>
        <vt:i4>1703991</vt:i4>
      </vt:variant>
      <vt:variant>
        <vt:i4>29</vt:i4>
      </vt:variant>
      <vt:variant>
        <vt:i4>0</vt:i4>
      </vt:variant>
      <vt:variant>
        <vt:i4>5</vt:i4>
      </vt:variant>
      <vt:variant>
        <vt:lpwstr/>
      </vt:variant>
      <vt:variant>
        <vt:lpwstr>_Toc232933445</vt:lpwstr>
      </vt:variant>
      <vt:variant>
        <vt:i4>1703991</vt:i4>
      </vt:variant>
      <vt:variant>
        <vt:i4>23</vt:i4>
      </vt:variant>
      <vt:variant>
        <vt:i4>0</vt:i4>
      </vt:variant>
      <vt:variant>
        <vt:i4>5</vt:i4>
      </vt:variant>
      <vt:variant>
        <vt:lpwstr/>
      </vt:variant>
      <vt:variant>
        <vt:lpwstr>_Toc232933444</vt:lpwstr>
      </vt:variant>
      <vt:variant>
        <vt:i4>1703991</vt:i4>
      </vt:variant>
      <vt:variant>
        <vt:i4>17</vt:i4>
      </vt:variant>
      <vt:variant>
        <vt:i4>0</vt:i4>
      </vt:variant>
      <vt:variant>
        <vt:i4>5</vt:i4>
      </vt:variant>
      <vt:variant>
        <vt:lpwstr/>
      </vt:variant>
      <vt:variant>
        <vt:lpwstr>_Toc232933443</vt:lpwstr>
      </vt:variant>
      <vt:variant>
        <vt:i4>1703991</vt:i4>
      </vt:variant>
      <vt:variant>
        <vt:i4>11</vt:i4>
      </vt:variant>
      <vt:variant>
        <vt:i4>0</vt:i4>
      </vt:variant>
      <vt:variant>
        <vt:i4>5</vt:i4>
      </vt:variant>
      <vt:variant>
        <vt:lpwstr/>
      </vt:variant>
      <vt:variant>
        <vt:lpwstr>_Toc232933442</vt:lpwstr>
      </vt:variant>
      <vt:variant>
        <vt:i4>1703991</vt:i4>
      </vt:variant>
      <vt:variant>
        <vt:i4>5</vt:i4>
      </vt:variant>
      <vt:variant>
        <vt:i4>0</vt:i4>
      </vt:variant>
      <vt:variant>
        <vt:i4>5</vt:i4>
      </vt:variant>
      <vt:variant>
        <vt:lpwstr/>
      </vt:variant>
      <vt:variant>
        <vt:lpwstr>_Toc232933441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EMV Compliant Centralized Card Issuance System</dc:title>
  <dc:creator>syamsul</dc:creator>
  <cp:lastModifiedBy>tangpd</cp:lastModifiedBy>
  <cp:revision>11</cp:revision>
  <cp:lastPrinted>2020-02-19T10:39:00Z</cp:lastPrinted>
  <dcterms:created xsi:type="dcterms:W3CDTF">2020-02-17T02:22:00Z</dcterms:created>
  <dcterms:modified xsi:type="dcterms:W3CDTF">2020-02-24T01:08:00Z</dcterms:modified>
</cp:coreProperties>
</file>