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184C0" w14:textId="35CB3FED" w:rsidR="00622E27" w:rsidRPr="000346C3" w:rsidRDefault="009C21B4" w:rsidP="005C76F8">
      <w:pPr>
        <w:pStyle w:val="Heading1"/>
        <w:spacing w:before="196"/>
        <w:ind w:left="0"/>
        <w:rPr>
          <w:b/>
          <w:bCs/>
        </w:rPr>
      </w:pPr>
      <w:r w:rsidRPr="000346C3">
        <w:rPr>
          <w:b/>
          <w:bCs/>
          <w:color w:val="2E74B5"/>
        </w:rPr>
        <w:t>Task 1</w:t>
      </w:r>
    </w:p>
    <w:p w14:paraId="33DE8C19" w14:textId="77777777" w:rsidR="00622E27" w:rsidRPr="000346C3" w:rsidRDefault="009C21B4">
      <w:pPr>
        <w:pStyle w:val="BodyText"/>
        <w:spacing w:before="3"/>
        <w:ind w:left="119" w:right="338"/>
        <w:rPr>
          <w:b/>
          <w:bCs/>
        </w:rPr>
      </w:pPr>
      <w:r w:rsidRPr="000346C3">
        <w:rPr>
          <w:b/>
          <w:bCs/>
        </w:rPr>
        <w:t>For the Titanic challenge we need to guess whether the individuals from the test dataset had survived or not. Please:</w:t>
      </w:r>
    </w:p>
    <w:p w14:paraId="7BB16675" w14:textId="043251C7" w:rsidR="00622E27" w:rsidRPr="000346C3" w:rsidRDefault="009C21B4">
      <w:pPr>
        <w:pStyle w:val="ListParagraph"/>
        <w:numPr>
          <w:ilvl w:val="0"/>
          <w:numId w:val="2"/>
        </w:numPr>
        <w:tabs>
          <w:tab w:val="left" w:pos="840"/>
        </w:tabs>
        <w:spacing w:line="293" w:lineRule="exact"/>
        <w:ind w:hanging="361"/>
        <w:rPr>
          <w:b/>
          <w:bCs/>
          <w:sz w:val="24"/>
        </w:rPr>
      </w:pPr>
      <w:r w:rsidRPr="000346C3">
        <w:rPr>
          <w:b/>
          <w:bCs/>
          <w:sz w:val="24"/>
        </w:rPr>
        <w:t>Preprocess your Titanic training</w:t>
      </w:r>
      <w:r w:rsidRPr="000346C3">
        <w:rPr>
          <w:b/>
          <w:bCs/>
          <w:spacing w:val="-1"/>
          <w:sz w:val="24"/>
        </w:rPr>
        <w:t xml:space="preserve"> </w:t>
      </w:r>
      <w:r w:rsidRPr="000346C3">
        <w:rPr>
          <w:b/>
          <w:bCs/>
          <w:sz w:val="24"/>
        </w:rPr>
        <w:t>data;</w:t>
      </w:r>
    </w:p>
    <w:p w14:paraId="1977F53E" w14:textId="17CF9295" w:rsidR="00CB11E2" w:rsidRDefault="00CB11E2" w:rsidP="00CB11E2">
      <w:pPr>
        <w:tabs>
          <w:tab w:val="left" w:pos="840"/>
        </w:tabs>
        <w:spacing w:line="293" w:lineRule="exact"/>
        <w:rPr>
          <w:sz w:val="24"/>
        </w:rPr>
      </w:pPr>
    </w:p>
    <w:p w14:paraId="11372D08" w14:textId="038DE402" w:rsidR="00CB11E2" w:rsidRDefault="00CB11E2" w:rsidP="00CB11E2">
      <w:pPr>
        <w:tabs>
          <w:tab w:val="left" w:pos="840"/>
        </w:tabs>
        <w:spacing w:line="293" w:lineRule="exact"/>
        <w:ind w:left="839"/>
        <w:rPr>
          <w:color w:val="1F497D" w:themeColor="text2"/>
          <w:sz w:val="24"/>
        </w:rPr>
      </w:pPr>
      <w:r w:rsidRPr="00844F6A">
        <w:rPr>
          <w:color w:val="1F497D" w:themeColor="text2"/>
          <w:sz w:val="24"/>
        </w:rPr>
        <w:t>Done in Python Code from HW1.</w:t>
      </w:r>
      <w:r w:rsidR="00FD4ACC" w:rsidRPr="00844F6A">
        <w:rPr>
          <w:color w:val="1F497D" w:themeColor="text2"/>
          <w:sz w:val="24"/>
        </w:rPr>
        <w:t xml:space="preserve"> (Link at end of homework)</w:t>
      </w:r>
    </w:p>
    <w:p w14:paraId="7570E369" w14:textId="14364DBA" w:rsidR="00035BCC" w:rsidRPr="00844F6A" w:rsidRDefault="00035BCC" w:rsidP="00CB11E2">
      <w:pPr>
        <w:tabs>
          <w:tab w:val="left" w:pos="840"/>
        </w:tabs>
        <w:spacing w:line="293" w:lineRule="exact"/>
        <w:ind w:left="839"/>
        <w:rPr>
          <w:color w:val="1F497D" w:themeColor="text2"/>
          <w:sz w:val="24"/>
        </w:rPr>
      </w:pPr>
      <w:proofErr w:type="gramStart"/>
      <w:r>
        <w:rPr>
          <w:color w:val="1F497D" w:themeColor="text2"/>
          <w:sz w:val="24"/>
        </w:rPr>
        <w:t>Essentially</w:t>
      </w:r>
      <w:proofErr w:type="gramEnd"/>
      <w:r>
        <w:rPr>
          <w:color w:val="1F497D" w:themeColor="text2"/>
          <w:sz w:val="24"/>
        </w:rPr>
        <w:t xml:space="preserve"> I just looked at the correlation between each feature and survived, and chose those with a large variance.</w:t>
      </w:r>
    </w:p>
    <w:p w14:paraId="2FDD55D7" w14:textId="77777777" w:rsidR="00CB11E2" w:rsidRPr="000346C3" w:rsidRDefault="00CB11E2" w:rsidP="00CB11E2">
      <w:pPr>
        <w:tabs>
          <w:tab w:val="left" w:pos="840"/>
        </w:tabs>
        <w:spacing w:line="293" w:lineRule="exact"/>
        <w:rPr>
          <w:b/>
          <w:bCs/>
          <w:sz w:val="24"/>
        </w:rPr>
      </w:pPr>
    </w:p>
    <w:p w14:paraId="5FB48C5D" w14:textId="073657CB" w:rsidR="00622E27" w:rsidRPr="000346C3" w:rsidRDefault="009C21B4">
      <w:pPr>
        <w:pStyle w:val="ListParagraph"/>
        <w:numPr>
          <w:ilvl w:val="0"/>
          <w:numId w:val="2"/>
        </w:numPr>
        <w:tabs>
          <w:tab w:val="left" w:pos="840"/>
        </w:tabs>
        <w:spacing w:line="244" w:lineRule="auto"/>
        <w:ind w:right="214"/>
        <w:rPr>
          <w:b/>
          <w:bCs/>
          <w:sz w:val="24"/>
        </w:rPr>
      </w:pPr>
      <w:r w:rsidRPr="000346C3">
        <w:rPr>
          <w:b/>
          <w:bCs/>
          <w:sz w:val="24"/>
        </w:rPr>
        <w:t xml:space="preserve">Select a set of important features. </w:t>
      </w:r>
      <w:r w:rsidRPr="000346C3">
        <w:rPr>
          <w:b/>
          <w:bCs/>
          <w:color w:val="FF0000"/>
          <w:sz w:val="24"/>
        </w:rPr>
        <w:t>Please show your selected features and explain how you perform feature</w:t>
      </w:r>
      <w:r w:rsidRPr="000346C3">
        <w:rPr>
          <w:b/>
          <w:bCs/>
          <w:color w:val="FF0000"/>
          <w:spacing w:val="-2"/>
          <w:sz w:val="24"/>
        </w:rPr>
        <w:t xml:space="preserve"> </w:t>
      </w:r>
      <w:r w:rsidRPr="000346C3">
        <w:rPr>
          <w:b/>
          <w:bCs/>
          <w:color w:val="FF0000"/>
          <w:sz w:val="24"/>
        </w:rPr>
        <w:t>selection.</w:t>
      </w:r>
    </w:p>
    <w:p w14:paraId="4AD2B62D" w14:textId="437ED341" w:rsidR="00CB11E2" w:rsidRPr="00F576F6" w:rsidRDefault="00CB11E2" w:rsidP="00CB11E2">
      <w:pPr>
        <w:tabs>
          <w:tab w:val="left" w:pos="840"/>
        </w:tabs>
        <w:spacing w:line="244" w:lineRule="auto"/>
        <w:ind w:right="214"/>
        <w:rPr>
          <w:color w:val="1F497D" w:themeColor="text2"/>
          <w:sz w:val="24"/>
        </w:rPr>
      </w:pPr>
    </w:p>
    <w:p w14:paraId="424B80C0" w14:textId="5B8783E5" w:rsidR="00992068" w:rsidRPr="00F576F6" w:rsidRDefault="00992068" w:rsidP="00992068">
      <w:pPr>
        <w:tabs>
          <w:tab w:val="left" w:pos="840"/>
        </w:tabs>
        <w:spacing w:line="244" w:lineRule="auto"/>
        <w:ind w:left="839" w:right="214"/>
        <w:rPr>
          <w:color w:val="1F497D" w:themeColor="text2"/>
          <w:sz w:val="24"/>
        </w:rPr>
      </w:pPr>
      <w:r w:rsidRPr="00F576F6">
        <w:rPr>
          <w:color w:val="1F497D" w:themeColor="text2"/>
          <w:sz w:val="24"/>
        </w:rPr>
        <w:t xml:space="preserve">For the features, I have selected those with high variance, high correlation with survived, and not a lot of missing data. </w:t>
      </w:r>
      <w:proofErr w:type="gramStart"/>
      <w:r w:rsidR="00A034F3">
        <w:rPr>
          <w:color w:val="1F497D" w:themeColor="text2"/>
          <w:sz w:val="24"/>
        </w:rPr>
        <w:t>All of</w:t>
      </w:r>
      <w:proofErr w:type="gramEnd"/>
      <w:r w:rsidR="00A034F3">
        <w:rPr>
          <w:color w:val="1F497D" w:themeColor="text2"/>
          <w:sz w:val="24"/>
        </w:rPr>
        <w:t xml:space="preserve"> the calculations are done in the python code referenced at the end of the homework. </w:t>
      </w:r>
      <w:r w:rsidRPr="00F576F6">
        <w:rPr>
          <w:color w:val="1F497D" w:themeColor="text2"/>
          <w:sz w:val="24"/>
        </w:rPr>
        <w:t>The features were selected as follows:</w:t>
      </w:r>
    </w:p>
    <w:p w14:paraId="3FE3B86C" w14:textId="370B1C93" w:rsidR="00992068" w:rsidRPr="00F576F6" w:rsidRDefault="007A739E" w:rsidP="00992068">
      <w:pPr>
        <w:pStyle w:val="ListParagraph"/>
        <w:numPr>
          <w:ilvl w:val="0"/>
          <w:numId w:val="6"/>
        </w:numPr>
        <w:tabs>
          <w:tab w:val="left" w:pos="840"/>
        </w:tabs>
        <w:spacing w:line="244" w:lineRule="auto"/>
        <w:ind w:right="214"/>
        <w:rPr>
          <w:color w:val="1F497D" w:themeColor="text2"/>
          <w:sz w:val="24"/>
        </w:rPr>
      </w:pPr>
      <w:r w:rsidRPr="00F576F6">
        <w:rPr>
          <w:color w:val="1F497D" w:themeColor="text2"/>
          <w:sz w:val="24"/>
        </w:rPr>
        <w:t>Sex</w:t>
      </w:r>
    </w:p>
    <w:p w14:paraId="40540E71" w14:textId="50CBE990" w:rsidR="0003524D" w:rsidRPr="00F576F6" w:rsidRDefault="0003524D" w:rsidP="0003524D">
      <w:pPr>
        <w:pStyle w:val="ListParagraph"/>
        <w:numPr>
          <w:ilvl w:val="1"/>
          <w:numId w:val="6"/>
        </w:numPr>
        <w:tabs>
          <w:tab w:val="left" w:pos="840"/>
        </w:tabs>
        <w:spacing w:line="244" w:lineRule="auto"/>
        <w:ind w:right="214"/>
        <w:rPr>
          <w:color w:val="1F497D" w:themeColor="text2"/>
          <w:sz w:val="24"/>
        </w:rPr>
      </w:pPr>
      <w:r w:rsidRPr="00F576F6">
        <w:rPr>
          <w:color w:val="1F497D" w:themeColor="text2"/>
          <w:sz w:val="24"/>
        </w:rPr>
        <w:t xml:space="preserve">65% male </w:t>
      </w:r>
      <w:proofErr w:type="gramStart"/>
      <w:r w:rsidRPr="00F576F6">
        <w:rPr>
          <w:color w:val="1F497D" w:themeColor="text2"/>
          <w:sz w:val="24"/>
        </w:rPr>
        <w:t>survived,</w:t>
      </w:r>
      <w:proofErr w:type="gramEnd"/>
      <w:r w:rsidRPr="00F576F6">
        <w:rPr>
          <w:color w:val="1F497D" w:themeColor="text2"/>
          <w:sz w:val="24"/>
        </w:rPr>
        <w:t xml:space="preserve"> 35% female survived (large difference)</w:t>
      </w:r>
    </w:p>
    <w:p w14:paraId="6A51A2BA" w14:textId="4D1F2567" w:rsidR="007E1EC6" w:rsidRPr="00F576F6" w:rsidRDefault="007A739E" w:rsidP="00992068">
      <w:pPr>
        <w:pStyle w:val="ListParagraph"/>
        <w:numPr>
          <w:ilvl w:val="0"/>
          <w:numId w:val="6"/>
        </w:numPr>
        <w:tabs>
          <w:tab w:val="left" w:pos="840"/>
        </w:tabs>
        <w:spacing w:line="244" w:lineRule="auto"/>
        <w:ind w:right="214"/>
        <w:rPr>
          <w:color w:val="1F497D" w:themeColor="text2"/>
          <w:sz w:val="24"/>
        </w:rPr>
      </w:pPr>
      <w:r w:rsidRPr="00F576F6">
        <w:rPr>
          <w:color w:val="1F497D" w:themeColor="text2"/>
          <w:sz w:val="24"/>
        </w:rPr>
        <w:t>Age</w:t>
      </w:r>
    </w:p>
    <w:p w14:paraId="3EEAB95C" w14:textId="34B0C4F8" w:rsidR="00302331" w:rsidRPr="00F576F6" w:rsidRDefault="00ED538D" w:rsidP="00302331">
      <w:pPr>
        <w:pStyle w:val="ListParagraph"/>
        <w:numPr>
          <w:ilvl w:val="1"/>
          <w:numId w:val="6"/>
        </w:numPr>
        <w:tabs>
          <w:tab w:val="left" w:pos="840"/>
        </w:tabs>
        <w:spacing w:line="244" w:lineRule="auto"/>
        <w:ind w:right="214"/>
        <w:rPr>
          <w:color w:val="1F497D" w:themeColor="text2"/>
          <w:sz w:val="24"/>
        </w:rPr>
      </w:pPr>
      <w:r w:rsidRPr="00F576F6">
        <w:rPr>
          <w:color w:val="1F497D" w:themeColor="text2"/>
          <w:sz w:val="24"/>
        </w:rPr>
        <w:t>Not great correlation, but t</w:t>
      </w:r>
      <w:r w:rsidR="00302331" w:rsidRPr="00F576F6">
        <w:rPr>
          <w:color w:val="1F497D" w:themeColor="text2"/>
          <w:sz w:val="24"/>
        </w:rPr>
        <w:t>hose between 0 to 10 were likely to surviv</w:t>
      </w:r>
      <w:r w:rsidR="00F244D4">
        <w:rPr>
          <w:color w:val="1F497D" w:themeColor="text2"/>
          <w:sz w:val="24"/>
        </w:rPr>
        <w:t>e</w:t>
      </w:r>
      <w:r w:rsidR="00302331" w:rsidRPr="00F576F6">
        <w:rPr>
          <w:color w:val="1F497D" w:themeColor="text2"/>
          <w:sz w:val="24"/>
        </w:rPr>
        <w:t>, and those between 15 to 25 were unlikely to survive</w:t>
      </w:r>
      <w:r w:rsidR="00C00ED0" w:rsidRPr="00F576F6">
        <w:rPr>
          <w:color w:val="1F497D" w:themeColor="text2"/>
          <w:sz w:val="24"/>
        </w:rPr>
        <w:t xml:space="preserve">. </w:t>
      </w:r>
      <w:proofErr w:type="gramStart"/>
      <w:r w:rsidR="00C00ED0" w:rsidRPr="00F576F6">
        <w:rPr>
          <w:color w:val="1F497D" w:themeColor="text2"/>
          <w:sz w:val="24"/>
        </w:rPr>
        <w:t>So</w:t>
      </w:r>
      <w:proofErr w:type="gramEnd"/>
      <w:r w:rsidR="00C00ED0" w:rsidRPr="00F576F6">
        <w:rPr>
          <w:color w:val="1F497D" w:themeColor="text2"/>
          <w:sz w:val="24"/>
        </w:rPr>
        <w:t xml:space="preserve"> it would be good with banded age groups</w:t>
      </w:r>
      <w:r w:rsidR="00655A62" w:rsidRPr="00F576F6">
        <w:rPr>
          <w:color w:val="1F497D" w:themeColor="text2"/>
          <w:sz w:val="24"/>
        </w:rPr>
        <w:t>.</w:t>
      </w:r>
    </w:p>
    <w:p w14:paraId="1922ECFC" w14:textId="18FBB9F8" w:rsidR="0003524D" w:rsidRPr="00F576F6" w:rsidRDefault="0003524D" w:rsidP="00992068">
      <w:pPr>
        <w:pStyle w:val="ListParagraph"/>
        <w:numPr>
          <w:ilvl w:val="0"/>
          <w:numId w:val="6"/>
        </w:numPr>
        <w:tabs>
          <w:tab w:val="left" w:pos="840"/>
        </w:tabs>
        <w:spacing w:line="244" w:lineRule="auto"/>
        <w:ind w:right="214"/>
        <w:rPr>
          <w:color w:val="1F497D" w:themeColor="text2"/>
          <w:sz w:val="24"/>
        </w:rPr>
      </w:pPr>
      <w:r w:rsidRPr="00F576F6">
        <w:rPr>
          <w:color w:val="1F497D" w:themeColor="text2"/>
          <w:sz w:val="24"/>
        </w:rPr>
        <w:t>Embarked</w:t>
      </w:r>
    </w:p>
    <w:p w14:paraId="0C1A14AC" w14:textId="1BC17F7E" w:rsidR="00956AA9" w:rsidRDefault="00965F72" w:rsidP="00956AA9">
      <w:pPr>
        <w:pStyle w:val="ListParagraph"/>
        <w:numPr>
          <w:ilvl w:val="1"/>
          <w:numId w:val="6"/>
        </w:numPr>
        <w:tabs>
          <w:tab w:val="left" w:pos="840"/>
        </w:tabs>
        <w:spacing w:line="244" w:lineRule="auto"/>
        <w:ind w:right="214"/>
        <w:rPr>
          <w:color w:val="1F497D" w:themeColor="text2"/>
          <w:sz w:val="24"/>
        </w:rPr>
      </w:pPr>
      <w:proofErr w:type="gramStart"/>
      <w:r w:rsidRPr="00F576F6">
        <w:rPr>
          <w:color w:val="1F497D" w:themeColor="text2"/>
          <w:sz w:val="24"/>
        </w:rPr>
        <w:t>The large majority of</w:t>
      </w:r>
      <w:proofErr w:type="gramEnd"/>
      <w:r w:rsidRPr="00F576F6">
        <w:rPr>
          <w:color w:val="1F497D" w:themeColor="text2"/>
          <w:sz w:val="24"/>
        </w:rPr>
        <w:t xml:space="preserve"> those embarking from port P survived.</w:t>
      </w:r>
      <w:r w:rsidR="00B2067F">
        <w:rPr>
          <w:color w:val="1F497D" w:themeColor="text2"/>
          <w:sz w:val="24"/>
        </w:rPr>
        <w:t xml:space="preserve"> The other ports had relatively equal amounts of survived/not survived</w:t>
      </w:r>
    </w:p>
    <w:p w14:paraId="6944C3B6" w14:textId="32EE1399" w:rsidR="005C76F8" w:rsidRDefault="005C76F8" w:rsidP="005C76F8">
      <w:pPr>
        <w:pStyle w:val="ListParagraph"/>
        <w:numPr>
          <w:ilvl w:val="0"/>
          <w:numId w:val="6"/>
        </w:numPr>
        <w:tabs>
          <w:tab w:val="left" w:pos="840"/>
        </w:tabs>
        <w:spacing w:line="244" w:lineRule="auto"/>
        <w:ind w:right="214"/>
        <w:rPr>
          <w:color w:val="1F497D" w:themeColor="text2"/>
          <w:sz w:val="24"/>
        </w:rPr>
      </w:pPr>
      <w:proofErr w:type="spellStart"/>
      <w:r>
        <w:rPr>
          <w:color w:val="1F497D" w:themeColor="text2"/>
          <w:sz w:val="24"/>
        </w:rPr>
        <w:t>Pclass</w:t>
      </w:r>
      <w:proofErr w:type="spellEnd"/>
    </w:p>
    <w:p w14:paraId="727298C4" w14:textId="3475D468" w:rsidR="005C76F8" w:rsidRDefault="005C76F8" w:rsidP="005C76F8">
      <w:pPr>
        <w:pStyle w:val="ListParagraph"/>
        <w:numPr>
          <w:ilvl w:val="1"/>
          <w:numId w:val="6"/>
        </w:numPr>
        <w:tabs>
          <w:tab w:val="left" w:pos="840"/>
        </w:tabs>
        <w:spacing w:line="244" w:lineRule="auto"/>
        <w:ind w:right="214"/>
        <w:rPr>
          <w:color w:val="1F497D" w:themeColor="text2"/>
          <w:sz w:val="24"/>
        </w:rPr>
      </w:pPr>
      <w:r>
        <w:rPr>
          <w:color w:val="1F497D" w:themeColor="text2"/>
          <w:sz w:val="24"/>
        </w:rPr>
        <w:t xml:space="preserve">Those in the higher class had a much higher chance of </w:t>
      </w:r>
      <w:r w:rsidR="00EB3A39">
        <w:rPr>
          <w:color w:val="1F497D" w:themeColor="text2"/>
          <w:sz w:val="24"/>
        </w:rPr>
        <w:t>surviving.</w:t>
      </w:r>
    </w:p>
    <w:p w14:paraId="27626157" w14:textId="78355D15" w:rsidR="00EB3A39" w:rsidRDefault="00EB3A39" w:rsidP="00EB3A39">
      <w:pPr>
        <w:tabs>
          <w:tab w:val="left" w:pos="840"/>
        </w:tabs>
        <w:spacing w:line="244" w:lineRule="auto"/>
        <w:ind w:right="214"/>
        <w:rPr>
          <w:color w:val="1F497D" w:themeColor="text2"/>
          <w:sz w:val="24"/>
        </w:rPr>
      </w:pPr>
    </w:p>
    <w:p w14:paraId="3240E936" w14:textId="4C090B46" w:rsidR="00EB3A39" w:rsidRPr="00EB3A39" w:rsidRDefault="00EB3A39" w:rsidP="00EB3A39">
      <w:pPr>
        <w:tabs>
          <w:tab w:val="left" w:pos="840"/>
        </w:tabs>
        <w:spacing w:line="244" w:lineRule="auto"/>
        <w:ind w:right="214"/>
        <w:rPr>
          <w:color w:val="1F497D" w:themeColor="text2"/>
          <w:sz w:val="24"/>
        </w:rPr>
      </w:pPr>
      <w:r>
        <w:rPr>
          <w:color w:val="1F497D" w:themeColor="text2"/>
          <w:sz w:val="24"/>
        </w:rPr>
        <w:tab/>
        <w:t>I replaced nans with the mean for the continuous features, and the mode for the categorical features. I also used a one hot encoder for the nominal features</w:t>
      </w:r>
      <w:r w:rsidR="00CC343D">
        <w:rPr>
          <w:color w:val="1F497D" w:themeColor="text2"/>
          <w:sz w:val="24"/>
        </w:rPr>
        <w:t>.</w:t>
      </w:r>
    </w:p>
    <w:p w14:paraId="16056111" w14:textId="77777777" w:rsidR="00CB11E2" w:rsidRPr="00CB11E2" w:rsidRDefault="00CB11E2" w:rsidP="00CB11E2">
      <w:pPr>
        <w:tabs>
          <w:tab w:val="left" w:pos="840"/>
        </w:tabs>
        <w:spacing w:line="244" w:lineRule="auto"/>
        <w:ind w:right="214"/>
        <w:rPr>
          <w:sz w:val="24"/>
        </w:rPr>
      </w:pPr>
    </w:p>
    <w:p w14:paraId="79D09F51" w14:textId="4BB86034" w:rsidR="00B41E89" w:rsidRDefault="00B41E89" w:rsidP="00B41E89">
      <w:pPr>
        <w:tabs>
          <w:tab w:val="left" w:pos="840"/>
        </w:tabs>
        <w:ind w:right="508"/>
        <w:rPr>
          <w:b/>
          <w:bCs/>
          <w:sz w:val="24"/>
        </w:rPr>
      </w:pPr>
    </w:p>
    <w:p w14:paraId="7B4F9429" w14:textId="36F3F0F7" w:rsidR="00B41E89" w:rsidRDefault="00B41E89" w:rsidP="00B41E89">
      <w:pPr>
        <w:tabs>
          <w:tab w:val="left" w:pos="840"/>
        </w:tabs>
        <w:ind w:right="508"/>
        <w:rPr>
          <w:b/>
          <w:bCs/>
          <w:sz w:val="24"/>
        </w:rPr>
      </w:pPr>
    </w:p>
    <w:p w14:paraId="4770082D" w14:textId="2FF67506" w:rsidR="00B41E89" w:rsidRDefault="00B41E89" w:rsidP="00B41E89">
      <w:pPr>
        <w:tabs>
          <w:tab w:val="left" w:pos="840"/>
        </w:tabs>
        <w:ind w:right="508"/>
        <w:rPr>
          <w:b/>
          <w:bCs/>
          <w:sz w:val="24"/>
        </w:rPr>
      </w:pPr>
    </w:p>
    <w:p w14:paraId="1CF43662" w14:textId="5FD700DA" w:rsidR="00B41E89" w:rsidRDefault="00B41E89" w:rsidP="00B41E89">
      <w:pPr>
        <w:tabs>
          <w:tab w:val="left" w:pos="840"/>
        </w:tabs>
        <w:ind w:right="508"/>
        <w:rPr>
          <w:b/>
          <w:bCs/>
          <w:sz w:val="24"/>
        </w:rPr>
      </w:pPr>
    </w:p>
    <w:p w14:paraId="56488E53" w14:textId="3888EBE8" w:rsidR="00B41E89" w:rsidRDefault="00B41E89" w:rsidP="00B41E89">
      <w:pPr>
        <w:tabs>
          <w:tab w:val="left" w:pos="840"/>
        </w:tabs>
        <w:ind w:right="508"/>
        <w:rPr>
          <w:b/>
          <w:bCs/>
          <w:sz w:val="24"/>
        </w:rPr>
      </w:pPr>
    </w:p>
    <w:p w14:paraId="77CEF061" w14:textId="58E8B5EB" w:rsidR="00B41E89" w:rsidRDefault="00B41E89" w:rsidP="00B41E89">
      <w:pPr>
        <w:tabs>
          <w:tab w:val="left" w:pos="840"/>
        </w:tabs>
        <w:ind w:right="508"/>
        <w:rPr>
          <w:b/>
          <w:bCs/>
          <w:sz w:val="24"/>
        </w:rPr>
      </w:pPr>
    </w:p>
    <w:p w14:paraId="7297DBCC" w14:textId="46D822BC" w:rsidR="00B41E89" w:rsidRDefault="00B41E89" w:rsidP="00B41E89">
      <w:pPr>
        <w:tabs>
          <w:tab w:val="left" w:pos="840"/>
        </w:tabs>
        <w:ind w:right="508"/>
        <w:rPr>
          <w:b/>
          <w:bCs/>
          <w:sz w:val="24"/>
        </w:rPr>
      </w:pPr>
    </w:p>
    <w:p w14:paraId="6CB9696D" w14:textId="200E605A" w:rsidR="00B41E89" w:rsidRDefault="00B41E89" w:rsidP="00B41E89">
      <w:pPr>
        <w:tabs>
          <w:tab w:val="left" w:pos="840"/>
        </w:tabs>
        <w:ind w:right="508"/>
        <w:rPr>
          <w:b/>
          <w:bCs/>
          <w:sz w:val="24"/>
        </w:rPr>
      </w:pPr>
    </w:p>
    <w:p w14:paraId="629329F2" w14:textId="42BD0D2B" w:rsidR="00B41E89" w:rsidRDefault="00B41E89" w:rsidP="00B41E89">
      <w:pPr>
        <w:tabs>
          <w:tab w:val="left" w:pos="840"/>
        </w:tabs>
        <w:ind w:right="508"/>
        <w:rPr>
          <w:b/>
          <w:bCs/>
          <w:sz w:val="24"/>
        </w:rPr>
      </w:pPr>
    </w:p>
    <w:p w14:paraId="69AF05CE" w14:textId="7A7EB235" w:rsidR="00B41E89" w:rsidRDefault="00B41E89" w:rsidP="00B41E89">
      <w:pPr>
        <w:tabs>
          <w:tab w:val="left" w:pos="840"/>
        </w:tabs>
        <w:ind w:right="508"/>
        <w:rPr>
          <w:b/>
          <w:bCs/>
          <w:sz w:val="24"/>
        </w:rPr>
      </w:pPr>
    </w:p>
    <w:p w14:paraId="69879D8D" w14:textId="12B425A2" w:rsidR="00B41E89" w:rsidRDefault="00B41E89" w:rsidP="00B41E89">
      <w:pPr>
        <w:tabs>
          <w:tab w:val="left" w:pos="840"/>
        </w:tabs>
        <w:ind w:right="508"/>
        <w:rPr>
          <w:b/>
          <w:bCs/>
          <w:sz w:val="24"/>
        </w:rPr>
      </w:pPr>
    </w:p>
    <w:p w14:paraId="2414718C" w14:textId="3F54DC74" w:rsidR="00B41E89" w:rsidRDefault="00B41E89" w:rsidP="00B41E89">
      <w:pPr>
        <w:tabs>
          <w:tab w:val="left" w:pos="840"/>
        </w:tabs>
        <w:ind w:right="508"/>
        <w:rPr>
          <w:b/>
          <w:bCs/>
          <w:sz w:val="24"/>
        </w:rPr>
      </w:pPr>
    </w:p>
    <w:p w14:paraId="359A2AC1" w14:textId="7666F511" w:rsidR="00B41E89" w:rsidRDefault="00B41E89" w:rsidP="00B41E89">
      <w:pPr>
        <w:tabs>
          <w:tab w:val="left" w:pos="840"/>
        </w:tabs>
        <w:ind w:right="508"/>
        <w:rPr>
          <w:b/>
          <w:bCs/>
          <w:sz w:val="24"/>
        </w:rPr>
      </w:pPr>
    </w:p>
    <w:p w14:paraId="66D48DE7" w14:textId="0354B329" w:rsidR="00B41E89" w:rsidRDefault="00B41E89" w:rsidP="00B41E89">
      <w:pPr>
        <w:tabs>
          <w:tab w:val="left" w:pos="840"/>
        </w:tabs>
        <w:ind w:right="508"/>
        <w:rPr>
          <w:b/>
          <w:bCs/>
          <w:sz w:val="24"/>
        </w:rPr>
      </w:pPr>
    </w:p>
    <w:p w14:paraId="6369D002" w14:textId="6D5DCBB2" w:rsidR="00B41E89" w:rsidRDefault="00B41E89" w:rsidP="00B41E89">
      <w:pPr>
        <w:tabs>
          <w:tab w:val="left" w:pos="840"/>
        </w:tabs>
        <w:ind w:right="508"/>
        <w:rPr>
          <w:b/>
          <w:bCs/>
          <w:sz w:val="24"/>
        </w:rPr>
      </w:pPr>
    </w:p>
    <w:p w14:paraId="425C5CE2" w14:textId="77777777" w:rsidR="00B41E89" w:rsidRPr="00B41E89" w:rsidRDefault="00B41E89" w:rsidP="00B41E89">
      <w:pPr>
        <w:tabs>
          <w:tab w:val="left" w:pos="840"/>
        </w:tabs>
        <w:ind w:right="508"/>
        <w:rPr>
          <w:b/>
          <w:bCs/>
          <w:sz w:val="24"/>
        </w:rPr>
      </w:pPr>
    </w:p>
    <w:p w14:paraId="2C79C159" w14:textId="1E13D49F" w:rsidR="00622E27" w:rsidRPr="000346C3" w:rsidRDefault="009C21B4">
      <w:pPr>
        <w:pStyle w:val="ListParagraph"/>
        <w:numPr>
          <w:ilvl w:val="0"/>
          <w:numId w:val="2"/>
        </w:numPr>
        <w:tabs>
          <w:tab w:val="left" w:pos="840"/>
        </w:tabs>
        <w:ind w:right="508"/>
        <w:rPr>
          <w:b/>
          <w:bCs/>
          <w:sz w:val="24"/>
        </w:rPr>
      </w:pPr>
      <w:r w:rsidRPr="000346C3">
        <w:rPr>
          <w:b/>
          <w:bCs/>
          <w:sz w:val="24"/>
        </w:rPr>
        <w:t xml:space="preserve">Learn a decision tree model with the Titanic training data using Gini index, </w:t>
      </w:r>
      <w:r w:rsidRPr="000346C3">
        <w:rPr>
          <w:b/>
          <w:bCs/>
          <w:color w:val="FF0000"/>
          <w:sz w:val="24"/>
        </w:rPr>
        <w:t>plot your decision</w:t>
      </w:r>
      <w:r w:rsidRPr="000346C3">
        <w:rPr>
          <w:b/>
          <w:bCs/>
          <w:color w:val="FF0000"/>
          <w:spacing w:val="-1"/>
          <w:sz w:val="24"/>
        </w:rPr>
        <w:t xml:space="preserve"> </w:t>
      </w:r>
      <w:r w:rsidRPr="000346C3">
        <w:rPr>
          <w:b/>
          <w:bCs/>
          <w:color w:val="FF0000"/>
          <w:sz w:val="24"/>
        </w:rPr>
        <w:t>tree</w:t>
      </w:r>
      <w:r w:rsidRPr="000346C3">
        <w:rPr>
          <w:b/>
          <w:bCs/>
          <w:sz w:val="24"/>
        </w:rPr>
        <w:t>;</w:t>
      </w:r>
      <w:r w:rsidR="00B41E89">
        <w:rPr>
          <w:b/>
          <w:bCs/>
          <w:noProof/>
          <w:sz w:val="24"/>
        </w:rPr>
        <w:drawing>
          <wp:inline distT="0" distB="0" distL="0" distR="0" wp14:anchorId="6AB5E40B" wp14:editId="616FA214">
            <wp:extent cx="4752975" cy="374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574" cy="3746121"/>
                    </a:xfrm>
                    <a:prstGeom prst="rect">
                      <a:avLst/>
                    </a:prstGeom>
                    <a:noFill/>
                    <a:ln>
                      <a:noFill/>
                    </a:ln>
                  </pic:spPr>
                </pic:pic>
              </a:graphicData>
            </a:graphic>
          </wp:inline>
        </w:drawing>
      </w:r>
    </w:p>
    <w:p w14:paraId="39E58E7F" w14:textId="5CB3413D" w:rsidR="0010443B" w:rsidRDefault="0010443B" w:rsidP="0010443B">
      <w:pPr>
        <w:tabs>
          <w:tab w:val="left" w:pos="840"/>
        </w:tabs>
        <w:ind w:left="839" w:right="508"/>
        <w:rPr>
          <w:b/>
          <w:bCs/>
          <w:color w:val="1F497D" w:themeColor="text2"/>
          <w:sz w:val="24"/>
        </w:rPr>
      </w:pPr>
      <w:r>
        <w:rPr>
          <w:b/>
          <w:bCs/>
          <w:color w:val="1F497D" w:themeColor="text2"/>
          <w:sz w:val="24"/>
        </w:rPr>
        <w:t>Plotted only a few layers so it’s somewhat readable</w:t>
      </w:r>
    </w:p>
    <w:p w14:paraId="279E50FE" w14:textId="77777777" w:rsidR="0010443B" w:rsidRDefault="0010443B" w:rsidP="00227C47">
      <w:pPr>
        <w:tabs>
          <w:tab w:val="left" w:pos="840"/>
        </w:tabs>
        <w:ind w:right="508"/>
        <w:rPr>
          <w:b/>
          <w:bCs/>
          <w:color w:val="1F497D" w:themeColor="text2"/>
          <w:sz w:val="24"/>
        </w:rPr>
      </w:pPr>
    </w:p>
    <w:p w14:paraId="465B7E19" w14:textId="7F95F95C" w:rsidR="00227C47" w:rsidRPr="00310AD4" w:rsidRDefault="0010443B" w:rsidP="00227C47">
      <w:pPr>
        <w:tabs>
          <w:tab w:val="left" w:pos="840"/>
        </w:tabs>
        <w:ind w:right="508"/>
        <w:rPr>
          <w:b/>
          <w:bCs/>
          <w:color w:val="1F497D" w:themeColor="text2"/>
          <w:sz w:val="24"/>
        </w:rPr>
      </w:pPr>
      <w:r>
        <w:rPr>
          <w:b/>
          <w:bCs/>
          <w:color w:val="1F497D" w:themeColor="text2"/>
          <w:sz w:val="24"/>
        </w:rPr>
        <w:tab/>
      </w:r>
      <w:r w:rsidR="00E74BF7" w:rsidRPr="00310AD4">
        <w:rPr>
          <w:b/>
          <w:bCs/>
          <w:color w:val="1F497D" w:themeColor="text2"/>
          <w:sz w:val="24"/>
        </w:rPr>
        <w:t>Decision tree accuracy (no cross validation</w:t>
      </w:r>
      <w:proofErr w:type="gramStart"/>
      <w:r w:rsidR="00E74BF7" w:rsidRPr="00310AD4">
        <w:rPr>
          <w:b/>
          <w:bCs/>
          <w:color w:val="1F497D" w:themeColor="text2"/>
          <w:sz w:val="24"/>
        </w:rPr>
        <w:t>) :</w:t>
      </w:r>
      <w:proofErr w:type="gramEnd"/>
      <w:r w:rsidR="00E74BF7" w:rsidRPr="00310AD4">
        <w:rPr>
          <w:b/>
          <w:bCs/>
          <w:color w:val="1F497D" w:themeColor="text2"/>
          <w:sz w:val="24"/>
        </w:rPr>
        <w:t xml:space="preserve"> 0.547486</w:t>
      </w:r>
    </w:p>
    <w:p w14:paraId="4E42CACC" w14:textId="25BA8145" w:rsidR="00227C47" w:rsidRPr="000346C3" w:rsidRDefault="00227C47" w:rsidP="00227C47">
      <w:pPr>
        <w:tabs>
          <w:tab w:val="left" w:pos="840"/>
        </w:tabs>
        <w:ind w:right="508"/>
        <w:rPr>
          <w:b/>
          <w:bCs/>
          <w:sz w:val="24"/>
        </w:rPr>
      </w:pPr>
      <w:r w:rsidRPr="000346C3">
        <w:rPr>
          <w:b/>
          <w:bCs/>
          <w:sz w:val="24"/>
        </w:rPr>
        <w:tab/>
      </w:r>
    </w:p>
    <w:p w14:paraId="66C16E8A" w14:textId="77777777" w:rsidR="00227C47" w:rsidRPr="000346C3" w:rsidRDefault="00227C47" w:rsidP="00227C47">
      <w:pPr>
        <w:tabs>
          <w:tab w:val="left" w:pos="840"/>
        </w:tabs>
        <w:ind w:right="508"/>
        <w:rPr>
          <w:b/>
          <w:bCs/>
          <w:sz w:val="24"/>
        </w:rPr>
      </w:pPr>
    </w:p>
    <w:p w14:paraId="55FB4CF2" w14:textId="05F54122" w:rsidR="00622E27" w:rsidRPr="000346C3" w:rsidRDefault="009C21B4">
      <w:pPr>
        <w:pStyle w:val="ListParagraph"/>
        <w:numPr>
          <w:ilvl w:val="0"/>
          <w:numId w:val="2"/>
        </w:numPr>
        <w:tabs>
          <w:tab w:val="left" w:pos="840"/>
        </w:tabs>
        <w:ind w:right="165"/>
        <w:rPr>
          <w:b/>
          <w:bCs/>
          <w:sz w:val="24"/>
        </w:rPr>
      </w:pPr>
      <w:r w:rsidRPr="000346C3">
        <w:rPr>
          <w:b/>
          <w:bCs/>
          <w:sz w:val="24"/>
        </w:rPr>
        <w:t xml:space="preserve">Apply the five-fold cross validation of the </w:t>
      </w:r>
      <w:r w:rsidRPr="000346C3">
        <w:rPr>
          <w:b/>
          <w:bCs/>
          <w:color w:val="FF0000"/>
          <w:sz w:val="24"/>
        </w:rPr>
        <w:t xml:space="preserve">decision tree learning algorithm </w:t>
      </w:r>
      <w:r w:rsidRPr="000346C3">
        <w:rPr>
          <w:b/>
          <w:bCs/>
          <w:sz w:val="24"/>
        </w:rPr>
        <w:t xml:space="preserve">to the Titanic training data to extract </w:t>
      </w:r>
      <w:r w:rsidRPr="000346C3">
        <w:rPr>
          <w:b/>
          <w:bCs/>
          <w:color w:val="FF0000"/>
          <w:sz w:val="24"/>
        </w:rPr>
        <w:t xml:space="preserve">average </w:t>
      </w:r>
      <w:r w:rsidRPr="000346C3">
        <w:rPr>
          <w:b/>
          <w:bCs/>
          <w:sz w:val="24"/>
        </w:rPr>
        <w:t>classification</w:t>
      </w:r>
      <w:r w:rsidRPr="000346C3">
        <w:rPr>
          <w:b/>
          <w:bCs/>
          <w:spacing w:val="-2"/>
          <w:sz w:val="24"/>
        </w:rPr>
        <w:t xml:space="preserve"> </w:t>
      </w:r>
      <w:r w:rsidRPr="000346C3">
        <w:rPr>
          <w:b/>
          <w:bCs/>
          <w:sz w:val="24"/>
        </w:rPr>
        <w:t>accuracy;</w:t>
      </w:r>
    </w:p>
    <w:p w14:paraId="2CD05A98" w14:textId="6E19C778" w:rsidR="00E34D3A" w:rsidRPr="00310AD4" w:rsidRDefault="00E34D3A" w:rsidP="00E34D3A">
      <w:pPr>
        <w:tabs>
          <w:tab w:val="left" w:pos="840"/>
        </w:tabs>
        <w:ind w:right="165"/>
        <w:rPr>
          <w:b/>
          <w:bCs/>
          <w:color w:val="1F497D" w:themeColor="text2"/>
          <w:sz w:val="24"/>
        </w:rPr>
      </w:pPr>
    </w:p>
    <w:p w14:paraId="3ED0C7E5" w14:textId="77777777" w:rsidR="00C461DB" w:rsidRPr="00C461DB" w:rsidRDefault="00C461DB" w:rsidP="00C461DB">
      <w:pPr>
        <w:tabs>
          <w:tab w:val="left" w:pos="840"/>
        </w:tabs>
        <w:ind w:left="1440" w:right="165"/>
        <w:rPr>
          <w:b/>
          <w:bCs/>
          <w:color w:val="1F497D" w:themeColor="text2"/>
          <w:sz w:val="24"/>
        </w:rPr>
      </w:pPr>
      <w:r w:rsidRPr="00C461DB">
        <w:rPr>
          <w:b/>
          <w:bCs/>
          <w:color w:val="1F497D" w:themeColor="text2"/>
          <w:sz w:val="24"/>
        </w:rPr>
        <w:t>Accuracy of split # 0 == 0.820225</w:t>
      </w:r>
    </w:p>
    <w:p w14:paraId="6A916060" w14:textId="77777777" w:rsidR="00C461DB" w:rsidRPr="00C461DB" w:rsidRDefault="00C461DB" w:rsidP="00C461DB">
      <w:pPr>
        <w:tabs>
          <w:tab w:val="left" w:pos="840"/>
        </w:tabs>
        <w:ind w:left="1440" w:right="165"/>
        <w:rPr>
          <w:b/>
          <w:bCs/>
          <w:color w:val="1F497D" w:themeColor="text2"/>
          <w:sz w:val="24"/>
        </w:rPr>
      </w:pPr>
      <w:r w:rsidRPr="00C461DB">
        <w:rPr>
          <w:b/>
          <w:bCs/>
          <w:color w:val="1F497D" w:themeColor="text2"/>
          <w:sz w:val="24"/>
        </w:rPr>
        <w:t>Accuracy of split # 1 == 0.747191</w:t>
      </w:r>
    </w:p>
    <w:p w14:paraId="662B27F4" w14:textId="77777777" w:rsidR="00C461DB" w:rsidRPr="00C461DB" w:rsidRDefault="00C461DB" w:rsidP="00C461DB">
      <w:pPr>
        <w:tabs>
          <w:tab w:val="left" w:pos="840"/>
        </w:tabs>
        <w:ind w:left="1440" w:right="165"/>
        <w:rPr>
          <w:b/>
          <w:bCs/>
          <w:color w:val="1F497D" w:themeColor="text2"/>
          <w:sz w:val="24"/>
        </w:rPr>
      </w:pPr>
      <w:r w:rsidRPr="00C461DB">
        <w:rPr>
          <w:b/>
          <w:bCs/>
          <w:color w:val="1F497D" w:themeColor="text2"/>
          <w:sz w:val="24"/>
        </w:rPr>
        <w:t>Accuracy of split # 2 == 0.758427</w:t>
      </w:r>
    </w:p>
    <w:p w14:paraId="20A896C1" w14:textId="77777777" w:rsidR="00C461DB" w:rsidRPr="00C461DB" w:rsidRDefault="00C461DB" w:rsidP="00C461DB">
      <w:pPr>
        <w:tabs>
          <w:tab w:val="left" w:pos="840"/>
        </w:tabs>
        <w:ind w:left="1440" w:right="165"/>
        <w:rPr>
          <w:b/>
          <w:bCs/>
          <w:color w:val="1F497D" w:themeColor="text2"/>
          <w:sz w:val="24"/>
        </w:rPr>
      </w:pPr>
      <w:r w:rsidRPr="00C461DB">
        <w:rPr>
          <w:b/>
          <w:bCs/>
          <w:color w:val="1F497D" w:themeColor="text2"/>
          <w:sz w:val="24"/>
        </w:rPr>
        <w:t>Accuracy of split # 3 == 0.842697</w:t>
      </w:r>
    </w:p>
    <w:p w14:paraId="0BBD592E" w14:textId="2B14B92C" w:rsidR="00E34D3A" w:rsidRDefault="00C461DB" w:rsidP="00C461DB">
      <w:pPr>
        <w:tabs>
          <w:tab w:val="left" w:pos="840"/>
        </w:tabs>
        <w:ind w:left="1440" w:right="165"/>
        <w:rPr>
          <w:b/>
          <w:bCs/>
          <w:color w:val="1F497D" w:themeColor="text2"/>
          <w:sz w:val="24"/>
        </w:rPr>
      </w:pPr>
      <w:r w:rsidRPr="00C461DB">
        <w:rPr>
          <w:b/>
          <w:bCs/>
          <w:color w:val="1F497D" w:themeColor="text2"/>
          <w:sz w:val="24"/>
        </w:rPr>
        <w:t>Accuracy of split # 4 == 0.765363</w:t>
      </w:r>
    </w:p>
    <w:p w14:paraId="55109A89" w14:textId="79055388" w:rsidR="00626E06" w:rsidRDefault="00626E06" w:rsidP="00C461DB">
      <w:pPr>
        <w:tabs>
          <w:tab w:val="left" w:pos="840"/>
        </w:tabs>
        <w:ind w:left="1440" w:right="165"/>
        <w:rPr>
          <w:b/>
          <w:bCs/>
          <w:color w:val="1F497D" w:themeColor="text2"/>
          <w:sz w:val="24"/>
        </w:rPr>
      </w:pPr>
    </w:p>
    <w:p w14:paraId="5C627979" w14:textId="77777777" w:rsidR="00626E06" w:rsidRPr="000346C3" w:rsidRDefault="00626E06" w:rsidP="00C461DB">
      <w:pPr>
        <w:tabs>
          <w:tab w:val="left" w:pos="840"/>
        </w:tabs>
        <w:ind w:left="1440" w:right="165"/>
        <w:rPr>
          <w:b/>
          <w:bCs/>
          <w:sz w:val="24"/>
        </w:rPr>
      </w:pPr>
      <w:bookmarkStart w:id="0" w:name="_GoBack"/>
      <w:bookmarkEnd w:id="0"/>
    </w:p>
    <w:p w14:paraId="24C3C30C" w14:textId="7F548DE5" w:rsidR="00622E27" w:rsidRPr="000346C3" w:rsidRDefault="009C21B4">
      <w:pPr>
        <w:pStyle w:val="ListParagraph"/>
        <w:numPr>
          <w:ilvl w:val="0"/>
          <w:numId w:val="2"/>
        </w:numPr>
        <w:tabs>
          <w:tab w:val="left" w:pos="840"/>
        </w:tabs>
        <w:ind w:right="675"/>
        <w:rPr>
          <w:b/>
          <w:bCs/>
          <w:sz w:val="24"/>
        </w:rPr>
      </w:pPr>
      <w:r w:rsidRPr="000346C3">
        <w:rPr>
          <w:b/>
          <w:bCs/>
          <w:sz w:val="24"/>
        </w:rPr>
        <w:t xml:space="preserve">Apply the five-fold cross validation of the </w:t>
      </w:r>
      <w:r w:rsidRPr="000346C3">
        <w:rPr>
          <w:b/>
          <w:bCs/>
          <w:color w:val="FF0000"/>
          <w:sz w:val="24"/>
        </w:rPr>
        <w:t xml:space="preserve">random forest learning algorithm </w:t>
      </w:r>
      <w:r w:rsidRPr="000346C3">
        <w:rPr>
          <w:b/>
          <w:bCs/>
          <w:sz w:val="24"/>
        </w:rPr>
        <w:t xml:space="preserve">to the Titanic training data to extract </w:t>
      </w:r>
      <w:r w:rsidRPr="000346C3">
        <w:rPr>
          <w:b/>
          <w:bCs/>
          <w:color w:val="FF0000"/>
          <w:sz w:val="24"/>
        </w:rPr>
        <w:t xml:space="preserve">average </w:t>
      </w:r>
      <w:r w:rsidRPr="000346C3">
        <w:rPr>
          <w:b/>
          <w:bCs/>
          <w:sz w:val="24"/>
        </w:rPr>
        <w:t>classification</w:t>
      </w:r>
      <w:r w:rsidRPr="000346C3">
        <w:rPr>
          <w:b/>
          <w:bCs/>
          <w:spacing w:val="-3"/>
          <w:sz w:val="24"/>
        </w:rPr>
        <w:t xml:space="preserve"> </w:t>
      </w:r>
      <w:r w:rsidRPr="000346C3">
        <w:rPr>
          <w:b/>
          <w:bCs/>
          <w:sz w:val="24"/>
        </w:rPr>
        <w:t>accuracy;</w:t>
      </w:r>
    </w:p>
    <w:p w14:paraId="69D492B5" w14:textId="0A426DE7" w:rsidR="007E3549" w:rsidRDefault="007E3549" w:rsidP="007E3549">
      <w:pPr>
        <w:tabs>
          <w:tab w:val="left" w:pos="840"/>
        </w:tabs>
        <w:ind w:right="675"/>
        <w:rPr>
          <w:b/>
          <w:bCs/>
          <w:sz w:val="24"/>
        </w:rPr>
      </w:pPr>
    </w:p>
    <w:p w14:paraId="317EFBDA" w14:textId="60A05123" w:rsidR="00DF274E" w:rsidRPr="00DF274E" w:rsidRDefault="00DF274E" w:rsidP="007E3549">
      <w:pPr>
        <w:tabs>
          <w:tab w:val="left" w:pos="840"/>
        </w:tabs>
        <w:ind w:right="675"/>
        <w:rPr>
          <w:b/>
          <w:bCs/>
          <w:color w:val="1F497D" w:themeColor="text2"/>
          <w:sz w:val="24"/>
        </w:rPr>
      </w:pPr>
      <w:r w:rsidRPr="00DF274E">
        <w:rPr>
          <w:b/>
          <w:bCs/>
          <w:color w:val="1F497D" w:themeColor="text2"/>
          <w:sz w:val="24"/>
        </w:rPr>
        <w:tab/>
      </w:r>
      <w:r w:rsidRPr="00DF274E">
        <w:rPr>
          <w:b/>
          <w:bCs/>
          <w:color w:val="1F497D" w:themeColor="text2"/>
          <w:sz w:val="24"/>
        </w:rPr>
        <w:tab/>
        <w:t>Limiting max features to 4</w:t>
      </w:r>
    </w:p>
    <w:p w14:paraId="008A2D78" w14:textId="6F160941" w:rsidR="007E3549" w:rsidRDefault="00EA2FFD" w:rsidP="007E3549">
      <w:pPr>
        <w:tabs>
          <w:tab w:val="left" w:pos="840"/>
        </w:tabs>
        <w:ind w:right="675"/>
        <w:rPr>
          <w:b/>
          <w:bCs/>
          <w:color w:val="1F497D" w:themeColor="text2"/>
          <w:sz w:val="24"/>
        </w:rPr>
      </w:pPr>
      <w:r w:rsidRPr="00443819">
        <w:rPr>
          <w:b/>
          <w:bCs/>
          <w:color w:val="1F497D" w:themeColor="text2"/>
          <w:sz w:val="24"/>
        </w:rPr>
        <w:tab/>
      </w:r>
      <w:r w:rsidR="00443819">
        <w:rPr>
          <w:b/>
          <w:bCs/>
          <w:color w:val="1F497D" w:themeColor="text2"/>
          <w:sz w:val="24"/>
        </w:rPr>
        <w:tab/>
      </w:r>
      <w:r w:rsidR="005A005D" w:rsidRPr="005A005D">
        <w:rPr>
          <w:b/>
          <w:bCs/>
          <w:color w:val="1F497D" w:themeColor="text2"/>
          <w:sz w:val="24"/>
        </w:rPr>
        <w:t xml:space="preserve">Random forest </w:t>
      </w:r>
      <w:proofErr w:type="gramStart"/>
      <w:r w:rsidR="005A005D" w:rsidRPr="005A005D">
        <w:rPr>
          <w:b/>
          <w:bCs/>
          <w:color w:val="1F497D" w:themeColor="text2"/>
          <w:sz w:val="24"/>
        </w:rPr>
        <w:t>accuracy :</w:t>
      </w:r>
      <w:proofErr w:type="gramEnd"/>
      <w:r w:rsidR="005A005D" w:rsidRPr="005A005D">
        <w:rPr>
          <w:b/>
          <w:bCs/>
          <w:color w:val="1F497D" w:themeColor="text2"/>
          <w:sz w:val="24"/>
        </w:rPr>
        <w:t xml:space="preserve"> 0.513966</w:t>
      </w:r>
    </w:p>
    <w:p w14:paraId="3B6DFCD2" w14:textId="77777777" w:rsidR="005A005D" w:rsidRDefault="005A005D" w:rsidP="007E3549">
      <w:pPr>
        <w:tabs>
          <w:tab w:val="left" w:pos="840"/>
        </w:tabs>
        <w:ind w:right="675"/>
        <w:rPr>
          <w:b/>
          <w:bCs/>
          <w:sz w:val="24"/>
        </w:rPr>
      </w:pPr>
    </w:p>
    <w:p w14:paraId="5E1B398A" w14:textId="557B45E3" w:rsidR="004F0723" w:rsidRDefault="004F0723" w:rsidP="007E3549">
      <w:pPr>
        <w:tabs>
          <w:tab w:val="left" w:pos="840"/>
        </w:tabs>
        <w:ind w:right="675"/>
        <w:rPr>
          <w:b/>
          <w:bCs/>
          <w:sz w:val="24"/>
        </w:rPr>
      </w:pPr>
    </w:p>
    <w:p w14:paraId="7534FEBC" w14:textId="77777777" w:rsidR="004F0723" w:rsidRPr="000346C3" w:rsidRDefault="004F0723" w:rsidP="007E3549">
      <w:pPr>
        <w:tabs>
          <w:tab w:val="left" w:pos="840"/>
        </w:tabs>
        <w:ind w:right="675"/>
        <w:rPr>
          <w:b/>
          <w:bCs/>
          <w:sz w:val="24"/>
        </w:rPr>
      </w:pPr>
    </w:p>
    <w:p w14:paraId="051E62C1" w14:textId="4FFF035A" w:rsidR="00622E27" w:rsidRPr="000346C3" w:rsidRDefault="009C21B4">
      <w:pPr>
        <w:pStyle w:val="ListParagraph"/>
        <w:numPr>
          <w:ilvl w:val="0"/>
          <w:numId w:val="2"/>
        </w:numPr>
        <w:tabs>
          <w:tab w:val="left" w:pos="840"/>
        </w:tabs>
        <w:spacing w:line="293" w:lineRule="exact"/>
        <w:ind w:hanging="361"/>
        <w:rPr>
          <w:b/>
          <w:bCs/>
          <w:sz w:val="24"/>
        </w:rPr>
      </w:pPr>
      <w:r w:rsidRPr="000346C3">
        <w:rPr>
          <w:b/>
          <w:bCs/>
          <w:sz w:val="24"/>
        </w:rPr>
        <w:lastRenderedPageBreak/>
        <w:t>Which algorithm is better, Decision Tree or Random</w:t>
      </w:r>
      <w:r w:rsidRPr="000346C3">
        <w:rPr>
          <w:b/>
          <w:bCs/>
          <w:spacing w:val="-2"/>
          <w:sz w:val="24"/>
        </w:rPr>
        <w:t xml:space="preserve"> </w:t>
      </w:r>
      <w:r w:rsidRPr="000346C3">
        <w:rPr>
          <w:b/>
          <w:bCs/>
          <w:sz w:val="24"/>
        </w:rPr>
        <w:t>Forest?</w:t>
      </w:r>
    </w:p>
    <w:p w14:paraId="05306B5C" w14:textId="197A3EA2" w:rsidR="007E3549" w:rsidRPr="00443819" w:rsidRDefault="00443819" w:rsidP="007E3549">
      <w:pPr>
        <w:tabs>
          <w:tab w:val="left" w:pos="840"/>
        </w:tabs>
        <w:spacing w:line="293" w:lineRule="exact"/>
        <w:rPr>
          <w:b/>
          <w:bCs/>
          <w:color w:val="1F497D" w:themeColor="text2"/>
          <w:sz w:val="24"/>
        </w:rPr>
      </w:pPr>
      <w:r>
        <w:rPr>
          <w:b/>
          <w:bCs/>
          <w:sz w:val="24"/>
        </w:rPr>
        <w:tab/>
      </w:r>
      <w:r>
        <w:rPr>
          <w:b/>
          <w:bCs/>
          <w:sz w:val="24"/>
        </w:rPr>
        <w:tab/>
      </w:r>
      <w:r>
        <w:rPr>
          <w:b/>
          <w:bCs/>
          <w:color w:val="1F497D" w:themeColor="text2"/>
          <w:sz w:val="24"/>
        </w:rPr>
        <w:t>Random forest should in theory be better, so it’s likely that I messed something up in the code causing random forest to have a low accuracy (especially for 2 class problem)</w:t>
      </w:r>
    </w:p>
    <w:p w14:paraId="79943D56" w14:textId="77777777" w:rsidR="00864616" w:rsidRPr="003E0E12" w:rsidRDefault="00864616" w:rsidP="003E0E12">
      <w:pPr>
        <w:tabs>
          <w:tab w:val="left" w:pos="840"/>
        </w:tabs>
        <w:rPr>
          <w:b/>
          <w:bCs/>
          <w:sz w:val="24"/>
        </w:rPr>
      </w:pPr>
    </w:p>
    <w:p w14:paraId="79BF2CD9" w14:textId="7EAE237C" w:rsidR="00622E27" w:rsidRDefault="009C21B4">
      <w:pPr>
        <w:pStyle w:val="ListParagraph"/>
        <w:numPr>
          <w:ilvl w:val="0"/>
          <w:numId w:val="2"/>
        </w:numPr>
        <w:tabs>
          <w:tab w:val="left" w:pos="840"/>
        </w:tabs>
        <w:ind w:hanging="361"/>
        <w:rPr>
          <w:b/>
          <w:bCs/>
          <w:sz w:val="24"/>
        </w:rPr>
      </w:pPr>
      <w:r w:rsidRPr="000346C3">
        <w:rPr>
          <w:b/>
          <w:bCs/>
          <w:sz w:val="24"/>
        </w:rPr>
        <w:t>What can you learn from the algorithm comparison and</w:t>
      </w:r>
      <w:r w:rsidRPr="000346C3">
        <w:rPr>
          <w:b/>
          <w:bCs/>
          <w:spacing w:val="-4"/>
          <w:sz w:val="24"/>
        </w:rPr>
        <w:t xml:space="preserve"> </w:t>
      </w:r>
      <w:r w:rsidRPr="000346C3">
        <w:rPr>
          <w:b/>
          <w:bCs/>
          <w:sz w:val="24"/>
        </w:rPr>
        <w:t>analysis?</w:t>
      </w:r>
    </w:p>
    <w:p w14:paraId="5ECDD405" w14:textId="653B007D" w:rsidR="00923305" w:rsidRDefault="00864616" w:rsidP="00923305">
      <w:pPr>
        <w:tabs>
          <w:tab w:val="left" w:pos="840"/>
        </w:tabs>
        <w:rPr>
          <w:b/>
          <w:bCs/>
          <w:color w:val="1F497D" w:themeColor="text2"/>
          <w:sz w:val="24"/>
        </w:rPr>
      </w:pPr>
      <w:r>
        <w:rPr>
          <w:b/>
          <w:bCs/>
          <w:sz w:val="24"/>
        </w:rPr>
        <w:tab/>
      </w:r>
      <w:r>
        <w:rPr>
          <w:b/>
          <w:bCs/>
          <w:sz w:val="24"/>
        </w:rPr>
        <w:tab/>
      </w:r>
      <w:r>
        <w:rPr>
          <w:b/>
          <w:bCs/>
          <w:color w:val="1F497D" w:themeColor="text2"/>
          <w:sz w:val="24"/>
        </w:rPr>
        <w:t>I Learned that cross validation is a valuable technique for reducing overfitting of data.</w:t>
      </w:r>
      <w:r w:rsidR="0084162F">
        <w:rPr>
          <w:b/>
          <w:bCs/>
          <w:color w:val="1F497D" w:themeColor="text2"/>
          <w:sz w:val="24"/>
        </w:rPr>
        <w:t xml:space="preserve"> I also learned that random forest should in theory help with both underfitting and overfitting, though it didn’t help me in this case. Likely a problem with the code.</w:t>
      </w:r>
    </w:p>
    <w:p w14:paraId="238EA07E" w14:textId="77777777" w:rsidR="000C24A7" w:rsidRPr="000C24A7" w:rsidRDefault="000C24A7" w:rsidP="00923305">
      <w:pPr>
        <w:tabs>
          <w:tab w:val="left" w:pos="840"/>
        </w:tabs>
        <w:rPr>
          <w:b/>
          <w:bCs/>
          <w:color w:val="1F497D" w:themeColor="text2"/>
          <w:sz w:val="24"/>
        </w:rPr>
      </w:pPr>
    </w:p>
    <w:p w14:paraId="36287D83" w14:textId="77777777" w:rsidR="00622E27" w:rsidRDefault="00622E27">
      <w:pPr>
        <w:pStyle w:val="BodyText"/>
        <w:rPr>
          <w:sz w:val="28"/>
        </w:rPr>
      </w:pPr>
    </w:p>
    <w:p w14:paraId="4A63EE05" w14:textId="77777777" w:rsidR="00622E27" w:rsidRDefault="009C21B4">
      <w:pPr>
        <w:pStyle w:val="Heading1"/>
      </w:pPr>
      <w:r>
        <w:rPr>
          <w:color w:val="2E74B5"/>
        </w:rPr>
        <w:t>Task 2</w:t>
      </w:r>
    </w:p>
    <w:p w14:paraId="76AF1113" w14:textId="77777777" w:rsidR="00622E27" w:rsidRDefault="009C21B4">
      <w:pPr>
        <w:pStyle w:val="BodyText"/>
        <w:spacing w:before="3" w:after="10"/>
        <w:ind w:left="119" w:right="443"/>
      </w:pPr>
      <w:r>
        <w:t>Consider the decision tree shown in the diagram below. The counts shown in the leaf nodes correspond to the number of training records associated with the nodes.</w:t>
      </w:r>
    </w:p>
    <w:p w14:paraId="352F0F3F" w14:textId="77777777" w:rsidR="00622E27" w:rsidRDefault="00DE3383">
      <w:pPr>
        <w:pStyle w:val="BodyText"/>
        <w:ind w:left="1789"/>
        <w:rPr>
          <w:sz w:val="20"/>
        </w:rPr>
      </w:pPr>
      <w:r>
        <w:rPr>
          <w:sz w:val="20"/>
        </w:rPr>
      </w:r>
      <w:r>
        <w:rPr>
          <w:sz w:val="20"/>
        </w:rPr>
        <w:pict w14:anchorId="19D35ECE">
          <v:group id="_x0000_s1026" style="width:300.2pt;height:196.7pt;mso-position-horizontal-relative:char;mso-position-vertical-relative:line" coordsize="6004,3934">
            <v:shape id="_x0000_s1071" style="position:absolute;left:2115;top:383;width:1238;height:747" coordorigin="2115,384" coordsize="1238,747" path="m3329,384l2163,1051r-23,-39l2115,1106r95,24l2187,1091,3352,424r-23,-40xe" fillcolor="red" stroked="f">
              <v:path arrowok="t"/>
            </v:shape>
            <v:shape id="_x0000_s1070" style="position:absolute;left:2115;top:383;width:1238;height:747" coordorigin="2115,384" coordsize="1238,747" path="m2115,1106r95,24l2187,1091,3352,424r-23,-40l2163,1051r-23,-39l2115,1106xe" filled="f" strokeweight=".03564mm">
              <v:path arrowok="t"/>
            </v:shape>
            <v:shape id="_x0000_s1069" style="position:absolute;left:3330;top:382;width:1537;height:754" coordorigin="3331,383" coordsize="1537,754" path="m3350,383r-19,42l4794,1095r-19,41l4867,1103r-34,-91l4814,1053,3350,383xe" fillcolor="red" stroked="f">
              <v:path arrowok="t"/>
            </v:shape>
            <v:shape id="_x0000_s1068" style="position:absolute;left:3330;top:382;width:1537;height:754" coordorigin="3331,383" coordsize="1537,754" path="m4867,1103r-34,-91l4814,1053,3350,383r-19,42l4794,1095r-19,41l4867,1103xe" filled="f" strokeweight=".03561mm">
              <v:path arrowok="t"/>
            </v:shape>
            <v:shape id="_x0000_s1067" style="position:absolute;left:888;top:1289;width:937;height:833" coordorigin="888,1290" coordsize="937,833" path="m1794,1290l924,2054r-30,-34l888,2116r98,6l956,2088r869,-764l1794,1290xe" fillcolor="red" stroked="f">
              <v:path arrowok="t"/>
            </v:shape>
            <v:shape id="_x0000_s1066" style="position:absolute;left:888;top:1289;width:937;height:833" coordorigin="888,1290" coordsize="937,833" path="m888,2116r98,6l956,2088r869,-764l1794,1290,924,2054r-30,-34l888,2116xe" filled="f" strokeweight=".03569mm">
              <v:path arrowok="t"/>
            </v:shape>
            <v:shape id="_x0000_s1065" style="position:absolute;left:1794;top:1289;width:1022;height:861" coordorigin="1795,1289" coordsize="1022,861" path="m1825,1289r-30,36l2748,2115r-30,35l2816,2142r-9,-97l2778,2080,1825,1289xe" fillcolor="red" stroked="f">
              <v:path arrowok="t"/>
            </v:shape>
            <v:shape id="_x0000_s1064" style="position:absolute;left:1794;top:1289;width:1022;height:861" coordorigin="1795,1289" coordsize="1022,861" path="m2816,2142r-9,-97l2778,2080,1825,1289r-30,36l2748,2115r-30,35l2816,2142xe" filled="f" strokeweight=".03569mm">
              <v:path arrowok="t"/>
            </v:shape>
            <v:shape id="_x0000_s1063" style="position:absolute;left:1504;top:904;width:611;height:403" coordorigin="1504,904" coordsize="611,403" path="m1810,904r-81,7l1656,932r-62,31l1546,1004r-42,102l1515,1159r79,89l1656,1279r73,21l1810,1307r81,-7l1964,1279r62,-31l2073,1207r42,-101l2104,1052r-78,-89l1964,932r-73,-21l1810,904xe" stroked="f">
              <v:path arrowok="t"/>
            </v:shape>
            <v:shape id="_x0000_s1062" style="position:absolute;left:1504;top:904;width:611;height:403" coordorigin="1504,904" coordsize="611,403" path="m1504,1106r42,-102l1594,963r62,-31l1729,911r81,-7l1891,911r73,21l2026,963r47,41l2115,1106r-11,53l2073,1207r-47,41l1964,1279r-73,21l1810,1307r-81,-7l1656,1279r-62,-31l1546,1207r-31,-48l1504,1106xe" filled="f" strokeweight=".03564mm">
              <v:path arrowok="t"/>
            </v:shape>
            <v:shape id="_x0000_s1061" style="position:absolute;left:3035;top:1;width:611;height:403" coordorigin="3035,1" coordsize="611,403" path="m3340,1r-81,7l3186,29r-62,31l3077,101r-42,102l3046,256r79,89l3186,376r73,21l3340,404r82,-7l3494,376r62,-31l3604,304r42,-102l3635,149,3556,60,3494,29,3422,8,3340,1xe" stroked="f">
              <v:path arrowok="t"/>
            </v:shape>
            <v:shape id="_x0000_s1060" style="position:absolute;left:3035;top:1;width:611;height:403" coordorigin="3035,1" coordsize="611,403" path="m3035,203r42,-102l3124,60r62,-31l3259,8r81,-7l3422,8r72,21l3556,60r48,41l3646,202r-11,54l3604,304r-48,41l3494,376r-72,21l3340,404r-81,-7l3186,376r-61,-31l3077,304r-31,-48l3035,203xe" filled="f" strokeweight=".03564mm">
              <v:path arrowok="t"/>
            </v:shape>
            <v:shape id="_x0000_s1059" style="position:absolute;left:4546;top:1296;width:635;height:823" coordorigin="4547,1297" coordsize="635,823" path="m5144,1297r-560,754l4547,2024r15,96l4658,2105r-36,-27l5182,1324r-38,-27xe" fillcolor="red" stroked="f">
              <v:path arrowok="t"/>
            </v:shape>
            <v:shape id="_x0000_s1058" style="position:absolute;left:4546;top:1296;width:635;height:823" coordorigin="4547,1297" coordsize="635,823" path="m4562,2120r96,-15l4622,2078r560,-754l5144,1297r-560,754l4547,2024r15,96xe" filled="f" strokeweight=".03578mm">
              <v:path arrowok="t"/>
            </v:shape>
            <v:shape id="_x0000_s1057" style="position:absolute;left:5142;top:1298;width:522;height:818" coordorigin="5142,1299" coordsize="522,818" path="m5183,1299r-41,23l5585,2069r-40,23l5640,2116r25,-93l5625,2046,5183,1299xe" fillcolor="red" stroked="f">
              <v:path arrowok="t"/>
            </v:shape>
            <v:shape id="_x0000_s1056" style="position:absolute;left:4866;top:901;width:798;height:1216" coordorigin="4867,901" coordsize="798,1216" o:spt="100" adj="0,,0" path="m5640,2116r25,-93l5625,2046,5183,1299r-41,23l5585,2069r-40,23l5640,2116xm4867,1103r11,-54l4909,1001r47,-41l5018,929r73,-21l5172,901r81,7l5326,929r62,31l5436,1001r31,48l5478,1103r,l5478,1103r,l5467,1156r-31,48l5388,1245r-62,32l5253,1297r-81,7l5091,1297r-73,-20l4956,1245r-47,-41l4878,1156r-11,-53xe" filled="f" strokeweight=".03572mm">
              <v:stroke joinstyle="round"/>
              <v:formulas/>
              <v:path arrowok="t" o:connecttype="segments"/>
            </v:shape>
            <v:shape id="_x0000_s1055" style="position:absolute;left:2321;top:2533;width:487;height:792" coordorigin="2321,2533" coordsize="487,792" path="m2766,2533r-405,721l2321,3232r27,93l2442,3299r-40,-22l2808,2556r-42,-23xe" fillcolor="red" stroked="f">
              <v:path arrowok="t"/>
            </v:shape>
            <v:shape id="_x0000_s1054" style="position:absolute;left:2321;top:2533;width:487;height:792" coordorigin="2321,2533" coordsize="487,792" path="m2348,3325r94,-26l2402,3277r406,-721l2766,2533r-405,721l2321,3232r27,93xe" filled="f" strokeweight=".03581mm">
              <v:path arrowok="t"/>
            </v:shape>
            <v:shape id="_x0000_s1053" style="position:absolute;left:2766;top:2532;width:521;height:796" coordorigin="2767,2532" coordsize="521,796" path="m2807,2532r-40,25l3208,3282r-39,23l3264,3328r24,-94l3249,3258,2807,2532xe" fillcolor="red" stroked="f">
              <v:path arrowok="t"/>
            </v:shape>
            <v:shape id="_x0000_s1052" style="position:absolute;left:2510;top:2141;width:778;height:1187" coordorigin="2510,2142" coordsize="778,1187" o:spt="100" adj="0,,0" path="m3264,3328r24,-94l3249,3258,2807,2532r-40,25l3208,3282r-39,23l3264,3328xm2510,2343r11,-54l2552,2241r48,-40l2662,2169r72,-20l2816,2142r81,7l2970,2169r62,32l3079,2241r31,48l3121,2343r,l3121,2343r,l3110,2397r-31,48l3032,2485r-62,32l2897,2537r-81,7l2734,2537r-72,-20l2600,2485r-48,-40l2521,2397r-11,-54xe" filled="f" strokeweight=".03572mm">
              <v:stroke joinstyle="round"/>
              <v:formulas/>
              <v:path arrowok="t" o:connecttype="segments"/>
            </v:shape>
            <v:shape id="_x0000_s1051" style="position:absolute;left:342;top:2506;width:566;height:819" coordorigin="343,2507" coordsize="566,819" path="m869,2507l381,3255r-38,-24l364,3325r95,-20l421,3280,908,2532r-39,-25xe" fillcolor="red" stroked="f">
              <v:path arrowok="t"/>
            </v:shape>
            <v:shape id="_x0000_s1050" style="position:absolute;left:342;top:2506;width:566;height:819" coordorigin="343,2507" coordsize="566,819" path="m364,3325r95,-20l421,3280,908,2532r-39,-25l381,3255r-38,-24l364,3325xe" filled="f" strokeweight=".03578mm">
              <v:path arrowok="t"/>
            </v:shape>
            <v:shape id="_x0000_s1049" style="position:absolute;left:868;top:2507;width:531;height:818" coordorigin="868,2507" coordsize="531,818" path="m909,2507r-41,24l1319,3278r-39,24l1375,3325r24,-94l1360,3254,909,2507xe" fillcolor="red" stroked="f">
              <v:path arrowok="t"/>
            </v:shape>
            <v:shape id="_x0000_s1048" style="position:absolute;left:583;top:2116;width:816;height:1209" coordorigin="583,2116" coordsize="816,1209" o:spt="100" adj="0,,0" path="m1375,3325r24,-94l1360,3254,909,2507r-41,24l1319,3278r-39,24l1375,3325xm583,2318r11,-54l625,2216r47,-41l734,2144r73,-20l888,2116r81,8l1042,2144r62,31l1152,2216r31,48l1194,2318r,l1194,2318r,l1183,2371r-31,49l1104,2460r-62,32l969,2512r-81,7l807,2512r-73,-20l672,2460r-47,-40l594,2371r-11,-53xe" filled="f" strokeweight=".03572mm">
              <v:stroke joinstyle="round"/>
              <v:formulas/>
              <v:path arrowok="t" o:connecttype="segments"/>
            </v:shape>
            <v:shapetype id="_x0000_t202" coordsize="21600,21600" o:spt="202" path="m,l,21600r21600,l21600,xe">
              <v:stroke joinstyle="miter"/>
              <v:path gradientshapeok="t" o:connecttype="rect"/>
            </v:shapetype>
            <v:shape id="_x0000_s1047" type="#_x0000_t202" style="position:absolute;left:3266;top:80;width:167;height:226" filled="f" stroked="f">
              <v:textbox inset="0,0,0,0">
                <w:txbxContent>
                  <w:p w14:paraId="6F0B8CAC" w14:textId="77777777" w:rsidR="00622E27" w:rsidRDefault="009C21B4">
                    <w:pPr>
                      <w:spacing w:line="225" w:lineRule="exact"/>
                      <w:rPr>
                        <w:rFonts w:ascii="Arial"/>
                        <w:b/>
                        <w:sz w:val="20"/>
                      </w:rPr>
                    </w:pPr>
                    <w:r>
                      <w:rPr>
                        <w:rFonts w:ascii="Arial"/>
                        <w:b/>
                        <w:w w:val="101"/>
                        <w:sz w:val="20"/>
                      </w:rPr>
                      <w:t>A</w:t>
                    </w:r>
                  </w:p>
                </w:txbxContent>
              </v:textbox>
            </v:shape>
            <v:shape id="_x0000_s1046" type="#_x0000_t202" style="position:absolute;left:2291;top:483;width:134;height:226" filled="f" stroked="f">
              <v:textbox inset="0,0,0,0">
                <w:txbxContent>
                  <w:p w14:paraId="633F14FE" w14:textId="77777777" w:rsidR="00622E27" w:rsidRDefault="009C21B4">
                    <w:pPr>
                      <w:spacing w:line="225" w:lineRule="exact"/>
                      <w:rPr>
                        <w:rFonts w:ascii="Arial"/>
                        <w:sz w:val="20"/>
                      </w:rPr>
                    </w:pPr>
                    <w:r>
                      <w:rPr>
                        <w:rFonts w:ascii="Arial"/>
                        <w:w w:val="101"/>
                        <w:sz w:val="20"/>
                      </w:rPr>
                      <w:t>0</w:t>
                    </w:r>
                  </w:p>
                </w:txbxContent>
              </v:textbox>
            </v:shape>
            <v:shape id="_x0000_s1045" type="#_x0000_t202" style="position:absolute;left:4276;top:483;width:134;height:226" filled="f" stroked="f">
              <v:textbox inset="0,0,0,0">
                <w:txbxContent>
                  <w:p w14:paraId="7AC9C453" w14:textId="77777777" w:rsidR="00622E27" w:rsidRDefault="009C21B4">
                    <w:pPr>
                      <w:spacing w:line="225" w:lineRule="exact"/>
                      <w:rPr>
                        <w:rFonts w:ascii="Arial"/>
                        <w:sz w:val="20"/>
                      </w:rPr>
                    </w:pPr>
                    <w:r>
                      <w:rPr>
                        <w:rFonts w:ascii="Arial"/>
                        <w:w w:val="101"/>
                        <w:sz w:val="20"/>
                      </w:rPr>
                      <w:t>1</w:t>
                    </w:r>
                  </w:p>
                </w:txbxContent>
              </v:textbox>
            </v:shape>
            <v:shape id="_x0000_s1044" type="#_x0000_t202" style="position:absolute;left:1736;top:983;width:167;height:226" filled="f" stroked="f">
              <v:textbox inset="0,0,0,0">
                <w:txbxContent>
                  <w:p w14:paraId="5589D80C" w14:textId="77777777" w:rsidR="00622E27" w:rsidRDefault="009C21B4">
                    <w:pPr>
                      <w:spacing w:line="225" w:lineRule="exact"/>
                      <w:rPr>
                        <w:rFonts w:ascii="Arial"/>
                        <w:b/>
                        <w:sz w:val="20"/>
                      </w:rPr>
                    </w:pPr>
                    <w:r>
                      <w:rPr>
                        <w:rFonts w:ascii="Arial"/>
                        <w:b/>
                        <w:w w:val="101"/>
                        <w:sz w:val="20"/>
                      </w:rPr>
                      <w:t>B</w:t>
                    </w:r>
                  </w:p>
                </w:txbxContent>
              </v:textbox>
            </v:shape>
            <v:shape id="_x0000_s1043" type="#_x0000_t202" style="position:absolute;left:5098;top:980;width:167;height:226" filled="f" stroked="f">
              <v:textbox inset="0,0,0,0">
                <w:txbxContent>
                  <w:p w14:paraId="327DF389" w14:textId="77777777" w:rsidR="00622E27" w:rsidRDefault="009C21B4">
                    <w:pPr>
                      <w:spacing w:line="225" w:lineRule="exact"/>
                      <w:rPr>
                        <w:rFonts w:ascii="Arial"/>
                        <w:b/>
                        <w:sz w:val="20"/>
                      </w:rPr>
                    </w:pPr>
                    <w:r>
                      <w:rPr>
                        <w:rFonts w:ascii="Arial"/>
                        <w:b/>
                        <w:w w:val="101"/>
                        <w:sz w:val="20"/>
                      </w:rPr>
                      <w:t>C</w:t>
                    </w:r>
                  </w:p>
                </w:txbxContent>
              </v:textbox>
            </v:shape>
            <v:shape id="_x0000_s1042" type="#_x0000_t202" style="position:absolute;left:917;top:1541;width:134;height:226" filled="f" stroked="f">
              <v:textbox inset="0,0,0,0">
                <w:txbxContent>
                  <w:p w14:paraId="57C1A82E" w14:textId="77777777" w:rsidR="00622E27" w:rsidRDefault="009C21B4">
                    <w:pPr>
                      <w:spacing w:line="225" w:lineRule="exact"/>
                      <w:rPr>
                        <w:rFonts w:ascii="Arial"/>
                        <w:sz w:val="20"/>
                      </w:rPr>
                    </w:pPr>
                    <w:r>
                      <w:rPr>
                        <w:rFonts w:ascii="Arial"/>
                        <w:w w:val="101"/>
                        <w:sz w:val="20"/>
                      </w:rPr>
                      <w:t>0</w:t>
                    </w:r>
                  </w:p>
                </w:txbxContent>
              </v:textbox>
            </v:shape>
            <v:shape id="_x0000_s1041" type="#_x0000_t202" style="position:absolute;left:2520;top:1541;width:134;height:226" filled="f" stroked="f">
              <v:textbox inset="0,0,0,0">
                <w:txbxContent>
                  <w:p w14:paraId="1A5CE0F4" w14:textId="77777777" w:rsidR="00622E27" w:rsidRDefault="009C21B4">
                    <w:pPr>
                      <w:spacing w:line="225" w:lineRule="exact"/>
                      <w:rPr>
                        <w:rFonts w:ascii="Arial"/>
                        <w:sz w:val="20"/>
                      </w:rPr>
                    </w:pPr>
                    <w:r>
                      <w:rPr>
                        <w:rFonts w:ascii="Arial"/>
                        <w:w w:val="101"/>
                        <w:sz w:val="20"/>
                      </w:rPr>
                      <w:t>1</w:t>
                    </w:r>
                  </w:p>
                </w:txbxContent>
              </v:textbox>
            </v:shape>
            <v:shape id="_x0000_s1040" type="#_x0000_t202" style="position:absolute;left:4581;top:1541;width:134;height:226" filled="f" stroked="f">
              <v:textbox inset="0,0,0,0">
                <w:txbxContent>
                  <w:p w14:paraId="32F8A670" w14:textId="77777777" w:rsidR="00622E27" w:rsidRDefault="009C21B4">
                    <w:pPr>
                      <w:spacing w:line="225" w:lineRule="exact"/>
                      <w:rPr>
                        <w:rFonts w:ascii="Arial"/>
                        <w:sz w:val="20"/>
                      </w:rPr>
                    </w:pPr>
                    <w:r>
                      <w:rPr>
                        <w:rFonts w:ascii="Arial"/>
                        <w:w w:val="101"/>
                        <w:sz w:val="20"/>
                      </w:rPr>
                      <w:t>0</w:t>
                    </w:r>
                  </w:p>
                </w:txbxContent>
              </v:textbox>
            </v:shape>
            <v:shape id="_x0000_s1039" type="#_x0000_t202" style="position:absolute;left:5497;top:1541;width:134;height:226" filled="f" stroked="f">
              <v:textbox inset="0,0,0,0">
                <w:txbxContent>
                  <w:p w14:paraId="4C7FBF4D" w14:textId="77777777" w:rsidR="00622E27" w:rsidRDefault="009C21B4">
                    <w:pPr>
                      <w:spacing w:line="225" w:lineRule="exact"/>
                      <w:rPr>
                        <w:rFonts w:ascii="Arial"/>
                        <w:sz w:val="20"/>
                      </w:rPr>
                    </w:pPr>
                    <w:r>
                      <w:rPr>
                        <w:rFonts w:ascii="Arial"/>
                        <w:w w:val="101"/>
                        <w:sz w:val="20"/>
                      </w:rPr>
                      <w:t>1</w:t>
                    </w:r>
                  </w:p>
                </w:txbxContent>
              </v:textbox>
            </v:shape>
            <v:shape id="_x0000_s1038" type="#_x0000_t202" style="position:absolute;left:814;top:2195;width:167;height:226" filled="f" stroked="f">
              <v:textbox inset="0,0,0,0">
                <w:txbxContent>
                  <w:p w14:paraId="73D3222E" w14:textId="77777777" w:rsidR="00622E27" w:rsidRDefault="009C21B4">
                    <w:pPr>
                      <w:spacing w:line="225" w:lineRule="exact"/>
                      <w:rPr>
                        <w:rFonts w:ascii="Arial"/>
                        <w:b/>
                        <w:sz w:val="20"/>
                      </w:rPr>
                    </w:pPr>
                    <w:r>
                      <w:rPr>
                        <w:rFonts w:ascii="Arial"/>
                        <w:b/>
                        <w:w w:val="101"/>
                        <w:sz w:val="20"/>
                      </w:rPr>
                      <w:t>D</w:t>
                    </w:r>
                  </w:p>
                </w:txbxContent>
              </v:textbox>
            </v:shape>
            <v:shape id="_x0000_s1037" type="#_x0000_t202" style="position:absolute;left:2747;top:2221;width:156;height:226" filled="f" stroked="f">
              <v:textbox inset="0,0,0,0">
                <w:txbxContent>
                  <w:p w14:paraId="11138BEF" w14:textId="77777777" w:rsidR="00622E27" w:rsidRDefault="009C21B4">
                    <w:pPr>
                      <w:spacing w:line="225" w:lineRule="exact"/>
                      <w:rPr>
                        <w:rFonts w:ascii="Arial"/>
                        <w:b/>
                        <w:sz w:val="20"/>
                      </w:rPr>
                    </w:pPr>
                    <w:r>
                      <w:rPr>
                        <w:rFonts w:ascii="Arial"/>
                        <w:b/>
                        <w:w w:val="101"/>
                        <w:sz w:val="20"/>
                      </w:rPr>
                      <w:t>E</w:t>
                    </w:r>
                  </w:p>
                </w:txbxContent>
              </v:textbox>
            </v:shape>
            <v:shape id="_x0000_s1036" type="#_x0000_t202" style="position:absolute;left:383;top:2674;width:134;height:226" filled="f" stroked="f">
              <v:textbox inset="0,0,0,0">
                <w:txbxContent>
                  <w:p w14:paraId="3C8378E9" w14:textId="77777777" w:rsidR="00622E27" w:rsidRDefault="009C21B4">
                    <w:pPr>
                      <w:spacing w:line="225" w:lineRule="exact"/>
                      <w:rPr>
                        <w:rFonts w:ascii="Arial"/>
                        <w:sz w:val="20"/>
                      </w:rPr>
                    </w:pPr>
                    <w:r>
                      <w:rPr>
                        <w:rFonts w:ascii="Arial"/>
                        <w:w w:val="101"/>
                        <w:sz w:val="20"/>
                      </w:rPr>
                      <w:t>0</w:t>
                    </w:r>
                  </w:p>
                </w:txbxContent>
              </v:textbox>
            </v:shape>
            <v:shape id="_x0000_s1035" type="#_x0000_t202" style="position:absolute;left:1299;top:2674;width:134;height:226" filled="f" stroked="f">
              <v:textbox inset="0,0,0,0">
                <w:txbxContent>
                  <w:p w14:paraId="2B26CC75" w14:textId="77777777" w:rsidR="00622E27" w:rsidRDefault="009C21B4">
                    <w:pPr>
                      <w:spacing w:line="225" w:lineRule="exact"/>
                      <w:rPr>
                        <w:rFonts w:ascii="Arial"/>
                        <w:sz w:val="20"/>
                      </w:rPr>
                    </w:pPr>
                    <w:r>
                      <w:rPr>
                        <w:rFonts w:ascii="Arial"/>
                        <w:w w:val="101"/>
                        <w:sz w:val="20"/>
                      </w:rPr>
                      <w:t>1</w:t>
                    </w:r>
                  </w:p>
                </w:txbxContent>
              </v:textbox>
            </v:shape>
            <v:shape id="_x0000_s1034" type="#_x0000_t202" style="position:absolute;left:2367;top:2674;width:134;height:226" filled="f" stroked="f">
              <v:textbox inset="0,0,0,0">
                <w:txbxContent>
                  <w:p w14:paraId="2E1B91AC" w14:textId="77777777" w:rsidR="00622E27" w:rsidRDefault="009C21B4">
                    <w:pPr>
                      <w:spacing w:line="225" w:lineRule="exact"/>
                      <w:rPr>
                        <w:rFonts w:ascii="Arial"/>
                        <w:sz w:val="20"/>
                      </w:rPr>
                    </w:pPr>
                    <w:r>
                      <w:rPr>
                        <w:rFonts w:ascii="Arial"/>
                        <w:w w:val="101"/>
                        <w:sz w:val="20"/>
                      </w:rPr>
                      <w:t>0</w:t>
                    </w:r>
                  </w:p>
                </w:txbxContent>
              </v:textbox>
            </v:shape>
            <v:shape id="_x0000_s1033" type="#_x0000_t202" style="position:absolute;left:3131;top:2674;width:134;height:226" filled="f" stroked="f">
              <v:textbox inset="0,0,0,0">
                <w:txbxContent>
                  <w:p w14:paraId="7000A16B" w14:textId="77777777" w:rsidR="00622E27" w:rsidRDefault="009C21B4">
                    <w:pPr>
                      <w:spacing w:line="225" w:lineRule="exact"/>
                      <w:rPr>
                        <w:rFonts w:ascii="Arial"/>
                        <w:sz w:val="20"/>
                      </w:rPr>
                    </w:pPr>
                    <w:r>
                      <w:rPr>
                        <w:rFonts w:ascii="Arial"/>
                        <w:w w:val="101"/>
                        <w:sz w:val="20"/>
                      </w:rPr>
                      <w:t>1</w:t>
                    </w:r>
                  </w:p>
                </w:txbxContent>
              </v:textbox>
            </v:shape>
            <v:shape id="_x0000_s1032" type="#_x0000_t202" style="position:absolute;left:2901;top:3328;width:726;height:605" filled="f" strokeweight=".03569mm">
              <v:textbox inset="0,0,0,0">
                <w:txbxContent>
                  <w:p w14:paraId="473F7BD3" w14:textId="77777777" w:rsidR="00622E27" w:rsidRDefault="009C21B4">
                    <w:pPr>
                      <w:spacing w:before="53"/>
                      <w:ind w:left="160"/>
                      <w:rPr>
                        <w:rFonts w:ascii="Arial"/>
                        <w:sz w:val="20"/>
                      </w:rPr>
                    </w:pPr>
                    <w:proofErr w:type="gramStart"/>
                    <w:r>
                      <w:rPr>
                        <w:rFonts w:ascii="Arial"/>
                        <w:sz w:val="20"/>
                      </w:rPr>
                      <w:t>+ :</w:t>
                    </w:r>
                    <w:proofErr w:type="gramEnd"/>
                    <w:r>
                      <w:rPr>
                        <w:rFonts w:ascii="Arial"/>
                        <w:spacing w:val="6"/>
                        <w:sz w:val="20"/>
                      </w:rPr>
                      <w:t xml:space="preserve"> </w:t>
                    </w:r>
                    <w:r>
                      <w:rPr>
                        <w:rFonts w:ascii="Arial"/>
                        <w:sz w:val="20"/>
                      </w:rPr>
                      <w:t>8</w:t>
                    </w:r>
                  </w:p>
                  <w:p w14:paraId="697E3666" w14:textId="77777777" w:rsidR="00622E27" w:rsidRDefault="009C21B4">
                    <w:pPr>
                      <w:spacing w:before="12"/>
                      <w:ind w:left="158"/>
                      <w:rPr>
                        <w:rFonts w:ascii="Arial"/>
                        <w:sz w:val="20"/>
                      </w:rPr>
                    </w:pPr>
                    <w:proofErr w:type="gramStart"/>
                    <w:r>
                      <w:rPr>
                        <w:rFonts w:ascii="Arial"/>
                        <w:sz w:val="20"/>
                      </w:rPr>
                      <w:t>- :</w:t>
                    </w:r>
                    <w:proofErr w:type="gramEnd"/>
                    <w:r>
                      <w:rPr>
                        <w:rFonts w:ascii="Arial"/>
                        <w:sz w:val="20"/>
                      </w:rPr>
                      <w:t xml:space="preserve"> </w:t>
                    </w:r>
                    <w:r>
                      <w:rPr>
                        <w:rFonts w:ascii="Arial"/>
                        <w:spacing w:val="5"/>
                        <w:sz w:val="20"/>
                      </w:rPr>
                      <w:t xml:space="preserve"> </w:t>
                    </w:r>
                    <w:r>
                      <w:rPr>
                        <w:rFonts w:ascii="Arial"/>
                        <w:sz w:val="20"/>
                      </w:rPr>
                      <w:t>6</w:t>
                    </w:r>
                  </w:p>
                </w:txbxContent>
              </v:textbox>
            </v:shape>
            <v:shape id="_x0000_s1031" type="#_x0000_t202" style="position:absolute;left:1985;top:3325;width:726;height:605" filled="f" strokeweight=".03569mm">
              <v:textbox inset="0,0,0,0">
                <w:txbxContent>
                  <w:p w14:paraId="72C7E50B" w14:textId="77777777" w:rsidR="00622E27" w:rsidRDefault="009C21B4">
                    <w:pPr>
                      <w:spacing w:before="53"/>
                      <w:ind w:left="160"/>
                      <w:rPr>
                        <w:rFonts w:ascii="Arial"/>
                        <w:sz w:val="20"/>
                      </w:rPr>
                    </w:pPr>
                    <w:proofErr w:type="gramStart"/>
                    <w:r>
                      <w:rPr>
                        <w:rFonts w:ascii="Arial"/>
                        <w:sz w:val="20"/>
                      </w:rPr>
                      <w:t>+ :</w:t>
                    </w:r>
                    <w:proofErr w:type="gramEnd"/>
                    <w:r>
                      <w:rPr>
                        <w:rFonts w:ascii="Arial"/>
                        <w:sz w:val="20"/>
                      </w:rPr>
                      <w:t xml:space="preserve"> 2</w:t>
                    </w:r>
                  </w:p>
                  <w:p w14:paraId="79AAC969" w14:textId="77777777" w:rsidR="00622E27" w:rsidRDefault="009C21B4">
                    <w:pPr>
                      <w:spacing w:before="12"/>
                      <w:ind w:left="101"/>
                      <w:rPr>
                        <w:rFonts w:ascii="Arial"/>
                        <w:sz w:val="20"/>
                      </w:rPr>
                    </w:pPr>
                    <w:proofErr w:type="gramStart"/>
                    <w:r>
                      <w:rPr>
                        <w:rFonts w:ascii="Arial"/>
                        <w:sz w:val="20"/>
                      </w:rPr>
                      <w:t>- :</w:t>
                    </w:r>
                    <w:proofErr w:type="gramEnd"/>
                    <w:r>
                      <w:rPr>
                        <w:rFonts w:ascii="Arial"/>
                        <w:sz w:val="20"/>
                      </w:rPr>
                      <w:t xml:space="preserve"> 10</w:t>
                    </w:r>
                  </w:p>
                </w:txbxContent>
              </v:textbox>
            </v:shape>
            <v:shape id="_x0000_s1030" type="#_x0000_t202" style="position:absolute;left:1012;top:3325;width:726;height:605" filled="f" strokeweight=".03569mm">
              <v:textbox inset="0,0,0,0">
                <w:txbxContent>
                  <w:p w14:paraId="494BEEFB" w14:textId="77777777" w:rsidR="00622E27" w:rsidRDefault="009C21B4">
                    <w:pPr>
                      <w:spacing w:before="53"/>
                      <w:ind w:left="160"/>
                      <w:rPr>
                        <w:rFonts w:ascii="Arial"/>
                        <w:sz w:val="20"/>
                      </w:rPr>
                    </w:pPr>
                    <w:proofErr w:type="gramStart"/>
                    <w:r>
                      <w:rPr>
                        <w:rFonts w:ascii="Arial"/>
                        <w:sz w:val="20"/>
                      </w:rPr>
                      <w:t>+ :</w:t>
                    </w:r>
                    <w:proofErr w:type="gramEnd"/>
                    <w:r>
                      <w:rPr>
                        <w:rFonts w:ascii="Arial"/>
                        <w:spacing w:val="6"/>
                        <w:sz w:val="20"/>
                      </w:rPr>
                      <w:t xml:space="preserve"> </w:t>
                    </w:r>
                    <w:r>
                      <w:rPr>
                        <w:rFonts w:ascii="Arial"/>
                        <w:sz w:val="20"/>
                      </w:rPr>
                      <w:t>6</w:t>
                    </w:r>
                  </w:p>
                  <w:p w14:paraId="011BEC0D" w14:textId="77777777" w:rsidR="00622E27" w:rsidRDefault="009C21B4">
                    <w:pPr>
                      <w:spacing w:before="12"/>
                      <w:ind w:left="157"/>
                      <w:rPr>
                        <w:rFonts w:ascii="Arial"/>
                        <w:sz w:val="20"/>
                      </w:rPr>
                    </w:pPr>
                    <w:proofErr w:type="gramStart"/>
                    <w:r>
                      <w:rPr>
                        <w:rFonts w:ascii="Arial"/>
                        <w:sz w:val="20"/>
                      </w:rPr>
                      <w:t>- :</w:t>
                    </w:r>
                    <w:proofErr w:type="gramEnd"/>
                    <w:r>
                      <w:rPr>
                        <w:rFonts w:ascii="Arial"/>
                        <w:sz w:val="20"/>
                      </w:rPr>
                      <w:t xml:space="preserve"> </w:t>
                    </w:r>
                    <w:r>
                      <w:rPr>
                        <w:rFonts w:ascii="Arial"/>
                        <w:spacing w:val="5"/>
                        <w:sz w:val="20"/>
                      </w:rPr>
                      <w:t xml:space="preserve"> </w:t>
                    </w:r>
                    <w:r>
                      <w:rPr>
                        <w:rFonts w:ascii="Arial"/>
                        <w:sz w:val="20"/>
                      </w:rPr>
                      <w:t>7</w:t>
                    </w:r>
                  </w:p>
                </w:txbxContent>
              </v:textbox>
            </v:shape>
            <v:shape id="_x0000_s1029" type="#_x0000_t202" style="position:absolute;left:1;top:3325;width:726;height:605" filled="f" strokeweight=".03569mm">
              <v:textbox inset="0,0,0,0">
                <w:txbxContent>
                  <w:p w14:paraId="2EA5B402" w14:textId="77777777" w:rsidR="00622E27" w:rsidRDefault="009C21B4">
                    <w:pPr>
                      <w:spacing w:before="53"/>
                      <w:ind w:left="104"/>
                      <w:rPr>
                        <w:rFonts w:ascii="Arial"/>
                        <w:sz w:val="20"/>
                      </w:rPr>
                    </w:pPr>
                    <w:proofErr w:type="gramStart"/>
                    <w:r>
                      <w:rPr>
                        <w:rFonts w:ascii="Arial"/>
                        <w:sz w:val="20"/>
                      </w:rPr>
                      <w:t>+ :</w:t>
                    </w:r>
                    <w:proofErr w:type="gramEnd"/>
                    <w:r>
                      <w:rPr>
                        <w:rFonts w:ascii="Arial"/>
                        <w:sz w:val="20"/>
                      </w:rPr>
                      <w:t xml:space="preserve"> 14</w:t>
                    </w:r>
                  </w:p>
                  <w:p w14:paraId="25F78596" w14:textId="77777777" w:rsidR="00622E27" w:rsidRDefault="009C21B4">
                    <w:pPr>
                      <w:spacing w:before="12"/>
                      <w:ind w:left="157"/>
                      <w:rPr>
                        <w:rFonts w:ascii="Arial"/>
                        <w:sz w:val="20"/>
                      </w:rPr>
                    </w:pPr>
                    <w:proofErr w:type="gramStart"/>
                    <w:r>
                      <w:rPr>
                        <w:rFonts w:ascii="Arial"/>
                        <w:sz w:val="20"/>
                      </w:rPr>
                      <w:t>- :</w:t>
                    </w:r>
                    <w:proofErr w:type="gramEnd"/>
                    <w:r>
                      <w:rPr>
                        <w:rFonts w:ascii="Arial"/>
                        <w:sz w:val="20"/>
                      </w:rPr>
                      <w:t xml:space="preserve"> 5</w:t>
                    </w:r>
                  </w:p>
                </w:txbxContent>
              </v:textbox>
            </v:shape>
            <v:shape id="_x0000_s1028" type="#_x0000_t202" style="position:absolute;left:5277;top:2116;width:726;height:605" filled="f" strokeweight=".03569mm">
              <v:textbox inset="0,0,0,0">
                <w:txbxContent>
                  <w:p w14:paraId="7861E3FD" w14:textId="77777777" w:rsidR="00622E27" w:rsidRDefault="009C21B4">
                    <w:pPr>
                      <w:spacing w:before="53"/>
                      <w:ind w:left="104"/>
                      <w:rPr>
                        <w:rFonts w:ascii="Arial"/>
                        <w:sz w:val="20"/>
                      </w:rPr>
                    </w:pPr>
                    <w:proofErr w:type="gramStart"/>
                    <w:r>
                      <w:rPr>
                        <w:rFonts w:ascii="Arial"/>
                        <w:sz w:val="20"/>
                      </w:rPr>
                      <w:t>+ :</w:t>
                    </w:r>
                    <w:proofErr w:type="gramEnd"/>
                    <w:r>
                      <w:rPr>
                        <w:rFonts w:ascii="Arial"/>
                        <w:sz w:val="20"/>
                      </w:rPr>
                      <w:t xml:space="preserve"> 15</w:t>
                    </w:r>
                  </w:p>
                  <w:p w14:paraId="5E7462F2" w14:textId="77777777" w:rsidR="00622E27" w:rsidRDefault="009C21B4">
                    <w:pPr>
                      <w:spacing w:before="12"/>
                      <w:ind w:left="157"/>
                      <w:rPr>
                        <w:rFonts w:ascii="Arial"/>
                        <w:sz w:val="20"/>
                      </w:rPr>
                    </w:pPr>
                    <w:proofErr w:type="gramStart"/>
                    <w:r>
                      <w:rPr>
                        <w:rFonts w:ascii="Arial"/>
                        <w:sz w:val="20"/>
                      </w:rPr>
                      <w:t>- :</w:t>
                    </w:r>
                    <w:proofErr w:type="gramEnd"/>
                    <w:r>
                      <w:rPr>
                        <w:rFonts w:ascii="Arial"/>
                        <w:sz w:val="20"/>
                      </w:rPr>
                      <w:t xml:space="preserve"> 5</w:t>
                    </w:r>
                  </w:p>
                </w:txbxContent>
              </v:textbox>
            </v:shape>
            <v:shape id="_x0000_s1027" type="#_x0000_t202" style="position:absolute;left:4199;top:2119;width:726;height:605" filled="f" strokeweight=".03569mm">
              <v:textbox inset="0,0,0,0">
                <w:txbxContent>
                  <w:p w14:paraId="7E48C7E5" w14:textId="77777777" w:rsidR="00622E27" w:rsidRDefault="009C21B4">
                    <w:pPr>
                      <w:spacing w:before="53"/>
                      <w:ind w:left="160"/>
                      <w:rPr>
                        <w:rFonts w:ascii="Arial"/>
                        <w:sz w:val="20"/>
                      </w:rPr>
                    </w:pPr>
                    <w:proofErr w:type="gramStart"/>
                    <w:r>
                      <w:rPr>
                        <w:rFonts w:ascii="Arial"/>
                        <w:sz w:val="20"/>
                      </w:rPr>
                      <w:t>+ :</w:t>
                    </w:r>
                    <w:proofErr w:type="gramEnd"/>
                    <w:r>
                      <w:rPr>
                        <w:rFonts w:ascii="Arial"/>
                        <w:sz w:val="20"/>
                      </w:rPr>
                      <w:t xml:space="preserve"> 5</w:t>
                    </w:r>
                  </w:p>
                  <w:p w14:paraId="4929AB14" w14:textId="77777777" w:rsidR="00622E27" w:rsidRDefault="009C21B4">
                    <w:pPr>
                      <w:spacing w:before="12"/>
                      <w:ind w:left="101"/>
                      <w:rPr>
                        <w:rFonts w:ascii="Arial"/>
                        <w:sz w:val="20"/>
                      </w:rPr>
                    </w:pPr>
                    <w:proofErr w:type="gramStart"/>
                    <w:r>
                      <w:rPr>
                        <w:rFonts w:ascii="Arial"/>
                        <w:sz w:val="20"/>
                      </w:rPr>
                      <w:t>- :</w:t>
                    </w:r>
                    <w:proofErr w:type="gramEnd"/>
                    <w:r>
                      <w:rPr>
                        <w:rFonts w:ascii="Arial"/>
                        <w:sz w:val="20"/>
                      </w:rPr>
                      <w:t xml:space="preserve"> 17</w:t>
                    </w:r>
                  </w:p>
                </w:txbxContent>
              </v:textbox>
            </v:shape>
            <w10:anchorlock/>
          </v:group>
        </w:pict>
      </w:r>
    </w:p>
    <w:p w14:paraId="6968BBC7" w14:textId="77777777" w:rsidR="00622E27" w:rsidRPr="00A80D4A" w:rsidRDefault="00622E27">
      <w:pPr>
        <w:pStyle w:val="BodyText"/>
        <w:spacing w:before="8"/>
        <w:rPr>
          <w:b/>
          <w:bCs/>
          <w:sz w:val="21"/>
        </w:rPr>
      </w:pPr>
    </w:p>
    <w:p w14:paraId="71F89D9A" w14:textId="77777777" w:rsidR="00622E27" w:rsidRPr="00A80D4A" w:rsidRDefault="009C21B4">
      <w:pPr>
        <w:pStyle w:val="ListParagraph"/>
        <w:numPr>
          <w:ilvl w:val="0"/>
          <w:numId w:val="1"/>
        </w:numPr>
        <w:tabs>
          <w:tab w:val="left" w:pos="840"/>
        </w:tabs>
        <w:ind w:hanging="361"/>
        <w:rPr>
          <w:b/>
          <w:bCs/>
          <w:sz w:val="24"/>
        </w:rPr>
      </w:pPr>
      <w:r w:rsidRPr="00A80D4A">
        <w:rPr>
          <w:b/>
          <w:bCs/>
          <w:sz w:val="24"/>
        </w:rPr>
        <w:t>What is the training error rate for the tree (3 points)? Explain how you get the</w:t>
      </w:r>
      <w:r w:rsidRPr="00A80D4A">
        <w:rPr>
          <w:b/>
          <w:bCs/>
          <w:spacing w:val="-9"/>
          <w:sz w:val="24"/>
        </w:rPr>
        <w:t xml:space="preserve"> </w:t>
      </w:r>
      <w:r w:rsidRPr="00A80D4A">
        <w:rPr>
          <w:b/>
          <w:bCs/>
          <w:sz w:val="24"/>
        </w:rPr>
        <w:t>answer?</w:t>
      </w:r>
    </w:p>
    <w:p w14:paraId="69C314C1" w14:textId="77777777" w:rsidR="00622E27" w:rsidRDefault="00622E27">
      <w:pPr>
        <w:pStyle w:val="BodyText"/>
        <w:rPr>
          <w:sz w:val="28"/>
        </w:rPr>
      </w:pPr>
    </w:p>
    <w:p w14:paraId="7C001B08" w14:textId="164A39FA" w:rsidR="00622E27" w:rsidRPr="00561869" w:rsidRDefault="000D2C38" w:rsidP="00561869">
      <w:pPr>
        <w:pStyle w:val="BodyText"/>
        <w:ind w:left="839" w:firstLine="601"/>
        <w:rPr>
          <w:color w:val="1F497D" w:themeColor="text2"/>
        </w:rPr>
      </w:pPr>
      <w:r w:rsidRPr="00561869">
        <w:rPr>
          <w:color w:val="1F497D" w:themeColor="text2"/>
        </w:rPr>
        <w:t xml:space="preserve">The training error rate is </w:t>
      </w:r>
      <w:r w:rsidRPr="0085611A">
        <w:rPr>
          <w:b/>
          <w:bCs/>
          <w:color w:val="1F497D" w:themeColor="text2"/>
        </w:rPr>
        <w:t>29%.</w:t>
      </w:r>
      <w:r w:rsidRPr="00561869">
        <w:rPr>
          <w:color w:val="1F497D" w:themeColor="text2"/>
        </w:rPr>
        <w:t xml:space="preserve"> This is calculated by taking the sum of the least probable answers from each leaf node and dividing by the total number of entries classified.</w:t>
      </w:r>
    </w:p>
    <w:p w14:paraId="20F7D0AD" w14:textId="402B4E95" w:rsidR="00622E27" w:rsidRDefault="009840D8">
      <w:pPr>
        <w:pStyle w:val="BodyText"/>
        <w:rPr>
          <w:sz w:val="28"/>
        </w:rPr>
      </w:pPr>
      <w:r>
        <w:rPr>
          <w:sz w:val="28"/>
        </w:rPr>
        <w:tab/>
      </w:r>
    </w:p>
    <w:p w14:paraId="5E0D3B56" w14:textId="77777777" w:rsidR="00622E27" w:rsidRPr="00A80D4A" w:rsidRDefault="00622E27">
      <w:pPr>
        <w:pStyle w:val="BodyText"/>
        <w:spacing w:before="4"/>
        <w:rPr>
          <w:b/>
          <w:bCs/>
          <w:sz w:val="32"/>
        </w:rPr>
      </w:pPr>
    </w:p>
    <w:p w14:paraId="3CAA3ED0" w14:textId="77777777" w:rsidR="00622E27" w:rsidRPr="00A80D4A" w:rsidRDefault="009C21B4">
      <w:pPr>
        <w:pStyle w:val="ListParagraph"/>
        <w:numPr>
          <w:ilvl w:val="0"/>
          <w:numId w:val="1"/>
        </w:numPr>
        <w:tabs>
          <w:tab w:val="left" w:pos="840"/>
        </w:tabs>
        <w:ind w:right="407"/>
        <w:rPr>
          <w:b/>
          <w:bCs/>
          <w:sz w:val="24"/>
        </w:rPr>
      </w:pPr>
      <w:r w:rsidRPr="00A80D4A">
        <w:rPr>
          <w:b/>
          <w:bCs/>
          <w:sz w:val="24"/>
        </w:rPr>
        <w:t>Given a test instance T</w:t>
      </w:r>
      <w:proofErr w:type="gramStart"/>
      <w:r w:rsidRPr="00A80D4A">
        <w:rPr>
          <w:b/>
          <w:bCs/>
          <w:sz w:val="24"/>
        </w:rPr>
        <w:t>={</w:t>
      </w:r>
      <w:proofErr w:type="gramEnd"/>
      <w:r w:rsidRPr="00A80D4A">
        <w:rPr>
          <w:b/>
          <w:bCs/>
          <w:sz w:val="24"/>
        </w:rPr>
        <w:t>A=0, B=1, C=1, D=1, E=0}, what class would the decision tree above assign to T? Explain how you get the</w:t>
      </w:r>
      <w:r w:rsidRPr="00A80D4A">
        <w:rPr>
          <w:b/>
          <w:bCs/>
          <w:spacing w:val="-1"/>
          <w:sz w:val="24"/>
        </w:rPr>
        <w:t xml:space="preserve"> </w:t>
      </w:r>
      <w:r w:rsidRPr="00A80D4A">
        <w:rPr>
          <w:b/>
          <w:bCs/>
          <w:sz w:val="24"/>
        </w:rPr>
        <w:t>answer?</w:t>
      </w:r>
    </w:p>
    <w:p w14:paraId="7481EEF1" w14:textId="77777777" w:rsidR="00622E27" w:rsidRDefault="00622E27">
      <w:pPr>
        <w:rPr>
          <w:sz w:val="24"/>
        </w:rPr>
      </w:pPr>
    </w:p>
    <w:p w14:paraId="3E9909D4" w14:textId="77777777" w:rsidR="0013574B" w:rsidRDefault="0013574B">
      <w:pPr>
        <w:rPr>
          <w:sz w:val="24"/>
        </w:rPr>
      </w:pPr>
    </w:p>
    <w:p w14:paraId="6A3892F8" w14:textId="2BB7F5EF" w:rsidR="0013574B" w:rsidRPr="0085476D" w:rsidRDefault="0013574B">
      <w:pPr>
        <w:rPr>
          <w:color w:val="1F497D" w:themeColor="text2"/>
          <w:sz w:val="24"/>
        </w:rPr>
        <w:sectPr w:rsidR="0013574B" w:rsidRPr="0085476D">
          <w:headerReference w:type="default" r:id="rId9"/>
          <w:type w:val="continuous"/>
          <w:pgSz w:w="12240" w:h="15840"/>
          <w:pgMar w:top="1500" w:right="1380" w:bottom="280" w:left="1340" w:header="720" w:footer="720" w:gutter="0"/>
          <w:cols w:space="720"/>
        </w:sectPr>
      </w:pPr>
      <w:r w:rsidRPr="0085476D">
        <w:rPr>
          <w:color w:val="1F497D" w:themeColor="text2"/>
          <w:sz w:val="24"/>
        </w:rPr>
        <w:tab/>
      </w:r>
      <w:r w:rsidRPr="0085476D">
        <w:rPr>
          <w:color w:val="1F497D" w:themeColor="text2"/>
          <w:sz w:val="24"/>
        </w:rPr>
        <w:tab/>
        <w:t xml:space="preserve">The decision tree would end up with the </w:t>
      </w:r>
      <w:r w:rsidRPr="0085611A">
        <w:rPr>
          <w:b/>
          <w:bCs/>
          <w:color w:val="1F497D" w:themeColor="text2"/>
          <w:sz w:val="24"/>
        </w:rPr>
        <w:t>“-”</w:t>
      </w:r>
      <w:r w:rsidRPr="0085476D">
        <w:rPr>
          <w:color w:val="1F497D" w:themeColor="text2"/>
          <w:sz w:val="24"/>
        </w:rPr>
        <w:t xml:space="preserve"> class. I got the answer by going from node A to node B to node E, using the given values to choose my path. Then the class that would be assigned is the most probable at that nod</w:t>
      </w:r>
    </w:p>
    <w:p w14:paraId="176B1308" w14:textId="77777777" w:rsidR="00622E27" w:rsidRDefault="00622E27">
      <w:pPr>
        <w:pStyle w:val="BodyText"/>
        <w:rPr>
          <w:sz w:val="20"/>
        </w:rPr>
      </w:pPr>
    </w:p>
    <w:p w14:paraId="01C5D2B5" w14:textId="77777777" w:rsidR="00622E27" w:rsidRPr="007042B5" w:rsidRDefault="009C21B4">
      <w:pPr>
        <w:pStyle w:val="Heading1"/>
        <w:spacing w:before="245"/>
        <w:rPr>
          <w:b/>
          <w:bCs/>
        </w:rPr>
      </w:pPr>
      <w:r w:rsidRPr="007042B5">
        <w:rPr>
          <w:b/>
          <w:bCs/>
          <w:color w:val="2E74B5"/>
        </w:rPr>
        <w:t>Task 3</w:t>
      </w:r>
    </w:p>
    <w:p w14:paraId="1D311118" w14:textId="77777777" w:rsidR="00622E27" w:rsidRPr="007042B5" w:rsidRDefault="009C21B4">
      <w:pPr>
        <w:pStyle w:val="BodyText"/>
        <w:spacing w:before="2"/>
        <w:ind w:left="119"/>
        <w:rPr>
          <w:b/>
          <w:bCs/>
        </w:rPr>
      </w:pPr>
      <w:r w:rsidRPr="007042B5">
        <w:rPr>
          <w:b/>
          <w:bCs/>
        </w:rPr>
        <w:t>Consider the following data set for a binary class problem.</w:t>
      </w:r>
    </w:p>
    <w:p w14:paraId="7E69870E" w14:textId="77777777" w:rsidR="00622E27" w:rsidRPr="007042B5" w:rsidRDefault="009C21B4">
      <w:pPr>
        <w:pStyle w:val="BodyText"/>
        <w:spacing w:before="6"/>
        <w:rPr>
          <w:b/>
          <w:bCs/>
          <w:sz w:val="18"/>
        </w:rPr>
      </w:pPr>
      <w:r w:rsidRPr="007042B5">
        <w:rPr>
          <w:b/>
          <w:bCs/>
          <w:noProof/>
        </w:rPr>
        <w:drawing>
          <wp:anchor distT="0" distB="0" distL="0" distR="0" simplePos="0" relativeHeight="251656704" behindDoc="0" locked="0" layoutInCell="1" allowOverlap="1" wp14:anchorId="5CE8C13A" wp14:editId="6849B758">
            <wp:simplePos x="0" y="0"/>
            <wp:positionH relativeFrom="page">
              <wp:posOffset>3279395</wp:posOffset>
            </wp:positionH>
            <wp:positionV relativeFrom="paragraph">
              <wp:posOffset>168216</wp:posOffset>
            </wp:positionV>
            <wp:extent cx="1244680" cy="160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244680" cy="1607343"/>
                    </a:xfrm>
                    <a:prstGeom prst="rect">
                      <a:avLst/>
                    </a:prstGeom>
                  </pic:spPr>
                </pic:pic>
              </a:graphicData>
            </a:graphic>
          </wp:anchor>
        </w:drawing>
      </w:r>
    </w:p>
    <w:p w14:paraId="316F23EA" w14:textId="77777777" w:rsidR="00622E27" w:rsidRPr="007042B5" w:rsidRDefault="00622E27">
      <w:pPr>
        <w:pStyle w:val="BodyText"/>
        <w:rPr>
          <w:b/>
          <w:bCs/>
          <w:sz w:val="28"/>
        </w:rPr>
      </w:pPr>
    </w:p>
    <w:p w14:paraId="0FC19D5B" w14:textId="77777777" w:rsidR="00622E27" w:rsidRPr="007042B5" w:rsidRDefault="00622E27">
      <w:pPr>
        <w:pStyle w:val="BodyText"/>
        <w:spacing w:before="4"/>
        <w:rPr>
          <w:b/>
          <w:bCs/>
          <w:sz w:val="21"/>
        </w:rPr>
      </w:pPr>
    </w:p>
    <w:p w14:paraId="09041B3D" w14:textId="7D95AAE7" w:rsidR="0050347F" w:rsidRPr="007042B5" w:rsidRDefault="009C21B4">
      <w:pPr>
        <w:pStyle w:val="BodyText"/>
        <w:spacing w:line="480" w:lineRule="auto"/>
        <w:ind w:left="119" w:right="4360"/>
        <w:rPr>
          <w:b/>
          <w:bCs/>
        </w:rPr>
      </w:pPr>
      <w:r w:rsidRPr="007042B5">
        <w:rPr>
          <w:b/>
          <w:bCs/>
        </w:rPr>
        <w:t xml:space="preserve">Q1: What is the overall entropy before splitting? </w:t>
      </w:r>
    </w:p>
    <w:p w14:paraId="71CA6583" w14:textId="44498651" w:rsidR="0050347F" w:rsidRPr="007042B5" w:rsidRDefault="0050347F">
      <w:pPr>
        <w:pStyle w:val="BodyText"/>
        <w:spacing w:line="480" w:lineRule="auto"/>
        <w:ind w:left="119" w:right="4360"/>
        <w:rPr>
          <w:color w:val="1F497D" w:themeColor="text2"/>
        </w:rPr>
      </w:pPr>
      <w:r>
        <w:tab/>
      </w:r>
      <w:r w:rsidR="00F5174B" w:rsidRPr="002213F6">
        <w:rPr>
          <w:b/>
          <w:bCs/>
          <w:color w:val="1F497D" w:themeColor="text2"/>
        </w:rPr>
        <w:t>0.97</w:t>
      </w:r>
      <w:r w:rsidR="002E5F7C">
        <w:rPr>
          <w:noProof/>
          <w:color w:val="1F497D" w:themeColor="text2"/>
        </w:rPr>
        <w:drawing>
          <wp:inline distT="0" distB="0" distL="0" distR="0" wp14:anchorId="53B29BE7" wp14:editId="0613DBE4">
            <wp:extent cx="391477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inline>
        </w:drawing>
      </w:r>
    </w:p>
    <w:p w14:paraId="410E6E05" w14:textId="7BAE4428" w:rsidR="00D3752B" w:rsidRDefault="009C21B4" w:rsidP="003B05CF">
      <w:pPr>
        <w:pStyle w:val="BodyText"/>
        <w:spacing w:line="480" w:lineRule="auto"/>
        <w:ind w:left="115" w:right="2160"/>
        <w:rPr>
          <w:b/>
          <w:bCs/>
        </w:rPr>
      </w:pPr>
      <w:r w:rsidRPr="00E7017F">
        <w:rPr>
          <w:b/>
          <w:bCs/>
        </w:rPr>
        <w:t>Q2: What is the gain in entropy after splitting</w:t>
      </w:r>
      <w:r w:rsidR="00D3752B">
        <w:rPr>
          <w:b/>
          <w:bCs/>
        </w:rPr>
        <w:t xml:space="preserve"> </w:t>
      </w:r>
      <w:r w:rsidRPr="00E7017F">
        <w:rPr>
          <w:b/>
          <w:bCs/>
        </w:rPr>
        <w:t>o</w:t>
      </w:r>
      <w:r w:rsidR="00D3752B">
        <w:rPr>
          <w:b/>
          <w:bCs/>
        </w:rPr>
        <w:t>n</w:t>
      </w:r>
      <w:r w:rsidR="003B05CF">
        <w:rPr>
          <w:b/>
          <w:bCs/>
        </w:rPr>
        <w:t xml:space="preserve"> </w:t>
      </w:r>
      <w:r w:rsidRPr="00E7017F">
        <w:rPr>
          <w:b/>
          <w:bCs/>
        </w:rPr>
        <w:t xml:space="preserve">A? </w:t>
      </w:r>
    </w:p>
    <w:p w14:paraId="2C599F87" w14:textId="10C5915E" w:rsidR="00D3752B" w:rsidRPr="00124C63" w:rsidRDefault="00124C63" w:rsidP="00124C63">
      <w:pPr>
        <w:pStyle w:val="BodyText"/>
        <w:spacing w:line="480" w:lineRule="auto"/>
        <w:ind w:left="119" w:right="4360"/>
        <w:rPr>
          <w:color w:val="1F497D" w:themeColor="text2"/>
        </w:rPr>
      </w:pPr>
      <w:r>
        <w:rPr>
          <w:b/>
          <w:bCs/>
        </w:rPr>
        <w:tab/>
      </w:r>
      <w:r w:rsidRPr="002213F6">
        <w:rPr>
          <w:b/>
          <w:bCs/>
          <w:color w:val="1F497D" w:themeColor="text2"/>
        </w:rPr>
        <w:t>0.28</w:t>
      </w:r>
      <w:r w:rsidR="00DE1E22">
        <w:rPr>
          <w:noProof/>
        </w:rPr>
        <w:drawing>
          <wp:inline distT="0" distB="0" distL="0" distR="0" wp14:anchorId="066678BA" wp14:editId="714D15A7">
            <wp:extent cx="6045200" cy="102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5200" cy="1021080"/>
                    </a:xfrm>
                    <a:prstGeom prst="rect">
                      <a:avLst/>
                    </a:prstGeom>
                  </pic:spPr>
                </pic:pic>
              </a:graphicData>
            </a:graphic>
          </wp:inline>
        </w:drawing>
      </w:r>
    </w:p>
    <w:p w14:paraId="11BE5B44" w14:textId="0C3E3609" w:rsidR="00622E27" w:rsidRDefault="009C21B4" w:rsidP="003B05CF">
      <w:pPr>
        <w:pStyle w:val="BodyText"/>
        <w:spacing w:line="480" w:lineRule="auto"/>
        <w:ind w:left="115" w:right="2304"/>
        <w:rPr>
          <w:b/>
          <w:bCs/>
        </w:rPr>
      </w:pPr>
      <w:r w:rsidRPr="00E7017F">
        <w:rPr>
          <w:b/>
          <w:bCs/>
        </w:rPr>
        <w:t>Q3: What is the gain in entropy after splitting on B:</w:t>
      </w:r>
    </w:p>
    <w:p w14:paraId="49ABB90E" w14:textId="55E82463" w:rsidR="007E100A" w:rsidRPr="007E100A" w:rsidRDefault="007E100A" w:rsidP="003B05CF">
      <w:pPr>
        <w:pStyle w:val="BodyText"/>
        <w:spacing w:line="480" w:lineRule="auto"/>
        <w:ind w:left="115" w:right="2304"/>
        <w:rPr>
          <w:b/>
          <w:bCs/>
          <w:color w:val="1F497D" w:themeColor="text2"/>
        </w:rPr>
      </w:pPr>
      <w:r>
        <w:rPr>
          <w:b/>
          <w:bCs/>
        </w:rPr>
        <w:tab/>
      </w:r>
      <w:r w:rsidRPr="007E100A">
        <w:rPr>
          <w:b/>
          <w:bCs/>
          <w:color w:val="1F497D" w:themeColor="text2"/>
        </w:rPr>
        <w:t>0.26</w:t>
      </w:r>
    </w:p>
    <w:p w14:paraId="2D87FC8A" w14:textId="2E8319E2" w:rsidR="003B05CF" w:rsidRPr="00E7017F" w:rsidRDefault="003B05CF" w:rsidP="00775BD1">
      <w:pPr>
        <w:pStyle w:val="BodyText"/>
        <w:spacing w:line="480" w:lineRule="auto"/>
        <w:ind w:left="119" w:right="4360"/>
        <w:rPr>
          <w:b/>
          <w:bCs/>
        </w:rPr>
      </w:pPr>
      <w:r>
        <w:rPr>
          <w:noProof/>
        </w:rPr>
        <w:drawing>
          <wp:inline distT="0" distB="0" distL="0" distR="0" wp14:anchorId="7684BA5B" wp14:editId="7090C6B8">
            <wp:extent cx="6045200" cy="90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5200" cy="902335"/>
                    </a:xfrm>
                    <a:prstGeom prst="rect">
                      <a:avLst/>
                    </a:prstGeom>
                  </pic:spPr>
                </pic:pic>
              </a:graphicData>
            </a:graphic>
          </wp:inline>
        </w:drawing>
      </w:r>
    </w:p>
    <w:p w14:paraId="7884C393" w14:textId="77777777" w:rsidR="00676B0E" w:rsidRDefault="00676B0E" w:rsidP="00775BD1">
      <w:pPr>
        <w:pStyle w:val="BodyText"/>
        <w:spacing w:line="292" w:lineRule="exact"/>
        <w:ind w:left="119"/>
        <w:rPr>
          <w:b/>
          <w:bCs/>
        </w:rPr>
      </w:pPr>
    </w:p>
    <w:p w14:paraId="4EC003D0" w14:textId="5476509C" w:rsidR="00622E27" w:rsidRDefault="009C21B4" w:rsidP="00775BD1">
      <w:pPr>
        <w:pStyle w:val="BodyText"/>
        <w:spacing w:line="292" w:lineRule="exact"/>
        <w:ind w:left="119"/>
        <w:rPr>
          <w:b/>
          <w:bCs/>
        </w:rPr>
      </w:pPr>
      <w:r w:rsidRPr="00E7017F">
        <w:rPr>
          <w:b/>
          <w:bCs/>
        </w:rPr>
        <w:t>Q4: Which attribute would the decision tree choose?</w:t>
      </w:r>
    </w:p>
    <w:p w14:paraId="59FF4F3B" w14:textId="4359D3D7" w:rsidR="00C45FC8" w:rsidRDefault="00C45FC8" w:rsidP="00775BD1">
      <w:pPr>
        <w:pStyle w:val="BodyText"/>
        <w:spacing w:line="292" w:lineRule="exact"/>
        <w:ind w:left="119"/>
        <w:rPr>
          <w:b/>
          <w:bCs/>
        </w:rPr>
      </w:pPr>
      <w:r>
        <w:rPr>
          <w:b/>
          <w:bCs/>
        </w:rPr>
        <w:tab/>
      </w:r>
    </w:p>
    <w:p w14:paraId="6820C4EE" w14:textId="09792642" w:rsidR="00C45FC8" w:rsidRPr="00C45FC8" w:rsidRDefault="00C45FC8" w:rsidP="00775BD1">
      <w:pPr>
        <w:pStyle w:val="BodyText"/>
        <w:spacing w:line="292" w:lineRule="exact"/>
        <w:ind w:left="119"/>
        <w:rPr>
          <w:color w:val="1F497D" w:themeColor="text2"/>
        </w:rPr>
      </w:pPr>
      <w:r>
        <w:rPr>
          <w:b/>
          <w:bCs/>
        </w:rPr>
        <w:tab/>
      </w:r>
      <w:r w:rsidRPr="00C45FC8">
        <w:rPr>
          <w:color w:val="1F497D" w:themeColor="text2"/>
        </w:rPr>
        <w:t>The decision tree would choose the attribute A, because splitting on A has a higher gain in the entropy than splitting on B</w:t>
      </w:r>
    </w:p>
    <w:p w14:paraId="375F20AC" w14:textId="77777777" w:rsidR="00622E27" w:rsidRPr="00E7017F" w:rsidRDefault="00622E27" w:rsidP="00775BD1">
      <w:pPr>
        <w:pStyle w:val="BodyText"/>
        <w:rPr>
          <w:b/>
          <w:bCs/>
        </w:rPr>
      </w:pPr>
    </w:p>
    <w:p w14:paraId="577545B8" w14:textId="76D0670C" w:rsidR="00622E27" w:rsidRDefault="009C21B4" w:rsidP="00775BD1">
      <w:pPr>
        <w:pStyle w:val="BodyText"/>
        <w:ind w:left="119" w:right="98"/>
        <w:rPr>
          <w:b/>
          <w:bCs/>
        </w:rPr>
      </w:pPr>
      <w:r w:rsidRPr="00E7017F">
        <w:rPr>
          <w:b/>
          <w:bCs/>
        </w:rPr>
        <w:t>Q5: Draw the full decision tree that would be learned for this dataset. You do not need to show any calculations. (We want to split first on the variable which maximizes the information gain until there are no nodes with two class labels</w:t>
      </w:r>
      <w:proofErr w:type="gramStart"/>
      <w:r w:rsidRPr="00E7017F">
        <w:rPr>
          <w:b/>
          <w:bCs/>
        </w:rPr>
        <w:t>. )</w:t>
      </w:r>
      <w:proofErr w:type="gramEnd"/>
    </w:p>
    <w:p w14:paraId="340E1BC4" w14:textId="1C4BF0F7" w:rsidR="00BD4496" w:rsidRDefault="00BD4496" w:rsidP="00775BD1">
      <w:pPr>
        <w:pStyle w:val="BodyText"/>
        <w:ind w:left="119" w:right="98"/>
        <w:rPr>
          <w:b/>
          <w:bCs/>
        </w:rPr>
      </w:pPr>
    </w:p>
    <w:p w14:paraId="28680781" w14:textId="398AB16F" w:rsidR="00BD4496" w:rsidRDefault="00864009" w:rsidP="00775BD1">
      <w:pPr>
        <w:pStyle w:val="BodyText"/>
        <w:ind w:left="119" w:right="98"/>
        <w:rPr>
          <w:b/>
          <w:bCs/>
        </w:rPr>
      </w:pPr>
      <w:r>
        <w:rPr>
          <w:b/>
          <w:bCs/>
          <w:noProof/>
        </w:rPr>
        <w:drawing>
          <wp:anchor distT="0" distB="0" distL="114300" distR="114300" simplePos="0" relativeHeight="251657728" behindDoc="1" locked="0" layoutInCell="1" allowOverlap="1" wp14:anchorId="22F5E76E" wp14:editId="6CACC4DD">
            <wp:simplePos x="0" y="0"/>
            <wp:positionH relativeFrom="column">
              <wp:posOffset>73025</wp:posOffset>
            </wp:positionH>
            <wp:positionV relativeFrom="paragraph">
              <wp:posOffset>42545</wp:posOffset>
            </wp:positionV>
            <wp:extent cx="5486400" cy="3200400"/>
            <wp:effectExtent l="0" t="38100" r="0" b="3810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B71326">
        <w:rPr>
          <w:b/>
          <w:bCs/>
        </w:rPr>
        <w:tab/>
      </w:r>
    </w:p>
    <w:p w14:paraId="77327D5C" w14:textId="65E510A6" w:rsidR="00BD4496" w:rsidRDefault="00DE3383" w:rsidP="00775BD1">
      <w:pPr>
        <w:pStyle w:val="BodyText"/>
        <w:ind w:left="119" w:right="98"/>
        <w:rPr>
          <w:b/>
          <w:bCs/>
        </w:rPr>
      </w:pPr>
      <w:r>
        <w:rPr>
          <w:b/>
          <w:bCs/>
          <w:noProof/>
        </w:rPr>
        <w:pict w14:anchorId="670AFC01">
          <v:shape id="_x0000_s1078" type="#_x0000_t202" style="position:absolute;left:0;text-align:left;margin-left:290pt;margin-top:1.45pt;width:20.45pt;height:20.35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next-textbox:#_x0000_s1078">
              <w:txbxContent>
                <w:p w14:paraId="07DEC20A" w14:textId="77777777" w:rsidR="00C66FED" w:rsidRPr="00C66FED" w:rsidRDefault="00C66FED" w:rsidP="00C66FED">
                  <w:pPr>
                    <w:ind w:left="720" w:hanging="720"/>
                    <w:rPr>
                      <w:b/>
                      <w:bCs/>
                    </w:rPr>
                  </w:pPr>
                  <w:r>
                    <w:rPr>
                      <w:b/>
                      <w:bCs/>
                    </w:rPr>
                    <w:t>F</w:t>
                  </w:r>
                </w:p>
              </w:txbxContent>
            </v:textbox>
            <w10:wrap type="square"/>
          </v:shape>
        </w:pict>
      </w:r>
    </w:p>
    <w:p w14:paraId="0D18FC15" w14:textId="77777777" w:rsidR="00BD4496" w:rsidRPr="00E7017F" w:rsidRDefault="00BD4496" w:rsidP="00775BD1">
      <w:pPr>
        <w:pStyle w:val="BodyText"/>
        <w:ind w:left="119" w:right="98"/>
        <w:rPr>
          <w:b/>
          <w:bCs/>
        </w:rPr>
      </w:pPr>
    </w:p>
    <w:p w14:paraId="49007883" w14:textId="19604F07" w:rsidR="00622E27" w:rsidRDefault="00622E27" w:rsidP="00775BD1">
      <w:pPr>
        <w:pStyle w:val="BodyText"/>
        <w:rPr>
          <w:b/>
          <w:bCs/>
          <w:sz w:val="28"/>
        </w:rPr>
      </w:pPr>
    </w:p>
    <w:p w14:paraId="1EC47EB6" w14:textId="7A041F9A" w:rsidR="00C66FED" w:rsidRDefault="00DE3383" w:rsidP="00775BD1">
      <w:pPr>
        <w:pStyle w:val="BodyText"/>
        <w:rPr>
          <w:b/>
          <w:bCs/>
          <w:sz w:val="28"/>
        </w:rPr>
      </w:pPr>
      <w:r>
        <w:rPr>
          <w:b/>
          <w:bCs/>
          <w:noProof/>
        </w:rPr>
        <w:pict w14:anchorId="670AFC01">
          <v:shape id="_x0000_s1077" type="#_x0000_t202" style="position:absolute;margin-left:125pt;margin-top:4pt;width:20.45pt;height:20.3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next-textbox:#_x0000_s1077">
              <w:txbxContent>
                <w:p w14:paraId="6E4E37BE" w14:textId="144B13E6" w:rsidR="00C66FED" w:rsidRPr="00C66FED" w:rsidRDefault="00C66FED" w:rsidP="00C66FED">
                  <w:pPr>
                    <w:ind w:left="720" w:hanging="720"/>
                    <w:rPr>
                      <w:b/>
                      <w:bCs/>
                    </w:rPr>
                  </w:pPr>
                  <w:r>
                    <w:rPr>
                      <w:b/>
                      <w:bCs/>
                    </w:rPr>
                    <w:t>F</w:t>
                  </w:r>
                </w:p>
              </w:txbxContent>
            </v:textbox>
            <w10:wrap type="square"/>
          </v:shape>
        </w:pict>
      </w:r>
    </w:p>
    <w:p w14:paraId="23A113BF" w14:textId="757F4267" w:rsidR="00C66FED" w:rsidRDefault="00C66FED" w:rsidP="00775BD1">
      <w:pPr>
        <w:pStyle w:val="BodyText"/>
        <w:rPr>
          <w:b/>
          <w:bCs/>
          <w:sz w:val="28"/>
        </w:rPr>
      </w:pPr>
    </w:p>
    <w:p w14:paraId="2E235637" w14:textId="4BCCA935" w:rsidR="00C66FED" w:rsidRDefault="00DE3383" w:rsidP="00775BD1">
      <w:pPr>
        <w:pStyle w:val="BodyText"/>
        <w:rPr>
          <w:b/>
          <w:bCs/>
          <w:sz w:val="28"/>
        </w:rPr>
      </w:pPr>
      <w:r>
        <w:rPr>
          <w:b/>
          <w:bCs/>
          <w:noProof/>
          <w:sz w:val="28"/>
        </w:rPr>
        <w:pict w14:anchorId="670AFC01">
          <v:shape id="_x0000_s1076" type="#_x0000_t202" style="position:absolute;margin-left:291.5pt;margin-top:.6pt;width:20.45pt;height:20.3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next-textbox:#_x0000_s1076">
              <w:txbxContent>
                <w:p w14:paraId="6B40D4C7" w14:textId="77777777" w:rsidR="00C66FED" w:rsidRPr="00C66FED" w:rsidRDefault="00C66FED" w:rsidP="00C66FED">
                  <w:pPr>
                    <w:ind w:left="720" w:hanging="720"/>
                    <w:rPr>
                      <w:b/>
                      <w:bCs/>
                    </w:rPr>
                  </w:pPr>
                  <w:r>
                    <w:rPr>
                      <w:b/>
                      <w:bCs/>
                    </w:rPr>
                    <w:t>T</w:t>
                  </w:r>
                </w:p>
              </w:txbxContent>
            </v:textbox>
            <w10:wrap type="square"/>
          </v:shape>
        </w:pict>
      </w:r>
    </w:p>
    <w:p w14:paraId="0C00BC09" w14:textId="133A5F31" w:rsidR="00C66FED" w:rsidRDefault="00C66FED" w:rsidP="00775BD1">
      <w:pPr>
        <w:pStyle w:val="BodyText"/>
        <w:rPr>
          <w:b/>
          <w:bCs/>
          <w:sz w:val="28"/>
        </w:rPr>
      </w:pPr>
    </w:p>
    <w:p w14:paraId="41629DF0" w14:textId="0B3D3EE0" w:rsidR="00C66FED" w:rsidRDefault="00DE3383" w:rsidP="00775BD1">
      <w:pPr>
        <w:pStyle w:val="BodyText"/>
        <w:rPr>
          <w:b/>
          <w:bCs/>
          <w:sz w:val="28"/>
        </w:rPr>
      </w:pPr>
      <w:r>
        <w:rPr>
          <w:b/>
          <w:bCs/>
          <w:noProof/>
          <w:sz w:val="28"/>
        </w:rPr>
        <w:pict w14:anchorId="670AFC01">
          <v:shape id="_x0000_s1079" type="#_x0000_t202" style="position:absolute;margin-left:291.5pt;margin-top:3.55pt;width:20.45pt;height:20.3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next-textbox:#_x0000_s1079">
              <w:txbxContent>
                <w:p w14:paraId="1364E087" w14:textId="77777777" w:rsidR="00C66FED" w:rsidRPr="00C66FED" w:rsidRDefault="00C66FED" w:rsidP="00C66FED">
                  <w:pPr>
                    <w:ind w:left="720" w:hanging="720"/>
                    <w:rPr>
                      <w:b/>
                      <w:bCs/>
                    </w:rPr>
                  </w:pPr>
                  <w:r>
                    <w:rPr>
                      <w:b/>
                      <w:bCs/>
                    </w:rPr>
                    <w:t>F</w:t>
                  </w:r>
                </w:p>
              </w:txbxContent>
            </v:textbox>
            <w10:wrap type="square"/>
          </v:shape>
        </w:pict>
      </w:r>
    </w:p>
    <w:p w14:paraId="00B620C6" w14:textId="6613F583" w:rsidR="00C66FED" w:rsidRDefault="00C66FED" w:rsidP="00775BD1">
      <w:pPr>
        <w:pStyle w:val="BodyText"/>
        <w:rPr>
          <w:b/>
          <w:bCs/>
          <w:sz w:val="28"/>
        </w:rPr>
      </w:pPr>
    </w:p>
    <w:p w14:paraId="26BE9B87" w14:textId="14292310" w:rsidR="00C66FED" w:rsidRDefault="00DE3383" w:rsidP="00775BD1">
      <w:pPr>
        <w:pStyle w:val="BodyText"/>
        <w:rPr>
          <w:b/>
          <w:bCs/>
          <w:sz w:val="28"/>
        </w:rPr>
      </w:pPr>
      <w:r>
        <w:rPr>
          <w:noProof/>
        </w:rPr>
        <w:pict w14:anchorId="670AFC01">
          <v:shape id="Text Box 2" o:spid="_x0000_s1074" type="#_x0000_t202" style="position:absolute;margin-left:120.5pt;margin-top:15.5pt;width:20.45pt;height:20.3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next-textbox:#Text Box 2">
              <w:txbxContent>
                <w:p w14:paraId="2F716376" w14:textId="621A9BCB" w:rsidR="00C66FED" w:rsidRPr="00C66FED" w:rsidRDefault="00C66FED" w:rsidP="00C66FED">
                  <w:pPr>
                    <w:ind w:left="720" w:hanging="720"/>
                    <w:rPr>
                      <w:b/>
                      <w:bCs/>
                    </w:rPr>
                  </w:pPr>
                  <w:r>
                    <w:rPr>
                      <w:b/>
                      <w:bCs/>
                    </w:rPr>
                    <w:t>T</w:t>
                  </w:r>
                </w:p>
              </w:txbxContent>
            </v:textbox>
            <w10:wrap type="square"/>
          </v:shape>
        </w:pict>
      </w:r>
    </w:p>
    <w:p w14:paraId="2530EA15" w14:textId="7203D66E" w:rsidR="00C66FED" w:rsidRDefault="00C66FED" w:rsidP="00775BD1">
      <w:pPr>
        <w:pStyle w:val="BodyText"/>
        <w:rPr>
          <w:b/>
          <w:bCs/>
          <w:sz w:val="28"/>
        </w:rPr>
      </w:pPr>
    </w:p>
    <w:p w14:paraId="32041788" w14:textId="6207865C" w:rsidR="00C66FED" w:rsidRDefault="00C66FED" w:rsidP="00775BD1">
      <w:pPr>
        <w:pStyle w:val="BodyText"/>
        <w:rPr>
          <w:b/>
          <w:bCs/>
          <w:sz w:val="28"/>
        </w:rPr>
      </w:pPr>
    </w:p>
    <w:p w14:paraId="55BA5BFA" w14:textId="72738738" w:rsidR="00C66FED" w:rsidRDefault="00DE3383" w:rsidP="00775BD1">
      <w:pPr>
        <w:pStyle w:val="BodyText"/>
        <w:rPr>
          <w:b/>
          <w:bCs/>
          <w:sz w:val="28"/>
        </w:rPr>
      </w:pPr>
      <w:r>
        <w:rPr>
          <w:b/>
          <w:bCs/>
          <w:noProof/>
          <w:sz w:val="28"/>
        </w:rPr>
        <w:pict w14:anchorId="670AFC01">
          <v:shape id="_x0000_s1075" type="#_x0000_t202" style="position:absolute;margin-left:287.75pt;margin-top:1.7pt;width:20.45pt;height:20.3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next-textbox:#_x0000_s1075">
              <w:txbxContent>
                <w:p w14:paraId="7B3BC33E" w14:textId="77777777" w:rsidR="00C66FED" w:rsidRPr="00C66FED" w:rsidRDefault="00C66FED" w:rsidP="00C66FED">
                  <w:pPr>
                    <w:ind w:left="720" w:hanging="720"/>
                    <w:rPr>
                      <w:b/>
                      <w:bCs/>
                    </w:rPr>
                  </w:pPr>
                  <w:r>
                    <w:rPr>
                      <w:b/>
                      <w:bCs/>
                    </w:rPr>
                    <w:t>T</w:t>
                  </w:r>
                </w:p>
              </w:txbxContent>
            </v:textbox>
            <w10:wrap type="square"/>
          </v:shape>
        </w:pict>
      </w:r>
    </w:p>
    <w:p w14:paraId="20B593E4" w14:textId="70F753D6" w:rsidR="00C66FED" w:rsidRDefault="00C66FED" w:rsidP="00775BD1">
      <w:pPr>
        <w:pStyle w:val="BodyText"/>
        <w:rPr>
          <w:b/>
          <w:bCs/>
          <w:sz w:val="28"/>
        </w:rPr>
      </w:pPr>
    </w:p>
    <w:p w14:paraId="5B5839EB" w14:textId="77777777" w:rsidR="00C66FED" w:rsidRPr="00E7017F" w:rsidRDefault="00C66FED" w:rsidP="00775BD1">
      <w:pPr>
        <w:pStyle w:val="BodyText"/>
        <w:rPr>
          <w:b/>
          <w:bCs/>
          <w:sz w:val="28"/>
        </w:rPr>
      </w:pPr>
    </w:p>
    <w:p w14:paraId="321C1D2C" w14:textId="77777777" w:rsidR="00622E27" w:rsidRPr="00E7017F" w:rsidRDefault="009C21B4" w:rsidP="00775BD1">
      <w:pPr>
        <w:pStyle w:val="Heading1"/>
        <w:spacing w:before="186"/>
        <w:rPr>
          <w:b/>
          <w:bCs/>
        </w:rPr>
      </w:pPr>
      <w:r w:rsidRPr="00E7017F">
        <w:rPr>
          <w:b/>
          <w:bCs/>
          <w:color w:val="2E74B5"/>
        </w:rPr>
        <w:t>Task 4: Please answer and explain.</w:t>
      </w:r>
    </w:p>
    <w:p w14:paraId="7B97E3D1" w14:textId="41A9FE9A" w:rsidR="00622E27" w:rsidRDefault="009C21B4" w:rsidP="00775BD1">
      <w:pPr>
        <w:pStyle w:val="BodyText"/>
        <w:spacing w:before="7"/>
        <w:ind w:left="119"/>
        <w:rPr>
          <w:b/>
          <w:bCs/>
        </w:rPr>
      </w:pPr>
      <w:r w:rsidRPr="00E7017F">
        <w:rPr>
          <w:b/>
          <w:bCs/>
        </w:rPr>
        <w:t>Q1: Are decision trees a linear classifier?</w:t>
      </w:r>
    </w:p>
    <w:p w14:paraId="3199367C" w14:textId="3E14C22F" w:rsidR="00E41044" w:rsidRPr="00E37D77" w:rsidRDefault="00E41044" w:rsidP="00775BD1">
      <w:pPr>
        <w:pStyle w:val="BodyText"/>
        <w:spacing w:before="7"/>
        <w:ind w:left="119"/>
        <w:rPr>
          <w:color w:val="1F497D" w:themeColor="text2"/>
        </w:rPr>
      </w:pPr>
      <w:r w:rsidRPr="00E37D77">
        <w:rPr>
          <w:b/>
          <w:bCs/>
          <w:color w:val="1F497D" w:themeColor="text2"/>
        </w:rPr>
        <w:tab/>
      </w:r>
      <w:r w:rsidRPr="00E37D77">
        <w:rPr>
          <w:color w:val="1F497D" w:themeColor="text2"/>
        </w:rPr>
        <w:t>Decision trees aren’t linear classifiers,</w:t>
      </w:r>
      <w:r w:rsidR="0086492C" w:rsidRPr="00E37D77">
        <w:rPr>
          <w:color w:val="1F497D" w:themeColor="text2"/>
        </w:rPr>
        <w:t xml:space="preserve"> as they don’t use a linear combination of the input attributes to get a classification (e.g. ax</w:t>
      </w:r>
      <w:r w:rsidR="0086492C" w:rsidRPr="00E37D77">
        <w:rPr>
          <w:color w:val="1F497D" w:themeColor="text2"/>
        </w:rPr>
        <w:softHyphen/>
      </w:r>
      <w:r w:rsidR="0086492C" w:rsidRPr="00E37D77">
        <w:rPr>
          <w:color w:val="1F497D" w:themeColor="text2"/>
        </w:rPr>
        <w:softHyphen/>
      </w:r>
      <w:r w:rsidR="0086492C" w:rsidRPr="00E37D77">
        <w:rPr>
          <w:color w:val="1F497D" w:themeColor="text2"/>
          <w:vertAlign w:val="subscript"/>
        </w:rPr>
        <w:t>1</w:t>
      </w:r>
      <w:r w:rsidR="0086492C" w:rsidRPr="00E37D77">
        <w:rPr>
          <w:color w:val="1F497D" w:themeColor="text2"/>
        </w:rPr>
        <w:t xml:space="preserve"> + bx</w:t>
      </w:r>
      <w:r w:rsidR="0086492C" w:rsidRPr="00E37D77">
        <w:rPr>
          <w:color w:val="1F497D" w:themeColor="text2"/>
          <w:vertAlign w:val="subscript"/>
        </w:rPr>
        <w:t>2</w:t>
      </w:r>
      <w:r w:rsidR="0086492C" w:rsidRPr="00E37D77">
        <w:rPr>
          <w:color w:val="1F497D" w:themeColor="text2"/>
        </w:rPr>
        <w:t xml:space="preserve"> + cx</w:t>
      </w:r>
      <w:r w:rsidR="0086492C" w:rsidRPr="00E37D77">
        <w:rPr>
          <w:color w:val="1F497D" w:themeColor="text2"/>
          <w:vertAlign w:val="subscript"/>
        </w:rPr>
        <w:t>3</w:t>
      </w:r>
      <w:r w:rsidR="0086492C" w:rsidRPr="00E37D77">
        <w:rPr>
          <w:color w:val="1F497D" w:themeColor="text2"/>
        </w:rPr>
        <w:t xml:space="preserve"> + …)</w:t>
      </w:r>
    </w:p>
    <w:p w14:paraId="0D0BCA08" w14:textId="032596D2" w:rsidR="00622E27" w:rsidRDefault="009C21B4" w:rsidP="00775BD1">
      <w:pPr>
        <w:pStyle w:val="BodyText"/>
        <w:ind w:left="119"/>
        <w:rPr>
          <w:b/>
          <w:bCs/>
        </w:rPr>
      </w:pPr>
      <w:r w:rsidRPr="00E7017F">
        <w:rPr>
          <w:b/>
          <w:bCs/>
        </w:rPr>
        <w:t>Q2: What are the weaknesses of decision trees?</w:t>
      </w:r>
    </w:p>
    <w:p w14:paraId="2AF7E8A3" w14:textId="005EF029" w:rsidR="00E37D77" w:rsidRPr="009C21B4" w:rsidRDefault="00E37D77" w:rsidP="00E37D77">
      <w:pPr>
        <w:pStyle w:val="BodyText"/>
        <w:numPr>
          <w:ilvl w:val="0"/>
          <w:numId w:val="7"/>
        </w:numPr>
        <w:rPr>
          <w:color w:val="1F497D" w:themeColor="text2"/>
        </w:rPr>
      </w:pPr>
      <w:r w:rsidRPr="009C21B4">
        <w:rPr>
          <w:color w:val="1F497D" w:themeColor="text2"/>
        </w:rPr>
        <w:t>Accuracy may not be good for complicated data sets.</w:t>
      </w:r>
    </w:p>
    <w:p w14:paraId="02513EDA" w14:textId="3FE3DEDB" w:rsidR="00E37D77" w:rsidRPr="009C21B4" w:rsidRDefault="00E37D77" w:rsidP="00E37D77">
      <w:pPr>
        <w:pStyle w:val="BodyText"/>
        <w:numPr>
          <w:ilvl w:val="0"/>
          <w:numId w:val="7"/>
        </w:numPr>
        <w:rPr>
          <w:color w:val="1F497D" w:themeColor="text2"/>
        </w:rPr>
      </w:pPr>
      <w:r w:rsidRPr="009C21B4">
        <w:rPr>
          <w:color w:val="1F497D" w:themeColor="text2"/>
        </w:rPr>
        <w:t>Data with low variance may yield poor results</w:t>
      </w:r>
    </w:p>
    <w:p w14:paraId="18524730" w14:textId="77777777" w:rsidR="00622E27" w:rsidRPr="00E7017F" w:rsidRDefault="009C21B4" w:rsidP="00775BD1">
      <w:pPr>
        <w:pStyle w:val="BodyText"/>
        <w:ind w:left="119"/>
        <w:rPr>
          <w:b/>
          <w:bCs/>
        </w:rPr>
      </w:pPr>
      <w:r w:rsidRPr="00E7017F">
        <w:rPr>
          <w:b/>
          <w:bCs/>
        </w:rPr>
        <w:t>Q3: Is Misclassification errors better than Gini index as the splitting criteria for decision trees?</w:t>
      </w:r>
    </w:p>
    <w:p w14:paraId="2781AB58" w14:textId="0718C46E" w:rsidR="00622E27" w:rsidRPr="0099165E" w:rsidRDefault="0099165E">
      <w:pPr>
        <w:pStyle w:val="BodyText"/>
        <w:spacing w:before="12"/>
        <w:rPr>
          <w:color w:val="1F497D" w:themeColor="text2"/>
          <w:sz w:val="23"/>
        </w:rPr>
      </w:pPr>
      <w:r w:rsidRPr="0099165E">
        <w:rPr>
          <w:color w:val="1F497D" w:themeColor="text2"/>
          <w:sz w:val="23"/>
        </w:rPr>
        <w:tab/>
        <w:t xml:space="preserve">Gini is generally better than misclassification error, but this may not always be the case. GINI index is more sensitive to changes in the data, as shown in the classification </w:t>
      </w:r>
      <w:proofErr w:type="spellStart"/>
      <w:r w:rsidRPr="0099165E">
        <w:rPr>
          <w:color w:val="1F497D" w:themeColor="text2"/>
          <w:sz w:val="23"/>
        </w:rPr>
        <w:t>powerpoint</w:t>
      </w:r>
      <w:proofErr w:type="spellEnd"/>
      <w:r w:rsidRPr="0099165E">
        <w:rPr>
          <w:color w:val="1F497D" w:themeColor="text2"/>
          <w:sz w:val="23"/>
        </w:rPr>
        <w:t xml:space="preserve"> on </w:t>
      </w:r>
      <w:proofErr w:type="spellStart"/>
      <w:r w:rsidRPr="0099165E">
        <w:rPr>
          <w:color w:val="1F497D" w:themeColor="text2"/>
          <w:sz w:val="23"/>
        </w:rPr>
        <w:t>webcourses</w:t>
      </w:r>
      <w:proofErr w:type="spellEnd"/>
      <w:r w:rsidRPr="0099165E">
        <w:rPr>
          <w:color w:val="1F497D" w:themeColor="text2"/>
          <w:sz w:val="23"/>
        </w:rPr>
        <w:t>.</w:t>
      </w:r>
    </w:p>
    <w:p w14:paraId="5C346B61" w14:textId="77777777" w:rsidR="0099165E" w:rsidRDefault="0099165E">
      <w:pPr>
        <w:pStyle w:val="BodyText"/>
        <w:spacing w:before="12"/>
        <w:rPr>
          <w:sz w:val="23"/>
        </w:rPr>
      </w:pPr>
    </w:p>
    <w:p w14:paraId="13AFFBE4" w14:textId="56AD48A8" w:rsidR="00A512DB" w:rsidRDefault="00A512DB">
      <w:pPr>
        <w:ind w:left="119" w:right="116"/>
        <w:rPr>
          <w:b/>
          <w:sz w:val="24"/>
        </w:rPr>
      </w:pPr>
    </w:p>
    <w:p w14:paraId="50C938FC" w14:textId="77777777" w:rsidR="00A23CDE" w:rsidRDefault="00A23CDE">
      <w:pPr>
        <w:ind w:left="119" w:right="116"/>
        <w:rPr>
          <w:b/>
          <w:sz w:val="24"/>
        </w:rPr>
      </w:pPr>
    </w:p>
    <w:p w14:paraId="18C1A1AA" w14:textId="5763A7AF" w:rsidR="00A512DB" w:rsidRDefault="00A512DB">
      <w:pPr>
        <w:ind w:left="119" w:right="116"/>
        <w:rPr>
          <w:b/>
          <w:sz w:val="24"/>
        </w:rPr>
      </w:pPr>
    </w:p>
    <w:p w14:paraId="2524D5DE" w14:textId="528039B1" w:rsidR="00A512DB" w:rsidRDefault="00A512DB">
      <w:pPr>
        <w:ind w:left="119" w:right="116"/>
        <w:rPr>
          <w:b/>
          <w:sz w:val="60"/>
          <w:szCs w:val="60"/>
        </w:rPr>
      </w:pPr>
      <w:r>
        <w:rPr>
          <w:b/>
          <w:sz w:val="60"/>
          <w:szCs w:val="60"/>
        </w:rPr>
        <w:lastRenderedPageBreak/>
        <w:t>GITHUB LINK:</w:t>
      </w:r>
    </w:p>
    <w:p w14:paraId="1C322913" w14:textId="5D9F107B" w:rsidR="00A512DB" w:rsidRPr="008B058A" w:rsidRDefault="008B058A">
      <w:pPr>
        <w:ind w:left="119" w:right="116"/>
        <w:rPr>
          <w:b/>
          <w:color w:val="1F497D" w:themeColor="text2"/>
          <w:sz w:val="60"/>
          <w:szCs w:val="60"/>
        </w:rPr>
      </w:pPr>
      <w:r w:rsidRPr="008B058A">
        <w:rPr>
          <w:b/>
          <w:color w:val="1F497D" w:themeColor="text2"/>
          <w:sz w:val="60"/>
          <w:szCs w:val="60"/>
        </w:rPr>
        <w:t>https://github.com/malleyconnor/cap5610/tree/master/hw2</w:t>
      </w:r>
    </w:p>
    <w:sectPr w:rsidR="00A512DB" w:rsidRPr="008B058A">
      <w:pgSz w:w="12240" w:h="15840"/>
      <w:pgMar w:top="150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F57B9" w14:textId="77777777" w:rsidR="00DE3383" w:rsidRDefault="00DE3383" w:rsidP="00587BF8">
      <w:r>
        <w:separator/>
      </w:r>
    </w:p>
  </w:endnote>
  <w:endnote w:type="continuationSeparator" w:id="0">
    <w:p w14:paraId="68506072" w14:textId="77777777" w:rsidR="00DE3383" w:rsidRDefault="00DE3383" w:rsidP="0058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B3C2" w14:textId="77777777" w:rsidR="00DE3383" w:rsidRDefault="00DE3383" w:rsidP="00587BF8">
      <w:r>
        <w:separator/>
      </w:r>
    </w:p>
  </w:footnote>
  <w:footnote w:type="continuationSeparator" w:id="0">
    <w:p w14:paraId="2B4586D1" w14:textId="77777777" w:rsidR="00DE3383" w:rsidRDefault="00DE3383" w:rsidP="00587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81E8" w14:textId="49B407F6" w:rsidR="00587BF8" w:rsidRDefault="00587BF8" w:rsidP="00587BF8">
    <w:pPr>
      <w:pStyle w:val="Header"/>
      <w:jc w:val="right"/>
    </w:pPr>
    <w:r>
      <w:t>Connor Malley</w:t>
    </w:r>
  </w:p>
  <w:p w14:paraId="1AA24A27" w14:textId="2CB1CAF3" w:rsidR="00587BF8" w:rsidRDefault="00587BF8" w:rsidP="00587BF8">
    <w:pPr>
      <w:pStyle w:val="Header"/>
      <w:jc w:val="right"/>
    </w:pPr>
    <w:r>
      <w:t>09/15/20</w:t>
    </w:r>
  </w:p>
  <w:p w14:paraId="3BC39C3A" w14:textId="01AF64F1" w:rsidR="00587BF8" w:rsidRDefault="00587BF8" w:rsidP="00587BF8">
    <w:pPr>
      <w:pStyle w:val="Header"/>
      <w:jc w:val="right"/>
    </w:pPr>
    <w:r>
      <w:t>CAP5610</w:t>
    </w:r>
  </w:p>
  <w:p w14:paraId="40C01524" w14:textId="57E07A0C" w:rsidR="00587BF8" w:rsidRDefault="00587BF8" w:rsidP="00587BF8">
    <w:pPr>
      <w:pStyle w:val="Header"/>
      <w:jc w:val="right"/>
    </w:pPr>
    <w:r>
      <w:t>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8DA"/>
    <w:multiLevelType w:val="hybridMultilevel"/>
    <w:tmpl w:val="1A581B62"/>
    <w:lvl w:ilvl="0" w:tplc="F5541910">
      <w:start w:val="1"/>
      <w:numFmt w:val="decimal"/>
      <w:lvlText w:val="%1)"/>
      <w:lvlJc w:val="left"/>
      <w:pPr>
        <w:ind w:left="839" w:hanging="360"/>
        <w:jc w:val="left"/>
      </w:pPr>
      <w:rPr>
        <w:rFonts w:ascii="Calibri" w:eastAsia="Calibri" w:hAnsi="Calibri" w:cs="Calibri" w:hint="default"/>
        <w:w w:val="100"/>
        <w:sz w:val="24"/>
        <w:szCs w:val="24"/>
        <w:lang w:val="en-US" w:eastAsia="en-US" w:bidi="ar-SA"/>
      </w:rPr>
    </w:lvl>
    <w:lvl w:ilvl="1" w:tplc="B9267C1E">
      <w:numFmt w:val="bullet"/>
      <w:lvlText w:val="•"/>
      <w:lvlJc w:val="left"/>
      <w:pPr>
        <w:ind w:left="1708" w:hanging="360"/>
      </w:pPr>
      <w:rPr>
        <w:rFonts w:hint="default"/>
        <w:lang w:val="en-US" w:eastAsia="en-US" w:bidi="ar-SA"/>
      </w:rPr>
    </w:lvl>
    <w:lvl w:ilvl="2" w:tplc="E9089E68">
      <w:numFmt w:val="bullet"/>
      <w:lvlText w:val="•"/>
      <w:lvlJc w:val="left"/>
      <w:pPr>
        <w:ind w:left="2576" w:hanging="360"/>
      </w:pPr>
      <w:rPr>
        <w:rFonts w:hint="default"/>
        <w:lang w:val="en-US" w:eastAsia="en-US" w:bidi="ar-SA"/>
      </w:rPr>
    </w:lvl>
    <w:lvl w:ilvl="3" w:tplc="9A8ED45C">
      <w:numFmt w:val="bullet"/>
      <w:lvlText w:val="•"/>
      <w:lvlJc w:val="left"/>
      <w:pPr>
        <w:ind w:left="3444" w:hanging="360"/>
      </w:pPr>
      <w:rPr>
        <w:rFonts w:hint="default"/>
        <w:lang w:val="en-US" w:eastAsia="en-US" w:bidi="ar-SA"/>
      </w:rPr>
    </w:lvl>
    <w:lvl w:ilvl="4" w:tplc="4D647082">
      <w:numFmt w:val="bullet"/>
      <w:lvlText w:val="•"/>
      <w:lvlJc w:val="left"/>
      <w:pPr>
        <w:ind w:left="4312" w:hanging="360"/>
      </w:pPr>
      <w:rPr>
        <w:rFonts w:hint="default"/>
        <w:lang w:val="en-US" w:eastAsia="en-US" w:bidi="ar-SA"/>
      </w:rPr>
    </w:lvl>
    <w:lvl w:ilvl="5" w:tplc="AFD06590">
      <w:numFmt w:val="bullet"/>
      <w:lvlText w:val="•"/>
      <w:lvlJc w:val="left"/>
      <w:pPr>
        <w:ind w:left="5180" w:hanging="360"/>
      </w:pPr>
      <w:rPr>
        <w:rFonts w:hint="default"/>
        <w:lang w:val="en-US" w:eastAsia="en-US" w:bidi="ar-SA"/>
      </w:rPr>
    </w:lvl>
    <w:lvl w:ilvl="6" w:tplc="B2F63A82">
      <w:numFmt w:val="bullet"/>
      <w:lvlText w:val="•"/>
      <w:lvlJc w:val="left"/>
      <w:pPr>
        <w:ind w:left="6048" w:hanging="360"/>
      </w:pPr>
      <w:rPr>
        <w:rFonts w:hint="default"/>
        <w:lang w:val="en-US" w:eastAsia="en-US" w:bidi="ar-SA"/>
      </w:rPr>
    </w:lvl>
    <w:lvl w:ilvl="7" w:tplc="FAD08E8A">
      <w:numFmt w:val="bullet"/>
      <w:lvlText w:val="•"/>
      <w:lvlJc w:val="left"/>
      <w:pPr>
        <w:ind w:left="6916" w:hanging="360"/>
      </w:pPr>
      <w:rPr>
        <w:rFonts w:hint="default"/>
        <w:lang w:val="en-US" w:eastAsia="en-US" w:bidi="ar-SA"/>
      </w:rPr>
    </w:lvl>
    <w:lvl w:ilvl="8" w:tplc="CAC44F78">
      <w:numFmt w:val="bullet"/>
      <w:lvlText w:val="•"/>
      <w:lvlJc w:val="left"/>
      <w:pPr>
        <w:ind w:left="7784" w:hanging="360"/>
      </w:pPr>
      <w:rPr>
        <w:rFonts w:hint="default"/>
        <w:lang w:val="en-US" w:eastAsia="en-US" w:bidi="ar-SA"/>
      </w:rPr>
    </w:lvl>
  </w:abstractNum>
  <w:abstractNum w:abstractNumId="1" w15:restartNumberingAfterBreak="0">
    <w:nsid w:val="2783166C"/>
    <w:multiLevelType w:val="hybridMultilevel"/>
    <w:tmpl w:val="B12463B4"/>
    <w:lvl w:ilvl="0" w:tplc="75DC0498">
      <w:start w:val="1"/>
      <w:numFmt w:val="lowerLetter"/>
      <w:lvlText w:val="(%1)"/>
      <w:lvlJc w:val="left"/>
      <w:pPr>
        <w:ind w:left="839" w:hanging="360"/>
        <w:jc w:val="left"/>
      </w:pPr>
      <w:rPr>
        <w:rFonts w:ascii="Calibri" w:eastAsia="Calibri" w:hAnsi="Calibri" w:cs="Calibri" w:hint="default"/>
        <w:w w:val="100"/>
        <w:sz w:val="24"/>
        <w:szCs w:val="24"/>
        <w:lang w:val="en-US" w:eastAsia="en-US" w:bidi="ar-SA"/>
      </w:rPr>
    </w:lvl>
    <w:lvl w:ilvl="1" w:tplc="B8645256">
      <w:numFmt w:val="bullet"/>
      <w:lvlText w:val="•"/>
      <w:lvlJc w:val="left"/>
      <w:pPr>
        <w:ind w:left="1708" w:hanging="360"/>
      </w:pPr>
      <w:rPr>
        <w:rFonts w:hint="default"/>
        <w:lang w:val="en-US" w:eastAsia="en-US" w:bidi="ar-SA"/>
      </w:rPr>
    </w:lvl>
    <w:lvl w:ilvl="2" w:tplc="2F5C33A6">
      <w:numFmt w:val="bullet"/>
      <w:lvlText w:val="•"/>
      <w:lvlJc w:val="left"/>
      <w:pPr>
        <w:ind w:left="2576" w:hanging="360"/>
      </w:pPr>
      <w:rPr>
        <w:rFonts w:hint="default"/>
        <w:lang w:val="en-US" w:eastAsia="en-US" w:bidi="ar-SA"/>
      </w:rPr>
    </w:lvl>
    <w:lvl w:ilvl="3" w:tplc="D1D0C88A">
      <w:numFmt w:val="bullet"/>
      <w:lvlText w:val="•"/>
      <w:lvlJc w:val="left"/>
      <w:pPr>
        <w:ind w:left="3444" w:hanging="360"/>
      </w:pPr>
      <w:rPr>
        <w:rFonts w:hint="default"/>
        <w:lang w:val="en-US" w:eastAsia="en-US" w:bidi="ar-SA"/>
      </w:rPr>
    </w:lvl>
    <w:lvl w:ilvl="4" w:tplc="F7369324">
      <w:numFmt w:val="bullet"/>
      <w:lvlText w:val="•"/>
      <w:lvlJc w:val="left"/>
      <w:pPr>
        <w:ind w:left="4312" w:hanging="360"/>
      </w:pPr>
      <w:rPr>
        <w:rFonts w:hint="default"/>
        <w:lang w:val="en-US" w:eastAsia="en-US" w:bidi="ar-SA"/>
      </w:rPr>
    </w:lvl>
    <w:lvl w:ilvl="5" w:tplc="3780B43E">
      <w:numFmt w:val="bullet"/>
      <w:lvlText w:val="•"/>
      <w:lvlJc w:val="left"/>
      <w:pPr>
        <w:ind w:left="5180" w:hanging="360"/>
      </w:pPr>
      <w:rPr>
        <w:rFonts w:hint="default"/>
        <w:lang w:val="en-US" w:eastAsia="en-US" w:bidi="ar-SA"/>
      </w:rPr>
    </w:lvl>
    <w:lvl w:ilvl="6" w:tplc="214A6BBA">
      <w:numFmt w:val="bullet"/>
      <w:lvlText w:val="•"/>
      <w:lvlJc w:val="left"/>
      <w:pPr>
        <w:ind w:left="6048" w:hanging="360"/>
      </w:pPr>
      <w:rPr>
        <w:rFonts w:hint="default"/>
        <w:lang w:val="en-US" w:eastAsia="en-US" w:bidi="ar-SA"/>
      </w:rPr>
    </w:lvl>
    <w:lvl w:ilvl="7" w:tplc="5492FB8C">
      <w:numFmt w:val="bullet"/>
      <w:lvlText w:val="•"/>
      <w:lvlJc w:val="left"/>
      <w:pPr>
        <w:ind w:left="6916" w:hanging="360"/>
      </w:pPr>
      <w:rPr>
        <w:rFonts w:hint="default"/>
        <w:lang w:val="en-US" w:eastAsia="en-US" w:bidi="ar-SA"/>
      </w:rPr>
    </w:lvl>
    <w:lvl w:ilvl="8" w:tplc="C7A49134">
      <w:numFmt w:val="bullet"/>
      <w:lvlText w:val="•"/>
      <w:lvlJc w:val="left"/>
      <w:pPr>
        <w:ind w:left="7784" w:hanging="360"/>
      </w:pPr>
      <w:rPr>
        <w:rFonts w:hint="default"/>
        <w:lang w:val="en-US" w:eastAsia="en-US" w:bidi="ar-SA"/>
      </w:rPr>
    </w:lvl>
  </w:abstractNum>
  <w:abstractNum w:abstractNumId="2" w15:restartNumberingAfterBreak="0">
    <w:nsid w:val="42101447"/>
    <w:multiLevelType w:val="hybridMultilevel"/>
    <w:tmpl w:val="35C89C48"/>
    <w:lvl w:ilvl="0" w:tplc="148485A4">
      <w:start w:val="2"/>
      <w:numFmt w:val="bullet"/>
      <w:lvlText w:val="-"/>
      <w:lvlJc w:val="left"/>
      <w:pPr>
        <w:ind w:left="1560" w:hanging="360"/>
      </w:pPr>
      <w:rPr>
        <w:rFonts w:ascii="Helvetica" w:eastAsia="Times New Roman" w:hAnsi="Helvetica" w:cs="Helvetica" w:hint="default"/>
        <w:b/>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625396E"/>
    <w:multiLevelType w:val="hybridMultilevel"/>
    <w:tmpl w:val="D026F1C4"/>
    <w:lvl w:ilvl="0" w:tplc="148485A4">
      <w:start w:val="2"/>
      <w:numFmt w:val="bullet"/>
      <w:lvlText w:val="-"/>
      <w:lvlJc w:val="left"/>
      <w:pPr>
        <w:ind w:left="1440" w:hanging="360"/>
      </w:pPr>
      <w:rPr>
        <w:rFonts w:ascii="Helvetica" w:eastAsia="Times New Roman" w:hAnsi="Helvetica" w:cs="Helvetica"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46768"/>
    <w:multiLevelType w:val="hybridMultilevel"/>
    <w:tmpl w:val="ED8CD676"/>
    <w:lvl w:ilvl="0" w:tplc="D0DAE56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774E07"/>
    <w:multiLevelType w:val="hybridMultilevel"/>
    <w:tmpl w:val="1D780340"/>
    <w:lvl w:ilvl="0" w:tplc="DA1E56DE">
      <w:numFmt w:val="bullet"/>
      <w:lvlText w:val="-"/>
      <w:lvlJc w:val="left"/>
      <w:pPr>
        <w:ind w:left="1799" w:hanging="360"/>
      </w:pPr>
      <w:rPr>
        <w:rFonts w:ascii="Calibri" w:eastAsia="Calibri" w:hAnsi="Calibri" w:cs="Calibri"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6" w15:restartNumberingAfterBreak="0">
    <w:nsid w:val="7E3634C5"/>
    <w:multiLevelType w:val="hybridMultilevel"/>
    <w:tmpl w:val="510A62B4"/>
    <w:lvl w:ilvl="0" w:tplc="148485A4">
      <w:start w:val="2"/>
      <w:numFmt w:val="bullet"/>
      <w:lvlText w:val="-"/>
      <w:lvlJc w:val="left"/>
      <w:pPr>
        <w:ind w:left="1620" w:hanging="360"/>
      </w:pPr>
      <w:rPr>
        <w:rFonts w:ascii="Helvetica" w:eastAsia="Times New Roman" w:hAnsi="Helvetica" w:cs="Helvetica" w:hint="default"/>
        <w:b/>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2E27"/>
    <w:rsid w:val="00002D64"/>
    <w:rsid w:val="0000380E"/>
    <w:rsid w:val="000346C3"/>
    <w:rsid w:val="0003524D"/>
    <w:rsid w:val="00035BCC"/>
    <w:rsid w:val="000405CA"/>
    <w:rsid w:val="00041B34"/>
    <w:rsid w:val="000422CE"/>
    <w:rsid w:val="00061B62"/>
    <w:rsid w:val="00082972"/>
    <w:rsid w:val="00083151"/>
    <w:rsid w:val="000C24A7"/>
    <w:rsid w:val="000C72D1"/>
    <w:rsid w:val="000D2C38"/>
    <w:rsid w:val="000F3515"/>
    <w:rsid w:val="0010443B"/>
    <w:rsid w:val="00124C63"/>
    <w:rsid w:val="0013574B"/>
    <w:rsid w:val="00144208"/>
    <w:rsid w:val="00163EC6"/>
    <w:rsid w:val="00192519"/>
    <w:rsid w:val="001A1CD9"/>
    <w:rsid w:val="001A2567"/>
    <w:rsid w:val="001F21F3"/>
    <w:rsid w:val="00215341"/>
    <w:rsid w:val="002213F6"/>
    <w:rsid w:val="00227C47"/>
    <w:rsid w:val="002367A6"/>
    <w:rsid w:val="00250465"/>
    <w:rsid w:val="002800DF"/>
    <w:rsid w:val="002A606D"/>
    <w:rsid w:val="002A7554"/>
    <w:rsid w:val="002D3CBA"/>
    <w:rsid w:val="002D6C20"/>
    <w:rsid w:val="002E5F7C"/>
    <w:rsid w:val="00302331"/>
    <w:rsid w:val="003034CB"/>
    <w:rsid w:val="00310AD4"/>
    <w:rsid w:val="00315BF8"/>
    <w:rsid w:val="00333992"/>
    <w:rsid w:val="00357E48"/>
    <w:rsid w:val="00360799"/>
    <w:rsid w:val="0037325A"/>
    <w:rsid w:val="003959EA"/>
    <w:rsid w:val="003B05CF"/>
    <w:rsid w:val="003E0E12"/>
    <w:rsid w:val="00404928"/>
    <w:rsid w:val="00415549"/>
    <w:rsid w:val="00443819"/>
    <w:rsid w:val="0048498E"/>
    <w:rsid w:val="004A3E68"/>
    <w:rsid w:val="004D0466"/>
    <w:rsid w:val="004F0723"/>
    <w:rsid w:val="0050347F"/>
    <w:rsid w:val="00517051"/>
    <w:rsid w:val="0051731E"/>
    <w:rsid w:val="00533D86"/>
    <w:rsid w:val="005432CE"/>
    <w:rsid w:val="00561869"/>
    <w:rsid w:val="00562C50"/>
    <w:rsid w:val="00580A3B"/>
    <w:rsid w:val="005811BD"/>
    <w:rsid w:val="0058393A"/>
    <w:rsid w:val="00587BF8"/>
    <w:rsid w:val="0059110C"/>
    <w:rsid w:val="005A005D"/>
    <w:rsid w:val="005C32C0"/>
    <w:rsid w:val="005C76F8"/>
    <w:rsid w:val="005E24F8"/>
    <w:rsid w:val="00616C1C"/>
    <w:rsid w:val="00622E27"/>
    <w:rsid w:val="00626E06"/>
    <w:rsid w:val="00631163"/>
    <w:rsid w:val="00655A62"/>
    <w:rsid w:val="00667F03"/>
    <w:rsid w:val="00676B0E"/>
    <w:rsid w:val="00683D0A"/>
    <w:rsid w:val="006E7627"/>
    <w:rsid w:val="006F160C"/>
    <w:rsid w:val="007042B5"/>
    <w:rsid w:val="00717A14"/>
    <w:rsid w:val="00734C29"/>
    <w:rsid w:val="00743943"/>
    <w:rsid w:val="00775BD1"/>
    <w:rsid w:val="00781AB7"/>
    <w:rsid w:val="00785290"/>
    <w:rsid w:val="007A61E7"/>
    <w:rsid w:val="007A739E"/>
    <w:rsid w:val="007E100A"/>
    <w:rsid w:val="007E1EC6"/>
    <w:rsid w:val="007E3549"/>
    <w:rsid w:val="008008EB"/>
    <w:rsid w:val="00802B98"/>
    <w:rsid w:val="00840F6B"/>
    <w:rsid w:val="0084162F"/>
    <w:rsid w:val="00844F6A"/>
    <w:rsid w:val="00845A7D"/>
    <w:rsid w:val="0085068B"/>
    <w:rsid w:val="0085476D"/>
    <w:rsid w:val="0085611A"/>
    <w:rsid w:val="00864009"/>
    <w:rsid w:val="00864616"/>
    <w:rsid w:val="0086492C"/>
    <w:rsid w:val="00866630"/>
    <w:rsid w:val="00870CB0"/>
    <w:rsid w:val="00881826"/>
    <w:rsid w:val="008B058A"/>
    <w:rsid w:val="008B779F"/>
    <w:rsid w:val="008F6B31"/>
    <w:rsid w:val="00900B1F"/>
    <w:rsid w:val="00902275"/>
    <w:rsid w:val="00923305"/>
    <w:rsid w:val="00956AA9"/>
    <w:rsid w:val="00965F72"/>
    <w:rsid w:val="00981476"/>
    <w:rsid w:val="00982E4F"/>
    <w:rsid w:val="009840D8"/>
    <w:rsid w:val="0099165E"/>
    <w:rsid w:val="00992068"/>
    <w:rsid w:val="00993D76"/>
    <w:rsid w:val="009C21B4"/>
    <w:rsid w:val="009F02F0"/>
    <w:rsid w:val="00A034F3"/>
    <w:rsid w:val="00A23CDE"/>
    <w:rsid w:val="00A3065A"/>
    <w:rsid w:val="00A512DB"/>
    <w:rsid w:val="00A62B33"/>
    <w:rsid w:val="00A75CBC"/>
    <w:rsid w:val="00A80D4A"/>
    <w:rsid w:val="00A875AC"/>
    <w:rsid w:val="00AA4966"/>
    <w:rsid w:val="00AC4AA2"/>
    <w:rsid w:val="00AC7D66"/>
    <w:rsid w:val="00AD0ADD"/>
    <w:rsid w:val="00AF666D"/>
    <w:rsid w:val="00B2034D"/>
    <w:rsid w:val="00B2067F"/>
    <w:rsid w:val="00B3335F"/>
    <w:rsid w:val="00B35AA2"/>
    <w:rsid w:val="00B41E89"/>
    <w:rsid w:val="00B47A4F"/>
    <w:rsid w:val="00B71326"/>
    <w:rsid w:val="00B71A83"/>
    <w:rsid w:val="00B836C1"/>
    <w:rsid w:val="00B84B81"/>
    <w:rsid w:val="00B90701"/>
    <w:rsid w:val="00BA33E8"/>
    <w:rsid w:val="00BD4496"/>
    <w:rsid w:val="00BE56D3"/>
    <w:rsid w:val="00BF7D9C"/>
    <w:rsid w:val="00C00ED0"/>
    <w:rsid w:val="00C101DE"/>
    <w:rsid w:val="00C45FC8"/>
    <w:rsid w:val="00C461DB"/>
    <w:rsid w:val="00C66FED"/>
    <w:rsid w:val="00C905D4"/>
    <w:rsid w:val="00CA21D7"/>
    <w:rsid w:val="00CB11E2"/>
    <w:rsid w:val="00CC343D"/>
    <w:rsid w:val="00CF3DCE"/>
    <w:rsid w:val="00CF5FAE"/>
    <w:rsid w:val="00D3752B"/>
    <w:rsid w:val="00D62E2E"/>
    <w:rsid w:val="00D718A4"/>
    <w:rsid w:val="00D8059C"/>
    <w:rsid w:val="00D83CFA"/>
    <w:rsid w:val="00D93926"/>
    <w:rsid w:val="00D94FA6"/>
    <w:rsid w:val="00DB2C2A"/>
    <w:rsid w:val="00DD797E"/>
    <w:rsid w:val="00DE1E22"/>
    <w:rsid w:val="00DE3383"/>
    <w:rsid w:val="00DF274E"/>
    <w:rsid w:val="00E34D3A"/>
    <w:rsid w:val="00E37D77"/>
    <w:rsid w:val="00E41044"/>
    <w:rsid w:val="00E50BFE"/>
    <w:rsid w:val="00E523D2"/>
    <w:rsid w:val="00E568BB"/>
    <w:rsid w:val="00E655B9"/>
    <w:rsid w:val="00E7017F"/>
    <w:rsid w:val="00E74BF7"/>
    <w:rsid w:val="00E84817"/>
    <w:rsid w:val="00EA2E37"/>
    <w:rsid w:val="00EA2FFD"/>
    <w:rsid w:val="00EB3A39"/>
    <w:rsid w:val="00EB659B"/>
    <w:rsid w:val="00EC0B66"/>
    <w:rsid w:val="00ED31A0"/>
    <w:rsid w:val="00ED538D"/>
    <w:rsid w:val="00F244D4"/>
    <w:rsid w:val="00F31EF3"/>
    <w:rsid w:val="00F5174B"/>
    <w:rsid w:val="00F53453"/>
    <w:rsid w:val="00F54746"/>
    <w:rsid w:val="00F576F6"/>
    <w:rsid w:val="00F66524"/>
    <w:rsid w:val="00F7672A"/>
    <w:rsid w:val="00FA66E6"/>
    <w:rsid w:val="00FD005E"/>
    <w:rsid w:val="00FD02BD"/>
    <w:rsid w:val="00FD4ACC"/>
    <w:rsid w:val="00FF009B"/>
    <w:rsid w:val="00FF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66CAD4AE"/>
  <w15:docId w15:val="{EFBC1D96-4A48-4C89-9FBE-A604C677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78"/>
      <w:ind w:left="119"/>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7BF8"/>
    <w:pPr>
      <w:tabs>
        <w:tab w:val="center" w:pos="4680"/>
        <w:tab w:val="right" w:pos="9360"/>
      </w:tabs>
    </w:pPr>
  </w:style>
  <w:style w:type="character" w:customStyle="1" w:styleId="HeaderChar">
    <w:name w:val="Header Char"/>
    <w:basedOn w:val="DefaultParagraphFont"/>
    <w:link w:val="Header"/>
    <w:uiPriority w:val="99"/>
    <w:rsid w:val="00587BF8"/>
    <w:rPr>
      <w:rFonts w:ascii="Calibri" w:eastAsia="Calibri" w:hAnsi="Calibri" w:cs="Calibri"/>
    </w:rPr>
  </w:style>
  <w:style w:type="paragraph" w:styleId="Footer">
    <w:name w:val="footer"/>
    <w:basedOn w:val="Normal"/>
    <w:link w:val="FooterChar"/>
    <w:uiPriority w:val="99"/>
    <w:unhideWhenUsed/>
    <w:rsid w:val="00587BF8"/>
    <w:pPr>
      <w:tabs>
        <w:tab w:val="center" w:pos="4680"/>
        <w:tab w:val="right" w:pos="9360"/>
      </w:tabs>
    </w:pPr>
  </w:style>
  <w:style w:type="character" w:customStyle="1" w:styleId="FooterChar">
    <w:name w:val="Footer Char"/>
    <w:basedOn w:val="DefaultParagraphFont"/>
    <w:link w:val="Footer"/>
    <w:uiPriority w:val="99"/>
    <w:rsid w:val="00587BF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38F558-8934-4BCF-AC89-EFE352D45EA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D530B7B-7A7F-48F6-B8FB-986DCA3A494B}">
      <dgm:prSet phldrT="[Text]"/>
      <dgm:spPr/>
      <dgm:t>
        <a:bodyPr/>
        <a:lstStyle/>
        <a:p>
          <a:r>
            <a:rPr lang="en-US"/>
            <a:t>A</a:t>
          </a:r>
        </a:p>
      </dgm:t>
    </dgm:pt>
    <dgm:pt modelId="{7F1AC372-8E8C-40BB-A02A-A7C611B404D9}" type="parTrans" cxnId="{A38157E9-D5D1-4EA5-9BB8-4BB1D93EEA1B}">
      <dgm:prSet/>
      <dgm:spPr/>
      <dgm:t>
        <a:bodyPr/>
        <a:lstStyle/>
        <a:p>
          <a:endParaRPr lang="en-US"/>
        </a:p>
      </dgm:t>
    </dgm:pt>
    <dgm:pt modelId="{89F26610-1457-4654-BF5D-C630792D3BAA}" type="sibTrans" cxnId="{A38157E9-D5D1-4EA5-9BB8-4BB1D93EEA1B}">
      <dgm:prSet/>
      <dgm:spPr/>
      <dgm:t>
        <a:bodyPr/>
        <a:lstStyle/>
        <a:p>
          <a:endParaRPr lang="en-US"/>
        </a:p>
      </dgm:t>
    </dgm:pt>
    <dgm:pt modelId="{7834D207-EFED-46CF-9E02-11A0D458475A}">
      <dgm:prSet phldrT="[Text]"/>
      <dgm:spPr/>
      <dgm:t>
        <a:bodyPr/>
        <a:lstStyle/>
        <a:p>
          <a:r>
            <a:rPr lang="en-US"/>
            <a:t>B</a:t>
          </a:r>
        </a:p>
      </dgm:t>
    </dgm:pt>
    <dgm:pt modelId="{9D308F8A-0350-4EF5-91EF-A7EBC2525D8E}" type="parTrans" cxnId="{42731354-DF9E-4D31-9ACF-5E1904CF2489}">
      <dgm:prSet/>
      <dgm:spPr/>
      <dgm:t>
        <a:bodyPr/>
        <a:lstStyle/>
        <a:p>
          <a:endParaRPr lang="en-US"/>
        </a:p>
      </dgm:t>
    </dgm:pt>
    <dgm:pt modelId="{6EDA8686-4111-41B4-AF44-BB9413D5C265}" type="sibTrans" cxnId="{42731354-DF9E-4D31-9ACF-5E1904CF2489}">
      <dgm:prSet/>
      <dgm:spPr/>
      <dgm:t>
        <a:bodyPr/>
        <a:lstStyle/>
        <a:p>
          <a:endParaRPr lang="en-US"/>
        </a:p>
      </dgm:t>
    </dgm:pt>
    <dgm:pt modelId="{FAD67BB1-1BA9-45D0-A277-5CEC20871182}">
      <dgm:prSet phldrT="[Text]"/>
      <dgm:spPr/>
      <dgm:t>
        <a:bodyPr/>
        <a:lstStyle/>
        <a:p>
          <a:r>
            <a:rPr lang="en-US"/>
            <a:t>+: 0</a:t>
          </a:r>
        </a:p>
        <a:p>
          <a:r>
            <a:rPr lang="en-US"/>
            <a:t>-: 3</a:t>
          </a:r>
        </a:p>
      </dgm:t>
    </dgm:pt>
    <dgm:pt modelId="{3607DF00-AC64-4CAC-B4AD-CD8FB1666957}" type="parTrans" cxnId="{0B24F415-ABE3-4842-A987-BAD5A2C33360}">
      <dgm:prSet/>
      <dgm:spPr/>
      <dgm:t>
        <a:bodyPr/>
        <a:lstStyle/>
        <a:p>
          <a:endParaRPr lang="en-US"/>
        </a:p>
      </dgm:t>
    </dgm:pt>
    <dgm:pt modelId="{FA796240-83F5-40FD-9F20-56F46FFA9011}" type="sibTrans" cxnId="{0B24F415-ABE3-4842-A987-BAD5A2C33360}">
      <dgm:prSet/>
      <dgm:spPr/>
      <dgm:t>
        <a:bodyPr/>
        <a:lstStyle/>
        <a:p>
          <a:endParaRPr lang="en-US"/>
        </a:p>
      </dgm:t>
    </dgm:pt>
    <dgm:pt modelId="{F2F9F4AA-BA73-4D6B-96A3-BAF19DFEBC65}">
      <dgm:prSet phldrT="[Text]"/>
      <dgm:spPr/>
      <dgm:t>
        <a:bodyPr/>
        <a:lstStyle/>
        <a:p>
          <a:r>
            <a:rPr lang="en-US"/>
            <a:t>B</a:t>
          </a:r>
        </a:p>
      </dgm:t>
    </dgm:pt>
    <dgm:pt modelId="{A4B05539-6917-4A31-85FC-EE8A9621BBD5}" type="parTrans" cxnId="{03085F05-394D-436E-9AD1-481F6E3B1710}">
      <dgm:prSet/>
      <dgm:spPr/>
      <dgm:t>
        <a:bodyPr/>
        <a:lstStyle/>
        <a:p>
          <a:endParaRPr lang="en-US"/>
        </a:p>
      </dgm:t>
    </dgm:pt>
    <dgm:pt modelId="{7450DB6A-3CE3-46D2-937F-7DB84C3E86A6}" type="sibTrans" cxnId="{03085F05-394D-436E-9AD1-481F6E3B1710}">
      <dgm:prSet/>
      <dgm:spPr/>
      <dgm:t>
        <a:bodyPr/>
        <a:lstStyle/>
        <a:p>
          <a:endParaRPr lang="en-US"/>
        </a:p>
      </dgm:t>
    </dgm:pt>
    <dgm:pt modelId="{DE362797-C22D-4E38-9C80-119B3083B1E7}">
      <dgm:prSet phldrT="[Text]"/>
      <dgm:spPr/>
      <dgm:t>
        <a:bodyPr/>
        <a:lstStyle/>
        <a:p>
          <a:r>
            <a:rPr lang="en-US"/>
            <a:t>+: 3</a:t>
          </a:r>
        </a:p>
        <a:p>
          <a:r>
            <a:rPr lang="en-US"/>
            <a:t>-: 1</a:t>
          </a:r>
        </a:p>
      </dgm:t>
    </dgm:pt>
    <dgm:pt modelId="{D30DA782-A037-4FD3-AD07-7A5EB31FDAD7}" type="parTrans" cxnId="{0B3ABC76-8A0D-4C75-9B23-B34BFE11939B}">
      <dgm:prSet/>
      <dgm:spPr/>
      <dgm:t>
        <a:bodyPr/>
        <a:lstStyle/>
        <a:p>
          <a:endParaRPr lang="en-US"/>
        </a:p>
      </dgm:t>
    </dgm:pt>
    <dgm:pt modelId="{1B49EF86-A617-4AA4-B192-8F8ABFCBCFC3}" type="sibTrans" cxnId="{0B3ABC76-8A0D-4C75-9B23-B34BFE11939B}">
      <dgm:prSet/>
      <dgm:spPr/>
      <dgm:t>
        <a:bodyPr/>
        <a:lstStyle/>
        <a:p>
          <a:endParaRPr lang="en-US"/>
        </a:p>
      </dgm:t>
    </dgm:pt>
    <dgm:pt modelId="{486CBC40-E68E-4C40-B098-EE3A4D21418A}">
      <dgm:prSet/>
      <dgm:spPr/>
      <dgm:t>
        <a:bodyPr/>
        <a:lstStyle/>
        <a:p>
          <a:r>
            <a:rPr lang="en-US"/>
            <a:t>+: 1</a:t>
          </a:r>
        </a:p>
        <a:p>
          <a:r>
            <a:rPr lang="en-US"/>
            <a:t>-: 2</a:t>
          </a:r>
        </a:p>
      </dgm:t>
    </dgm:pt>
    <dgm:pt modelId="{21450C67-0A9E-4B43-92F9-16D66EECECAA}" type="parTrans" cxnId="{32EC4B4E-A4A9-4337-BA9C-E0BB721C677D}">
      <dgm:prSet/>
      <dgm:spPr/>
      <dgm:t>
        <a:bodyPr/>
        <a:lstStyle/>
        <a:p>
          <a:endParaRPr lang="en-US"/>
        </a:p>
      </dgm:t>
    </dgm:pt>
    <dgm:pt modelId="{628A1308-5F1F-4033-9D61-0E7017238F2C}" type="sibTrans" cxnId="{32EC4B4E-A4A9-4337-BA9C-E0BB721C677D}">
      <dgm:prSet/>
      <dgm:spPr/>
      <dgm:t>
        <a:bodyPr/>
        <a:lstStyle/>
        <a:p>
          <a:endParaRPr lang="en-US"/>
        </a:p>
      </dgm:t>
    </dgm:pt>
    <dgm:pt modelId="{EB968B8B-A9E5-4FE6-B088-1A1A9FF7B818}">
      <dgm:prSet phldrT="[Text]"/>
      <dgm:spPr/>
      <dgm:t>
        <a:bodyPr/>
        <a:lstStyle/>
        <a:p>
          <a:r>
            <a:rPr lang="en-US"/>
            <a:t>+: 0</a:t>
          </a:r>
        </a:p>
        <a:p>
          <a:r>
            <a:rPr lang="en-US"/>
            <a:t>-: 0</a:t>
          </a:r>
        </a:p>
      </dgm:t>
    </dgm:pt>
    <dgm:pt modelId="{1A56BAFC-6360-429B-B452-3B912B1A4F5E}" type="sibTrans" cxnId="{A232CB7B-9F46-4C03-8CC1-BA5ED5B135F3}">
      <dgm:prSet/>
      <dgm:spPr/>
      <dgm:t>
        <a:bodyPr/>
        <a:lstStyle/>
        <a:p>
          <a:endParaRPr lang="en-US"/>
        </a:p>
      </dgm:t>
    </dgm:pt>
    <dgm:pt modelId="{BE73F53A-D910-4815-BCE6-7C3208DEFB7C}" type="parTrans" cxnId="{A232CB7B-9F46-4C03-8CC1-BA5ED5B135F3}">
      <dgm:prSet/>
      <dgm:spPr/>
      <dgm:t>
        <a:bodyPr/>
        <a:lstStyle/>
        <a:p>
          <a:endParaRPr lang="en-US"/>
        </a:p>
      </dgm:t>
    </dgm:pt>
    <dgm:pt modelId="{23F5DBF5-15FF-4B01-9BE2-BAB6B0B21297}" type="pres">
      <dgm:prSet presAssocID="{EA38F558-8934-4BCF-AC89-EFE352D45EA3}" presName="diagram" presStyleCnt="0">
        <dgm:presLayoutVars>
          <dgm:chPref val="1"/>
          <dgm:dir/>
          <dgm:animOne val="branch"/>
          <dgm:animLvl val="lvl"/>
          <dgm:resizeHandles val="exact"/>
        </dgm:presLayoutVars>
      </dgm:prSet>
      <dgm:spPr/>
    </dgm:pt>
    <dgm:pt modelId="{2FE13B7A-0B3B-410D-B1C0-5F47181B0EA9}" type="pres">
      <dgm:prSet presAssocID="{DD530B7B-7A7F-48F6-B8FB-986DCA3A494B}" presName="root1" presStyleCnt="0"/>
      <dgm:spPr/>
    </dgm:pt>
    <dgm:pt modelId="{6CDF0D74-F038-4188-91F0-C179534D6646}" type="pres">
      <dgm:prSet presAssocID="{DD530B7B-7A7F-48F6-B8FB-986DCA3A494B}" presName="LevelOneTextNode" presStyleLbl="node0" presStyleIdx="0" presStyleCnt="1">
        <dgm:presLayoutVars>
          <dgm:chPref val="3"/>
        </dgm:presLayoutVars>
      </dgm:prSet>
      <dgm:spPr/>
    </dgm:pt>
    <dgm:pt modelId="{19B92E56-3078-4DF4-84A4-1898C6392A4B}" type="pres">
      <dgm:prSet presAssocID="{DD530B7B-7A7F-48F6-B8FB-986DCA3A494B}" presName="level2hierChild" presStyleCnt="0"/>
      <dgm:spPr/>
    </dgm:pt>
    <dgm:pt modelId="{2405A79D-7077-47AC-BEFD-B73C0AD572E1}" type="pres">
      <dgm:prSet presAssocID="{9D308F8A-0350-4EF5-91EF-A7EBC2525D8E}" presName="conn2-1" presStyleLbl="parChTrans1D2" presStyleIdx="0" presStyleCnt="2"/>
      <dgm:spPr/>
    </dgm:pt>
    <dgm:pt modelId="{055C82F6-C45C-44AA-AC44-E0F1A38D6371}" type="pres">
      <dgm:prSet presAssocID="{9D308F8A-0350-4EF5-91EF-A7EBC2525D8E}" presName="connTx" presStyleLbl="parChTrans1D2" presStyleIdx="0" presStyleCnt="2"/>
      <dgm:spPr/>
    </dgm:pt>
    <dgm:pt modelId="{0188D203-4A77-490A-81DF-DF14001206F4}" type="pres">
      <dgm:prSet presAssocID="{7834D207-EFED-46CF-9E02-11A0D458475A}" presName="root2" presStyleCnt="0"/>
      <dgm:spPr/>
    </dgm:pt>
    <dgm:pt modelId="{597108F4-E947-4B56-96AA-5F9633B6E45E}" type="pres">
      <dgm:prSet presAssocID="{7834D207-EFED-46CF-9E02-11A0D458475A}" presName="LevelTwoTextNode" presStyleLbl="node2" presStyleIdx="0" presStyleCnt="2">
        <dgm:presLayoutVars>
          <dgm:chPref val="3"/>
        </dgm:presLayoutVars>
      </dgm:prSet>
      <dgm:spPr/>
    </dgm:pt>
    <dgm:pt modelId="{354D2BDC-9358-434A-93BA-778ACF0C1C72}" type="pres">
      <dgm:prSet presAssocID="{7834D207-EFED-46CF-9E02-11A0D458475A}" presName="level3hierChild" presStyleCnt="0"/>
      <dgm:spPr/>
    </dgm:pt>
    <dgm:pt modelId="{A8DC49C7-F537-4B1C-AA50-7CB3649B1E0E}" type="pres">
      <dgm:prSet presAssocID="{3607DF00-AC64-4CAC-B4AD-CD8FB1666957}" presName="conn2-1" presStyleLbl="parChTrans1D3" presStyleIdx="0" presStyleCnt="4"/>
      <dgm:spPr/>
    </dgm:pt>
    <dgm:pt modelId="{7C3CADF4-610C-47F4-B865-41185E655CFB}" type="pres">
      <dgm:prSet presAssocID="{3607DF00-AC64-4CAC-B4AD-CD8FB1666957}" presName="connTx" presStyleLbl="parChTrans1D3" presStyleIdx="0" presStyleCnt="4"/>
      <dgm:spPr/>
    </dgm:pt>
    <dgm:pt modelId="{F773ABF5-527C-4782-8AD7-A0516FA7DCFB}" type="pres">
      <dgm:prSet presAssocID="{FAD67BB1-1BA9-45D0-A277-5CEC20871182}" presName="root2" presStyleCnt="0"/>
      <dgm:spPr/>
    </dgm:pt>
    <dgm:pt modelId="{93E17EB6-7C74-47DE-B604-876AB7F148D2}" type="pres">
      <dgm:prSet presAssocID="{FAD67BB1-1BA9-45D0-A277-5CEC20871182}" presName="LevelTwoTextNode" presStyleLbl="node3" presStyleIdx="0" presStyleCnt="4" custLinFactNeighborX="-663">
        <dgm:presLayoutVars>
          <dgm:chPref val="3"/>
        </dgm:presLayoutVars>
      </dgm:prSet>
      <dgm:spPr/>
    </dgm:pt>
    <dgm:pt modelId="{AFC7FB81-7EEB-40FE-B8A0-2AA6C5E2BF0A}" type="pres">
      <dgm:prSet presAssocID="{FAD67BB1-1BA9-45D0-A277-5CEC20871182}" presName="level3hierChild" presStyleCnt="0"/>
      <dgm:spPr/>
    </dgm:pt>
    <dgm:pt modelId="{33922956-CBBB-4E91-B85B-47E199B592FF}" type="pres">
      <dgm:prSet presAssocID="{BE73F53A-D910-4815-BCE6-7C3208DEFB7C}" presName="conn2-1" presStyleLbl="parChTrans1D3" presStyleIdx="1" presStyleCnt="4"/>
      <dgm:spPr/>
    </dgm:pt>
    <dgm:pt modelId="{26EDD422-0660-4449-8769-70FFB9056907}" type="pres">
      <dgm:prSet presAssocID="{BE73F53A-D910-4815-BCE6-7C3208DEFB7C}" presName="connTx" presStyleLbl="parChTrans1D3" presStyleIdx="1" presStyleCnt="4"/>
      <dgm:spPr/>
    </dgm:pt>
    <dgm:pt modelId="{A6C44547-C90D-444D-AC03-66CBE6A85126}" type="pres">
      <dgm:prSet presAssocID="{EB968B8B-A9E5-4FE6-B088-1A1A9FF7B818}" presName="root2" presStyleCnt="0"/>
      <dgm:spPr/>
    </dgm:pt>
    <dgm:pt modelId="{50F03A5F-CE8D-4F47-8CC9-C8AB375E8D0C}" type="pres">
      <dgm:prSet presAssocID="{EB968B8B-A9E5-4FE6-B088-1A1A9FF7B818}" presName="LevelTwoTextNode" presStyleLbl="node3" presStyleIdx="1" presStyleCnt="4">
        <dgm:presLayoutVars>
          <dgm:chPref val="3"/>
        </dgm:presLayoutVars>
      </dgm:prSet>
      <dgm:spPr/>
    </dgm:pt>
    <dgm:pt modelId="{8CB66416-A5B3-4D8D-92C9-FE6A337C481A}" type="pres">
      <dgm:prSet presAssocID="{EB968B8B-A9E5-4FE6-B088-1A1A9FF7B818}" presName="level3hierChild" presStyleCnt="0"/>
      <dgm:spPr/>
    </dgm:pt>
    <dgm:pt modelId="{4F6C6E45-CA2E-4C7A-9DAF-E236F3DB46A4}" type="pres">
      <dgm:prSet presAssocID="{A4B05539-6917-4A31-85FC-EE8A9621BBD5}" presName="conn2-1" presStyleLbl="parChTrans1D2" presStyleIdx="1" presStyleCnt="2"/>
      <dgm:spPr/>
    </dgm:pt>
    <dgm:pt modelId="{7434E251-0C23-4A31-B17F-2C1A4C0CBF08}" type="pres">
      <dgm:prSet presAssocID="{A4B05539-6917-4A31-85FC-EE8A9621BBD5}" presName="connTx" presStyleLbl="parChTrans1D2" presStyleIdx="1" presStyleCnt="2"/>
      <dgm:spPr/>
    </dgm:pt>
    <dgm:pt modelId="{D6070035-027B-4A68-9E13-AD866CE1878D}" type="pres">
      <dgm:prSet presAssocID="{F2F9F4AA-BA73-4D6B-96A3-BAF19DFEBC65}" presName="root2" presStyleCnt="0"/>
      <dgm:spPr/>
    </dgm:pt>
    <dgm:pt modelId="{74FBB515-7529-4E7A-876E-7677E655B0E9}" type="pres">
      <dgm:prSet presAssocID="{F2F9F4AA-BA73-4D6B-96A3-BAF19DFEBC65}" presName="LevelTwoTextNode" presStyleLbl="node2" presStyleIdx="1" presStyleCnt="2">
        <dgm:presLayoutVars>
          <dgm:chPref val="3"/>
        </dgm:presLayoutVars>
      </dgm:prSet>
      <dgm:spPr/>
    </dgm:pt>
    <dgm:pt modelId="{A599CC2A-056F-4F82-AC5C-554053249C59}" type="pres">
      <dgm:prSet presAssocID="{F2F9F4AA-BA73-4D6B-96A3-BAF19DFEBC65}" presName="level3hierChild" presStyleCnt="0"/>
      <dgm:spPr/>
    </dgm:pt>
    <dgm:pt modelId="{CF4F22F8-22B6-4A3E-B02A-7F6788835FF0}" type="pres">
      <dgm:prSet presAssocID="{21450C67-0A9E-4B43-92F9-16D66EECECAA}" presName="conn2-1" presStyleLbl="parChTrans1D3" presStyleIdx="2" presStyleCnt="4"/>
      <dgm:spPr/>
    </dgm:pt>
    <dgm:pt modelId="{1BF5D5D5-4335-40BF-8685-20E8219F06D1}" type="pres">
      <dgm:prSet presAssocID="{21450C67-0A9E-4B43-92F9-16D66EECECAA}" presName="connTx" presStyleLbl="parChTrans1D3" presStyleIdx="2" presStyleCnt="4"/>
      <dgm:spPr/>
    </dgm:pt>
    <dgm:pt modelId="{6ED66F20-88DD-4DF2-B339-C12C5CD2A23C}" type="pres">
      <dgm:prSet presAssocID="{486CBC40-E68E-4C40-B098-EE3A4D21418A}" presName="root2" presStyleCnt="0"/>
      <dgm:spPr/>
    </dgm:pt>
    <dgm:pt modelId="{663FD81A-5B06-49B5-BAF6-43BAE88E6630}" type="pres">
      <dgm:prSet presAssocID="{486CBC40-E68E-4C40-B098-EE3A4D21418A}" presName="LevelTwoTextNode" presStyleLbl="node3" presStyleIdx="2" presStyleCnt="4">
        <dgm:presLayoutVars>
          <dgm:chPref val="3"/>
        </dgm:presLayoutVars>
      </dgm:prSet>
      <dgm:spPr/>
    </dgm:pt>
    <dgm:pt modelId="{2061FD5D-5DC8-462F-861B-4033DFCD97BD}" type="pres">
      <dgm:prSet presAssocID="{486CBC40-E68E-4C40-B098-EE3A4D21418A}" presName="level3hierChild" presStyleCnt="0"/>
      <dgm:spPr/>
    </dgm:pt>
    <dgm:pt modelId="{025CD414-7BF3-4E3E-A402-B98355FDB693}" type="pres">
      <dgm:prSet presAssocID="{D30DA782-A037-4FD3-AD07-7A5EB31FDAD7}" presName="conn2-1" presStyleLbl="parChTrans1D3" presStyleIdx="3" presStyleCnt="4"/>
      <dgm:spPr/>
    </dgm:pt>
    <dgm:pt modelId="{6CF0F9F7-6107-452A-8023-039167DFE5EB}" type="pres">
      <dgm:prSet presAssocID="{D30DA782-A037-4FD3-AD07-7A5EB31FDAD7}" presName="connTx" presStyleLbl="parChTrans1D3" presStyleIdx="3" presStyleCnt="4"/>
      <dgm:spPr/>
    </dgm:pt>
    <dgm:pt modelId="{A8A9B66E-E54F-4CCA-A3EC-4EFB37263663}" type="pres">
      <dgm:prSet presAssocID="{DE362797-C22D-4E38-9C80-119B3083B1E7}" presName="root2" presStyleCnt="0"/>
      <dgm:spPr/>
    </dgm:pt>
    <dgm:pt modelId="{8C39142D-07EB-453F-B87C-E4A1BFE0EFEA}" type="pres">
      <dgm:prSet presAssocID="{DE362797-C22D-4E38-9C80-119B3083B1E7}" presName="LevelTwoTextNode" presStyleLbl="node3" presStyleIdx="3" presStyleCnt="4">
        <dgm:presLayoutVars>
          <dgm:chPref val="3"/>
        </dgm:presLayoutVars>
      </dgm:prSet>
      <dgm:spPr/>
    </dgm:pt>
    <dgm:pt modelId="{B198732C-6C37-45A2-A62A-B36415BB6FF6}" type="pres">
      <dgm:prSet presAssocID="{DE362797-C22D-4E38-9C80-119B3083B1E7}" presName="level3hierChild" presStyleCnt="0"/>
      <dgm:spPr/>
    </dgm:pt>
  </dgm:ptLst>
  <dgm:cxnLst>
    <dgm:cxn modelId="{03085F05-394D-436E-9AD1-481F6E3B1710}" srcId="{DD530B7B-7A7F-48F6-B8FB-986DCA3A494B}" destId="{F2F9F4AA-BA73-4D6B-96A3-BAF19DFEBC65}" srcOrd="1" destOrd="0" parTransId="{A4B05539-6917-4A31-85FC-EE8A9621BBD5}" sibTransId="{7450DB6A-3CE3-46D2-937F-7DB84C3E86A6}"/>
    <dgm:cxn modelId="{0B24F415-ABE3-4842-A987-BAD5A2C33360}" srcId="{7834D207-EFED-46CF-9E02-11A0D458475A}" destId="{FAD67BB1-1BA9-45D0-A277-5CEC20871182}" srcOrd="0" destOrd="0" parTransId="{3607DF00-AC64-4CAC-B4AD-CD8FB1666957}" sibTransId="{FA796240-83F5-40FD-9F20-56F46FFA9011}"/>
    <dgm:cxn modelId="{27E76425-3622-4883-9A0B-92919F50D05C}" type="presOf" srcId="{A4B05539-6917-4A31-85FC-EE8A9621BBD5}" destId="{4F6C6E45-CA2E-4C7A-9DAF-E236F3DB46A4}" srcOrd="0" destOrd="0" presId="urn:microsoft.com/office/officeart/2005/8/layout/hierarchy2"/>
    <dgm:cxn modelId="{472AD734-02BA-4FF9-9A80-C82F22A9473A}" type="presOf" srcId="{486CBC40-E68E-4C40-B098-EE3A4D21418A}" destId="{663FD81A-5B06-49B5-BAF6-43BAE88E6630}" srcOrd="0" destOrd="0" presId="urn:microsoft.com/office/officeart/2005/8/layout/hierarchy2"/>
    <dgm:cxn modelId="{FF2A9C63-8557-4BBE-AC7F-8E8065295BCE}" type="presOf" srcId="{D30DA782-A037-4FD3-AD07-7A5EB31FDAD7}" destId="{6CF0F9F7-6107-452A-8023-039167DFE5EB}" srcOrd="1" destOrd="0" presId="urn:microsoft.com/office/officeart/2005/8/layout/hierarchy2"/>
    <dgm:cxn modelId="{71C52664-3C65-44D3-A886-F67D95D30380}" type="presOf" srcId="{9D308F8A-0350-4EF5-91EF-A7EBC2525D8E}" destId="{2405A79D-7077-47AC-BEFD-B73C0AD572E1}" srcOrd="0" destOrd="0" presId="urn:microsoft.com/office/officeart/2005/8/layout/hierarchy2"/>
    <dgm:cxn modelId="{8CBDDB44-CC0B-4D46-BF63-7F4BC82C938C}" type="presOf" srcId="{EB968B8B-A9E5-4FE6-B088-1A1A9FF7B818}" destId="{50F03A5F-CE8D-4F47-8CC9-C8AB375E8D0C}" srcOrd="0" destOrd="0" presId="urn:microsoft.com/office/officeart/2005/8/layout/hierarchy2"/>
    <dgm:cxn modelId="{82EC6C6D-C52E-4DC3-8118-C5C0C76D5507}" type="presOf" srcId="{21450C67-0A9E-4B43-92F9-16D66EECECAA}" destId="{1BF5D5D5-4335-40BF-8685-20E8219F06D1}" srcOrd="1" destOrd="0" presId="urn:microsoft.com/office/officeart/2005/8/layout/hierarchy2"/>
    <dgm:cxn modelId="{29A6DC4D-4EAD-4DE8-A1D5-90304501E7E6}" type="presOf" srcId="{BE73F53A-D910-4815-BCE6-7C3208DEFB7C}" destId="{33922956-CBBB-4E91-B85B-47E199B592FF}" srcOrd="0" destOrd="0" presId="urn:microsoft.com/office/officeart/2005/8/layout/hierarchy2"/>
    <dgm:cxn modelId="{32EC4B4E-A4A9-4337-BA9C-E0BB721C677D}" srcId="{F2F9F4AA-BA73-4D6B-96A3-BAF19DFEBC65}" destId="{486CBC40-E68E-4C40-B098-EE3A4D21418A}" srcOrd="0" destOrd="0" parTransId="{21450C67-0A9E-4B43-92F9-16D66EECECAA}" sibTransId="{628A1308-5F1F-4033-9D61-0E7017238F2C}"/>
    <dgm:cxn modelId="{F08F944F-48F2-486E-9EF8-55F6B9630BB7}" type="presOf" srcId="{F2F9F4AA-BA73-4D6B-96A3-BAF19DFEBC65}" destId="{74FBB515-7529-4E7A-876E-7677E655B0E9}" srcOrd="0" destOrd="0" presId="urn:microsoft.com/office/officeart/2005/8/layout/hierarchy2"/>
    <dgm:cxn modelId="{51A73B53-9021-4B56-9629-4CA251159686}" type="presOf" srcId="{DE362797-C22D-4E38-9C80-119B3083B1E7}" destId="{8C39142D-07EB-453F-B87C-E4A1BFE0EFEA}" srcOrd="0" destOrd="0" presId="urn:microsoft.com/office/officeart/2005/8/layout/hierarchy2"/>
    <dgm:cxn modelId="{42731354-DF9E-4D31-9ACF-5E1904CF2489}" srcId="{DD530B7B-7A7F-48F6-B8FB-986DCA3A494B}" destId="{7834D207-EFED-46CF-9E02-11A0D458475A}" srcOrd="0" destOrd="0" parTransId="{9D308F8A-0350-4EF5-91EF-A7EBC2525D8E}" sibTransId="{6EDA8686-4111-41B4-AF44-BB9413D5C265}"/>
    <dgm:cxn modelId="{0B3ABC76-8A0D-4C75-9B23-B34BFE11939B}" srcId="{F2F9F4AA-BA73-4D6B-96A3-BAF19DFEBC65}" destId="{DE362797-C22D-4E38-9C80-119B3083B1E7}" srcOrd="1" destOrd="0" parTransId="{D30DA782-A037-4FD3-AD07-7A5EB31FDAD7}" sibTransId="{1B49EF86-A617-4AA4-B192-8F8ABFCBCFC3}"/>
    <dgm:cxn modelId="{A232CB7B-9F46-4C03-8CC1-BA5ED5B135F3}" srcId="{7834D207-EFED-46CF-9E02-11A0D458475A}" destId="{EB968B8B-A9E5-4FE6-B088-1A1A9FF7B818}" srcOrd="1" destOrd="0" parTransId="{BE73F53A-D910-4815-BCE6-7C3208DEFB7C}" sibTransId="{1A56BAFC-6360-429B-B452-3B912B1A4F5E}"/>
    <dgm:cxn modelId="{6036FC86-182A-4AEA-BECE-27D5800F8964}" type="presOf" srcId="{3607DF00-AC64-4CAC-B4AD-CD8FB1666957}" destId="{7C3CADF4-610C-47F4-B865-41185E655CFB}" srcOrd="1" destOrd="0" presId="urn:microsoft.com/office/officeart/2005/8/layout/hierarchy2"/>
    <dgm:cxn modelId="{9F68948E-CCA1-4377-ACE6-8742822BF8AF}" type="presOf" srcId="{3607DF00-AC64-4CAC-B4AD-CD8FB1666957}" destId="{A8DC49C7-F537-4B1C-AA50-7CB3649B1E0E}" srcOrd="0" destOrd="0" presId="urn:microsoft.com/office/officeart/2005/8/layout/hierarchy2"/>
    <dgm:cxn modelId="{DAD7B88E-8D11-4764-88B5-6DA9AA7D08A1}" type="presOf" srcId="{BE73F53A-D910-4815-BCE6-7C3208DEFB7C}" destId="{26EDD422-0660-4449-8769-70FFB9056907}" srcOrd="1" destOrd="0" presId="urn:microsoft.com/office/officeart/2005/8/layout/hierarchy2"/>
    <dgm:cxn modelId="{E737E490-1B93-4FC7-9CFF-8BCFC0D91A02}" type="presOf" srcId="{D30DA782-A037-4FD3-AD07-7A5EB31FDAD7}" destId="{025CD414-7BF3-4E3E-A402-B98355FDB693}" srcOrd="0" destOrd="0" presId="urn:microsoft.com/office/officeart/2005/8/layout/hierarchy2"/>
    <dgm:cxn modelId="{241DD396-8A43-4715-8F5D-9FBDB3376516}" type="presOf" srcId="{7834D207-EFED-46CF-9E02-11A0D458475A}" destId="{597108F4-E947-4B56-96AA-5F9633B6E45E}" srcOrd="0" destOrd="0" presId="urn:microsoft.com/office/officeart/2005/8/layout/hierarchy2"/>
    <dgm:cxn modelId="{511CC6A3-E8B2-4FE8-9FFD-4A854839A7DF}" type="presOf" srcId="{EA38F558-8934-4BCF-AC89-EFE352D45EA3}" destId="{23F5DBF5-15FF-4B01-9BE2-BAB6B0B21297}" srcOrd="0" destOrd="0" presId="urn:microsoft.com/office/officeart/2005/8/layout/hierarchy2"/>
    <dgm:cxn modelId="{2AA80DDE-7E04-446E-B9BC-DD7463BD1A11}" type="presOf" srcId="{DD530B7B-7A7F-48F6-B8FB-986DCA3A494B}" destId="{6CDF0D74-F038-4188-91F0-C179534D6646}" srcOrd="0" destOrd="0" presId="urn:microsoft.com/office/officeart/2005/8/layout/hierarchy2"/>
    <dgm:cxn modelId="{8A1626E9-3CFA-429F-B5A5-A341CE90B450}" type="presOf" srcId="{9D308F8A-0350-4EF5-91EF-A7EBC2525D8E}" destId="{055C82F6-C45C-44AA-AC44-E0F1A38D6371}" srcOrd="1" destOrd="0" presId="urn:microsoft.com/office/officeart/2005/8/layout/hierarchy2"/>
    <dgm:cxn modelId="{A38157E9-D5D1-4EA5-9BB8-4BB1D93EEA1B}" srcId="{EA38F558-8934-4BCF-AC89-EFE352D45EA3}" destId="{DD530B7B-7A7F-48F6-B8FB-986DCA3A494B}" srcOrd="0" destOrd="0" parTransId="{7F1AC372-8E8C-40BB-A02A-A7C611B404D9}" sibTransId="{89F26610-1457-4654-BF5D-C630792D3BAA}"/>
    <dgm:cxn modelId="{96B820F0-0A2F-4784-96B2-AA1A8D78DCCE}" type="presOf" srcId="{FAD67BB1-1BA9-45D0-A277-5CEC20871182}" destId="{93E17EB6-7C74-47DE-B604-876AB7F148D2}" srcOrd="0" destOrd="0" presId="urn:microsoft.com/office/officeart/2005/8/layout/hierarchy2"/>
    <dgm:cxn modelId="{56CF22F2-4212-486C-9CCE-2B893992D1AC}" type="presOf" srcId="{A4B05539-6917-4A31-85FC-EE8A9621BBD5}" destId="{7434E251-0C23-4A31-B17F-2C1A4C0CBF08}" srcOrd="1" destOrd="0" presId="urn:microsoft.com/office/officeart/2005/8/layout/hierarchy2"/>
    <dgm:cxn modelId="{5BF76AFF-3AC8-4C66-B027-79468A5DE1C6}" type="presOf" srcId="{21450C67-0A9E-4B43-92F9-16D66EECECAA}" destId="{CF4F22F8-22B6-4A3E-B02A-7F6788835FF0}" srcOrd="0" destOrd="0" presId="urn:microsoft.com/office/officeart/2005/8/layout/hierarchy2"/>
    <dgm:cxn modelId="{FCC001D4-AFF4-4DB2-A605-3E32C1BAB9BC}" type="presParOf" srcId="{23F5DBF5-15FF-4B01-9BE2-BAB6B0B21297}" destId="{2FE13B7A-0B3B-410D-B1C0-5F47181B0EA9}" srcOrd="0" destOrd="0" presId="urn:microsoft.com/office/officeart/2005/8/layout/hierarchy2"/>
    <dgm:cxn modelId="{D85B0331-5D12-4840-81B5-749DE0684A9D}" type="presParOf" srcId="{2FE13B7A-0B3B-410D-B1C0-5F47181B0EA9}" destId="{6CDF0D74-F038-4188-91F0-C179534D6646}" srcOrd="0" destOrd="0" presId="urn:microsoft.com/office/officeart/2005/8/layout/hierarchy2"/>
    <dgm:cxn modelId="{639CC87D-CEB7-4F2E-8B4F-42C9C8F8C66D}" type="presParOf" srcId="{2FE13B7A-0B3B-410D-B1C0-5F47181B0EA9}" destId="{19B92E56-3078-4DF4-84A4-1898C6392A4B}" srcOrd="1" destOrd="0" presId="urn:microsoft.com/office/officeart/2005/8/layout/hierarchy2"/>
    <dgm:cxn modelId="{7E89C480-EA92-4F09-9F92-05883BE8D44F}" type="presParOf" srcId="{19B92E56-3078-4DF4-84A4-1898C6392A4B}" destId="{2405A79D-7077-47AC-BEFD-B73C0AD572E1}" srcOrd="0" destOrd="0" presId="urn:microsoft.com/office/officeart/2005/8/layout/hierarchy2"/>
    <dgm:cxn modelId="{455EA375-853D-4D70-9CA1-0B124DC8FB6D}" type="presParOf" srcId="{2405A79D-7077-47AC-BEFD-B73C0AD572E1}" destId="{055C82F6-C45C-44AA-AC44-E0F1A38D6371}" srcOrd="0" destOrd="0" presId="urn:microsoft.com/office/officeart/2005/8/layout/hierarchy2"/>
    <dgm:cxn modelId="{E225E2B5-D6C4-4A6A-A28E-DE0D2DF8E5BA}" type="presParOf" srcId="{19B92E56-3078-4DF4-84A4-1898C6392A4B}" destId="{0188D203-4A77-490A-81DF-DF14001206F4}" srcOrd="1" destOrd="0" presId="urn:microsoft.com/office/officeart/2005/8/layout/hierarchy2"/>
    <dgm:cxn modelId="{AD296B24-12BD-420A-B27F-01644D8CB577}" type="presParOf" srcId="{0188D203-4A77-490A-81DF-DF14001206F4}" destId="{597108F4-E947-4B56-96AA-5F9633B6E45E}" srcOrd="0" destOrd="0" presId="urn:microsoft.com/office/officeart/2005/8/layout/hierarchy2"/>
    <dgm:cxn modelId="{0521BF07-2260-4680-971F-3150E12E16FE}" type="presParOf" srcId="{0188D203-4A77-490A-81DF-DF14001206F4}" destId="{354D2BDC-9358-434A-93BA-778ACF0C1C72}" srcOrd="1" destOrd="0" presId="urn:microsoft.com/office/officeart/2005/8/layout/hierarchy2"/>
    <dgm:cxn modelId="{9AD0627A-6108-4AF2-84FF-C475B138A2BE}" type="presParOf" srcId="{354D2BDC-9358-434A-93BA-778ACF0C1C72}" destId="{A8DC49C7-F537-4B1C-AA50-7CB3649B1E0E}" srcOrd="0" destOrd="0" presId="urn:microsoft.com/office/officeart/2005/8/layout/hierarchy2"/>
    <dgm:cxn modelId="{3380C55C-773A-4FFB-A2FF-4C84A7B56B48}" type="presParOf" srcId="{A8DC49C7-F537-4B1C-AA50-7CB3649B1E0E}" destId="{7C3CADF4-610C-47F4-B865-41185E655CFB}" srcOrd="0" destOrd="0" presId="urn:microsoft.com/office/officeart/2005/8/layout/hierarchy2"/>
    <dgm:cxn modelId="{8558B4CD-B132-42CB-908D-0317FDCC3F04}" type="presParOf" srcId="{354D2BDC-9358-434A-93BA-778ACF0C1C72}" destId="{F773ABF5-527C-4782-8AD7-A0516FA7DCFB}" srcOrd="1" destOrd="0" presId="urn:microsoft.com/office/officeart/2005/8/layout/hierarchy2"/>
    <dgm:cxn modelId="{9FBCFA4A-6063-46D1-9D88-A499CFBFFBC5}" type="presParOf" srcId="{F773ABF5-527C-4782-8AD7-A0516FA7DCFB}" destId="{93E17EB6-7C74-47DE-B604-876AB7F148D2}" srcOrd="0" destOrd="0" presId="urn:microsoft.com/office/officeart/2005/8/layout/hierarchy2"/>
    <dgm:cxn modelId="{C99A7FAE-BF9E-4F01-952E-5FD05F6EBF59}" type="presParOf" srcId="{F773ABF5-527C-4782-8AD7-A0516FA7DCFB}" destId="{AFC7FB81-7EEB-40FE-B8A0-2AA6C5E2BF0A}" srcOrd="1" destOrd="0" presId="urn:microsoft.com/office/officeart/2005/8/layout/hierarchy2"/>
    <dgm:cxn modelId="{277884C4-A7FA-40BD-B8D3-E208DC16F32D}" type="presParOf" srcId="{354D2BDC-9358-434A-93BA-778ACF0C1C72}" destId="{33922956-CBBB-4E91-B85B-47E199B592FF}" srcOrd="2" destOrd="0" presId="urn:microsoft.com/office/officeart/2005/8/layout/hierarchy2"/>
    <dgm:cxn modelId="{DEBF1AE3-35FD-4AC1-BBD0-D904E9E08806}" type="presParOf" srcId="{33922956-CBBB-4E91-B85B-47E199B592FF}" destId="{26EDD422-0660-4449-8769-70FFB9056907}" srcOrd="0" destOrd="0" presId="urn:microsoft.com/office/officeart/2005/8/layout/hierarchy2"/>
    <dgm:cxn modelId="{EC93B2C8-B5D2-4572-B2DF-A85F5D29E372}" type="presParOf" srcId="{354D2BDC-9358-434A-93BA-778ACF0C1C72}" destId="{A6C44547-C90D-444D-AC03-66CBE6A85126}" srcOrd="3" destOrd="0" presId="urn:microsoft.com/office/officeart/2005/8/layout/hierarchy2"/>
    <dgm:cxn modelId="{D736F399-1ACC-41E4-9400-9FEF4F5C37F2}" type="presParOf" srcId="{A6C44547-C90D-444D-AC03-66CBE6A85126}" destId="{50F03A5F-CE8D-4F47-8CC9-C8AB375E8D0C}" srcOrd="0" destOrd="0" presId="urn:microsoft.com/office/officeart/2005/8/layout/hierarchy2"/>
    <dgm:cxn modelId="{64313B00-34BD-4951-8B1A-7391999F75EA}" type="presParOf" srcId="{A6C44547-C90D-444D-AC03-66CBE6A85126}" destId="{8CB66416-A5B3-4D8D-92C9-FE6A337C481A}" srcOrd="1" destOrd="0" presId="urn:microsoft.com/office/officeart/2005/8/layout/hierarchy2"/>
    <dgm:cxn modelId="{FFB39A98-36BA-4907-A946-18883198BF4E}" type="presParOf" srcId="{19B92E56-3078-4DF4-84A4-1898C6392A4B}" destId="{4F6C6E45-CA2E-4C7A-9DAF-E236F3DB46A4}" srcOrd="2" destOrd="0" presId="urn:microsoft.com/office/officeart/2005/8/layout/hierarchy2"/>
    <dgm:cxn modelId="{67FAFC70-7F85-4567-AA08-0D5CFC10696A}" type="presParOf" srcId="{4F6C6E45-CA2E-4C7A-9DAF-E236F3DB46A4}" destId="{7434E251-0C23-4A31-B17F-2C1A4C0CBF08}" srcOrd="0" destOrd="0" presId="urn:microsoft.com/office/officeart/2005/8/layout/hierarchy2"/>
    <dgm:cxn modelId="{445D505E-6172-4325-B8D1-5CCC8C98266A}" type="presParOf" srcId="{19B92E56-3078-4DF4-84A4-1898C6392A4B}" destId="{D6070035-027B-4A68-9E13-AD866CE1878D}" srcOrd="3" destOrd="0" presId="urn:microsoft.com/office/officeart/2005/8/layout/hierarchy2"/>
    <dgm:cxn modelId="{C2DF1543-27B4-4E22-B711-9CD9C8A28A2B}" type="presParOf" srcId="{D6070035-027B-4A68-9E13-AD866CE1878D}" destId="{74FBB515-7529-4E7A-876E-7677E655B0E9}" srcOrd="0" destOrd="0" presId="urn:microsoft.com/office/officeart/2005/8/layout/hierarchy2"/>
    <dgm:cxn modelId="{168A8F0E-32A7-4B70-8388-92049777E522}" type="presParOf" srcId="{D6070035-027B-4A68-9E13-AD866CE1878D}" destId="{A599CC2A-056F-4F82-AC5C-554053249C59}" srcOrd="1" destOrd="0" presId="urn:microsoft.com/office/officeart/2005/8/layout/hierarchy2"/>
    <dgm:cxn modelId="{9366482F-CA03-4F25-87F1-EA02510086CF}" type="presParOf" srcId="{A599CC2A-056F-4F82-AC5C-554053249C59}" destId="{CF4F22F8-22B6-4A3E-B02A-7F6788835FF0}" srcOrd="0" destOrd="0" presId="urn:microsoft.com/office/officeart/2005/8/layout/hierarchy2"/>
    <dgm:cxn modelId="{C0A88FE8-A4D9-41B8-B2BE-90A94D28D43E}" type="presParOf" srcId="{CF4F22F8-22B6-4A3E-B02A-7F6788835FF0}" destId="{1BF5D5D5-4335-40BF-8685-20E8219F06D1}" srcOrd="0" destOrd="0" presId="urn:microsoft.com/office/officeart/2005/8/layout/hierarchy2"/>
    <dgm:cxn modelId="{44C46373-611E-4F8F-AB69-5DFCE98FCAA7}" type="presParOf" srcId="{A599CC2A-056F-4F82-AC5C-554053249C59}" destId="{6ED66F20-88DD-4DF2-B339-C12C5CD2A23C}" srcOrd="1" destOrd="0" presId="urn:microsoft.com/office/officeart/2005/8/layout/hierarchy2"/>
    <dgm:cxn modelId="{72DA9A57-DA80-42F6-83E7-169E5CE36E8A}" type="presParOf" srcId="{6ED66F20-88DD-4DF2-B339-C12C5CD2A23C}" destId="{663FD81A-5B06-49B5-BAF6-43BAE88E6630}" srcOrd="0" destOrd="0" presId="urn:microsoft.com/office/officeart/2005/8/layout/hierarchy2"/>
    <dgm:cxn modelId="{33E2A36B-0F57-4DD4-BBA0-AAD0FD1D2C99}" type="presParOf" srcId="{6ED66F20-88DD-4DF2-B339-C12C5CD2A23C}" destId="{2061FD5D-5DC8-462F-861B-4033DFCD97BD}" srcOrd="1" destOrd="0" presId="urn:microsoft.com/office/officeart/2005/8/layout/hierarchy2"/>
    <dgm:cxn modelId="{6BAAB6B8-18B6-4BF7-8189-9E1CDC6BFE91}" type="presParOf" srcId="{A599CC2A-056F-4F82-AC5C-554053249C59}" destId="{025CD414-7BF3-4E3E-A402-B98355FDB693}" srcOrd="2" destOrd="0" presId="urn:microsoft.com/office/officeart/2005/8/layout/hierarchy2"/>
    <dgm:cxn modelId="{F29A27AA-9046-4F47-9FCF-0B8B4A0A95C6}" type="presParOf" srcId="{025CD414-7BF3-4E3E-A402-B98355FDB693}" destId="{6CF0F9F7-6107-452A-8023-039167DFE5EB}" srcOrd="0" destOrd="0" presId="urn:microsoft.com/office/officeart/2005/8/layout/hierarchy2"/>
    <dgm:cxn modelId="{065D5C18-7CA6-49A6-BCC9-CD236AFF8E38}" type="presParOf" srcId="{A599CC2A-056F-4F82-AC5C-554053249C59}" destId="{A8A9B66E-E54F-4CCA-A3EC-4EFB37263663}" srcOrd="3" destOrd="0" presId="urn:microsoft.com/office/officeart/2005/8/layout/hierarchy2"/>
    <dgm:cxn modelId="{1C42AEA7-F57F-4ACE-9D5A-1FE8728A2FF0}" type="presParOf" srcId="{A8A9B66E-E54F-4CCA-A3EC-4EFB37263663}" destId="{8C39142D-07EB-453F-B87C-E4A1BFE0EFEA}" srcOrd="0" destOrd="0" presId="urn:microsoft.com/office/officeart/2005/8/layout/hierarchy2"/>
    <dgm:cxn modelId="{E19454EF-5CA7-4CA5-B37D-B6C5C107E2E9}" type="presParOf" srcId="{A8A9B66E-E54F-4CCA-A3EC-4EFB37263663}" destId="{B198732C-6C37-45A2-A62A-B36415BB6FF6}"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F0D74-F038-4188-91F0-C179534D6646}">
      <dsp:nvSpPr>
        <dsp:cNvPr id="0" name=""/>
        <dsp:cNvSpPr/>
      </dsp:nvSpPr>
      <dsp:spPr>
        <a:xfrm>
          <a:off x="11608" y="1240780"/>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2662" y="1261834"/>
        <a:ext cx="1395571" cy="676731"/>
      </dsp:txXfrm>
    </dsp:sp>
    <dsp:sp modelId="{2405A79D-7077-47AC-BEFD-B73C0AD572E1}">
      <dsp:nvSpPr>
        <dsp:cNvPr id="0" name=""/>
        <dsp:cNvSpPr/>
      </dsp:nvSpPr>
      <dsp:spPr>
        <a:xfrm rot="18289469">
          <a:off x="1233315" y="1166652"/>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1648" y="1161691"/>
        <a:ext cx="50350" cy="50350"/>
      </dsp:txXfrm>
    </dsp:sp>
    <dsp:sp modelId="{597108F4-E947-4B56-96AA-5F9633B6E45E}">
      <dsp:nvSpPr>
        <dsp:cNvPr id="0" name=""/>
        <dsp:cNvSpPr/>
      </dsp:nvSpPr>
      <dsp:spPr>
        <a:xfrm>
          <a:off x="2024360" y="414114"/>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B</a:t>
          </a:r>
        </a:p>
      </dsp:txBody>
      <dsp:txXfrm>
        <a:off x="2045414" y="435168"/>
        <a:ext cx="1395571" cy="676731"/>
      </dsp:txXfrm>
    </dsp:sp>
    <dsp:sp modelId="{A8DC49C7-F537-4B1C-AA50-7CB3649B1E0E}">
      <dsp:nvSpPr>
        <dsp:cNvPr id="0" name=""/>
        <dsp:cNvSpPr/>
      </dsp:nvSpPr>
      <dsp:spPr>
        <a:xfrm rot="19430296">
          <a:off x="3394567" y="546652"/>
          <a:ext cx="700485" cy="40429"/>
        </a:xfrm>
        <a:custGeom>
          <a:avLst/>
          <a:gdLst/>
          <a:ahLst/>
          <a:cxnLst/>
          <a:rect l="0" t="0" r="0" b="0"/>
          <a:pathLst>
            <a:path>
              <a:moveTo>
                <a:pt x="0" y="20214"/>
              </a:moveTo>
              <a:lnTo>
                <a:pt x="700485"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7297" y="549355"/>
        <a:ext cx="35024" cy="35024"/>
      </dsp:txXfrm>
    </dsp:sp>
    <dsp:sp modelId="{93E17EB6-7C74-47DE-B604-876AB7F148D2}">
      <dsp:nvSpPr>
        <dsp:cNvPr id="0" name=""/>
        <dsp:cNvSpPr/>
      </dsp:nvSpPr>
      <dsp:spPr>
        <a:xfrm>
          <a:off x="4027579"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 0</a:t>
          </a:r>
        </a:p>
        <a:p>
          <a:pPr marL="0" lvl="0" indent="0" algn="ctr" defTabSz="844550">
            <a:lnSpc>
              <a:spcPct val="90000"/>
            </a:lnSpc>
            <a:spcBef>
              <a:spcPct val="0"/>
            </a:spcBef>
            <a:spcAft>
              <a:spcPct val="35000"/>
            </a:spcAft>
            <a:buNone/>
          </a:pPr>
          <a:r>
            <a:rPr lang="en-US" sz="1900" kern="1200"/>
            <a:t>-: 3</a:t>
          </a:r>
        </a:p>
      </dsp:txBody>
      <dsp:txXfrm>
        <a:off x="4048633" y="21835"/>
        <a:ext cx="1395571" cy="676731"/>
      </dsp:txXfrm>
    </dsp:sp>
    <dsp:sp modelId="{33922956-CBBB-4E91-B85B-47E199B592FF}">
      <dsp:nvSpPr>
        <dsp:cNvPr id="0" name=""/>
        <dsp:cNvSpPr/>
      </dsp:nvSpPr>
      <dsp:spPr>
        <a:xfrm rot="2142401">
          <a:off x="3395474" y="959985"/>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1870" y="962495"/>
        <a:ext cx="35410" cy="35410"/>
      </dsp:txXfrm>
    </dsp:sp>
    <dsp:sp modelId="{50F03A5F-CE8D-4F47-8CC9-C8AB375E8D0C}">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 0</a:t>
          </a:r>
        </a:p>
        <a:p>
          <a:pPr marL="0" lvl="0" indent="0" algn="ctr" defTabSz="844550">
            <a:lnSpc>
              <a:spcPct val="90000"/>
            </a:lnSpc>
            <a:spcBef>
              <a:spcPct val="0"/>
            </a:spcBef>
            <a:spcAft>
              <a:spcPct val="35000"/>
            </a:spcAft>
            <a:buNone/>
          </a:pPr>
          <a:r>
            <a:rPr lang="en-US" sz="1900" kern="1200"/>
            <a:t>-: 0</a:t>
          </a:r>
        </a:p>
      </dsp:txBody>
      <dsp:txXfrm>
        <a:off x="4058165" y="848501"/>
        <a:ext cx="1395571" cy="676731"/>
      </dsp:txXfrm>
    </dsp:sp>
    <dsp:sp modelId="{4F6C6E45-CA2E-4C7A-9DAF-E236F3DB46A4}">
      <dsp:nvSpPr>
        <dsp:cNvPr id="0" name=""/>
        <dsp:cNvSpPr/>
      </dsp:nvSpPr>
      <dsp:spPr>
        <a:xfrm rot="3310531">
          <a:off x="1233315" y="1993318"/>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1648" y="1988357"/>
        <a:ext cx="50350" cy="50350"/>
      </dsp:txXfrm>
    </dsp:sp>
    <dsp:sp modelId="{74FBB515-7529-4E7A-876E-7677E655B0E9}">
      <dsp:nvSpPr>
        <dsp:cNvPr id="0" name=""/>
        <dsp:cNvSpPr/>
      </dsp:nvSpPr>
      <dsp:spPr>
        <a:xfrm>
          <a:off x="2024360" y="2067445"/>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B</a:t>
          </a:r>
        </a:p>
      </dsp:txBody>
      <dsp:txXfrm>
        <a:off x="2045414" y="2088499"/>
        <a:ext cx="1395571" cy="676731"/>
      </dsp:txXfrm>
    </dsp:sp>
    <dsp:sp modelId="{CF4F22F8-22B6-4A3E-B02A-7F6788835FF0}">
      <dsp:nvSpPr>
        <dsp:cNvPr id="0" name=""/>
        <dsp:cNvSpPr/>
      </dsp:nvSpPr>
      <dsp:spPr>
        <a:xfrm rot="19457599">
          <a:off x="3395474" y="2199984"/>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1870" y="2202494"/>
        <a:ext cx="35410" cy="35410"/>
      </dsp:txXfrm>
    </dsp:sp>
    <dsp:sp modelId="{663FD81A-5B06-49B5-BAF6-43BAE88E6630}">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 1</a:t>
          </a:r>
        </a:p>
        <a:p>
          <a:pPr marL="0" lvl="0" indent="0" algn="ctr" defTabSz="844550">
            <a:lnSpc>
              <a:spcPct val="90000"/>
            </a:lnSpc>
            <a:spcBef>
              <a:spcPct val="0"/>
            </a:spcBef>
            <a:spcAft>
              <a:spcPct val="35000"/>
            </a:spcAft>
            <a:buNone/>
          </a:pPr>
          <a:r>
            <a:rPr lang="en-US" sz="1900" kern="1200"/>
            <a:t>-: 2</a:t>
          </a:r>
        </a:p>
      </dsp:txBody>
      <dsp:txXfrm>
        <a:off x="4058165" y="1675166"/>
        <a:ext cx="1395571" cy="676731"/>
      </dsp:txXfrm>
    </dsp:sp>
    <dsp:sp modelId="{025CD414-7BF3-4E3E-A402-B98355FDB693}">
      <dsp:nvSpPr>
        <dsp:cNvPr id="0" name=""/>
        <dsp:cNvSpPr/>
      </dsp:nvSpPr>
      <dsp:spPr>
        <a:xfrm rot="2142401">
          <a:off x="3395474" y="2613317"/>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1870" y="2615827"/>
        <a:ext cx="35410" cy="35410"/>
      </dsp:txXfrm>
    </dsp:sp>
    <dsp:sp modelId="{8C39142D-07EB-453F-B87C-E4A1BFE0EFEA}">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 3</a:t>
          </a:r>
        </a:p>
        <a:p>
          <a:pPr marL="0" lvl="0" indent="0" algn="ctr" defTabSz="844550">
            <a:lnSpc>
              <a:spcPct val="90000"/>
            </a:lnSpc>
            <a:spcBef>
              <a:spcPct val="0"/>
            </a:spcBef>
            <a:spcAft>
              <a:spcPct val="35000"/>
            </a:spcAft>
            <a:buNone/>
          </a:pPr>
          <a:r>
            <a:rPr lang="en-US" sz="1900" kern="1200"/>
            <a:t>-: 1</a:t>
          </a:r>
        </a:p>
      </dsp:txBody>
      <dsp:txXfrm>
        <a:off x="4058165" y="2501832"/>
        <a:ext cx="1395571" cy="6767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B647-D525-4B7A-9C36-2FB6515E4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hw2.docx</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hw2.docx</dc:title>
  <cp:lastModifiedBy>Connor Malley</cp:lastModifiedBy>
  <cp:revision>26</cp:revision>
  <dcterms:created xsi:type="dcterms:W3CDTF">2020-09-16T00:03:00Z</dcterms:created>
  <dcterms:modified xsi:type="dcterms:W3CDTF">2020-09-16T21:02:00Z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2020-09-09T00:00:00Z</vt:filetime>
  </property>
</Properties>
</file>