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9B" w:rsidRDefault="00A12C81" w:rsidP="00E65253">
      <w:pPr>
        <w:ind w:left="720" w:right="834"/>
      </w:pPr>
    </w:p>
    <w:p w:rsidR="006E5DA5" w:rsidRDefault="006E5DA5" w:rsidP="00E65253">
      <w:pPr>
        <w:ind w:left="720" w:right="834"/>
      </w:pPr>
    </w:p>
    <w:p w:rsidR="006E5DA5" w:rsidRPr="003B193D" w:rsidRDefault="006E5DA5" w:rsidP="00E65253">
      <w:pPr>
        <w:ind w:left="720" w:right="834"/>
        <w:jc w:val="center"/>
        <w:rPr>
          <w:b/>
          <w:sz w:val="48"/>
          <w:szCs w:val="48"/>
        </w:rPr>
      </w:pPr>
      <w:r w:rsidRPr="003B193D">
        <w:rPr>
          <w:b/>
          <w:sz w:val="48"/>
          <w:szCs w:val="48"/>
        </w:rPr>
        <w:t>ABSTRACT</w:t>
      </w:r>
    </w:p>
    <w:p w:rsidR="006E5DA5" w:rsidRPr="003B193D" w:rsidRDefault="006E5DA5" w:rsidP="00E65253">
      <w:pPr>
        <w:ind w:left="720" w:right="834"/>
        <w:rPr>
          <w:szCs w:val="24"/>
        </w:rPr>
      </w:pPr>
    </w:p>
    <w:p w:rsidR="006E5DA5" w:rsidRPr="003B193D" w:rsidRDefault="006E5DA5" w:rsidP="00E65253">
      <w:pPr>
        <w:ind w:left="720" w:right="834"/>
        <w:rPr>
          <w:rFonts w:eastAsia="Helvetica"/>
          <w:szCs w:val="24"/>
        </w:rPr>
      </w:pPr>
      <w:r w:rsidRPr="003B193D">
        <w:rPr>
          <w:rFonts w:cs="Arial"/>
          <w:szCs w:val="24"/>
          <w:shd w:val="clear" w:color="auto" w:fill="FFFFFF"/>
        </w:rPr>
        <w:t>Success of a movie depends upon a</w:t>
      </w:r>
      <w:r w:rsidR="003B193D" w:rsidRPr="003B193D">
        <w:rPr>
          <w:rFonts w:cs="Arial"/>
          <w:szCs w:val="24"/>
          <w:shd w:val="clear" w:color="auto" w:fill="FFFFFF"/>
        </w:rPr>
        <w:t xml:space="preserve"> </w:t>
      </w:r>
      <w:r w:rsidRPr="003B193D">
        <w:rPr>
          <w:rFonts w:cs="Arial"/>
          <w:szCs w:val="24"/>
          <w:shd w:val="clear" w:color="auto" w:fill="FFFFFF"/>
        </w:rPr>
        <w:t>lot of factors like good directors or excellent actors or story plotline. However, famous directors and actors can always bring an expected box-office income but cannot guarantee a highly rated imdb score.</w:t>
      </w:r>
      <w:r w:rsidRPr="003B193D">
        <w:rPr>
          <w:rFonts w:eastAsia="Helvetica"/>
          <w:szCs w:val="24"/>
        </w:rPr>
        <w:t xml:space="preserve"> In the movie industry, the most common and high-priority question to be answered is “whether a particular </w:t>
      </w:r>
      <w:r w:rsidR="003B193D" w:rsidRPr="003B193D">
        <w:rPr>
          <w:rFonts w:eastAsia="Helvetica"/>
          <w:szCs w:val="24"/>
        </w:rPr>
        <w:t>movie with</w:t>
      </w:r>
      <w:r w:rsidRPr="003B193D">
        <w:rPr>
          <w:rFonts w:eastAsia="Helvetica"/>
          <w:szCs w:val="24"/>
        </w:rPr>
        <w:t xml:space="preserve"> the specified cast in the selected genre will be a box office success or not?</w:t>
      </w:r>
      <w:r w:rsidR="003B193D" w:rsidRPr="003B193D">
        <w:rPr>
          <w:rFonts w:eastAsia="Helvetica"/>
          <w:szCs w:val="24"/>
        </w:rPr>
        <w:t>”</w:t>
      </w:r>
      <w:r w:rsidRPr="003B193D">
        <w:rPr>
          <w:rFonts w:eastAsia="Helvetica"/>
          <w:szCs w:val="24"/>
        </w:rPr>
        <w:t xml:space="preserve"> Success of a movie depends up on a lot of factors like good directors or excellent actors or story plot-line. Now a days massive data generated from the search engines has widened the perspective of t</w:t>
      </w:r>
      <w:r w:rsidR="003B193D" w:rsidRPr="003B193D">
        <w:rPr>
          <w:rFonts w:eastAsia="Helvetica"/>
          <w:szCs w:val="24"/>
        </w:rPr>
        <w:t xml:space="preserve">he market research and analysis in the </w:t>
      </w:r>
      <w:proofErr w:type="spellStart"/>
      <w:r w:rsidR="003B193D" w:rsidRPr="003B193D">
        <w:rPr>
          <w:rFonts w:eastAsia="Helvetica"/>
          <w:szCs w:val="24"/>
        </w:rPr>
        <w:t>imdb’s</w:t>
      </w:r>
      <w:proofErr w:type="spellEnd"/>
      <w:r w:rsidR="003B193D" w:rsidRPr="003B193D">
        <w:rPr>
          <w:rFonts w:eastAsia="Helvetica"/>
          <w:szCs w:val="24"/>
        </w:rPr>
        <w:t xml:space="preserve"> data</w:t>
      </w:r>
    </w:p>
    <w:p w:rsidR="006E5DA5" w:rsidRPr="003B193D" w:rsidRDefault="003B193D" w:rsidP="00E65253">
      <w:pPr>
        <w:ind w:left="720" w:right="834"/>
        <w:rPr>
          <w:szCs w:val="24"/>
        </w:rPr>
      </w:pPr>
      <w:r w:rsidRPr="003B193D">
        <w:rPr>
          <w:rFonts w:cs="Arial"/>
          <w:szCs w:val="24"/>
          <w:shd w:val="clear" w:color="auto" w:fill="FFFFFF"/>
        </w:rPr>
        <w:t>With the help of other parameters we will predict whether a movie is Hit,</w:t>
      </w:r>
      <w:r>
        <w:rPr>
          <w:rFonts w:cs="Arial"/>
          <w:szCs w:val="24"/>
          <w:shd w:val="clear" w:color="auto" w:fill="FFFFFF"/>
        </w:rPr>
        <w:t xml:space="preserve"> Average</w:t>
      </w:r>
      <w:r w:rsidRPr="003B193D">
        <w:rPr>
          <w:rFonts w:cs="Arial"/>
          <w:szCs w:val="24"/>
          <w:shd w:val="clear" w:color="auto" w:fill="FFFFFF"/>
        </w:rPr>
        <w:t xml:space="preserve"> or Flop</w:t>
      </w:r>
      <w:r>
        <w:rPr>
          <w:rFonts w:cs="Arial"/>
          <w:szCs w:val="24"/>
          <w:shd w:val="clear" w:color="auto" w:fill="FFFFFF"/>
        </w:rPr>
        <w:t xml:space="preserve"> </w:t>
      </w:r>
      <w:r w:rsidRPr="003B193D">
        <w:rPr>
          <w:rFonts w:eastAsia="Helvetica"/>
          <w:szCs w:val="24"/>
        </w:rPr>
        <w:t>.Its</w:t>
      </w:r>
      <w:r w:rsidR="006E5DA5" w:rsidRPr="003B193D">
        <w:rPr>
          <w:rFonts w:eastAsia="Helvetica"/>
          <w:szCs w:val="24"/>
        </w:rPr>
        <w:t xml:space="preserve"> success</w:t>
      </w:r>
      <w:r>
        <w:rPr>
          <w:rFonts w:eastAsia="Helvetica"/>
          <w:szCs w:val="24"/>
        </w:rPr>
        <w:t xml:space="preserve"> is</w:t>
      </w:r>
      <w:r w:rsidR="006E5DA5" w:rsidRPr="003B193D">
        <w:rPr>
          <w:rFonts w:eastAsia="Helvetica"/>
          <w:szCs w:val="24"/>
        </w:rPr>
        <w:t xml:space="preserve"> based on the available massive IMDB data.</w:t>
      </w:r>
      <w:r w:rsidR="006E5DA5" w:rsidRPr="003B193D">
        <w:rPr>
          <w:rFonts w:cs="Arial"/>
          <w:szCs w:val="24"/>
          <w:shd w:val="clear" w:color="auto" w:fill="FFFFFF"/>
        </w:rPr>
        <w:t xml:space="preserve"> The dataset contains 28 variables for 5043 movies, spanning across 100 years in 66 countries. There are 2399 unique director names, and thousands of actors/actresses. “</w:t>
      </w:r>
      <w:proofErr w:type="spellStart"/>
      <w:r w:rsidR="006E5DA5" w:rsidRPr="003B193D">
        <w:rPr>
          <w:rFonts w:cs="Arial"/>
          <w:szCs w:val="24"/>
          <w:shd w:val="clear" w:color="auto" w:fill="FFFFFF"/>
        </w:rPr>
        <w:t>imdb_score</w:t>
      </w:r>
      <w:proofErr w:type="spellEnd"/>
      <w:r w:rsidR="006E5DA5" w:rsidRPr="003B193D">
        <w:rPr>
          <w:rFonts w:cs="Arial"/>
          <w:szCs w:val="24"/>
          <w:shd w:val="clear" w:color="auto" w:fill="FFFFFF"/>
        </w:rPr>
        <w:t>” is the response variable while the other 27 variables are possible predictors.</w:t>
      </w:r>
    </w:p>
    <w:p w:rsidR="006E5DA5" w:rsidRPr="003B193D" w:rsidRDefault="006E5DA5" w:rsidP="00E65253">
      <w:pPr>
        <w:autoSpaceDE w:val="0"/>
        <w:autoSpaceDN w:val="0"/>
        <w:adjustRightInd w:val="0"/>
        <w:ind w:left="720" w:right="834"/>
        <w:rPr>
          <w:rFonts w:eastAsia="Helvetica"/>
          <w:sz w:val="28"/>
          <w:szCs w:val="28"/>
        </w:rPr>
      </w:pPr>
    </w:p>
    <w:p w:rsidR="006E5DA5" w:rsidRPr="003B193D" w:rsidRDefault="006E5DA5" w:rsidP="00E652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right="834"/>
        <w:rPr>
          <w:rFonts w:eastAsia="Helvetica"/>
          <w:b/>
          <w:kern w:val="1"/>
          <w:sz w:val="28"/>
          <w:szCs w:val="28"/>
          <w:u w:val="single"/>
        </w:rPr>
      </w:pPr>
      <w:r w:rsidRPr="003B193D">
        <w:rPr>
          <w:rFonts w:eastAsia="Helvetica"/>
          <w:b/>
          <w:kern w:val="1"/>
          <w:sz w:val="28"/>
          <w:szCs w:val="28"/>
          <w:u w:val="single"/>
        </w:rPr>
        <w:t xml:space="preserve">PROJECT </w:t>
      </w:r>
      <w:r w:rsidR="003B193D" w:rsidRPr="003B193D">
        <w:rPr>
          <w:rFonts w:eastAsia="Helvetica"/>
          <w:b/>
          <w:kern w:val="1"/>
          <w:sz w:val="28"/>
          <w:szCs w:val="28"/>
          <w:u w:val="single"/>
        </w:rPr>
        <w:t>MEMBERS:</w:t>
      </w:r>
      <w:r w:rsidRPr="003B193D">
        <w:rPr>
          <w:rFonts w:eastAsia="Helvetica"/>
          <w:b/>
          <w:kern w:val="1"/>
          <w:sz w:val="28"/>
          <w:szCs w:val="28"/>
          <w:u w:val="single"/>
        </w:rPr>
        <w:t xml:space="preserve"> </w:t>
      </w:r>
    </w:p>
    <w:p w:rsidR="006E5DA5" w:rsidRPr="003B193D" w:rsidRDefault="003B193D" w:rsidP="00E652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right="834"/>
        <w:rPr>
          <w:rFonts w:eastAsia="Helvetica"/>
          <w:kern w:val="1"/>
          <w:sz w:val="28"/>
          <w:szCs w:val="28"/>
        </w:rPr>
      </w:pPr>
      <w:r w:rsidRPr="003B193D">
        <w:rPr>
          <w:rFonts w:eastAsia="Helvetica"/>
          <w:kern w:val="1"/>
          <w:sz w:val="28"/>
          <w:szCs w:val="28"/>
        </w:rPr>
        <w:t>1. AJMAL</w:t>
      </w:r>
      <w:r w:rsidR="006E5DA5" w:rsidRPr="003B193D">
        <w:rPr>
          <w:rFonts w:eastAsia="Helvetica"/>
          <w:kern w:val="1"/>
          <w:sz w:val="28"/>
          <w:szCs w:val="28"/>
        </w:rPr>
        <w:t xml:space="preserve"> N </w:t>
      </w:r>
    </w:p>
    <w:p w:rsidR="006E5DA5" w:rsidRPr="003B193D" w:rsidRDefault="006E5DA5" w:rsidP="00E652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right="834"/>
        <w:rPr>
          <w:rFonts w:eastAsia="Helvetica"/>
          <w:kern w:val="1"/>
          <w:sz w:val="28"/>
          <w:szCs w:val="28"/>
        </w:rPr>
      </w:pPr>
      <w:r w:rsidRPr="003B193D">
        <w:rPr>
          <w:rFonts w:eastAsia="Helvetica"/>
          <w:kern w:val="1"/>
          <w:sz w:val="28"/>
          <w:szCs w:val="28"/>
        </w:rPr>
        <w:t>2.</w:t>
      </w:r>
      <w:r w:rsidR="003B193D">
        <w:rPr>
          <w:rFonts w:eastAsia="Helvetica"/>
          <w:kern w:val="1"/>
          <w:sz w:val="28"/>
          <w:szCs w:val="28"/>
        </w:rPr>
        <w:t xml:space="preserve"> </w:t>
      </w:r>
      <w:r w:rsidRPr="003B193D">
        <w:rPr>
          <w:rFonts w:eastAsia="Helvetica"/>
          <w:kern w:val="1"/>
          <w:sz w:val="28"/>
          <w:szCs w:val="28"/>
        </w:rPr>
        <w:t>NIMYA SUNIL</w:t>
      </w:r>
    </w:p>
    <w:p w:rsidR="006E5DA5" w:rsidRPr="003B193D" w:rsidRDefault="006E5DA5" w:rsidP="00E652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right="834"/>
        <w:rPr>
          <w:rFonts w:eastAsia="Helvetica"/>
          <w:kern w:val="1"/>
          <w:sz w:val="28"/>
          <w:szCs w:val="28"/>
        </w:rPr>
      </w:pPr>
      <w:r w:rsidRPr="003B193D">
        <w:rPr>
          <w:rFonts w:eastAsia="Helvetica"/>
          <w:kern w:val="1"/>
          <w:sz w:val="28"/>
          <w:szCs w:val="28"/>
        </w:rPr>
        <w:t>3.</w:t>
      </w:r>
      <w:r w:rsidR="003B193D">
        <w:rPr>
          <w:rFonts w:eastAsia="Helvetica"/>
          <w:kern w:val="1"/>
          <w:sz w:val="28"/>
          <w:szCs w:val="28"/>
        </w:rPr>
        <w:t xml:space="preserve"> </w:t>
      </w:r>
      <w:r w:rsidRPr="003B193D">
        <w:rPr>
          <w:rFonts w:eastAsia="Helvetica"/>
          <w:kern w:val="1"/>
          <w:sz w:val="28"/>
          <w:szCs w:val="28"/>
        </w:rPr>
        <w:t>SINI JACOB</w:t>
      </w:r>
    </w:p>
    <w:p w:rsidR="006E5DA5" w:rsidRPr="003B193D" w:rsidRDefault="006E5DA5" w:rsidP="00E652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right="834"/>
        <w:rPr>
          <w:rFonts w:eastAsia="Helvetica"/>
          <w:kern w:val="1"/>
          <w:sz w:val="28"/>
          <w:szCs w:val="28"/>
        </w:rPr>
      </w:pPr>
      <w:r w:rsidRPr="003B193D">
        <w:rPr>
          <w:rFonts w:eastAsia="Helvetica"/>
          <w:kern w:val="1"/>
          <w:sz w:val="28"/>
          <w:szCs w:val="28"/>
        </w:rPr>
        <w:t>4.</w:t>
      </w:r>
      <w:r w:rsidR="003B193D">
        <w:rPr>
          <w:rFonts w:eastAsia="Helvetica"/>
          <w:kern w:val="1"/>
          <w:sz w:val="28"/>
          <w:szCs w:val="28"/>
        </w:rPr>
        <w:t xml:space="preserve"> </w:t>
      </w:r>
      <w:r w:rsidRPr="003B193D">
        <w:rPr>
          <w:rFonts w:eastAsia="Helvetica"/>
          <w:kern w:val="1"/>
          <w:sz w:val="28"/>
          <w:szCs w:val="28"/>
        </w:rPr>
        <w:t>MISHAL M NAINA</w:t>
      </w:r>
    </w:p>
    <w:p w:rsidR="006E5DA5" w:rsidRPr="003B193D" w:rsidRDefault="006E5DA5" w:rsidP="00E65253">
      <w:pPr>
        <w:ind w:left="720" w:right="834"/>
        <w:jc w:val="both"/>
        <w:rPr>
          <w:b/>
          <w:sz w:val="28"/>
          <w:szCs w:val="28"/>
        </w:rPr>
      </w:pPr>
    </w:p>
    <w:p w:rsidR="003B193D" w:rsidRPr="003B193D" w:rsidRDefault="003B193D" w:rsidP="00E65253">
      <w:pPr>
        <w:ind w:left="720" w:right="834"/>
        <w:jc w:val="both"/>
        <w:rPr>
          <w:b/>
          <w:sz w:val="28"/>
          <w:szCs w:val="28"/>
        </w:rPr>
      </w:pPr>
    </w:p>
    <w:sectPr w:rsidR="003B193D" w:rsidRPr="003B193D" w:rsidSect="008C38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504" w:right="14" w:bottom="432" w:left="43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C81" w:rsidRDefault="00A12C81" w:rsidP="006E5DA5">
      <w:pPr>
        <w:spacing w:after="0" w:line="240" w:lineRule="auto"/>
      </w:pPr>
      <w:r>
        <w:separator/>
      </w:r>
    </w:p>
  </w:endnote>
  <w:endnote w:type="continuationSeparator" w:id="0">
    <w:p w:rsidR="00A12C81" w:rsidRDefault="00A12C81" w:rsidP="006E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3C" w:rsidRDefault="00ED36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3C" w:rsidRDefault="00ED36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3C" w:rsidRDefault="00ED3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C81" w:rsidRDefault="00A12C81" w:rsidP="006E5DA5">
      <w:pPr>
        <w:spacing w:after="0" w:line="240" w:lineRule="auto"/>
      </w:pPr>
      <w:r>
        <w:separator/>
      </w:r>
    </w:p>
  </w:footnote>
  <w:footnote w:type="continuationSeparator" w:id="0">
    <w:p w:rsidR="00A12C81" w:rsidRDefault="00A12C81" w:rsidP="006E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3C" w:rsidRDefault="00ED3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DA5" w:rsidRDefault="006E5DA5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E5DA5" w:rsidRDefault="006E5DA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mini project </w:t>
                              </w:r>
                              <w:r w:rsidR="00ED363C">
                                <w:rPr>
                                  <w:caps/>
                                  <w:color w:val="FFFFFF" w:themeColor="background1"/>
                                </w:rPr>
                                <w:t>entertainment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E5DA5" w:rsidRDefault="006E5DA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mini project </w:t>
                        </w:r>
                        <w:r w:rsidR="00ED363C">
                          <w:rPr>
                            <w:caps/>
                            <w:color w:val="FFFFFF" w:themeColor="background1"/>
                          </w:rPr>
                          <w:t>entertainment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3C" w:rsidRDefault="00ED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A5"/>
    <w:rsid w:val="000F06EF"/>
    <w:rsid w:val="002E5C0B"/>
    <w:rsid w:val="003B193D"/>
    <w:rsid w:val="0042341B"/>
    <w:rsid w:val="005B47DA"/>
    <w:rsid w:val="006E5DA5"/>
    <w:rsid w:val="008C386F"/>
    <w:rsid w:val="009A2294"/>
    <w:rsid w:val="00A12C81"/>
    <w:rsid w:val="00A96569"/>
    <w:rsid w:val="00C33606"/>
    <w:rsid w:val="00C52075"/>
    <w:rsid w:val="00DE42F6"/>
    <w:rsid w:val="00E65253"/>
    <w:rsid w:val="00E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A02E1-9BC5-4FD9-8A63-F0E94381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A5"/>
    <w:rPr>
      <w:rFonts w:asciiTheme="majorHAnsi" w:hAnsiTheme="majorHAnsi"/>
      <w:sz w:val="24"/>
    </w:rPr>
  </w:style>
  <w:style w:type="paragraph" w:styleId="Heading2">
    <w:name w:val="heading 2"/>
    <w:basedOn w:val="Heading3"/>
    <w:link w:val="Heading2Char"/>
    <w:autoRedefine/>
    <w:uiPriority w:val="1"/>
    <w:qFormat/>
    <w:rsid w:val="00DE42F6"/>
    <w:pPr>
      <w:keepNext w:val="0"/>
      <w:keepLines w:val="0"/>
      <w:widowControl w:val="0"/>
      <w:autoSpaceDE w:val="0"/>
      <w:autoSpaceDN w:val="0"/>
      <w:spacing w:before="120" w:after="120" w:line="240" w:lineRule="auto"/>
      <w:ind w:left="492" w:hanging="492"/>
      <w:outlineLvl w:val="1"/>
    </w:pPr>
    <w:rPr>
      <w:rFonts w:ascii="Arial" w:hAnsi="Arial"/>
      <w:b/>
      <w:color w:val="000000" w:themeColor="text1"/>
      <w:sz w:val="32"/>
      <w:szCs w:val="28"/>
      <w:u w:val="single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2F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E42F6"/>
    <w:rPr>
      <w:rFonts w:ascii="Arial" w:eastAsiaTheme="majorEastAsia" w:hAnsi="Arial" w:cstheme="majorBidi"/>
      <w:b/>
      <w:color w:val="000000" w:themeColor="text1"/>
      <w:sz w:val="32"/>
      <w:szCs w:val="28"/>
      <w:u w:val="single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2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A5"/>
  </w:style>
  <w:style w:type="paragraph" w:styleId="Footer">
    <w:name w:val="footer"/>
    <w:basedOn w:val="Normal"/>
    <w:link w:val="FooterChar"/>
    <w:uiPriority w:val="99"/>
    <w:unhideWhenUsed/>
    <w:rsid w:val="006E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4AA1-4C5E-4F5B-B99B-9FC0FC83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abstract</vt:lpstr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entertainment</dc:title>
  <dc:subject/>
  <dc:creator>Microsoft account</dc:creator>
  <cp:keywords/>
  <dc:description/>
  <cp:lastModifiedBy>Microsoft account</cp:lastModifiedBy>
  <cp:revision>5</cp:revision>
  <dcterms:created xsi:type="dcterms:W3CDTF">2020-12-14T14:08:00Z</dcterms:created>
  <dcterms:modified xsi:type="dcterms:W3CDTF">2020-12-14T14:27:00Z</dcterms:modified>
</cp:coreProperties>
</file>