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D448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D448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2695" w:type="dxa"/>
          </w:tcPr>
          <w:p w:rsidR="00745F3C" w:rsidRPr="00B1533E" w:rsidRDefault="00D448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0842A9" w:rsidRDefault="00BC18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Done various preprocessing with the ‘combined feature’ with string replace method to transform the text to an get feature for one hot encoding such as </w:t>
            </w:r>
            <w:r w:rsidRPr="00BC1852">
              <w:rPr>
                <w:color w:val="000000" w:themeColor="text1"/>
              </w:rPr>
              <w:t>(r'\s+[a-zA-Z]\s+', '</w:t>
            </w:r>
            <w:r>
              <w:rPr>
                <w:color w:val="000000" w:themeColor="text1"/>
              </w:rPr>
              <w:t xml:space="preserve">), </w:t>
            </w:r>
            <w:r w:rsidRPr="00BC1852">
              <w:rPr>
                <w:color w:val="000000" w:themeColor="text1"/>
              </w:rPr>
              <w:t>(r' \d+', ' ')</w:t>
            </w:r>
            <w:r>
              <w:rPr>
                <w:color w:val="000000" w:themeColor="text1"/>
              </w:rPr>
              <w:t xml:space="preserve">, </w:t>
            </w:r>
            <w:r w:rsidRPr="00BC1852">
              <w:rPr>
                <w:color w:val="000000" w:themeColor="text1"/>
              </w:rPr>
              <w:t>(r'\s+', ' ')</w:t>
            </w:r>
            <w:r>
              <w:rPr>
                <w:color w:val="000000" w:themeColor="text1"/>
              </w:rPr>
              <w:t xml:space="preserve">, </w:t>
            </w:r>
            <w:r w:rsidRPr="00BC1852">
              <w:rPr>
                <w:color w:val="000000" w:themeColor="text1"/>
              </w:rPr>
              <w:t>(r'^b\s+', ' ')</w:t>
            </w:r>
            <w:bookmarkStart w:id="0" w:name="_GoBack"/>
            <w:bookmarkEnd w:id="0"/>
          </w:p>
          <w:p w:rsidR="00E40358" w:rsidRPr="00B1533E" w:rsidRDefault="00E40358" w:rsidP="009637D2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9E7" w:rsidRDefault="00E529E7" w:rsidP="000D200A">
      <w:pPr>
        <w:spacing w:after="0" w:line="240" w:lineRule="auto"/>
      </w:pPr>
      <w:r>
        <w:separator/>
      </w:r>
    </w:p>
  </w:endnote>
  <w:endnote w:type="continuationSeparator" w:id="0">
    <w:p w:rsidR="00E529E7" w:rsidRDefault="00E529E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8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9E7" w:rsidRDefault="00E529E7" w:rsidP="000D200A">
      <w:pPr>
        <w:spacing w:after="0" w:line="240" w:lineRule="auto"/>
      </w:pPr>
      <w:r>
        <w:separator/>
      </w:r>
    </w:p>
  </w:footnote>
  <w:footnote w:type="continuationSeparator" w:id="0">
    <w:p w:rsidR="00E529E7" w:rsidRDefault="00E529E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842A9"/>
    <w:rsid w:val="000B02B9"/>
    <w:rsid w:val="000D200A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853D84"/>
    <w:rsid w:val="008828A0"/>
    <w:rsid w:val="00885AA7"/>
    <w:rsid w:val="008E7712"/>
    <w:rsid w:val="00945E84"/>
    <w:rsid w:val="00946E08"/>
    <w:rsid w:val="00956EE4"/>
    <w:rsid w:val="009637D2"/>
    <w:rsid w:val="00A63CB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C53C8B"/>
    <w:rsid w:val="00C9719E"/>
    <w:rsid w:val="00CA3657"/>
    <w:rsid w:val="00CB246A"/>
    <w:rsid w:val="00CE5EED"/>
    <w:rsid w:val="00D4484B"/>
    <w:rsid w:val="00D8147A"/>
    <w:rsid w:val="00D816A5"/>
    <w:rsid w:val="00D85DB2"/>
    <w:rsid w:val="00E1781E"/>
    <w:rsid w:val="00E3377E"/>
    <w:rsid w:val="00E40358"/>
    <w:rsid w:val="00E529E7"/>
    <w:rsid w:val="00E6246F"/>
    <w:rsid w:val="00EC44AD"/>
    <w:rsid w:val="00EC6DB9"/>
    <w:rsid w:val="00EF37B7"/>
    <w:rsid w:val="00F2361C"/>
    <w:rsid w:val="00F424F5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4</cp:revision>
  <dcterms:created xsi:type="dcterms:W3CDTF">2021-03-24T10:32:00Z</dcterms:created>
  <dcterms:modified xsi:type="dcterms:W3CDTF">2021-03-24T12:31:00Z</dcterms:modified>
</cp:coreProperties>
</file>