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Bookstore Inventory</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the following project, you will open a database containing the inventory of a bookstore, create a new table in which to store publisher information, add records, and then sort the table. You add a record using a form and print a report. You apply a filter by selection to a query and a filter by form to a table and save the results for both filters.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735"/>
            <w:gridCol w:w="8460"/>
            <w:gridCol w:w="973"/>
          </w:tblGrid>
          <w:tr w:rsidR="0095702E" w:rsidRPr="000947F6" w:rsidTr="00CD4597">
            <w:trPr>
              <w:trHeight w:val="405"/>
              <w:tblHeader/>
            </w:trPr>
            <w:tc>
              <w:tcPr>
                <w:tcW w:w="735"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84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973"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 xml:space="preserve">Start Access. Open the downloaded Access file named </w:t>
                </w:r>
                <w:r w:rsidR="00CD33EC">
                  <w:rPr>
                    <w:rFonts w:ascii="Tahoma"/>
                    <w:i/>
                    <w:sz w:val="18"/>
                  </w:rPr>
                  <w:t>exploring_a01_grader_h</w:t>
                </w:r>
                <w:r>
                  <w:rPr>
                    <w:rFonts w:ascii="Tahoma"/>
                    <w:i/>
                    <w:sz w:val="18"/>
                  </w:rPr>
                  <w:t>1</w:t>
                </w:r>
                <w:r>
                  <w:rPr>
                    <w:rFonts w:ascii="Tahoma"/>
                    <w:sz w:val="18"/>
                  </w:rPr>
                  <w:t>.</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 xml:space="preserve">Create a new table in Design view. Add the following field names to the table: </w:t>
                </w:r>
                <w:r>
                  <w:rPr>
                    <w:rFonts w:ascii="Tahoma"/>
                    <w:b/>
                    <w:color w:val="0070C0"/>
                    <w:sz w:val="18"/>
                  </w:rPr>
                  <w:t>PubID</w:t>
                </w:r>
                <w:r>
                  <w:rPr>
                    <w:rFonts w:ascii="Tahoma"/>
                    <w:sz w:val="18"/>
                  </w:rPr>
                  <w:t xml:space="preserve">, </w:t>
                </w:r>
                <w:r>
                  <w:rPr>
                    <w:rFonts w:ascii="Tahoma"/>
                    <w:b/>
                    <w:color w:val="0070C0"/>
                    <w:sz w:val="18"/>
                  </w:rPr>
                  <w:t>PubName</w:t>
                </w:r>
                <w:r>
                  <w:rPr>
                    <w:rFonts w:ascii="Tahoma"/>
                    <w:sz w:val="18"/>
                  </w:rPr>
                  <w:t xml:space="preserve">, </w:t>
                </w:r>
                <w:r>
                  <w:rPr>
                    <w:rFonts w:ascii="Tahoma"/>
                    <w:b/>
                    <w:color w:val="0070C0"/>
                    <w:sz w:val="18"/>
                  </w:rPr>
                  <w:t>PubAddress</w:t>
                </w:r>
                <w:r>
                  <w:rPr>
                    <w:rFonts w:ascii="Tahoma"/>
                    <w:sz w:val="18"/>
                  </w:rPr>
                  <w:t xml:space="preserve">, </w:t>
                </w:r>
                <w:r>
                  <w:rPr>
                    <w:rFonts w:ascii="Tahoma"/>
                    <w:b/>
                    <w:color w:val="0070C0"/>
                    <w:sz w:val="18"/>
                  </w:rPr>
                  <w:t>PubCity</w:t>
                </w:r>
                <w:r>
                  <w:rPr>
                    <w:rFonts w:ascii="Tahoma"/>
                    <w:sz w:val="18"/>
                  </w:rPr>
                  <w:t xml:space="preserve">, </w:t>
                </w:r>
                <w:r>
                  <w:rPr>
                    <w:rFonts w:ascii="Tahoma"/>
                    <w:b/>
                    <w:color w:val="0070C0"/>
                    <w:sz w:val="18"/>
                  </w:rPr>
                  <w:t>PubState</w:t>
                </w:r>
                <w:r>
                  <w:rPr>
                    <w:rFonts w:ascii="Tahoma"/>
                    <w:sz w:val="18"/>
                  </w:rPr>
                  <w:t>, and</w:t>
                </w:r>
                <w:r>
                  <w:rPr>
                    <w:rFonts w:ascii="Tahoma"/>
                    <w:b/>
                    <w:color w:val="0070C0"/>
                    <w:sz w:val="18"/>
                  </w:rPr>
                  <w:t xml:space="preserve"> PubZIP</w:t>
                </w:r>
                <w:r>
                  <w:rPr>
                    <w:rFonts w:ascii="Tahoma"/>
                    <w:sz w:val="18"/>
                  </w:rPr>
                  <w:t xml:space="preserve"> (in that order). Accept Short Text as the data type for all fields.</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4D31AE">
            <w:trPr>
              <w:trHeight w:val="890"/>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 xml:space="preserve">Set the </w:t>
                </w:r>
                <w:r>
                  <w:rPr>
                    <w:rFonts w:ascii="Tahoma"/>
                    <w:i/>
                    <w:sz w:val="18"/>
                  </w:rPr>
                  <w:t>PubID</w:t>
                </w:r>
                <w:r>
                  <w:rPr>
                    <w:rFonts w:ascii="Tahoma"/>
                    <w:sz w:val="18"/>
                  </w:rPr>
                  <w:t xml:space="preserve"> field as the primary key of the new table. Save the table using the name </w:t>
                </w:r>
                <w:r>
                  <w:rPr>
                    <w:rFonts w:ascii="Tahoma"/>
                    <w:b/>
                    <w:color w:val="0070C0"/>
                    <w:sz w:val="18"/>
                  </w:rPr>
                  <w:t>Publishers</w:t>
                </w:r>
                <w:r>
                  <w:rPr>
                    <w:rFonts w:ascii="Tahoma"/>
                    <w:sz w:val="18"/>
                  </w:rPr>
                  <w:t xml:space="preserve"> and then view the table in Datasheet view.</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8460" w:type="dxa"/>
                <w:tcBorders>
                  <w:top w:val="nil"/>
                  <w:left w:val="nil"/>
                  <w:bottom w:val="single" w:sz="4" w:space="0" w:color="auto"/>
                  <w:right w:val="single" w:sz="4" w:space="0" w:color="auto"/>
                </w:tcBorders>
                <w:shd w:val="clear" w:color="auto" w:fill="auto"/>
                <w:vAlign w:val="center"/>
              </w:tcPr>
              <w:p w:rsidR="00CD4597" w:rsidRPr="00CD4597" w:rsidRDefault="00625019" w:rsidP="00CD4597">
                <w:pPr>
                  <w:rPr>
                    <w:rFonts w:ascii="Tahoma"/>
                    <w:sz w:val="18"/>
                  </w:rPr>
                </w:pPr>
                <w:r>
                  <w:rPr>
                    <w:rFonts w:ascii="Tahoma"/>
                    <w:sz w:val="18"/>
                  </w:rPr>
                  <w:t>Add the following records to the Publishers table:</w:t>
                </w:r>
                <w:r>
                  <w:rPr>
                    <w:rFonts w:ascii="Tahoma"/>
                    <w:sz w:val="18"/>
                  </w:rPr>
                  <w:br/>
                </w:r>
                <w:r w:rsidR="00CD4597">
                  <w:rPr>
                    <w:rFonts w:ascii="Tahoma"/>
                    <w:sz w:val="18"/>
                  </w:rPr>
                  <w:t xml:space="preserve">PubID       PubName                           </w:t>
                </w:r>
                <w:r w:rsidR="00CD4597" w:rsidRPr="00CD4597">
                  <w:rPr>
                    <w:rFonts w:ascii="Tahoma"/>
                    <w:sz w:val="18"/>
                  </w:rPr>
                  <w:t>Pub</w:t>
                </w:r>
                <w:r w:rsidR="00CD4597">
                  <w:rPr>
                    <w:rFonts w:ascii="Tahoma"/>
                    <w:sz w:val="18"/>
                  </w:rPr>
                  <w:t xml:space="preserve">Address                PubCity            PubState          </w:t>
                </w:r>
                <w:r w:rsidR="00CD4597" w:rsidRPr="00CD4597">
                  <w:rPr>
                    <w:rFonts w:ascii="Tahoma"/>
                    <w:sz w:val="18"/>
                  </w:rPr>
                  <w:t>PubZIP</w:t>
                </w:r>
              </w:p>
              <w:p w:rsidR="00CD4597" w:rsidRPr="00CD4597" w:rsidRDefault="00CD4597" w:rsidP="00CD4597">
                <w:pPr>
                  <w:rPr>
                    <w:rFonts w:ascii="Tahoma"/>
                    <w:b/>
                    <w:color w:val="0070C0"/>
                    <w:sz w:val="18"/>
                  </w:rPr>
                </w:pPr>
                <w:r w:rsidRPr="00CD4597">
                  <w:rPr>
                    <w:rFonts w:ascii="Tahoma"/>
                    <w:b/>
                    <w:color w:val="0070C0"/>
                    <w:sz w:val="18"/>
                  </w:rPr>
                  <w:t xml:space="preserve">KN       </w:t>
                </w:r>
                <w:r>
                  <w:rPr>
                    <w:rFonts w:ascii="Tahoma"/>
                    <w:b/>
                    <w:color w:val="0070C0"/>
                    <w:sz w:val="18"/>
                  </w:rPr>
                  <w:t xml:space="preserve">   </w:t>
                </w:r>
                <w:r w:rsidRPr="00CD4597">
                  <w:rPr>
                    <w:rFonts w:ascii="Tahoma"/>
                    <w:b/>
                    <w:color w:val="0070C0"/>
                    <w:sz w:val="18"/>
                  </w:rPr>
                  <w:t xml:space="preserve"> Knopf                  </w:t>
                </w:r>
                <w:r>
                  <w:rPr>
                    <w:rFonts w:ascii="Tahoma"/>
                    <w:b/>
                    <w:color w:val="0070C0"/>
                    <w:sz w:val="18"/>
                  </w:rPr>
                  <w:t xml:space="preserve">       </w:t>
                </w:r>
                <w:r w:rsidRPr="00CD4597">
                  <w:rPr>
                    <w:rFonts w:ascii="Tahoma"/>
                    <w:b/>
                    <w:color w:val="0070C0"/>
                    <w:sz w:val="18"/>
                  </w:rPr>
                  <w:t xml:space="preserve">   </w:t>
                </w:r>
                <w:r>
                  <w:rPr>
                    <w:rFonts w:ascii="Tahoma"/>
                    <w:b/>
                    <w:color w:val="0070C0"/>
                    <w:sz w:val="18"/>
                  </w:rPr>
                  <w:t xml:space="preserve">    </w:t>
                </w:r>
                <w:r w:rsidRPr="00CD4597">
                  <w:rPr>
                    <w:rFonts w:ascii="Tahoma"/>
                    <w:b/>
                    <w:color w:val="0070C0"/>
                    <w:sz w:val="18"/>
                  </w:rPr>
                  <w:t xml:space="preserve">299 Park Avenue       New York        </w:t>
                </w:r>
                <w:r>
                  <w:rPr>
                    <w:rFonts w:ascii="Tahoma"/>
                    <w:b/>
                    <w:color w:val="0070C0"/>
                    <w:sz w:val="18"/>
                  </w:rPr>
                  <w:t xml:space="preserve"> </w:t>
                </w:r>
                <w:r w:rsidRPr="00CD4597">
                  <w:rPr>
                    <w:rFonts w:ascii="Tahoma"/>
                    <w:b/>
                    <w:color w:val="0070C0"/>
                    <w:sz w:val="18"/>
                  </w:rPr>
                  <w:t xml:space="preserve">   NY             </w:t>
                </w:r>
                <w:r>
                  <w:rPr>
                    <w:rFonts w:ascii="Tahoma"/>
                    <w:b/>
                    <w:color w:val="0070C0"/>
                    <w:sz w:val="18"/>
                  </w:rPr>
                  <w:t xml:space="preserve"> </w:t>
                </w:r>
                <w:r w:rsidRPr="00CD4597">
                  <w:rPr>
                    <w:rFonts w:ascii="Tahoma"/>
                    <w:b/>
                    <w:color w:val="0070C0"/>
                    <w:sz w:val="18"/>
                  </w:rPr>
                  <w:t>10171</w:t>
                </w:r>
              </w:p>
              <w:p w:rsidR="00CD4597" w:rsidRPr="00CD4597" w:rsidRDefault="00CD4597" w:rsidP="00CD4597">
                <w:pPr>
                  <w:rPr>
                    <w:rFonts w:ascii="Tahoma"/>
                    <w:b/>
                    <w:color w:val="0070C0"/>
                    <w:sz w:val="18"/>
                  </w:rPr>
                </w:pPr>
                <w:r w:rsidRPr="00CD4597">
                  <w:rPr>
                    <w:rFonts w:ascii="Tahoma"/>
                    <w:b/>
                    <w:color w:val="0070C0"/>
                    <w:sz w:val="18"/>
                  </w:rPr>
                  <w:t xml:space="preserve">BB </w:t>
                </w:r>
                <w:r>
                  <w:rPr>
                    <w:rFonts w:ascii="Tahoma"/>
                    <w:b/>
                    <w:color w:val="0070C0"/>
                    <w:sz w:val="18"/>
                  </w:rPr>
                  <w:t xml:space="preserve">  </w:t>
                </w:r>
                <w:r w:rsidRPr="00CD4597">
                  <w:rPr>
                    <w:rFonts w:ascii="Tahoma"/>
                    <w:b/>
                    <w:color w:val="0070C0"/>
                    <w:sz w:val="18"/>
                  </w:rPr>
                  <w:t xml:space="preserve">     </w:t>
                </w:r>
                <w:r>
                  <w:rPr>
                    <w:rFonts w:ascii="Tahoma"/>
                    <w:b/>
                    <w:color w:val="0070C0"/>
                    <w:sz w:val="18"/>
                  </w:rPr>
                  <w:t xml:space="preserve"> </w:t>
                </w:r>
                <w:r w:rsidRPr="00CD4597">
                  <w:rPr>
                    <w:rFonts w:ascii="Tahoma"/>
                    <w:b/>
                    <w:color w:val="0070C0"/>
                    <w:sz w:val="18"/>
                  </w:rPr>
                  <w:t xml:space="preserve">  Bantam Books           </w:t>
                </w:r>
                <w:r>
                  <w:rPr>
                    <w:rFonts w:ascii="Tahoma"/>
                    <w:b/>
                    <w:color w:val="0070C0"/>
                    <w:sz w:val="18"/>
                  </w:rPr>
                  <w:t xml:space="preserve">       </w:t>
                </w:r>
                <w:r w:rsidRPr="00CD4597">
                  <w:rPr>
                    <w:rFonts w:ascii="Tahoma"/>
                    <w:b/>
                    <w:color w:val="0070C0"/>
                    <w:sz w:val="18"/>
                  </w:rPr>
                  <w:t xml:space="preserve">1540 Broadway         New York       </w:t>
                </w:r>
                <w:r>
                  <w:rPr>
                    <w:rFonts w:ascii="Tahoma"/>
                    <w:b/>
                    <w:color w:val="0070C0"/>
                    <w:sz w:val="18"/>
                  </w:rPr>
                  <w:t xml:space="preserve"> </w:t>
                </w:r>
                <w:r w:rsidRPr="00CD4597">
                  <w:rPr>
                    <w:rFonts w:ascii="Tahoma"/>
                    <w:b/>
                    <w:color w:val="0070C0"/>
                    <w:sz w:val="18"/>
                  </w:rPr>
                  <w:t xml:space="preserve">    NY             </w:t>
                </w:r>
                <w:r>
                  <w:rPr>
                    <w:rFonts w:ascii="Tahoma"/>
                    <w:b/>
                    <w:color w:val="0070C0"/>
                    <w:sz w:val="18"/>
                  </w:rPr>
                  <w:t xml:space="preserve"> </w:t>
                </w:r>
                <w:r w:rsidRPr="00CD4597">
                  <w:rPr>
                    <w:rFonts w:ascii="Tahoma"/>
                    <w:b/>
                    <w:color w:val="0070C0"/>
                    <w:sz w:val="18"/>
                  </w:rPr>
                  <w:t>10036</w:t>
                </w:r>
              </w:p>
              <w:p w:rsidR="00CD4597" w:rsidRPr="00CD4597" w:rsidRDefault="00CD4597" w:rsidP="00CD4597">
                <w:pPr>
                  <w:rPr>
                    <w:rFonts w:ascii="Tahoma"/>
                    <w:b/>
                    <w:color w:val="0070C0"/>
                    <w:sz w:val="18"/>
                  </w:rPr>
                </w:pPr>
                <w:r w:rsidRPr="00CD4597">
                  <w:rPr>
                    <w:rFonts w:ascii="Tahoma"/>
                    <w:b/>
                    <w:color w:val="0070C0"/>
                    <w:sz w:val="18"/>
                  </w:rPr>
                  <w:t xml:space="preserve">PH   </w:t>
                </w:r>
                <w:r>
                  <w:rPr>
                    <w:rFonts w:ascii="Tahoma"/>
                    <w:b/>
                    <w:color w:val="0070C0"/>
                    <w:sz w:val="18"/>
                  </w:rPr>
                  <w:t xml:space="preserve">  </w:t>
                </w:r>
                <w:r w:rsidRPr="00CD4597">
                  <w:rPr>
                    <w:rFonts w:ascii="Tahoma"/>
                    <w:b/>
                    <w:color w:val="0070C0"/>
                    <w:sz w:val="18"/>
                  </w:rPr>
                  <w:t xml:space="preserve">    </w:t>
                </w:r>
                <w:r>
                  <w:rPr>
                    <w:rFonts w:ascii="Tahoma"/>
                    <w:b/>
                    <w:color w:val="0070C0"/>
                    <w:sz w:val="18"/>
                  </w:rPr>
                  <w:t xml:space="preserve"> </w:t>
                </w:r>
                <w:r w:rsidRPr="00CD4597">
                  <w:rPr>
                    <w:rFonts w:ascii="Tahoma"/>
                    <w:b/>
                    <w:color w:val="0070C0"/>
                    <w:sz w:val="18"/>
                  </w:rPr>
                  <w:t xml:space="preserve"> Pearson/Prentice Hall     1 Lake Street           </w:t>
                </w:r>
                <w:r>
                  <w:rPr>
                    <w:rFonts w:ascii="Tahoma"/>
                    <w:b/>
                    <w:color w:val="0070C0"/>
                    <w:sz w:val="18"/>
                  </w:rPr>
                  <w:t xml:space="preserve"> </w:t>
                </w:r>
                <w:r w:rsidRPr="00CD4597">
                  <w:rPr>
                    <w:rFonts w:ascii="Tahoma"/>
                    <w:b/>
                    <w:color w:val="0070C0"/>
                    <w:sz w:val="18"/>
                  </w:rPr>
                  <w:t xml:space="preserve"> Upper Saddle      NJ              </w:t>
                </w:r>
                <w:r>
                  <w:rPr>
                    <w:rFonts w:ascii="Tahoma"/>
                    <w:b/>
                    <w:color w:val="0070C0"/>
                    <w:sz w:val="18"/>
                  </w:rPr>
                  <w:t xml:space="preserve"> </w:t>
                </w:r>
                <w:r w:rsidRPr="00CD4597">
                  <w:rPr>
                    <w:rFonts w:ascii="Tahoma"/>
                    <w:b/>
                    <w:color w:val="0070C0"/>
                    <w:sz w:val="18"/>
                  </w:rPr>
                  <w:t>07458</w:t>
                </w:r>
              </w:p>
              <w:p w:rsidR="00B76395" w:rsidRDefault="00CD4597" w:rsidP="00CD4597">
                <w:r w:rsidRPr="00CD4597">
                  <w:rPr>
                    <w:rFonts w:ascii="Tahoma"/>
                    <w:b/>
                    <w:color w:val="0070C0"/>
                    <w:sz w:val="18"/>
                  </w:rPr>
                  <w:t xml:space="preserve">SS      </w:t>
                </w:r>
                <w:r>
                  <w:rPr>
                    <w:rFonts w:ascii="Tahoma"/>
                    <w:b/>
                    <w:color w:val="0070C0"/>
                    <w:sz w:val="18"/>
                  </w:rPr>
                  <w:t xml:space="preserve">  </w:t>
                </w:r>
                <w:r w:rsidRPr="00CD4597">
                  <w:rPr>
                    <w:rFonts w:ascii="Tahoma"/>
                    <w:b/>
                    <w:color w:val="0070C0"/>
                    <w:sz w:val="18"/>
                  </w:rPr>
                  <w:t xml:space="preserve">   Simon &amp; Schuster         </w:t>
                </w:r>
                <w:r>
                  <w:rPr>
                    <w:rFonts w:ascii="Tahoma"/>
                    <w:b/>
                    <w:color w:val="0070C0"/>
                    <w:sz w:val="18"/>
                  </w:rPr>
                  <w:t xml:space="preserve">   </w:t>
                </w:r>
                <w:r w:rsidRPr="00CD4597">
                  <w:rPr>
                    <w:rFonts w:ascii="Tahoma"/>
                    <w:b/>
                    <w:color w:val="0070C0"/>
                    <w:sz w:val="18"/>
                  </w:rPr>
                  <w:t xml:space="preserve">100 Front Street       </w:t>
                </w:r>
                <w:r>
                  <w:rPr>
                    <w:rFonts w:ascii="Tahoma"/>
                    <w:b/>
                    <w:color w:val="0070C0"/>
                    <w:sz w:val="18"/>
                  </w:rPr>
                  <w:t xml:space="preserve"> </w:t>
                </w:r>
                <w:r w:rsidRPr="00CD4597">
                  <w:rPr>
                    <w:rFonts w:ascii="Tahoma"/>
                    <w:b/>
                    <w:color w:val="0070C0"/>
                    <w:sz w:val="18"/>
                  </w:rPr>
                  <w:t xml:space="preserve">Riverside             NJ            </w:t>
                </w:r>
                <w:r>
                  <w:rPr>
                    <w:rFonts w:ascii="Tahoma"/>
                    <w:b/>
                    <w:color w:val="0070C0"/>
                    <w:sz w:val="18"/>
                  </w:rPr>
                  <w:t xml:space="preserve">  </w:t>
                </w:r>
                <w:r w:rsidRPr="00CD4597">
                  <w:rPr>
                    <w:rFonts w:ascii="Tahoma"/>
                    <w:b/>
                    <w:color w:val="0070C0"/>
                    <w:sz w:val="18"/>
                  </w:rPr>
                  <w:t xml:space="preserve"> 08075</w:t>
                </w:r>
                <w:r w:rsidR="00625019">
                  <w:rPr>
                    <w:rFonts w:ascii="Tahoma"/>
                    <w:sz w:val="18"/>
                  </w:rPr>
                  <w:br/>
                </w:r>
                <w:r>
                  <w:rPr>
                    <w:rFonts w:ascii="Tahoma"/>
                    <w:sz w:val="18"/>
                  </w:rPr>
                  <w:t xml:space="preserve">  </w:t>
                </w:r>
                <w:r w:rsidR="00625019">
                  <w:rPr>
                    <w:rFonts w:ascii="Tahoma"/>
                    <w:sz w:val="18"/>
                  </w:rPr>
                  <w:br/>
                  <w:t>Close the table.</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Open the Books table and create a new record:</w:t>
                </w:r>
                <w:r>
                  <w:rPr>
                    <w:rFonts w:ascii="Tahoma"/>
                    <w:sz w:val="18"/>
                  </w:rPr>
                  <w:br/>
                  <w:t xml:space="preserve">AuthorCode: </w:t>
                </w:r>
                <w:r>
                  <w:rPr>
                    <w:rFonts w:ascii="Tahoma"/>
                    <w:b/>
                    <w:color w:val="0070C0"/>
                    <w:sz w:val="18"/>
                  </w:rPr>
                  <w:t>15</w:t>
                </w:r>
                <w:r>
                  <w:rPr>
                    <w:rFonts w:ascii="Tahoma"/>
                    <w:sz w:val="18"/>
                  </w:rPr>
                  <w:br/>
                  <w:t xml:space="preserve">Title: </w:t>
                </w:r>
                <w:r>
                  <w:rPr>
                    <w:rFonts w:ascii="Tahoma"/>
                    <w:b/>
                    <w:color w:val="0070C0"/>
                    <w:sz w:val="18"/>
                  </w:rPr>
                  <w:t>The Innocence Game</w:t>
                </w:r>
                <w:r>
                  <w:rPr>
                    <w:rFonts w:ascii="Tahoma"/>
                    <w:sz w:val="18"/>
                  </w:rPr>
                  <w:br/>
                  <w:t xml:space="preserve">ISBN: </w:t>
                </w:r>
                <w:r>
                  <w:rPr>
                    <w:rFonts w:ascii="Tahoma"/>
                    <w:b/>
                    <w:color w:val="0070C0"/>
                    <w:sz w:val="18"/>
                  </w:rPr>
                  <w:t>0-307-96125-7</w:t>
                </w:r>
                <w:r>
                  <w:rPr>
                    <w:rFonts w:ascii="Tahoma"/>
                    <w:sz w:val="18"/>
                  </w:rPr>
                  <w:br/>
                  <w:t xml:space="preserve">PubID: </w:t>
                </w:r>
                <w:r>
                  <w:rPr>
                    <w:rFonts w:ascii="Tahoma"/>
                    <w:b/>
                    <w:color w:val="0070C0"/>
                    <w:sz w:val="18"/>
                  </w:rPr>
                  <w:t>KN</w:t>
                </w:r>
                <w:r>
                  <w:rPr>
                    <w:rFonts w:ascii="Tahoma"/>
                    <w:sz w:val="18"/>
                  </w:rPr>
                  <w:br/>
                  <w:t xml:space="preserve">PublDate: </w:t>
                </w:r>
                <w:r>
                  <w:rPr>
                    <w:rFonts w:ascii="Tahoma"/>
                    <w:b/>
                    <w:color w:val="0070C0"/>
                    <w:sz w:val="18"/>
                  </w:rPr>
                  <w:t>2013</w:t>
                </w:r>
                <w:r>
                  <w:rPr>
                    <w:rFonts w:ascii="Tahoma"/>
                    <w:sz w:val="18"/>
                  </w:rPr>
                  <w:br/>
                  <w:t xml:space="preserve">Price: </w:t>
                </w:r>
                <w:r>
                  <w:rPr>
                    <w:rFonts w:ascii="Tahoma"/>
                    <w:b/>
                    <w:color w:val="0070C0"/>
                    <w:sz w:val="18"/>
                  </w:rPr>
                  <w:t>24.95</w:t>
                </w:r>
                <w:r>
                  <w:rPr>
                    <w:rFonts w:ascii="Tahoma"/>
                    <w:sz w:val="18"/>
                  </w:rPr>
                  <w:br/>
                  <w:t xml:space="preserve">StockAmt: </w:t>
                </w:r>
                <w:r>
                  <w:rPr>
                    <w:rFonts w:ascii="Tahoma"/>
                    <w:b/>
                    <w:color w:val="0070C0"/>
                    <w:sz w:val="18"/>
                  </w:rPr>
                  <w:t>250</w:t>
                </w:r>
                <w:r>
                  <w:rPr>
                    <w:rFonts w:ascii="Tahoma"/>
                    <w:sz w:val="18"/>
                  </w:rPr>
                  <w:br/>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Sort the records in the Books table by the PublDate field in descending order. Save and close the table.</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Open the Maintain Authors form. In record 2 (for</w:t>
                </w:r>
                <w:r>
                  <w:rPr>
                    <w:rFonts w:ascii="Tahoma"/>
                    <w:i/>
                    <w:sz w:val="18"/>
                  </w:rPr>
                  <w:t xml:space="preserve"> Keith Mulbery</w:t>
                </w:r>
                <w:r>
                  <w:rPr>
                    <w:rFonts w:ascii="Tahoma"/>
                    <w:sz w:val="18"/>
                  </w:rPr>
                  <w:t>, AuthorID 12), add a new title to the subform:</w:t>
                </w:r>
                <w:r>
                  <w:rPr>
                    <w:rFonts w:ascii="Tahoma"/>
                    <w:sz w:val="18"/>
                  </w:rPr>
                  <w:br/>
                  <w:t xml:space="preserve">Title: </w:t>
                </w:r>
                <w:r>
                  <w:rPr>
                    <w:rFonts w:ascii="Tahoma"/>
                    <w:b/>
                    <w:color w:val="0070C0"/>
                    <w:sz w:val="18"/>
                  </w:rPr>
                  <w:t>Computer Wisdom III</w:t>
                </w:r>
                <w:r>
                  <w:rPr>
                    <w:rFonts w:ascii="Tahoma"/>
                    <w:sz w:val="18"/>
                  </w:rPr>
                  <w:br/>
                  <w:t xml:space="preserve">ISBN: </w:t>
                </w:r>
                <w:r>
                  <w:rPr>
                    <w:rFonts w:ascii="Tahoma"/>
                    <w:b/>
                    <w:color w:val="0070C0"/>
                    <w:sz w:val="18"/>
                  </w:rPr>
                  <w:t>0-684-80417-5</w:t>
                </w:r>
                <w:r>
                  <w:rPr>
                    <w:rFonts w:ascii="Tahoma"/>
                    <w:sz w:val="18"/>
                  </w:rPr>
                  <w:br/>
                  <w:t xml:space="preserve">PubID: </w:t>
                </w:r>
                <w:r>
                  <w:rPr>
                    <w:rFonts w:ascii="Tahoma"/>
                    <w:b/>
                    <w:color w:val="0070C0"/>
                    <w:sz w:val="18"/>
                  </w:rPr>
                  <w:t>PH</w:t>
                </w:r>
                <w:r>
                  <w:rPr>
                    <w:rFonts w:ascii="Tahoma"/>
                    <w:sz w:val="18"/>
                  </w:rPr>
                  <w:br/>
                  <w:t xml:space="preserve">PubDate: </w:t>
                </w:r>
                <w:r>
                  <w:rPr>
                    <w:rFonts w:ascii="Tahoma"/>
                    <w:b/>
                    <w:color w:val="0070C0"/>
                    <w:sz w:val="18"/>
                  </w:rPr>
                  <w:t>2014</w:t>
                </w:r>
                <w:r>
                  <w:rPr>
                    <w:rFonts w:ascii="Tahoma"/>
                    <w:sz w:val="18"/>
                  </w:rPr>
                  <w:br/>
                  <w:t xml:space="preserve">Price: </w:t>
                </w:r>
                <w:r>
                  <w:rPr>
                    <w:rFonts w:ascii="Tahoma"/>
                    <w:b/>
                    <w:color w:val="0070C0"/>
                    <w:sz w:val="18"/>
                  </w:rPr>
                  <w:t>32</w:t>
                </w:r>
                <w:r>
                  <w:rPr>
                    <w:rFonts w:ascii="Tahoma"/>
                    <w:sz w:val="18"/>
                  </w:rPr>
                  <w:br/>
                  <w:t xml:space="preserve">StockAmt: </w:t>
                </w:r>
                <w:r>
                  <w:rPr>
                    <w:rFonts w:ascii="Tahoma"/>
                    <w:b/>
                    <w:color w:val="0070C0"/>
                    <w:sz w:val="18"/>
                  </w:rPr>
                  <w:t>42</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8</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 xml:space="preserve">Use the Navigation bar to search for AuthorID </w:t>
                </w:r>
                <w:r>
                  <w:rPr>
                    <w:rFonts w:ascii="Tahoma"/>
                    <w:b/>
                    <w:color w:val="0070C0"/>
                    <w:sz w:val="18"/>
                  </w:rPr>
                  <w:t>16</w:t>
                </w:r>
                <w:r>
                  <w:rPr>
                    <w:rFonts w:ascii="Tahoma"/>
                    <w:sz w:val="18"/>
                  </w:rPr>
                  <w:t xml:space="preserve">, and then edit the subform so that the StockAmt is </w:t>
                </w:r>
                <w:r>
                  <w:rPr>
                    <w:rFonts w:ascii="Tahoma"/>
                    <w:b/>
                    <w:color w:val="0070C0"/>
                    <w:sz w:val="18"/>
                  </w:rPr>
                  <w:t>6</w:t>
                </w:r>
                <w:r>
                  <w:rPr>
                    <w:rFonts w:ascii="Tahoma"/>
                    <w:sz w:val="18"/>
                  </w:rPr>
                  <w:t xml:space="preserve"> instead of </w:t>
                </w:r>
                <w:r>
                  <w:rPr>
                    <w:rFonts w:ascii="Tahoma"/>
                    <w:i/>
                    <w:sz w:val="18"/>
                  </w:rPr>
                  <w:t>496</w:t>
                </w:r>
                <w:r>
                  <w:rPr>
                    <w:rFonts w:ascii="Tahoma"/>
                    <w:sz w:val="18"/>
                  </w:rPr>
                  <w:t xml:space="preserve"> for the book </w:t>
                </w:r>
                <w:r>
                  <w:rPr>
                    <w:rFonts w:ascii="Tahoma"/>
                    <w:i/>
                    <w:sz w:val="18"/>
                  </w:rPr>
                  <w:t>Follow the Stars Home</w:t>
                </w:r>
                <w:r>
                  <w:rPr>
                    <w:rFonts w:ascii="Tahoma"/>
                    <w:sz w:val="18"/>
                  </w:rPr>
                  <w:t>.</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Open the Publishers, Books, and Authors report and check that the report shows three books listing Keith Mulbery as author. View the layout of the report in Print Preview and then print the report. Open the Publishers, Books, and Authors query. Sort the query by the publisher</w:t>
                </w:r>
                <w:r>
                  <w:rPr>
                    <w:rFonts w:ascii="Tahoma"/>
                    <w:sz w:val="18"/>
                  </w:rPr>
                  <w:t>’</w:t>
                </w:r>
                <w:r>
                  <w:rPr>
                    <w:rFonts w:ascii="Tahoma"/>
                    <w:sz w:val="18"/>
                  </w:rPr>
                  <w:t>s name in ascending order.</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Use filter by selection to show only the books by the author whose first name is Steven.</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Sort the query by Title in ascending order. Save and close the query.</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Open the Books table. Use Filter by Form to create a filter that will identify all books published after 2010 with fewer than 100 items in stock. Apply the filter and preview the filtered table. Close the table and save the changes.</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CD4597">
            <w:trPr>
              <w:trHeight w:val="1008"/>
            </w:trPr>
            <w:tc>
              <w:tcPr>
                <w:tcW w:w="735"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8460" w:type="dxa"/>
                <w:tcBorders>
                  <w:top w:val="nil"/>
                  <w:left w:val="nil"/>
                  <w:bottom w:val="single" w:sz="4" w:space="0" w:color="auto"/>
                  <w:right w:val="single" w:sz="4" w:space="0" w:color="auto"/>
                </w:tcBorders>
                <w:shd w:val="clear" w:color="auto" w:fill="auto"/>
                <w:vAlign w:val="center"/>
              </w:tcPr>
              <w:p w:rsidR="00B76395" w:rsidRDefault="00625019">
                <w:r>
                  <w:rPr>
                    <w:rFonts w:ascii="Tahoma"/>
                    <w:sz w:val="18"/>
                  </w:rPr>
                  <w:t>Close all database objects. Close the database and then exit Access. Submit the database as directed.</w:t>
                </w:r>
              </w:p>
            </w:tc>
            <w:tc>
              <w:tcPr>
                <w:tcW w:w="973"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CD4597">
            <w:trPr>
              <w:trHeight w:val="323"/>
            </w:trPr>
            <w:tc>
              <w:tcPr>
                <w:tcW w:w="735"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84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973"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bookmarkStart w:id="0" w:name="_GoBack"/>
      <w:r>
        <w:rPr>
          <w:rFonts w:ascii="Tahoma" w:hAnsi="Tahoma" w:cs="Tahoma"/>
          <w:sz w:val="22"/>
          <w:szCs w:val="22"/>
        </w:rPr>
        <w:tab/>
      </w:r>
      <w:bookmarkEnd w:id="0"/>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1AD" w:rsidRDefault="007A31AD" w:rsidP="00DA5AAC">
      <w:pPr>
        <w:pStyle w:val="Title"/>
      </w:pPr>
      <w:r>
        <w:separator/>
      </w:r>
    </w:p>
  </w:endnote>
  <w:endnote w:type="continuationSeparator" w:id="0">
    <w:p w:rsidR="007A31AD" w:rsidRDefault="007A31AD"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642AF8">
      <w:rPr>
        <w:rFonts w:ascii="Arial" w:hAnsi="Arial"/>
        <w:sz w:val="18"/>
      </w:rPr>
      <w:t>1</w:t>
    </w:r>
    <w:r>
      <w:rPr>
        <w:rFonts w:ascii="Arial" w:hAnsi="Arial"/>
        <w:sz w:val="18"/>
      </w:rPr>
      <w:t>/1</w:t>
    </w:r>
    <w:r w:rsidR="00642AF8">
      <w:rPr>
        <w:rFonts w:ascii="Arial" w:hAnsi="Arial"/>
        <w:sz w:val="18"/>
      </w:rPr>
      <w:t>5</w:t>
    </w:r>
    <w:r>
      <w:rPr>
        <w:rFonts w:ascii="Arial" w:hAnsi="Arial"/>
        <w:sz w:val="18"/>
      </w:rPr>
      <w:t>/201</w:t>
    </w:r>
    <w:r w:rsidR="00642AF8">
      <w:rPr>
        <w:rFonts w:ascii="Arial" w:hAnsi="Arial"/>
        <w:sz w:val="18"/>
      </w:rPr>
      <w:t>4</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642AF8">
      <w:rPr>
        <w:rStyle w:val="PageNumber"/>
        <w:rFonts w:ascii="Arial" w:hAnsi="Arial"/>
        <w:noProof/>
        <w:sz w:val="18"/>
      </w:rPr>
      <w:t>2</w:t>
    </w:r>
    <w:r>
      <w:rPr>
        <w:rStyle w:val="PageNumber"/>
        <w:rFonts w:ascii="Arial" w:hAnsi="Arial"/>
        <w:sz w:val="18"/>
      </w:rPr>
      <w:fldChar w:fldCharType="end"/>
    </w:r>
    <w:r w:rsidR="00CD33EC">
      <w:rPr>
        <w:rStyle w:val="PageNumber"/>
        <w:rFonts w:ascii="Arial" w:hAnsi="Arial"/>
        <w:sz w:val="18"/>
      </w:rPr>
      <w:tab/>
      <w:t>A_CH01_EXPV1_H</w:t>
    </w:r>
    <w:r>
      <w:rPr>
        <w:rStyle w:val="PageNumber"/>
        <w:rFonts w:ascii="Arial" w:hAnsi="Arial"/>
        <w:sz w:val="18"/>
      </w:rPr>
      <w:t>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1AD" w:rsidRDefault="007A31AD" w:rsidP="00DA5AAC">
      <w:pPr>
        <w:pStyle w:val="Title"/>
      </w:pPr>
      <w:r>
        <w:separator/>
      </w:r>
    </w:p>
  </w:footnote>
  <w:footnote w:type="continuationSeparator" w:id="0">
    <w:p w:rsidR="007A31AD" w:rsidRDefault="007A31AD"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7A31AD"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CD4597">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w:t>
    </w:r>
    <w:r w:rsidR="00C804C4">
      <w:rPr>
        <w:rFonts w:ascii="Verdana" w:hAnsi="Verdana"/>
        <w:sz w:val="14"/>
        <w:szCs w:val="14"/>
      </w:rPr>
      <w:t>g - Access Chapter 1: Homework</w:t>
    </w:r>
    <w:r w:rsidR="00277902">
      <w:rPr>
        <w:rFonts w:ascii="Verdana" w:hAnsi="Verdana"/>
        <w:sz w:val="14"/>
        <w:szCs w:val="14"/>
      </w:rPr>
      <w:t xml:space="preserve"> 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D31AE"/>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25019"/>
    <w:rsid w:val="0064132C"/>
    <w:rsid w:val="00641613"/>
    <w:rsid w:val="00642AF8"/>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31AD"/>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52AEE"/>
    <w:rsid w:val="00B63193"/>
    <w:rsid w:val="00B707B3"/>
    <w:rsid w:val="00B70F23"/>
    <w:rsid w:val="00B76395"/>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04C4"/>
    <w:rsid w:val="00C83A34"/>
    <w:rsid w:val="00CB22EC"/>
    <w:rsid w:val="00CD33EC"/>
    <w:rsid w:val="00CD4597"/>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D315EDD1-51E1-4F1D-AE85-6DB9D5A7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4127D"/>
    <w:rsid w:val="002912F5"/>
    <w:rsid w:val="002A43B7"/>
    <w:rsid w:val="00353EC1"/>
    <w:rsid w:val="00386702"/>
    <w:rsid w:val="003E3311"/>
    <w:rsid w:val="003E76AA"/>
    <w:rsid w:val="00425776"/>
    <w:rsid w:val="004A7113"/>
    <w:rsid w:val="00554048"/>
    <w:rsid w:val="00590205"/>
    <w:rsid w:val="005B1A4C"/>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DA693B3E-35EE-410A-9273-4C11354B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134</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46</cp:revision>
  <cp:lastPrinted>2001-10-24T11:02:00Z</cp:lastPrinted>
  <dcterms:created xsi:type="dcterms:W3CDTF">2009-10-05T13:56:00Z</dcterms:created>
  <dcterms:modified xsi:type="dcterms:W3CDTF">2014-01-15T08:01:00Z</dcterms:modified>
</cp:coreProperties>
</file>