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SQL  Server Advanced 9</w:t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4800600" cy="1996440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96740" cy="1851660"/>
            <wp:effectExtent l="0" t="0" r="7620" b="762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01540" cy="1470660"/>
            <wp:effectExtent l="0" t="0" r="7620" b="762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11040" cy="2103120"/>
            <wp:effectExtent l="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31720" cy="4579620"/>
            <wp:effectExtent l="0" t="0" r="0" b="762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81500" cy="1615440"/>
            <wp:effectExtent l="0" t="0" r="762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872615"/>
            <wp:effectExtent l="0" t="0" r="13970" b="1905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5433695"/>
            <wp:effectExtent l="0" t="0" r="2540" b="6985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3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87240" cy="3482340"/>
            <wp:effectExtent l="0" t="0" r="0" b="762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  <w:rPr>
          <w:rFonts w:hint="default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TableEmployer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---convert into lower cases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LOWER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'ajman khan WAZIR is The man of engineering'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upper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'ajman khan WAZIR is The man of engineering'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reverse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'ajman khan WAZIR is The man of engineering'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len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'ajman khan WAZIR is The man of engineering'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RIGHT(</w:t>
      </w:r>
      <w:r>
        <w:rPr>
          <w:rFonts w:hint="default" w:ascii="Consolas" w:hAnsi="Consolas" w:eastAsia="Consolas"/>
          <w:color w:val="FF0000"/>
          <w:sz w:val="19"/>
          <w:szCs w:val="24"/>
        </w:rPr>
        <w:t>'ABCDE'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3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left(</w:t>
      </w:r>
      <w:r>
        <w:rPr>
          <w:rFonts w:hint="default" w:ascii="Consolas" w:hAnsi="Consolas" w:eastAsia="Consolas"/>
          <w:color w:val="FF0000"/>
          <w:sz w:val="19"/>
          <w:szCs w:val="24"/>
        </w:rPr>
        <w:t>'ABCDE'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3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CHARINDEX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'@'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'ajman41288@gmail.com'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ind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SUBSTRING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'ajman41288@gmail.com'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FF"/>
          <w:sz w:val="19"/>
          <w:szCs w:val="24"/>
        </w:rPr>
        <w:t>len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'ajman41288@gmail.com'</w:t>
      </w:r>
      <w:r>
        <w:rPr>
          <w:rFonts w:hint="default" w:ascii="Consolas" w:hAnsi="Consolas" w:eastAsia="Consolas"/>
          <w:color w:val="808080"/>
          <w:sz w:val="19"/>
          <w:szCs w:val="24"/>
        </w:rPr>
        <w:t>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SUBSTRING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'John@bbb.com'</w:t>
      </w:r>
      <w:r>
        <w:rPr>
          <w:rFonts w:hint="default" w:ascii="Consolas" w:hAnsi="Consolas" w:eastAsia="Consolas"/>
          <w:color w:val="808080"/>
          <w:sz w:val="19"/>
          <w:szCs w:val="24"/>
        </w:rPr>
        <w:t>,(</w:t>
      </w:r>
      <w:r>
        <w:rPr>
          <w:rFonts w:hint="default" w:ascii="Consolas" w:hAnsi="Consolas" w:eastAsia="Consolas"/>
          <w:color w:val="FF00FF"/>
          <w:sz w:val="19"/>
          <w:szCs w:val="24"/>
        </w:rPr>
        <w:t>CHARINDEX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'@'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'John@bbb.com'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FF"/>
          <w:sz w:val="19"/>
          <w:szCs w:val="24"/>
        </w:rPr>
        <w:t>LEN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'John@bbb.com'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-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CHARINDEX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'@'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'John@bbb.com'</w:t>
      </w:r>
      <w:r>
        <w:rPr>
          <w:rFonts w:hint="default" w:ascii="Consolas" w:hAnsi="Consolas" w:eastAsia="Consolas"/>
          <w:color w:val="808080"/>
          <w:sz w:val="19"/>
          <w:szCs w:val="24"/>
        </w:rPr>
        <w:t>)))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--lets create a table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table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test8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fname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lname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email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test8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'sam'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'sony'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'sam@aaa.com'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'ram'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'sony'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'sam@aaa.com'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'fam'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'fony'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'sam@aaa.com'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'jam'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'sony'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'jam@aaa.com'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000000"/>
          <w:sz w:val="19"/>
          <w:szCs w:val="24"/>
        </w:rPr>
        <w:t>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'sam'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'sony'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'sam@aaa.com'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'zam'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'sony'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'sam@aaa.com'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000000"/>
          <w:sz w:val="19"/>
          <w:szCs w:val="24"/>
        </w:rPr>
        <w:t>7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'raam'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'sony'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'sam@aaa.com'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'wam'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'sony'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'sam@aaa.com'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000000"/>
          <w:sz w:val="19"/>
          <w:szCs w:val="24"/>
        </w:rPr>
        <w:t>9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'pam'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'sony'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'sam@aaa.com'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10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'qam'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'sony'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'sam@aaa.com'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000000"/>
          <w:sz w:val="19"/>
          <w:szCs w:val="24"/>
        </w:rPr>
        <w:t>11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'tam'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'sony'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'sam@aaa.com'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12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'uam'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'sony'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'sam@aaa.com'</w:t>
      </w:r>
      <w:r>
        <w:rPr>
          <w:rFonts w:hint="default" w:ascii="Consolas" w:hAnsi="Consolas" w:eastAsia="Consolas"/>
          <w:color w:val="808080"/>
          <w:sz w:val="19"/>
          <w:szCs w:val="24"/>
        </w:rPr>
        <w:t>),(</w:t>
      </w:r>
      <w:r>
        <w:rPr>
          <w:rFonts w:hint="default" w:ascii="Consolas" w:hAnsi="Consolas" w:eastAsia="Consolas"/>
          <w:color w:val="000000"/>
          <w:sz w:val="19"/>
          <w:szCs w:val="24"/>
        </w:rPr>
        <w:t>13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'xam'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'sony'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'sam@aaa.com'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test8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SUBSTRING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'John@bbb.com'</w:t>
      </w:r>
      <w:r>
        <w:rPr>
          <w:rFonts w:hint="default" w:ascii="Consolas" w:hAnsi="Consolas" w:eastAsia="Consolas"/>
          <w:color w:val="808080"/>
          <w:sz w:val="19"/>
          <w:szCs w:val="24"/>
        </w:rPr>
        <w:t>,(</w:t>
      </w:r>
      <w:r>
        <w:rPr>
          <w:rFonts w:hint="default" w:ascii="Consolas" w:hAnsi="Consolas" w:eastAsia="Consolas"/>
          <w:color w:val="FF00FF"/>
          <w:sz w:val="19"/>
          <w:szCs w:val="24"/>
        </w:rPr>
        <w:t>CHARINDEX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'@'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'John@bbb.com'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FF"/>
          <w:sz w:val="19"/>
          <w:szCs w:val="24"/>
        </w:rPr>
        <w:t>LEN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'John@bbb.com'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-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CHARINDEX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'@'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'John@bbb.com'</w:t>
      </w:r>
      <w:r>
        <w:rPr>
          <w:rFonts w:hint="default" w:ascii="Consolas" w:hAnsi="Consolas" w:eastAsia="Consolas"/>
          <w:color w:val="808080"/>
          <w:sz w:val="19"/>
          <w:szCs w:val="24"/>
        </w:rPr>
        <w:t>)))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8000"/>
          <w:sz w:val="19"/>
          <w:szCs w:val="24"/>
        </w:rPr>
        <w:t>--------------------------------------------------------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SUBSTRING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email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CHARINDEX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'@'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email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FF00FF"/>
          <w:sz w:val="19"/>
          <w:szCs w:val="24"/>
        </w:rPr>
        <w:t>LEN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email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-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CHARINDEX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'@'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email</w:t>
      </w:r>
      <w:r>
        <w:rPr>
          <w:rFonts w:hint="default" w:ascii="Consolas" w:hAnsi="Consolas" w:eastAsia="Consolas"/>
          <w:color w:val="808080"/>
          <w:sz w:val="19"/>
          <w:szCs w:val="24"/>
        </w:rPr>
        <w:t>))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EmailDomain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FF00FF"/>
          <w:sz w:val="19"/>
          <w:szCs w:val="24"/>
        </w:rPr>
        <w:t>COUNT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email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Total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test8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Group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SUBSTRING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email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CHARINDEX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'@'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email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FF00FF"/>
          <w:sz w:val="19"/>
          <w:szCs w:val="24"/>
        </w:rPr>
        <w:t>LEN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email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-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CHARINDEX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'@'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email</w:t>
      </w:r>
      <w:r>
        <w:rPr>
          <w:rFonts w:hint="default" w:ascii="Consolas" w:hAnsi="Consolas" w:eastAsia="Consolas"/>
          <w:color w:val="808080"/>
          <w:sz w:val="19"/>
          <w:szCs w:val="24"/>
        </w:rPr>
        <w:t>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--------------------------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test8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13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'paream'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'sony'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'bam@aaa.com'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14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'eeam'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'sony'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'bam@aaa.com'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15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'iopam'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'sony'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'bam@aaa.com'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test8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8000"/>
          <w:sz w:val="19"/>
          <w:szCs w:val="24"/>
        </w:rPr>
        <w:t>-------------------------------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SUBSTRING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email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CHARINDEX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'@'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email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FF00FF"/>
          <w:sz w:val="19"/>
          <w:szCs w:val="24"/>
        </w:rPr>
        <w:t>LEN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email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-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CHARINDEX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'@'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email</w:t>
      </w:r>
      <w:r>
        <w:rPr>
          <w:rFonts w:hint="default" w:ascii="Consolas" w:hAnsi="Consolas" w:eastAsia="Consolas"/>
          <w:color w:val="808080"/>
          <w:sz w:val="19"/>
          <w:szCs w:val="24"/>
        </w:rPr>
        <w:t>))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EmailDomain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FF00FF"/>
          <w:sz w:val="19"/>
          <w:szCs w:val="24"/>
        </w:rPr>
        <w:t>COUNT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email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Total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test8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Group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SUBSTRING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email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CHARINDEX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'@'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email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FF00FF"/>
          <w:sz w:val="19"/>
          <w:szCs w:val="24"/>
        </w:rPr>
        <w:t>LEN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email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-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CHARINDEX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'@'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email</w:t>
      </w:r>
      <w:r>
        <w:rPr>
          <w:rFonts w:hint="default" w:ascii="Consolas" w:hAnsi="Consolas" w:eastAsia="Consolas"/>
          <w:color w:val="808080"/>
          <w:sz w:val="19"/>
          <w:szCs w:val="24"/>
        </w:rPr>
        <w:t>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----------------------------------------------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test8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16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'paream2'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'sony'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'bam@kkk.com'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17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'eeam2'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'sony'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'bam@rrr.com'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18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'iopam2'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'sony'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'bam@BBB.com'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8000"/>
          <w:sz w:val="19"/>
          <w:szCs w:val="24"/>
        </w:rPr>
        <w:t>------------------------------------------------------------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test8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  <w:r>
        <w:rPr>
          <w:rFonts w:hint="default" w:ascii="Consolas" w:hAnsi="Consolas" w:eastAsia="Consolas"/>
          <w:color w:val="008000"/>
          <w:sz w:val="19"/>
          <w:szCs w:val="24"/>
        </w:rPr>
        <w:t>--------------------------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SUBSTRING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email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CHARINDEX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'@'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email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FF00FF"/>
          <w:sz w:val="19"/>
          <w:szCs w:val="24"/>
        </w:rPr>
        <w:t>LEN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email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-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CHARINDEX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'@'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email</w:t>
      </w:r>
      <w:r>
        <w:rPr>
          <w:rFonts w:hint="default" w:ascii="Consolas" w:hAnsi="Consolas" w:eastAsia="Consolas"/>
          <w:color w:val="808080"/>
          <w:sz w:val="19"/>
          <w:szCs w:val="24"/>
        </w:rPr>
        <w:t>))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EmailDomain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FF00FF"/>
          <w:sz w:val="19"/>
          <w:szCs w:val="24"/>
        </w:rPr>
        <w:t>COUNT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email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Total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test8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Group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SUBSTRING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email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CHARINDEX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'@'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email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FF00FF"/>
          <w:sz w:val="19"/>
          <w:szCs w:val="24"/>
        </w:rPr>
        <w:t>LEN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email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-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CHARINDEX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'@'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email</w:t>
      </w:r>
      <w:r>
        <w:rPr>
          <w:rFonts w:hint="default" w:ascii="Consolas" w:hAnsi="Consolas" w:eastAsia="Consolas"/>
          <w:color w:val="808080"/>
          <w:sz w:val="19"/>
          <w:szCs w:val="24"/>
        </w:rPr>
        <w:t>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----------------------------------------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SQL server Triggers:</w:t>
      </w:r>
    </w:p>
    <w:p>
      <w:pPr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There are three types o triggers mainly</w:t>
      </w:r>
    </w:p>
    <w:p>
      <w:pPr>
        <w:numPr>
          <w:ilvl w:val="0"/>
          <w:numId w:val="1"/>
        </w:numPr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DML Triggers</w:t>
      </w:r>
    </w:p>
    <w:p>
      <w:pPr>
        <w:numPr>
          <w:ilvl w:val="0"/>
          <w:numId w:val="1"/>
        </w:numPr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DDL Triggers</w:t>
      </w:r>
    </w:p>
    <w:p>
      <w:pPr>
        <w:numPr>
          <w:ilvl w:val="0"/>
          <w:numId w:val="1"/>
        </w:numPr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Logon Triggers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323590"/>
            <wp:effectExtent l="0" t="0" r="4445" b="1397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0500" cy="4244340"/>
            <wp:effectExtent l="0" t="0" r="2540" b="7620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23260" cy="2636520"/>
            <wp:effectExtent l="0" t="0" r="7620" b="0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6000115"/>
            <wp:effectExtent l="0" t="0" r="2540" b="4445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0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3825240" cy="605790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49040" cy="645414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645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20340" cy="290322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95800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6324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96540" cy="595884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595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68550"/>
            <wp:effectExtent l="0" t="0" r="444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  <w:rPr>
          <w:rFonts w:hint="default"/>
          <w:lang w:val="en-US"/>
        </w:rPr>
      </w:pPr>
    </w:p>
    <w:p>
      <w:r>
        <w:drawing>
          <wp:inline distT="0" distB="0" distL="114300" distR="114300">
            <wp:extent cx="5270500" cy="3029585"/>
            <wp:effectExtent l="0" t="0" r="2540" b="317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MS ACCESS:</w:t>
      </w:r>
    </w:p>
    <w:p>
      <w:r>
        <w:drawing>
          <wp:inline distT="0" distB="0" distL="114300" distR="114300">
            <wp:extent cx="5271135" cy="1840865"/>
            <wp:effectExtent l="0" t="0" r="1905" b="317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8595" cy="1364615"/>
            <wp:effectExtent l="0" t="0" r="4445" b="6985"/>
            <wp:docPr id="25" name="Picture 25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4785" cy="1453515"/>
            <wp:effectExtent l="0" t="0" r="8255" b="9525"/>
            <wp:docPr id="24" name="Picture 24" descr="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73040" cy="3211830"/>
            <wp:effectExtent l="0" t="0" r="0" b="3810"/>
            <wp:docPr id="23" name="Picture 23" descr="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979420"/>
            <wp:effectExtent l="0" t="0" r="13970" b="762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444115"/>
            <wp:effectExtent l="0" t="0" r="0" b="9525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/>
        <w:ind w:left="0" w:right="0" w:firstLine="0"/>
        <w:rPr>
          <w:rFonts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Style w:val="7"/>
          <w:rFonts w:hint="default" w:ascii="sans-serif" w:hAnsi="sans-serif" w:eastAsia="sans-serif" w:cs="sans-serif"/>
          <w:b/>
          <w:bCs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2)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 If you want to see the code behind this macro right click.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/>
        <w:ind w:left="0" w:right="0" w:firstLine="0"/>
        <w:jc w:val="center"/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495800" cy="2952750"/>
            <wp:effectExtent l="0" t="0" r="0" b="3810"/>
            <wp:docPr id="30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Style w:val="7"/>
          <w:rFonts w:hint="default" w:ascii="sans-serif" w:hAnsi="sans-serif" w:eastAsia="sans-serif" w:cs="sans-serif"/>
          <w:b/>
          <w:bCs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Result: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/>
        <w:ind w:left="0" w:right="0" w:firstLine="0"/>
        <w:jc w:val="center"/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838825" cy="4438650"/>
            <wp:effectExtent l="0" t="0" r="13335" b="11430"/>
            <wp:docPr id="31" name="Picture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5" descr="IMG_25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5" w:afterAutospacing="0" w:line="480" w:lineRule="atLeast"/>
        <w:ind w:left="0" w:right="0" w:firstLine="0"/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222222"/>
          <w:spacing w:val="0"/>
          <w:sz w:val="31"/>
          <w:szCs w:val="31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3182CE"/>
          <w:spacing w:val="0"/>
          <w:sz w:val="31"/>
          <w:szCs w:val="31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3182CE"/>
          <w:spacing w:val="0"/>
          <w:sz w:val="31"/>
          <w:szCs w:val="31"/>
          <w:u w:val="none"/>
          <w:bdr w:val="none" w:color="auto" w:sz="0" w:space="0"/>
          <w:shd w:val="clear" w:fill="FFFFFF"/>
        </w:rPr>
        <w:instrText xml:space="preserve"> HYPERLINK "https://www.guru99.com/ms-access-tutorial.html" </w:instrText>
      </w: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3182CE"/>
          <w:spacing w:val="0"/>
          <w:sz w:val="31"/>
          <w:szCs w:val="31"/>
          <w:u w:val="none"/>
          <w:bdr w:val="none" w:color="auto" w:sz="0" w:space="0"/>
          <w:shd w:val="clear" w:fill="FFFFFF"/>
        </w:rPr>
        <w:fldChar w:fldCharType="separate"/>
      </w: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3182CE"/>
          <w:spacing w:val="0"/>
          <w:sz w:val="31"/>
          <w:szCs w:val="31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222222"/>
          <w:spacing w:val="0"/>
          <w:sz w:val="31"/>
          <w:szCs w:val="31"/>
          <w:bdr w:val="none" w:color="auto" w:sz="0" w:space="0"/>
          <w:shd w:val="clear" w:fill="FFFFFF"/>
        </w:rPr>
        <w:t>Module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It is a collection of user-defined functions, declarations, statements, and procedures that are stored together as a unit.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It perhaps a standalone object having functions that you can call from anywhere in your Access database.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Style w:val="7"/>
          <w:rFonts w:hint="default" w:ascii="sans-serif" w:hAnsi="sans-serif" w:eastAsia="sans-serif" w:cs="sans-serif"/>
          <w:b/>
          <w:bCs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MS Access databases example from ‘Contact’ DB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Style w:val="7"/>
          <w:rFonts w:hint="default" w:ascii="sans-serif" w:hAnsi="sans-serif" w:eastAsia="sans-serif" w:cs="sans-serif"/>
          <w:b/>
          <w:bCs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Step 1)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 Click on ‘modMapping’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/>
        <w:ind w:left="0" w:right="0" w:firstLine="0"/>
        <w:jc w:val="center"/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638675" cy="4972050"/>
            <wp:effectExtent l="0" t="0" r="9525" b="11430"/>
            <wp:docPr id="28" name="Picture 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6" descr="IMG_25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Style w:val="7"/>
          <w:rFonts w:hint="default" w:ascii="sans-serif" w:hAnsi="sans-serif" w:eastAsia="sans-serif" w:cs="sans-serif"/>
          <w:b/>
          <w:bCs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Result: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/>
        <w:ind w:left="0" w:right="0" w:firstLine="0"/>
        <w:jc w:val="center"/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772400" cy="4000500"/>
            <wp:effectExtent l="0" t="0" r="0" b="7620"/>
            <wp:docPr id="29" name="Picture 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7" descr="IMG_25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5" w:afterAutospacing="0" w:line="480" w:lineRule="atLeast"/>
        <w:ind w:left="0" w:right="0" w:firstLine="0"/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222222"/>
          <w:spacing w:val="0"/>
          <w:sz w:val="31"/>
          <w:szCs w:val="31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222222"/>
          <w:spacing w:val="0"/>
          <w:sz w:val="31"/>
          <w:szCs w:val="31"/>
          <w:bdr w:val="none" w:color="auto" w:sz="0" w:space="0"/>
          <w:shd w:val="clear" w:fill="FFFFFF"/>
        </w:rPr>
        <w:t>Summary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Microsoft Access is a 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instrText xml:space="preserve"> HYPERLINK "https://www.guru99.com/what-is-dbms.html"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5"/>
          <w:rFonts w:hint="default" w:ascii="sans-serif" w:hAnsi="sans-serif" w:eastAsia="sans-serif" w:cs="sans-serif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Database Management System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 offered by Microsoft.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Allows you to create tables, queries, forms, and reports, and connect with the help of Macros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MS-Access will enable you to link to data in its existing location and use it for viewing, updating, querying, and reporting.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Access consists of </w:t>
      </w:r>
      <w:r>
        <w:rPr>
          <w:rStyle w:val="7"/>
          <w:rFonts w:hint="default" w:ascii="sans-serif" w:hAnsi="sans-serif" w:eastAsia="sans-serif" w:cs="sans-serif"/>
          <w:b/>
          <w:bCs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four main database objects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: Tables, Queries, Forms, and Reports.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There are </w:t>
      </w:r>
      <w:r>
        <w:rPr>
          <w:rStyle w:val="7"/>
          <w:rFonts w:hint="default" w:ascii="sans-serif" w:hAnsi="sans-serif" w:eastAsia="sans-serif" w:cs="sans-serif"/>
          <w:b/>
          <w:bCs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two ways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to</w:t>
      </w:r>
      <w:r>
        <w:rPr>
          <w:rStyle w:val="7"/>
          <w:rFonts w:hint="default" w:ascii="sans-serif" w:hAnsi="sans-serif" w:eastAsia="sans-serif" w:cs="sans-serif"/>
          <w:b/>
          <w:bCs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 create Database in SQL Access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140" w:hanging="360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Create Database from</w:t>
      </w:r>
      <w:r>
        <w:rPr>
          <w:rStyle w:val="7"/>
          <w:rFonts w:hint="default" w:ascii="sans-serif" w:hAnsi="sans-serif" w:eastAsia="sans-serif" w:cs="sans-serif"/>
          <w:b/>
          <w:bCs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 Template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140" w:hanging="360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Create a </w:t>
      </w:r>
      <w:r>
        <w:rPr>
          <w:rStyle w:val="7"/>
          <w:rFonts w:hint="default" w:ascii="sans-serif" w:hAnsi="sans-serif" w:eastAsia="sans-serif" w:cs="sans-serif"/>
          <w:b/>
          <w:bCs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Blank Database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There are </w:t>
      </w:r>
      <w:r>
        <w:rPr>
          <w:rStyle w:val="7"/>
          <w:rFonts w:hint="default" w:ascii="sans-serif" w:hAnsi="sans-serif" w:eastAsia="sans-serif" w:cs="sans-serif"/>
          <w:b/>
          <w:bCs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two ways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to</w:t>
      </w:r>
      <w:r>
        <w:rPr>
          <w:rStyle w:val="7"/>
          <w:rFonts w:hint="default" w:ascii="sans-serif" w:hAnsi="sans-serif" w:eastAsia="sans-serif" w:cs="sans-serif"/>
          <w:b/>
          <w:bCs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 create Database in MS Access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140" w:hanging="360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Create a Table from </w:t>
      </w:r>
      <w:r>
        <w:rPr>
          <w:rStyle w:val="7"/>
          <w:rFonts w:hint="default" w:ascii="sans-serif" w:hAnsi="sans-serif" w:eastAsia="sans-serif" w:cs="sans-serif"/>
          <w:b/>
          <w:bCs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Design View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140" w:hanging="360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Create a Table from </w:t>
      </w:r>
      <w:r>
        <w:rPr>
          <w:rStyle w:val="7"/>
          <w:rFonts w:hint="default" w:ascii="sans-serif" w:hAnsi="sans-serif" w:eastAsia="sans-serif" w:cs="sans-serif"/>
          <w:b/>
          <w:bCs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Datasheet View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You can switch between the datasheet and the design view by just clicking the ‘View’ button in the top-left hand corner of the Access program.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A form can be created using Form Wizard, Form, Multiple Item, Split Form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Macro in MS Access database is a time-saving feature that allows you to add functionality or automate simple tasks.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A report is an object in MS Access that is designed for formatting, calculating and printing selected data in an organized way.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A Module is a collection of user-defined functions, declarations, statements, and procedures that are stored together as a unit.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Important Links: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fldChar w:fldCharType="begin"/>
      </w:r>
      <w:r>
        <w:rPr>
          <w:rFonts w:hint="default"/>
          <w:b/>
          <w:bCs/>
          <w:sz w:val="28"/>
          <w:szCs w:val="28"/>
          <w:lang w:val="en-US"/>
        </w:rPr>
        <w:instrText xml:space="preserve"> HYPERLINK "https://www.guru99.com/ms-access-tutorial.html" </w:instrText>
      </w:r>
      <w:r>
        <w:rPr>
          <w:rFonts w:hint="default"/>
          <w:b/>
          <w:bCs/>
          <w:sz w:val="28"/>
          <w:szCs w:val="28"/>
          <w:lang w:val="en-US"/>
        </w:rPr>
        <w:fldChar w:fldCharType="separate"/>
      </w:r>
      <w:r>
        <w:rPr>
          <w:rStyle w:val="5"/>
          <w:rFonts w:hint="default"/>
          <w:b/>
          <w:bCs/>
          <w:sz w:val="28"/>
          <w:szCs w:val="28"/>
          <w:lang w:val="en-US"/>
        </w:rPr>
        <w:t>https://www.guru99.com/ms-access-tutorial.html</w:t>
      </w:r>
      <w:r>
        <w:rPr>
          <w:rFonts w:hint="default"/>
          <w:b/>
          <w:bCs/>
          <w:sz w:val="28"/>
          <w:szCs w:val="28"/>
          <w:lang w:val="en-US"/>
        </w:rPr>
        <w:fldChar w:fldCharType="end"/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265420" cy="3166110"/>
            <wp:effectExtent l="0" t="0" r="7620" b="3810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591560"/>
            <wp:effectExtent l="0" t="0" r="4445" b="5080"/>
            <wp:docPr id="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753485"/>
            <wp:effectExtent l="0" t="0" r="2540" b="10795"/>
            <wp:docPr id="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218815"/>
            <wp:effectExtent l="0" t="0" r="1270" b="12065"/>
            <wp:docPr id="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69E92DC"/>
    <w:multiLevelType w:val="multilevel"/>
    <w:tmpl w:val="C69E92D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3185E719"/>
    <w:multiLevelType w:val="multilevel"/>
    <w:tmpl w:val="3185E71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35E22F05"/>
    <w:multiLevelType w:val="singleLevel"/>
    <w:tmpl w:val="35E22F0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5640564"/>
    <w:rsid w:val="057C6008"/>
    <w:rsid w:val="057F0CBE"/>
    <w:rsid w:val="059211F2"/>
    <w:rsid w:val="087D7B08"/>
    <w:rsid w:val="096C36E7"/>
    <w:rsid w:val="0D2E75FC"/>
    <w:rsid w:val="14186D67"/>
    <w:rsid w:val="147C4488"/>
    <w:rsid w:val="14CF38C9"/>
    <w:rsid w:val="15ED6EB7"/>
    <w:rsid w:val="188449CB"/>
    <w:rsid w:val="1D34223E"/>
    <w:rsid w:val="20A205DE"/>
    <w:rsid w:val="2318004D"/>
    <w:rsid w:val="232B2612"/>
    <w:rsid w:val="27B8686F"/>
    <w:rsid w:val="2BB445C1"/>
    <w:rsid w:val="2DCC7F16"/>
    <w:rsid w:val="2E647DF6"/>
    <w:rsid w:val="32A8304A"/>
    <w:rsid w:val="39F41A62"/>
    <w:rsid w:val="3B627275"/>
    <w:rsid w:val="3DD443B6"/>
    <w:rsid w:val="47DA3D23"/>
    <w:rsid w:val="48335C8C"/>
    <w:rsid w:val="486309CF"/>
    <w:rsid w:val="4D803B16"/>
    <w:rsid w:val="4DB15627"/>
    <w:rsid w:val="4E584B64"/>
    <w:rsid w:val="52C4252C"/>
    <w:rsid w:val="55296F88"/>
    <w:rsid w:val="559F4616"/>
    <w:rsid w:val="5C9127DF"/>
    <w:rsid w:val="5D1C06B0"/>
    <w:rsid w:val="5DCD5A99"/>
    <w:rsid w:val="5E38454B"/>
    <w:rsid w:val="64013788"/>
    <w:rsid w:val="66C743A6"/>
    <w:rsid w:val="69280027"/>
    <w:rsid w:val="6A0720EC"/>
    <w:rsid w:val="6A2B7DCF"/>
    <w:rsid w:val="76AF2641"/>
    <w:rsid w:val="7D263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iPriority w:val="0"/>
    <w:rPr>
      <w:color w:val="0000FF"/>
      <w:u w:val="single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151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2022-10-20T16:21:00Z</dcterms:created>
  <dc:creator>Ajman Ullah</dc:creator>
  <cp:lastModifiedBy>Ajman Ullah</cp:lastModifiedBy>
  <dcterms:modified xsi:type="dcterms:W3CDTF">2022-10-25T09:23:10Z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FEB47ECDDD214407A176F85165D3D96F</vt:lpwstr>
  </property>
</Properties>
</file>