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141" w:rsidRDefault="00F31430" w:rsidP="00F31430">
      <w:pPr>
        <w:shd w:val="clear" w:color="auto" w:fill="FFFFFF"/>
        <w:spacing w:before="100" w:beforeAutospacing="1" w:after="120" w:line="360" w:lineRule="atLeast"/>
        <w:rPr>
          <w:rFonts w:ascii="Arial" w:eastAsia="Times New Roman" w:hAnsi="Arial" w:cs="Arial"/>
          <w:color w:val="000000"/>
        </w:rPr>
      </w:pPr>
      <w:r>
        <w:rPr>
          <w:noProof/>
        </w:rPr>
        <mc:AlternateContent>
          <mc:Choice Requires="wps">
            <w:drawing>
              <wp:anchor distT="0" distB="0" distL="114300" distR="114300" simplePos="0" relativeHeight="251659264" behindDoc="0" locked="0" layoutInCell="1" allowOverlap="1" wp14:anchorId="505C623E" wp14:editId="0331C6AF">
                <wp:simplePos x="0" y="0"/>
                <wp:positionH relativeFrom="margin">
                  <wp:align>right</wp:align>
                </wp:positionH>
                <wp:positionV relativeFrom="paragraph">
                  <wp:posOffset>0</wp:posOffset>
                </wp:positionV>
                <wp:extent cx="1828800" cy="84836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848360"/>
                        </a:xfrm>
                        <a:prstGeom prst="rect">
                          <a:avLst/>
                        </a:prstGeom>
                        <a:noFill/>
                        <a:ln>
                          <a:noFill/>
                        </a:ln>
                        <a:effectLst/>
                      </wps:spPr>
                      <wps:txbx>
                        <w:txbxContent>
                          <w:p w:rsidR="00F31430" w:rsidRPr="00F31430" w:rsidRDefault="00F31430" w:rsidP="00F31430">
                            <w:pPr>
                              <w:shd w:val="clear" w:color="auto" w:fill="FFFFFF"/>
                              <w:spacing w:before="100" w:beforeAutospacing="1" w:after="120" w:line="360" w:lineRule="atLeast"/>
                              <w:jc w:val="center"/>
                              <w:rPr>
                                <w:rFonts w:ascii="Arial" w:eastAsia="Times New Roman" w:hAnsi="Arial" w:cs="Arial"/>
                                <w:bCs/>
                                <w:color w:val="00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31430">
                              <w:rPr>
                                <w:rStyle w:val="BookTitle"/>
                                <w:rFonts w:ascii="Brankovic" w:hAnsi="Brankovic"/>
                                <w:b w:val="0"/>
                                <w:color w:val="00B0F0"/>
                                <w:spacing w:val="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PENGERTIAN MIKROTIK</w:t>
                            </w:r>
                            <w:r w:rsidRPr="002A6141">
                              <w:rPr>
                                <w:rFonts w:ascii="Arial" w:eastAsia="Times New Roman" w:hAnsi="Arial" w:cs="Arial"/>
                                <w:bCs/>
                                <w:color w:val="00000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5C623E" id="_x0000_t202" coordsize="21600,21600" o:spt="202" path="m,l,21600r21600,l21600,xe">
                <v:stroke joinstyle="miter"/>
                <v:path gradientshapeok="t" o:connecttype="rect"/>
              </v:shapetype>
              <v:shape id="Text Box 1" o:spid="_x0000_s1026" type="#_x0000_t202" style="position:absolute;margin-left:92.8pt;margin-top:0;width:2in;height:66.8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" filled="f" stroked="f">
                <v:fill o:detectmouseclick="t"/>
                <v:textbox>
                  <w:txbxContent>
                    <w:p w:rsidR="00F31430" w:rsidRPr="00F31430" w:rsidRDefault="00F31430" w:rsidP="00F31430">
                      <w:pPr>
                        <w:shd w:val="clear" w:color="auto" w:fill="FFFFFF"/>
                        <w:spacing w:before="100" w:beforeAutospacing="1" w:after="120" w:line="360" w:lineRule="atLeast"/>
                        <w:jc w:val="center"/>
                        <w:rPr>
                          <w:rFonts w:ascii="Arial" w:eastAsia="Times New Roman" w:hAnsi="Arial" w:cs="Arial"/>
                          <w:bCs/>
                          <w:color w:val="00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31430">
                        <w:rPr>
                          <w:rStyle w:val="BookTitle"/>
                          <w:rFonts w:ascii="Brankovic" w:hAnsi="Brankovic"/>
                          <w:b w:val="0"/>
                          <w:color w:val="00B0F0"/>
                          <w:spacing w:val="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PENGERTIAN MIKROTIK</w:t>
                      </w:r>
                      <w:r w:rsidRPr="002A6141">
                        <w:rPr>
                          <w:rFonts w:ascii="Arial" w:eastAsia="Times New Roman" w:hAnsi="Arial" w:cs="Arial"/>
                          <w:bCs/>
                          <w:color w:val="000000"/>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p>
                  </w:txbxContent>
                </v:textbox>
                <w10:wrap type="square" anchorx="margin"/>
              </v:shape>
            </w:pict>
          </mc:Fallback>
        </mc:AlternateContent>
      </w:r>
      <w:r>
        <w:rPr>
          <w:rFonts w:ascii="Arial" w:eastAsia="Times New Roman" w:hAnsi="Arial" w:cs="Arial"/>
          <w:b/>
          <w:bCs/>
          <w:color w:val="000000"/>
          <w:sz w:val="20"/>
          <w:szCs w:val="20"/>
        </w:rPr>
        <w:t xml:space="preserve">      </w:t>
      </w:r>
      <w:r w:rsidR="002A6141">
        <w:rPr>
          <w:rFonts w:ascii="Arial" w:eastAsia="Times New Roman" w:hAnsi="Arial" w:cs="Arial"/>
          <w:b/>
          <w:bCs/>
          <w:color w:val="000000"/>
          <w:sz w:val="20"/>
          <w:szCs w:val="20"/>
        </w:rPr>
        <w:t xml:space="preserve"> </w:t>
      </w:r>
      <w:r w:rsidR="002A6141" w:rsidRPr="002A6141">
        <w:rPr>
          <w:rFonts w:ascii="Arial" w:eastAsia="Times New Roman" w:hAnsi="Arial" w:cs="Arial"/>
          <w:b/>
          <w:bCs/>
          <w:color w:val="000000"/>
        </w:rPr>
        <w:t xml:space="preserve"> Mikrotik adalah</w:t>
      </w:r>
      <w:r w:rsidR="002A6141" w:rsidRPr="002A6141">
        <w:rPr>
          <w:rFonts w:ascii="Arial" w:eastAsia="Times New Roman" w:hAnsi="Arial" w:cs="Arial"/>
          <w:color w:val="000000"/>
        </w:rPr>
        <w:t> sebuah sistem operasi termasuk di dalamnya perangkat lunak yang dipasang pada suatu komputer sehingga komputer tersebut dapat berperan sebagai jantung network, pengendali atau pengatur lalu-lintas data antar jaringan, komputer jenis ini dikenal dengan nama router. Jadi intinya mikrotik adalah salah satu sistem operasi khusus untuk router. Mikrotik dikenal sebagai salah satu Router OS yang handal dan memiliki banyak sekali fitur untuk mendukung kelancaran network.</w:t>
      </w:r>
    </w:p>
    <w:p w:rsidR="00641D88" w:rsidRPr="002A6141" w:rsidRDefault="00641D88" w:rsidP="00F31430">
      <w:pPr>
        <w:shd w:val="clear" w:color="auto" w:fill="FFFFFF"/>
        <w:spacing w:before="100" w:beforeAutospacing="1" w:after="120" w:line="360" w:lineRule="atLeast"/>
        <w:rPr>
          <w:rFonts w:ascii="Arial" w:eastAsia="Times New Roman" w:hAnsi="Arial" w:cs="Arial"/>
          <w:color w:val="000000"/>
          <w:sz w:val="20"/>
          <w:szCs w:val="20"/>
        </w:rPr>
      </w:pPr>
      <w:bookmarkStart w:id="0" w:name="_GoBack"/>
      <w:bookmarkEnd w:id="0"/>
    </w:p>
    <w:p w:rsidR="002A6141" w:rsidRPr="002A6141" w:rsidRDefault="002A6141" w:rsidP="002A6141">
      <w:pPr>
        <w:shd w:val="clear" w:color="auto" w:fill="FFFFFF"/>
        <w:spacing w:after="0" w:line="240" w:lineRule="auto"/>
        <w:jc w:val="both"/>
        <w:outlineLvl w:val="2"/>
        <w:rPr>
          <w:rFonts w:ascii="Arial Rounded MT Bold" w:eastAsia="Times New Roman" w:hAnsi="Arial Rounded MT Bold" w:cs="Arial"/>
          <w:b/>
          <w:bCs/>
          <w:i/>
          <w:color w:val="0085DE"/>
          <w:sz w:val="28"/>
          <w:szCs w:val="28"/>
          <w:u w:val="single"/>
        </w:rPr>
      </w:pPr>
      <w:r>
        <w:rPr>
          <w:rFonts w:ascii="Arial Rounded MT Bold" w:eastAsia="Times New Roman" w:hAnsi="Arial Rounded MT Bold" w:cs="Arial"/>
          <w:b/>
          <w:bCs/>
          <w:i/>
          <w:color w:val="0085DE"/>
          <w:sz w:val="28"/>
          <w:szCs w:val="28"/>
        </w:rPr>
        <w:t xml:space="preserve">                        </w:t>
      </w:r>
      <w:r w:rsidRPr="002A6141">
        <w:rPr>
          <w:rFonts w:ascii="Arial Rounded MT Bold" w:eastAsia="Times New Roman" w:hAnsi="Arial Rounded MT Bold" w:cs="Arial"/>
          <w:b/>
          <w:bCs/>
          <w:i/>
          <w:color w:val="0085DE"/>
          <w:sz w:val="28"/>
          <w:szCs w:val="28"/>
          <w:u w:val="single"/>
        </w:rPr>
        <w:t>Fungsi Mikrotik dan Kelebihan Mikrotik</w:t>
      </w:r>
    </w:p>
    <w:p w:rsidR="002A6141" w:rsidRPr="002A6141" w:rsidRDefault="002A6141" w:rsidP="002A6141">
      <w:pPr>
        <w:shd w:val="clear" w:color="auto" w:fill="FFFFFF"/>
        <w:spacing w:after="100" w:afterAutospacing="1" w:line="360" w:lineRule="atLeast"/>
        <w:jc w:val="both"/>
        <w:rPr>
          <w:rFonts w:ascii="Arial" w:eastAsia="Times New Roman" w:hAnsi="Arial" w:cs="Arial"/>
          <w:color w:val="000000"/>
        </w:rPr>
      </w:pPr>
      <w:r>
        <w:rPr>
          <w:rFonts w:ascii="Arial" w:eastAsia="Times New Roman" w:hAnsi="Arial" w:cs="Arial"/>
          <w:color w:val="000000"/>
          <w:sz w:val="20"/>
          <w:szCs w:val="20"/>
        </w:rPr>
        <w:t xml:space="preserve">    </w:t>
      </w:r>
      <w:r w:rsidRPr="002A6141">
        <w:rPr>
          <w:rFonts w:ascii="Arial" w:eastAsia="Times New Roman" w:hAnsi="Arial" w:cs="Arial"/>
          <w:color w:val="000000"/>
        </w:rPr>
        <w:t>Router Mikrotik bisa digunakan pada jaringan komputer berskala kecil atau besar, hal ini tentunya disesuaikan pada resource daripada komputer itu sendiri. Jika mikrotik digunakan untuk mengatur network kecil maka penggunaan perangkat komputernya bisa yang biasa-biasa saja, namun jika yang ditanganinya adalah jaringan berskala besar seperti kelas ISP maka penggunaan perangkat komputernya pun harus yang benar-benar handal yang memiliki spesifikasi tinggi.</w:t>
      </w:r>
    </w:p>
    <w:p w:rsidR="002A6141" w:rsidRPr="002A6141" w:rsidRDefault="00F31430" w:rsidP="00F31430">
      <w:pPr>
        <w:shd w:val="clear" w:color="auto" w:fill="FFFFFF"/>
        <w:spacing w:after="100" w:afterAutospacing="1" w:line="360" w:lineRule="atLeast"/>
        <w:jc w:val="both"/>
        <w:rPr>
          <w:rFonts w:ascii="Arial" w:eastAsia="Times New Roman" w:hAnsi="Arial" w:cs="Arial"/>
          <w:color w:val="000000"/>
        </w:rPr>
      </w:pPr>
      <w:r>
        <w:rPr>
          <w:rFonts w:ascii="Arial" w:eastAsia="Times New Roman" w:hAnsi="Arial" w:cs="Arial"/>
          <w:color w:val="000000"/>
        </w:rPr>
        <w:t xml:space="preserve">   </w:t>
      </w:r>
      <w:r w:rsidR="002A6141" w:rsidRPr="002A6141">
        <w:rPr>
          <w:rFonts w:ascii="Arial" w:eastAsia="Times New Roman" w:hAnsi="Arial" w:cs="Arial"/>
          <w:color w:val="000000"/>
        </w:rPr>
        <w:t>Kelebihan Router Mikrotik adalah mudah dalam pengoperasian. Disebut mudah bila kita bandingkan dengan ROuter OS lain seperti Cisco dan lainnya. Kemudahan pengoperasian Router berbasis Mikrotik OS salah satunya adalah berkat tersedianya fitur GUI. Jadi kita bisa setup router tidak hanya melalui tampilan text yang biasa digunakan OS router lain, tapi juga bisa dilakukan melalui sebuah aplikasi remote berbasis GUI bernama Winbox. Kelebihan lain dari Mikrotik RouterOS adalah banyaknya fitur yang didukung. Fitur-fitur network yang terdapat pada Mikrotik OS tersebut adalah:</w:t>
      </w:r>
    </w:p>
    <w:p w:rsidR="002A6141" w:rsidRPr="002A6141" w:rsidRDefault="00F31430"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Pr>
          <w:rFonts w:ascii="Arial" w:eastAsia="Times New Roman" w:hAnsi="Arial" w:cs="Arial"/>
          <w:color w:val="000000"/>
        </w:rPr>
        <w:t>Routing – Static Routing</w:t>
      </w:r>
    </w:p>
    <w:p w:rsidR="002A6141" w:rsidRPr="002A6141"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Hotspot</w:t>
      </w:r>
    </w:p>
    <w:p w:rsidR="002A6141" w:rsidRPr="002A6141"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Simple Tunnels</w:t>
      </w:r>
    </w:p>
    <w:p w:rsidR="002A6141" w:rsidRPr="002A6141"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Web Proxy</w:t>
      </w:r>
    </w:p>
    <w:p w:rsidR="002A6141" w:rsidRPr="002A6141"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DHCP</w:t>
      </w:r>
    </w:p>
    <w:p w:rsidR="002A6141" w:rsidRPr="002A6141"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VRRP</w:t>
      </w:r>
    </w:p>
    <w:p w:rsidR="002A6141" w:rsidRPr="002A6141"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NTP</w:t>
      </w:r>
    </w:p>
    <w:p w:rsidR="002A6141" w:rsidRPr="002A6141"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SNMP</w:t>
      </w:r>
    </w:p>
    <w:p w:rsidR="002A6141" w:rsidRPr="002A6141"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lastRenderedPageBreak/>
        <w:t>MNDP</w:t>
      </w:r>
    </w:p>
    <w:p w:rsidR="002A6141" w:rsidRPr="002A6141"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Firewall &amp; NAT</w:t>
      </w:r>
    </w:p>
    <w:p w:rsidR="002A6141" w:rsidRPr="002A6141"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Data Rate Management</w:t>
      </w:r>
    </w:p>
    <w:p w:rsidR="002A6141" w:rsidRPr="002A6141"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Point-to-Point Tunneling Protocols</w:t>
      </w:r>
    </w:p>
    <w:p w:rsidR="00F31430" w:rsidRDefault="002A6141" w:rsidP="00F31430">
      <w:pPr>
        <w:numPr>
          <w:ilvl w:val="0"/>
          <w:numId w:val="1"/>
        </w:numPr>
        <w:shd w:val="clear" w:color="auto" w:fill="FFFFFF"/>
        <w:spacing w:before="100" w:beforeAutospacing="1"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IPsec</w:t>
      </w:r>
      <w:r w:rsidR="00F31430" w:rsidRPr="00F31430">
        <w:rPr>
          <w:rFonts w:ascii="Arial" w:eastAsia="Times New Roman" w:hAnsi="Arial" w:cs="Arial"/>
          <w:color w:val="000000"/>
        </w:rPr>
        <w:t xml:space="preserve"> </w:t>
      </w:r>
      <w:r w:rsidR="00F31430" w:rsidRPr="002A6141">
        <w:rPr>
          <w:rFonts w:ascii="Arial" w:eastAsia="Times New Roman" w:hAnsi="Arial" w:cs="Arial"/>
          <w:color w:val="000000"/>
        </w:rPr>
        <w:t>Caching DNS Client</w:t>
      </w:r>
    </w:p>
    <w:p w:rsidR="00F31430" w:rsidRPr="002A6141" w:rsidRDefault="00F31430" w:rsidP="00F31430">
      <w:pPr>
        <w:numPr>
          <w:ilvl w:val="0"/>
          <w:numId w:val="1"/>
        </w:numPr>
        <w:shd w:val="clear" w:color="auto" w:fill="FFFFFF"/>
        <w:spacing w:after="100" w:afterAutospacing="1" w:line="360" w:lineRule="atLeast"/>
        <w:ind w:left="375"/>
        <w:jc w:val="both"/>
        <w:rPr>
          <w:rFonts w:ascii="Arial" w:eastAsia="Times New Roman" w:hAnsi="Arial" w:cs="Arial"/>
          <w:color w:val="000000"/>
        </w:rPr>
      </w:pPr>
      <w:r>
        <w:rPr>
          <w:rFonts w:ascii="Arial" w:eastAsia="Times New Roman" w:hAnsi="Arial" w:cs="Arial"/>
          <w:color w:val="000000"/>
        </w:rPr>
        <w:t>Universal Client</w:t>
      </w:r>
    </w:p>
    <w:p w:rsidR="00F31430" w:rsidRPr="002A6141" w:rsidRDefault="00F31430" w:rsidP="00F31430">
      <w:pPr>
        <w:numPr>
          <w:ilvl w:val="0"/>
          <w:numId w:val="1"/>
        </w:numPr>
        <w:shd w:val="clear" w:color="auto" w:fill="FFFFFF"/>
        <w:spacing w:after="100" w:afterAutospacing="1" w:line="360" w:lineRule="atLeast"/>
        <w:ind w:left="375"/>
        <w:jc w:val="both"/>
        <w:rPr>
          <w:rFonts w:ascii="Arial" w:eastAsia="Times New Roman" w:hAnsi="Arial" w:cs="Arial"/>
          <w:color w:val="000000"/>
        </w:rPr>
      </w:pPr>
      <w:r>
        <w:rPr>
          <w:rFonts w:ascii="Arial" w:eastAsia="Times New Roman" w:hAnsi="Arial" w:cs="Arial"/>
          <w:color w:val="000000"/>
        </w:rPr>
        <w:t>Toring/Accounting</w:t>
      </w:r>
    </w:p>
    <w:p w:rsidR="002A6141" w:rsidRPr="002A6141" w:rsidRDefault="00F31430" w:rsidP="00F31430">
      <w:pPr>
        <w:numPr>
          <w:ilvl w:val="0"/>
          <w:numId w:val="1"/>
        </w:numPr>
        <w:shd w:val="clear" w:color="auto" w:fill="FFFFFF"/>
        <w:spacing w:after="100" w:afterAutospacing="1" w:line="360" w:lineRule="atLeast"/>
        <w:ind w:left="375"/>
        <w:jc w:val="both"/>
        <w:rPr>
          <w:rFonts w:ascii="Arial" w:eastAsia="Times New Roman" w:hAnsi="Arial" w:cs="Arial"/>
          <w:color w:val="000000"/>
        </w:rPr>
      </w:pPr>
      <w:r>
        <w:rPr>
          <w:rFonts w:ascii="Arial" w:eastAsia="Times New Roman" w:hAnsi="Arial" w:cs="Arial"/>
          <w:color w:val="000000"/>
        </w:rPr>
        <w:t>M3P</w:t>
      </w:r>
    </w:p>
    <w:p w:rsidR="002A6141" w:rsidRPr="002A6141" w:rsidRDefault="002A6141" w:rsidP="002A6141">
      <w:pPr>
        <w:numPr>
          <w:ilvl w:val="0"/>
          <w:numId w:val="1"/>
        </w:numPr>
        <w:shd w:val="clear" w:color="auto" w:fill="FFFFFF"/>
        <w:spacing w:after="100" w:afterAutospacing="1" w:line="360" w:lineRule="atLeast"/>
        <w:ind w:left="375"/>
        <w:jc w:val="both"/>
        <w:rPr>
          <w:rFonts w:ascii="Arial" w:eastAsia="Times New Roman" w:hAnsi="Arial" w:cs="Arial"/>
          <w:color w:val="000000"/>
        </w:rPr>
      </w:pPr>
      <w:r w:rsidRPr="002A6141">
        <w:rPr>
          <w:rFonts w:ascii="Arial" w:eastAsia="Times New Roman" w:hAnsi="Arial" w:cs="Arial"/>
          <w:color w:val="000000"/>
        </w:rPr>
        <w:t>Tools</w:t>
      </w:r>
    </w:p>
    <w:p w:rsidR="002A6141" w:rsidRPr="002A6141" w:rsidRDefault="00F31430" w:rsidP="00F31430">
      <w:pPr>
        <w:shd w:val="clear" w:color="auto" w:fill="FFFFFF"/>
        <w:spacing w:before="100" w:beforeAutospacing="1" w:after="120" w:line="360" w:lineRule="atLeast"/>
        <w:ind w:left="375"/>
        <w:jc w:val="both"/>
        <w:rPr>
          <w:rFonts w:ascii="Arial" w:eastAsia="Times New Roman" w:hAnsi="Arial" w:cs="Arial"/>
          <w:color w:val="000000"/>
        </w:rPr>
      </w:pPr>
      <w:r>
        <w:rPr>
          <w:rFonts w:ascii="Arial" w:eastAsia="Times New Roman" w:hAnsi="Arial" w:cs="Arial"/>
          <w:color w:val="000000"/>
        </w:rPr>
        <w:t xml:space="preserve">                                                                                                                                             </w:t>
      </w:r>
      <w:r w:rsidR="002A6141" w:rsidRPr="002A6141">
        <w:rPr>
          <w:rFonts w:ascii="Arial" w:eastAsia="Times New Roman" w:hAnsi="Arial" w:cs="Arial"/>
          <w:color w:val="000000"/>
        </w:rPr>
        <w:t>dan masih banyak lainnya, termasuk support scripting programming</w:t>
      </w:r>
    </w:p>
    <w:p w:rsidR="002A6141" w:rsidRPr="002A6141" w:rsidRDefault="002A6141" w:rsidP="00F31430">
      <w:pPr>
        <w:shd w:val="clear" w:color="auto" w:fill="FFFFFF"/>
        <w:spacing w:before="100" w:beforeAutospacing="1" w:after="120" w:line="360" w:lineRule="atLeast"/>
        <w:jc w:val="both"/>
        <w:rPr>
          <w:rFonts w:ascii="Arial" w:eastAsia="Times New Roman" w:hAnsi="Arial" w:cs="Arial"/>
          <w:color w:val="000000"/>
        </w:rPr>
      </w:pPr>
      <w:r w:rsidRPr="002A6141">
        <w:rPr>
          <w:rFonts w:ascii="Arial" w:eastAsia="Times New Roman" w:hAnsi="Arial" w:cs="Arial"/>
          <w:color w:val="000000"/>
        </w:rPr>
        <w:t>Sederhananya Mikrotik adalah sebuah sistem operasi router yang bisa menjalankan dan mengatur aktivitas network secara menyeluruh. Mulai dari management bandwidth, routing, billing hotspot, data user, load balancing, hingga routing BGP.</w:t>
      </w:r>
    </w:p>
    <w:p w:rsidR="009C3D63" w:rsidRDefault="009C3D63" w:rsidP="002A6141">
      <w:pPr>
        <w:shd w:val="clear" w:color="auto" w:fill="FFFFFF"/>
        <w:spacing w:after="100" w:afterAutospacing="1" w:line="360" w:lineRule="atLeast"/>
        <w:jc w:val="both"/>
        <w:rPr>
          <w:noProof/>
        </w:rPr>
      </w:pPr>
      <w:r w:rsidRPr="009C3D63">
        <w:rPr>
          <w:rFonts w:ascii="Arial" w:eastAsia="Times New Roman" w:hAnsi="Arial" w:cs="Arial"/>
          <w:b/>
          <w:color w:val="000000"/>
          <w:sz w:val="24"/>
          <w:szCs w:val="24"/>
        </w:rPr>
        <w:t>Conto Gambar :</w:t>
      </w:r>
      <w:r w:rsidRPr="009C3D63">
        <w:rPr>
          <w:noProof/>
        </w:rPr>
        <w:t xml:space="preserve"> </w:t>
      </w:r>
    </w:p>
    <w:p w:rsidR="002A6141" w:rsidRPr="002A6141" w:rsidRDefault="009C3D63" w:rsidP="002A6141">
      <w:pPr>
        <w:shd w:val="clear" w:color="auto" w:fill="FFFFFF"/>
        <w:spacing w:after="100" w:afterAutospacing="1" w:line="360" w:lineRule="atLeast"/>
        <w:jc w:val="both"/>
        <w:rPr>
          <w:rFonts w:ascii="Arial" w:eastAsia="Times New Roman" w:hAnsi="Arial" w:cs="Arial"/>
          <w:b/>
          <w:color w:val="000000"/>
          <w:sz w:val="24"/>
          <w:szCs w:val="24"/>
        </w:rPr>
      </w:pPr>
      <w:r>
        <w:rPr>
          <w:noProof/>
        </w:rPr>
        <w:drawing>
          <wp:inline distT="0" distB="0" distL="0" distR="0" wp14:anchorId="7DE278A7" wp14:editId="743B9CFF">
            <wp:extent cx="3295650" cy="1611199"/>
            <wp:effectExtent l="0" t="0" r="0" b="8255"/>
            <wp:docPr id="2" name="Picture 2" descr="Hasil gambar untuk gambar mikro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gambar mikroti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6797" cy="1655760"/>
                    </a:xfrm>
                    <a:prstGeom prst="rect">
                      <a:avLst/>
                    </a:prstGeom>
                    <a:noFill/>
                    <a:ln>
                      <a:noFill/>
                    </a:ln>
                  </pic:spPr>
                </pic:pic>
              </a:graphicData>
            </a:graphic>
          </wp:inline>
        </w:drawing>
      </w:r>
      <w:r w:rsidRPr="009C3D63">
        <w:t xml:space="preserve"> </w:t>
      </w:r>
    </w:p>
    <w:p w:rsidR="005075F0" w:rsidRPr="002A6141" w:rsidRDefault="009C3D63" w:rsidP="002A6141">
      <w:pPr>
        <w:spacing w:after="100" w:afterAutospacing="1"/>
      </w:pPr>
      <w:r>
        <w:rPr>
          <w:noProof/>
        </w:rPr>
        <w:lastRenderedPageBreak/>
        <w:drawing>
          <wp:inline distT="0" distB="0" distL="0" distR="0">
            <wp:extent cx="3209925" cy="2590800"/>
            <wp:effectExtent l="0" t="0" r="9525" b="0"/>
            <wp:docPr id="3" name="Picture 3" descr="Hasil gambar untuk gambar mikro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gambar mikrot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2590800"/>
                    </a:xfrm>
                    <a:prstGeom prst="rect">
                      <a:avLst/>
                    </a:prstGeom>
                    <a:noFill/>
                    <a:ln>
                      <a:noFill/>
                    </a:ln>
                  </pic:spPr>
                </pic:pic>
              </a:graphicData>
            </a:graphic>
          </wp:inline>
        </w:drawing>
      </w:r>
    </w:p>
    <w:sectPr w:rsidR="005075F0" w:rsidRPr="002A6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rankovic">
    <w:panose1 w:val="02000000000000000000"/>
    <w:charset w:val="00"/>
    <w:family w:val="auto"/>
    <w:pitch w:val="variable"/>
    <w:sig w:usb0="00000287" w:usb1="00000000" w:usb2="00000000" w:usb3="00000000" w:csb0="0000001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524890"/>
    <w:multiLevelType w:val="multilevel"/>
    <w:tmpl w:val="E06A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41"/>
    <w:rsid w:val="002A6141"/>
    <w:rsid w:val="005075F0"/>
    <w:rsid w:val="00641D88"/>
    <w:rsid w:val="009C3D63"/>
    <w:rsid w:val="00F3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B8266-8B3A-4788-9D95-EB0CD735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A61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1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61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6141"/>
    <w:rPr>
      <w:b/>
      <w:bCs/>
    </w:rPr>
  </w:style>
  <w:style w:type="character" w:customStyle="1" w:styleId="apple-converted-space">
    <w:name w:val="apple-converted-space"/>
    <w:basedOn w:val="DefaultParagraphFont"/>
    <w:rsid w:val="002A6141"/>
  </w:style>
  <w:style w:type="character" w:styleId="Hyperlink">
    <w:name w:val="Hyperlink"/>
    <w:basedOn w:val="DefaultParagraphFont"/>
    <w:uiPriority w:val="99"/>
    <w:semiHidden/>
    <w:unhideWhenUsed/>
    <w:rsid w:val="002A6141"/>
    <w:rPr>
      <w:color w:val="0000FF"/>
      <w:u w:val="single"/>
    </w:rPr>
  </w:style>
  <w:style w:type="character" w:styleId="BookTitle">
    <w:name w:val="Book Title"/>
    <w:basedOn w:val="DefaultParagraphFont"/>
    <w:uiPriority w:val="33"/>
    <w:qFormat/>
    <w:rsid w:val="002A614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86ED9-7E5A-4C7A-BD81-E9F93350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2016-12-16T04:54:00Z</dcterms:created>
  <dcterms:modified xsi:type="dcterms:W3CDTF">2017-02-13T04:25:00Z</dcterms:modified>
</cp:coreProperties>
</file>