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</w:p>
    <w:tbl>
      <w:tblPr>
        <w:tblW w:w="8136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98"/>
        <w:gridCol w:w="4338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Application/ Program name:</w:t>
            </w:r>
          </w:p>
        </w:tc>
        <w:tc>
          <w:tcPr>
            <w:tcW w:type="dxa" w:w="4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CH6_EX19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Written by:</w:t>
            </w:r>
          </w:p>
        </w:tc>
        <w:tc>
          <w:tcPr>
            <w:tcW w:type="dxa" w:w="4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Allen J Myers</w:t>
            </w:r>
          </w:p>
        </w:tc>
      </w:tr>
    </w:tbl>
    <w:p>
      <w:pPr>
        <w:pStyle w:val="Body"/>
        <w:widowControl w:val="0"/>
        <w:ind w:left="720" w:hanging="720"/>
      </w:pPr>
    </w:p>
    <w:p>
      <w:pPr>
        <w:pStyle w:val="Plain Text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136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36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Purpose or problem definition: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Calculate the day number of a given date depending on whether it is or is not a leap year.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Program Procedures: 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System prompts user for a date in numerical format(MM/DD/YYYY); user inputs a value. System then loops through with the given year to calculate the value of the date and output whether or not it is a leap year.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Algorithm/Processing/Conditions: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Plain Text"/>
              <w:ind w:left="72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Inputs: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System prompts user for a date in numerical format(MM/DD/YYYY); user inputs a value.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Plain Text"/>
              <w:ind w:left="72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Processes: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System then loops through with the given year to calculate the value of the date to determine whether it is a leap year or not.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Plain Text"/>
              <w:ind w:left="72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Outputs: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System then outputs the value of the date inputted and outputs whether the year is a leap year.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Notes &amp; Restriction: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User must input value of date in (MM/DD/YYYY) format only.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Comments: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Simple program that requires a lot of loops to calculate the date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>s numerical value and leap year.</w:t>
            </w:r>
          </w:p>
        </w:tc>
      </w:tr>
    </w:tbl>
    <w:p>
      <w:pPr>
        <w:pStyle w:val="Plain Text"/>
        <w:widowControl w:val="0"/>
        <w:ind w:left="720" w:hanging="72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</w:pPr>
    <w:r>
      <w:rPr>
        <w:rtl w:val="0"/>
      </w:rPr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8640"/>
      </w:tabs>
      <w:rPr>
        <w:sz w:val="28"/>
        <w:szCs w:val="28"/>
      </w:rPr>
    </w:pPr>
    <w:r>
      <w:rPr>
        <w:sz w:val="28"/>
        <w:szCs w:val="28"/>
        <w:rtl w:val="0"/>
        <w:lang w:val="en-US"/>
      </w:rPr>
      <w:t>Program Requirements Document</w:t>
    </w:r>
  </w:p>
  <w:p>
    <w:pPr>
      <w:pStyle w:val="header"/>
      <w:tabs>
        <w:tab w:val="right" w:pos="8620"/>
        <w:tab w:val="clear" w:pos="8640"/>
      </w:tabs>
    </w:pPr>
    <w:r>
      <w:rPr>
        <w:sz w:val="20"/>
        <w:szCs w:val="20"/>
        <w:rtl w:val="0"/>
        <w:lang w:val="en-US"/>
      </w:rPr>
      <w:t xml:space="preserve">CIS 001/015/022/023/035 </w:t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Tuesday, August 22, 2017</w:t>
    </w:r>
    <w:r>
      <w:rPr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