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65983" w14:textId="77777777" w:rsidR="00E50C0B" w:rsidRDefault="00E50C0B" w:rsidP="001761FD">
      <w:pPr>
        <w:spacing w:line="480" w:lineRule="auto"/>
        <w:jc w:val="center"/>
        <w:rPr>
          <w:rFonts w:eastAsia="黑体"/>
          <w:sz w:val="28"/>
        </w:rPr>
      </w:pPr>
      <w:bookmarkStart w:id="0" w:name="_Toc373325092"/>
      <w:bookmarkStart w:id="1" w:name="_Toc373325711"/>
      <w:bookmarkStart w:id="2" w:name="_Toc373325898"/>
      <w:bookmarkStart w:id="3" w:name="_Toc373326052"/>
      <w:bookmarkStart w:id="4" w:name="_Toc373357644"/>
      <w:bookmarkStart w:id="5" w:name="_Toc373357783"/>
      <w:bookmarkStart w:id="6" w:name="_Toc373357949"/>
      <w:bookmarkStart w:id="7" w:name="_Toc374046423"/>
      <w:bookmarkStart w:id="8" w:name="_Toc374048219"/>
      <w:bookmarkStart w:id="9" w:name="_Toc375220150"/>
    </w:p>
    <w:p w14:paraId="4664B5AE" w14:textId="77777777" w:rsidR="00E50C0B" w:rsidRDefault="00E50C0B" w:rsidP="001761FD">
      <w:pPr>
        <w:spacing w:line="480" w:lineRule="auto"/>
        <w:jc w:val="center"/>
        <w:rPr>
          <w:rFonts w:eastAsia="黑体"/>
          <w:sz w:val="28"/>
        </w:rPr>
      </w:pPr>
    </w:p>
    <w:p w14:paraId="209AABCE" w14:textId="77777777" w:rsidR="001761FD" w:rsidRDefault="001761FD" w:rsidP="001761FD">
      <w:pPr>
        <w:spacing w:line="480" w:lineRule="auto"/>
        <w:jc w:val="center"/>
        <w:rPr>
          <w:rFonts w:eastAsia="黑体"/>
          <w:sz w:val="28"/>
        </w:rPr>
      </w:pPr>
      <w:r>
        <w:rPr>
          <w:rFonts w:eastAsia="黑体" w:hint="eastAsia"/>
          <w:noProof/>
          <w:sz w:val="28"/>
        </w:rPr>
        <w:drawing>
          <wp:inline distT="0" distB="0" distL="0" distR="0" wp14:anchorId="1D10BD8B" wp14:editId="26444C06">
            <wp:extent cx="2838450" cy="523875"/>
            <wp:effectExtent l="0" t="0" r="0" b="9525"/>
            <wp:docPr id="2" name="图片 2" descr="上海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上海理工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523875"/>
                    </a:xfrm>
                    <a:prstGeom prst="rect">
                      <a:avLst/>
                    </a:prstGeom>
                    <a:noFill/>
                    <a:ln>
                      <a:noFill/>
                    </a:ln>
                  </pic:spPr>
                </pic:pic>
              </a:graphicData>
            </a:graphic>
          </wp:inline>
        </w:drawing>
      </w:r>
    </w:p>
    <w:p w14:paraId="33459724" w14:textId="77777777" w:rsidR="00E7402F" w:rsidRDefault="00E7402F" w:rsidP="0047784C">
      <w:pPr>
        <w:snapToGrid w:val="0"/>
        <w:spacing w:line="900" w:lineRule="exact"/>
        <w:jc w:val="center"/>
        <w:rPr>
          <w:rFonts w:ascii="STKaiti" w:eastAsia="STKaiti" w:hAnsi="STKaiti"/>
          <w:b/>
          <w:sz w:val="48"/>
          <w:szCs w:val="48"/>
        </w:rPr>
      </w:pPr>
      <w:r>
        <w:rPr>
          <w:rFonts w:ascii="STKaiti" w:eastAsia="STKaiti" w:hAnsi="STKaiti" w:hint="eastAsia"/>
          <w:b/>
          <w:sz w:val="48"/>
          <w:szCs w:val="48"/>
        </w:rPr>
        <w:t>毕业论文</w:t>
      </w:r>
    </w:p>
    <w:p w14:paraId="33EA653E" w14:textId="77777777" w:rsidR="001761FD" w:rsidRDefault="001761FD" w:rsidP="001761FD">
      <w:pPr>
        <w:pStyle w:val="ad"/>
        <w:spacing w:line="360" w:lineRule="auto"/>
      </w:pPr>
    </w:p>
    <w:p w14:paraId="423ACBEC" w14:textId="77777777" w:rsidR="001761FD" w:rsidRDefault="001761FD" w:rsidP="001761FD">
      <w:pPr>
        <w:pStyle w:val="ad"/>
      </w:pPr>
    </w:p>
    <w:p w14:paraId="64ADF2C0" w14:textId="77777777" w:rsidR="001761FD" w:rsidRDefault="001761FD" w:rsidP="001761FD">
      <w:pPr>
        <w:pStyle w:val="ad"/>
      </w:pPr>
    </w:p>
    <w:p w14:paraId="00469DAD" w14:textId="77777777" w:rsidR="001761FD" w:rsidRPr="003A6E53" w:rsidRDefault="001761FD" w:rsidP="001761FD">
      <w:pPr>
        <w:pStyle w:val="ad"/>
      </w:pPr>
    </w:p>
    <w:p w14:paraId="301B94DF" w14:textId="7003AAF9" w:rsidR="00036460" w:rsidRDefault="00095444" w:rsidP="001761FD">
      <w:pPr>
        <w:jc w:val="center"/>
        <w:rPr>
          <w:rFonts w:ascii="STXihei" w:eastAsia="STXihei" w:hAnsi="STXihei"/>
          <w:b/>
          <w:sz w:val="52"/>
          <w:szCs w:val="52"/>
        </w:rPr>
      </w:pPr>
      <w:r>
        <w:rPr>
          <w:rFonts w:ascii="STXihei" w:eastAsia="STXihei" w:hAnsi="STXihei" w:hint="eastAsia"/>
          <w:b/>
          <w:sz w:val="52"/>
          <w:szCs w:val="52"/>
        </w:rPr>
        <w:t>基于深度学习实现胆囊癌的智能辅助标注决策支持的web应用研究</w:t>
      </w:r>
    </w:p>
    <w:p w14:paraId="2D2AEA22" w14:textId="77777777" w:rsidR="001761FD" w:rsidRDefault="001761FD" w:rsidP="001761FD">
      <w:pPr>
        <w:rPr>
          <w:rFonts w:eastAsia="LiSu"/>
          <w:sz w:val="44"/>
        </w:rPr>
      </w:pPr>
    </w:p>
    <w:p w14:paraId="6264E846" w14:textId="77777777" w:rsidR="001761FD" w:rsidRDefault="001761FD" w:rsidP="001761FD">
      <w:pPr>
        <w:rPr>
          <w:rFonts w:eastAsia="LiSu"/>
          <w:sz w:val="44"/>
        </w:rPr>
      </w:pPr>
    </w:p>
    <w:tbl>
      <w:tblPr>
        <w:tblpPr w:leftFromText="180" w:rightFromText="180" w:vertAnchor="text" w:tblpX="1683" w:tblpY="1"/>
        <w:tblOverlap w:val="never"/>
        <w:tblW w:w="0" w:type="auto"/>
        <w:tblLayout w:type="fixed"/>
        <w:tblLook w:val="0000" w:firstRow="0" w:lastRow="0" w:firstColumn="0" w:lastColumn="0" w:noHBand="0" w:noVBand="0"/>
      </w:tblPr>
      <w:tblGrid>
        <w:gridCol w:w="1526"/>
        <w:gridCol w:w="4137"/>
      </w:tblGrid>
      <w:tr w:rsidR="001761FD" w14:paraId="24E97852" w14:textId="77777777" w:rsidTr="0047784C">
        <w:trPr>
          <w:trHeight w:val="1425"/>
        </w:trPr>
        <w:tc>
          <w:tcPr>
            <w:tcW w:w="1526" w:type="dxa"/>
            <w:vAlign w:val="bottom"/>
          </w:tcPr>
          <w:p w14:paraId="542FC209" w14:textId="77777777" w:rsidR="001761FD" w:rsidRPr="00B01BF5" w:rsidRDefault="001761FD" w:rsidP="00E50C0B">
            <w:pPr>
              <w:jc w:val="center"/>
              <w:rPr>
                <w:b/>
                <w:sz w:val="30"/>
              </w:rPr>
            </w:pPr>
          </w:p>
        </w:tc>
        <w:tc>
          <w:tcPr>
            <w:tcW w:w="4137" w:type="dxa"/>
            <w:vAlign w:val="bottom"/>
          </w:tcPr>
          <w:p w14:paraId="4733AFBB" w14:textId="77777777" w:rsidR="001761FD" w:rsidRPr="00B01BF5" w:rsidRDefault="001761FD" w:rsidP="00E50C0B">
            <w:pPr>
              <w:rPr>
                <w:rFonts w:eastAsia="KaiTi_GB2312"/>
                <w:b/>
                <w:sz w:val="32"/>
              </w:rPr>
            </w:pPr>
          </w:p>
        </w:tc>
      </w:tr>
      <w:tr w:rsidR="001761FD" w14:paraId="45A85879" w14:textId="77777777" w:rsidTr="0047784C">
        <w:trPr>
          <w:trHeight w:val="760"/>
        </w:trPr>
        <w:tc>
          <w:tcPr>
            <w:tcW w:w="1526" w:type="dxa"/>
            <w:vAlign w:val="bottom"/>
          </w:tcPr>
          <w:p w14:paraId="2BB99E08" w14:textId="77777777" w:rsidR="001761FD" w:rsidRPr="00B01BF5" w:rsidRDefault="001761FD" w:rsidP="00E50C0B">
            <w:pPr>
              <w:jc w:val="center"/>
              <w:rPr>
                <w:b/>
                <w:sz w:val="30"/>
              </w:rPr>
            </w:pPr>
          </w:p>
        </w:tc>
        <w:tc>
          <w:tcPr>
            <w:tcW w:w="4137" w:type="dxa"/>
            <w:vAlign w:val="bottom"/>
          </w:tcPr>
          <w:p w14:paraId="0AF0743F" w14:textId="77777777" w:rsidR="001761FD" w:rsidRPr="00B01BF5" w:rsidRDefault="001761FD" w:rsidP="00E50C0B">
            <w:pPr>
              <w:rPr>
                <w:rFonts w:eastAsia="KaiTi_GB2312"/>
                <w:b/>
                <w:sz w:val="32"/>
              </w:rPr>
            </w:pPr>
          </w:p>
        </w:tc>
      </w:tr>
      <w:tr w:rsidR="001761FD" w14:paraId="70BDA902" w14:textId="77777777" w:rsidTr="0047784C">
        <w:trPr>
          <w:trHeight w:val="760"/>
        </w:trPr>
        <w:tc>
          <w:tcPr>
            <w:tcW w:w="1526" w:type="dxa"/>
            <w:vAlign w:val="bottom"/>
          </w:tcPr>
          <w:p w14:paraId="6656EDA6" w14:textId="77777777" w:rsidR="001761FD" w:rsidRPr="00B01BF5" w:rsidRDefault="0047784C" w:rsidP="0047784C">
            <w:pPr>
              <w:ind w:leftChars="59" w:left="142"/>
              <w:rPr>
                <w:b/>
                <w:sz w:val="30"/>
              </w:rPr>
            </w:pPr>
            <w:r w:rsidRPr="00B01BF5">
              <w:rPr>
                <w:rFonts w:hint="eastAsia"/>
                <w:b/>
                <w:sz w:val="30"/>
              </w:rPr>
              <w:t>姓</w:t>
            </w:r>
            <w:r w:rsidRPr="00B01BF5">
              <w:rPr>
                <w:rFonts w:hint="eastAsia"/>
                <w:b/>
                <w:sz w:val="30"/>
              </w:rPr>
              <w:t xml:space="preserve"> </w:t>
            </w:r>
            <w:r w:rsidRPr="00B01BF5">
              <w:rPr>
                <w:rFonts w:hint="eastAsia"/>
                <w:b/>
                <w:sz w:val="30"/>
              </w:rPr>
              <w:t>名</w:t>
            </w:r>
          </w:p>
        </w:tc>
        <w:tc>
          <w:tcPr>
            <w:tcW w:w="4137" w:type="dxa"/>
            <w:tcBorders>
              <w:bottom w:val="single" w:sz="4" w:space="0" w:color="auto"/>
            </w:tcBorders>
            <w:vAlign w:val="bottom"/>
          </w:tcPr>
          <w:p w14:paraId="2FE7F563" w14:textId="734F7C0D" w:rsidR="001761FD" w:rsidRPr="00B01BF5" w:rsidRDefault="000E2026" w:rsidP="00E50C0B">
            <w:pPr>
              <w:rPr>
                <w:rFonts w:eastAsia="KaiTi_GB2312"/>
                <w:b/>
                <w:sz w:val="32"/>
              </w:rPr>
            </w:pPr>
            <w:r>
              <w:rPr>
                <w:rFonts w:eastAsia="KaiTi_GB2312" w:hint="eastAsia"/>
                <w:b/>
                <w:sz w:val="32"/>
              </w:rPr>
              <w:t>宁辉岳</w:t>
            </w:r>
          </w:p>
        </w:tc>
      </w:tr>
      <w:tr w:rsidR="001761FD" w14:paraId="46D1CA47" w14:textId="77777777" w:rsidTr="0047784C">
        <w:trPr>
          <w:trHeight w:val="760"/>
        </w:trPr>
        <w:tc>
          <w:tcPr>
            <w:tcW w:w="1526" w:type="dxa"/>
            <w:vAlign w:val="bottom"/>
          </w:tcPr>
          <w:p w14:paraId="3709ADF5" w14:textId="77777777" w:rsidR="001761FD" w:rsidRPr="00B01BF5" w:rsidRDefault="001761FD" w:rsidP="0047784C">
            <w:pPr>
              <w:ind w:leftChars="59" w:left="142"/>
              <w:rPr>
                <w:b/>
                <w:sz w:val="30"/>
              </w:rPr>
            </w:pPr>
            <w:r>
              <w:rPr>
                <w:rFonts w:hint="eastAsia"/>
                <w:b/>
                <w:sz w:val="30"/>
              </w:rPr>
              <w:t>学</w:t>
            </w:r>
            <w:r w:rsidR="0047784C">
              <w:rPr>
                <w:rFonts w:hint="eastAsia"/>
                <w:b/>
                <w:sz w:val="30"/>
              </w:rPr>
              <w:t xml:space="preserve"> </w:t>
            </w:r>
            <w:r>
              <w:rPr>
                <w:rFonts w:hint="eastAsia"/>
                <w:b/>
                <w:sz w:val="30"/>
              </w:rPr>
              <w:t>号</w:t>
            </w:r>
          </w:p>
        </w:tc>
        <w:tc>
          <w:tcPr>
            <w:tcW w:w="4137" w:type="dxa"/>
            <w:tcBorders>
              <w:top w:val="single" w:sz="4" w:space="0" w:color="auto"/>
              <w:bottom w:val="single" w:sz="4" w:space="0" w:color="auto"/>
            </w:tcBorders>
            <w:vAlign w:val="bottom"/>
          </w:tcPr>
          <w:p w14:paraId="09637024" w14:textId="12309CFA" w:rsidR="001761FD" w:rsidRPr="00B01BF5" w:rsidRDefault="000E2026" w:rsidP="00E50C0B">
            <w:pPr>
              <w:rPr>
                <w:rFonts w:eastAsia="KaiTi_GB2312"/>
                <w:b/>
                <w:sz w:val="32"/>
              </w:rPr>
            </w:pPr>
            <w:r>
              <w:rPr>
                <w:rFonts w:eastAsia="KaiTi_GB2312" w:hint="eastAsia"/>
                <w:b/>
                <w:sz w:val="32"/>
              </w:rPr>
              <w:t>1722010225</w:t>
            </w:r>
          </w:p>
        </w:tc>
      </w:tr>
      <w:tr w:rsidR="001761FD" w14:paraId="5DDA4B09" w14:textId="77777777" w:rsidTr="0047784C">
        <w:trPr>
          <w:trHeight w:val="760"/>
        </w:trPr>
        <w:tc>
          <w:tcPr>
            <w:tcW w:w="1526" w:type="dxa"/>
            <w:vAlign w:val="bottom"/>
          </w:tcPr>
          <w:p w14:paraId="7949DE48" w14:textId="77777777" w:rsidR="001761FD" w:rsidRPr="00B01BF5" w:rsidRDefault="001761FD" w:rsidP="0047784C">
            <w:pPr>
              <w:ind w:leftChars="59" w:left="142"/>
              <w:jc w:val="left"/>
              <w:rPr>
                <w:b/>
                <w:sz w:val="30"/>
              </w:rPr>
            </w:pPr>
            <w:r w:rsidRPr="003A6E53">
              <w:rPr>
                <w:rFonts w:hint="eastAsia"/>
                <w:b/>
                <w:sz w:val="30"/>
              </w:rPr>
              <w:t>日</w:t>
            </w:r>
            <w:r>
              <w:rPr>
                <w:rFonts w:hint="eastAsia"/>
                <w:b/>
                <w:sz w:val="30"/>
              </w:rPr>
              <w:t xml:space="preserve"> </w:t>
            </w:r>
            <w:r w:rsidRPr="003A6E53">
              <w:rPr>
                <w:rFonts w:hint="eastAsia"/>
                <w:b/>
                <w:sz w:val="30"/>
              </w:rPr>
              <w:t>期</w:t>
            </w:r>
          </w:p>
        </w:tc>
        <w:tc>
          <w:tcPr>
            <w:tcW w:w="4137" w:type="dxa"/>
            <w:tcBorders>
              <w:top w:val="single" w:sz="4" w:space="0" w:color="auto"/>
              <w:bottom w:val="single" w:sz="4" w:space="0" w:color="auto"/>
            </w:tcBorders>
            <w:vAlign w:val="bottom"/>
          </w:tcPr>
          <w:p w14:paraId="21E15DDA" w14:textId="2DC27F3A" w:rsidR="001761FD" w:rsidRPr="003A6E53" w:rsidRDefault="000E2026" w:rsidP="00E50C0B">
            <w:pPr>
              <w:rPr>
                <w:b/>
                <w:sz w:val="30"/>
              </w:rPr>
            </w:pPr>
            <w:r>
              <w:rPr>
                <w:rFonts w:hint="eastAsia"/>
                <w:b/>
                <w:sz w:val="30"/>
              </w:rPr>
              <w:t>20</w:t>
            </w:r>
            <w:r w:rsidR="00D42973">
              <w:rPr>
                <w:b/>
                <w:sz w:val="30"/>
              </w:rPr>
              <w:t>21</w:t>
            </w:r>
            <w:r>
              <w:rPr>
                <w:rFonts w:hint="eastAsia"/>
                <w:b/>
                <w:sz w:val="30"/>
              </w:rPr>
              <w:t>年</w:t>
            </w:r>
            <w:r>
              <w:rPr>
                <w:rFonts w:hint="eastAsia"/>
                <w:b/>
                <w:sz w:val="30"/>
              </w:rPr>
              <w:t>1</w:t>
            </w:r>
            <w:r>
              <w:rPr>
                <w:rFonts w:hint="eastAsia"/>
                <w:b/>
                <w:sz w:val="30"/>
              </w:rPr>
              <w:t>月</w:t>
            </w:r>
          </w:p>
        </w:tc>
      </w:tr>
    </w:tbl>
    <w:p w14:paraId="5C8EEB50" w14:textId="7768AB59" w:rsidR="009D20AC" w:rsidRDefault="009D20AC" w:rsidP="00E976CC">
      <w:pPr>
        <w:sectPr w:rsidR="009D20AC" w:rsidSect="00582C32">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418" w:right="1418" w:bottom="1418" w:left="1701" w:header="851" w:footer="992" w:gutter="0"/>
          <w:cols w:space="425"/>
          <w:titlePg/>
          <w:docGrid w:linePitch="326"/>
        </w:sectPr>
      </w:pPr>
    </w:p>
    <w:p w14:paraId="21B9E584" w14:textId="7F4E4FF5" w:rsidR="000E2026" w:rsidRDefault="000E2026" w:rsidP="000E2026">
      <w:bookmarkStart w:id="10" w:name="_Toc373325095"/>
      <w:bookmarkStart w:id="11" w:name="_Toc373325714"/>
      <w:bookmarkStart w:id="12" w:name="_Toc373325901"/>
      <w:bookmarkStart w:id="13" w:name="_Toc373326055"/>
      <w:bookmarkStart w:id="14" w:name="_Toc373357647"/>
      <w:bookmarkStart w:id="15" w:name="_Toc373357786"/>
      <w:bookmarkStart w:id="16" w:name="_Toc373357952"/>
      <w:bookmarkStart w:id="17" w:name="_Toc374046426"/>
      <w:bookmarkStart w:id="18" w:name="_Toc374048222"/>
      <w:bookmarkStart w:id="19" w:name="_Toc375220153"/>
      <w:bookmarkEnd w:id="0"/>
      <w:bookmarkEnd w:id="1"/>
      <w:bookmarkEnd w:id="2"/>
      <w:bookmarkEnd w:id="3"/>
      <w:bookmarkEnd w:id="4"/>
      <w:bookmarkEnd w:id="5"/>
      <w:bookmarkEnd w:id="6"/>
      <w:bookmarkEnd w:id="7"/>
      <w:bookmarkEnd w:id="8"/>
      <w:bookmarkEnd w:id="9"/>
    </w:p>
    <w:p w14:paraId="7A5E53F3" w14:textId="0FC796E1" w:rsidR="000E2026" w:rsidRDefault="000E2026" w:rsidP="000E2026"/>
    <w:p w14:paraId="76F3E41E" w14:textId="77777777" w:rsidR="000E2026" w:rsidRDefault="000E2026" w:rsidP="000E2026"/>
    <w:p w14:paraId="0110DF2C" w14:textId="77777777" w:rsidR="000E2026" w:rsidRPr="000E2026" w:rsidRDefault="000E2026" w:rsidP="000E2026"/>
    <w:p w14:paraId="0DA33F7F" w14:textId="1209ACBD" w:rsidR="00E976CC" w:rsidRDefault="000E2026" w:rsidP="000E2026">
      <w:pPr>
        <w:pStyle w:val="1"/>
        <w:tabs>
          <w:tab w:val="center" w:pos="4393"/>
        </w:tabs>
        <w:spacing w:before="960" w:after="480"/>
        <w:jc w:val="both"/>
      </w:pPr>
      <w:bookmarkStart w:id="20" w:name="_摘__要"/>
      <w:bookmarkEnd w:id="20"/>
      <w:r>
        <w:tab/>
      </w:r>
      <w:bookmarkStart w:id="21" w:name="_Toc61708490"/>
      <w:r w:rsidR="00E976CC">
        <w:rPr>
          <w:rFonts w:hint="eastAsia"/>
        </w:rPr>
        <w:t>摘</w:t>
      </w:r>
      <w:r w:rsidR="00E976CC">
        <w:rPr>
          <w:rFonts w:hint="eastAsia"/>
        </w:rPr>
        <w:t xml:space="preserve"> </w:t>
      </w:r>
      <w:r w:rsidR="00E976CC">
        <w:t xml:space="preserve"> </w:t>
      </w:r>
      <w:r w:rsidR="00E976CC">
        <w:rPr>
          <w:rFonts w:hint="eastAsia"/>
        </w:rPr>
        <w:t>要</w:t>
      </w:r>
      <w:bookmarkEnd w:id="21"/>
    </w:p>
    <w:p w14:paraId="29E0041E" w14:textId="120ACEFD" w:rsidR="000E2026" w:rsidRDefault="000E2026" w:rsidP="000E2026"/>
    <w:p w14:paraId="19578F9B" w14:textId="09957B3A" w:rsidR="000E2026" w:rsidRDefault="000E2026" w:rsidP="000E2026"/>
    <w:p w14:paraId="1F0F4960" w14:textId="7318A2C4" w:rsidR="000E2026" w:rsidRDefault="00095444" w:rsidP="00C93093">
      <w:pPr>
        <w:spacing w:line="300" w:lineRule="auto"/>
        <w:ind w:firstLine="420"/>
      </w:pPr>
      <w:r>
        <w:rPr>
          <w:rFonts w:hint="eastAsia"/>
        </w:rPr>
        <w:t>当下对于带有大量标注信息的医学数据普遍会使用在本地构建的深度学习技术来进行处理，本文探索使用网络前后端技术将深度学习技术与</w:t>
      </w:r>
      <w:r>
        <w:rPr>
          <w:rFonts w:hint="eastAsia"/>
        </w:rPr>
        <w:t>web</w:t>
      </w:r>
      <w:r>
        <w:t xml:space="preserve"> c</w:t>
      </w:r>
      <w:r>
        <w:rPr>
          <w:rFonts w:hint="eastAsia"/>
        </w:rPr>
        <w:t>端相结合，利用</w:t>
      </w:r>
      <w:r>
        <w:rPr>
          <w:rFonts w:hint="eastAsia"/>
        </w:rPr>
        <w:t>cornerstone</w:t>
      </w:r>
      <w:r>
        <w:t>.js</w:t>
      </w:r>
      <w:r>
        <w:rPr>
          <w:rFonts w:hint="eastAsia"/>
        </w:rPr>
        <w:t>,vtk</w:t>
      </w:r>
      <w:r>
        <w:t>.js</w:t>
      </w:r>
      <w:r>
        <w:rPr>
          <w:rFonts w:hint="eastAsia"/>
        </w:rPr>
        <w:t>等</w:t>
      </w:r>
      <w:r w:rsidR="00281638">
        <w:rPr>
          <w:rFonts w:hint="eastAsia"/>
        </w:rPr>
        <w:t>医学图像</w:t>
      </w:r>
      <w:r>
        <w:rPr>
          <w:rFonts w:hint="eastAsia"/>
        </w:rPr>
        <w:t>可视化工具将机器处理的医学图像展示在网页上</w:t>
      </w:r>
      <w:r w:rsidR="00394904">
        <w:rPr>
          <w:rFonts w:hint="eastAsia"/>
        </w:rPr>
        <w:t>，并提供一系列的工具让使用者对图像结果进行进一步的优化，同时研究微服务技术在本项目中的应用，</w:t>
      </w:r>
      <w:r w:rsidR="003B114C" w:rsidRPr="003B114C">
        <w:rPr>
          <w:rFonts w:hint="eastAsia"/>
        </w:rPr>
        <w:t>微服务为我们提供了一种更好地持续交付业务影响的方式。相较于单体应用，使用微服务构建出来的应用是由一系列松耦合的、自治的服务组成的。通过开发这些只做一件事的服务，开发者可以避免大型应用中所存在的缺乏活力和混乱的状态。即便是对于已有的应用系统，开发者也可以</w:t>
      </w:r>
      <w:r w:rsidR="003B114C">
        <w:rPr>
          <w:rFonts w:hint="eastAsia"/>
        </w:rPr>
        <w:t>一</w:t>
      </w:r>
      <w:r w:rsidR="003B114C" w:rsidRPr="003B114C">
        <w:rPr>
          <w:rFonts w:hint="eastAsia"/>
        </w:rPr>
        <w:t>步步地将其中的功能抽取为独立的服务，这样可以使整个系统的可维护性更强</w:t>
      </w:r>
      <w:r w:rsidR="006C5471">
        <w:rPr>
          <w:rFonts w:hint="eastAsia"/>
        </w:rPr>
        <w:t>，</w:t>
      </w:r>
      <w:r w:rsidR="00046F1B">
        <w:rPr>
          <w:rFonts w:hint="eastAsia"/>
        </w:rPr>
        <w:t>本文以综述的形式对微服务架构以及部分技术栈进行一步步地剖析</w:t>
      </w:r>
      <w:r w:rsidR="007A3372">
        <w:rPr>
          <w:rFonts w:hint="eastAsia"/>
        </w:rPr>
        <w:t>，</w:t>
      </w:r>
      <w:r w:rsidR="006C5471">
        <w:rPr>
          <w:rFonts w:hint="eastAsia"/>
        </w:rPr>
        <w:t>为在胆囊癌</w:t>
      </w:r>
      <w:r w:rsidR="006C5471">
        <w:rPr>
          <w:rFonts w:hint="eastAsia"/>
        </w:rPr>
        <w:t>web</w:t>
      </w:r>
      <w:r w:rsidR="006C5471">
        <w:rPr>
          <w:rFonts w:hint="eastAsia"/>
        </w:rPr>
        <w:t>的构建提供必要的基础</w:t>
      </w:r>
      <w:r w:rsidR="006C5471">
        <w:t xml:space="preserve"> </w:t>
      </w:r>
    </w:p>
    <w:p w14:paraId="7B00B2D8" w14:textId="77777777" w:rsidR="003B114C" w:rsidRPr="000E2026" w:rsidRDefault="003B114C" w:rsidP="003B114C">
      <w:pPr>
        <w:spacing w:line="300" w:lineRule="auto"/>
      </w:pPr>
    </w:p>
    <w:p w14:paraId="1C628F75" w14:textId="0E57F217" w:rsidR="000E2026" w:rsidRPr="00046F1B" w:rsidRDefault="003B114C" w:rsidP="000E2026">
      <w:r w:rsidRPr="003B114C">
        <w:rPr>
          <w:rFonts w:hint="eastAsia"/>
          <w:b/>
          <w:bCs/>
        </w:rPr>
        <w:t>关键词</w:t>
      </w:r>
      <w:r>
        <w:rPr>
          <w:rFonts w:hint="eastAsia"/>
          <w:b/>
          <w:bCs/>
        </w:rPr>
        <w:t>：</w:t>
      </w:r>
      <w:r>
        <w:rPr>
          <w:rFonts w:hint="eastAsia"/>
          <w:b/>
          <w:bCs/>
        </w:rPr>
        <w:t xml:space="preserve"> </w:t>
      </w:r>
      <w:r w:rsidR="00095444" w:rsidRPr="00095444">
        <w:rPr>
          <w:rFonts w:hint="eastAsia"/>
        </w:rPr>
        <w:t>深度学习</w:t>
      </w:r>
      <w:r w:rsidR="006B3627">
        <w:rPr>
          <w:rFonts w:hint="eastAsia"/>
        </w:rPr>
        <w:t xml:space="preserve"> </w:t>
      </w:r>
      <w:r w:rsidR="006B3627">
        <w:t xml:space="preserve"> </w:t>
      </w:r>
      <w:r w:rsidR="006B3627">
        <w:rPr>
          <w:rFonts w:hint="eastAsia"/>
        </w:rPr>
        <w:t>React</w:t>
      </w:r>
      <w:r w:rsidR="00095444">
        <w:rPr>
          <w:rFonts w:hint="eastAsia"/>
          <w:b/>
          <w:bCs/>
        </w:rPr>
        <w:t xml:space="preserve"> </w:t>
      </w:r>
      <w:r w:rsidR="00095444">
        <w:rPr>
          <w:b/>
          <w:bCs/>
        </w:rPr>
        <w:t xml:space="preserve"> </w:t>
      </w:r>
      <w:r w:rsidR="00095444" w:rsidRPr="00095444">
        <w:rPr>
          <w:rFonts w:hint="eastAsia"/>
        </w:rPr>
        <w:t>vtk</w:t>
      </w:r>
      <w:r w:rsidR="00394904">
        <w:t xml:space="preserve"> </w:t>
      </w:r>
      <w:r w:rsidR="00394904">
        <w:rPr>
          <w:rFonts w:hint="eastAsia"/>
        </w:rPr>
        <w:t>corner</w:t>
      </w:r>
      <w:r w:rsidR="00394904">
        <w:t>stone</w:t>
      </w:r>
      <w:r w:rsidRPr="00046F1B">
        <w:t xml:space="preserve"> </w:t>
      </w:r>
      <w:r w:rsidR="00046F1B">
        <w:rPr>
          <w:rFonts w:hint="eastAsia"/>
        </w:rPr>
        <w:t>微服务</w:t>
      </w:r>
      <w:r w:rsidR="00046F1B">
        <w:rPr>
          <w:rFonts w:hint="eastAsia"/>
        </w:rPr>
        <w:t xml:space="preserve"> </w:t>
      </w:r>
      <w:r w:rsidR="00046F1B">
        <w:t xml:space="preserve"> </w:t>
      </w:r>
      <w:r w:rsidRPr="00046F1B">
        <w:rPr>
          <w:rFonts w:hint="eastAsia"/>
        </w:rPr>
        <w:t>k</w:t>
      </w:r>
      <w:r w:rsidRPr="00046F1B">
        <w:t xml:space="preserve">8s  docker  </w:t>
      </w:r>
      <w:r w:rsidR="00046F1B">
        <w:rPr>
          <w:rFonts w:hint="eastAsia"/>
        </w:rPr>
        <w:t>持续部署</w:t>
      </w:r>
      <w:r w:rsidR="00046F1B">
        <w:t xml:space="preserve"> </w:t>
      </w:r>
      <w:r w:rsidR="00046F1B" w:rsidRPr="00046F1B">
        <w:t xml:space="preserve"> </w:t>
      </w:r>
      <w:r w:rsidR="00046F1B">
        <w:rPr>
          <w:rFonts w:hint="eastAsia"/>
        </w:rPr>
        <w:t>持续集成</w:t>
      </w:r>
      <w:r w:rsidR="00046F1B">
        <w:rPr>
          <w:rFonts w:hint="eastAsia"/>
        </w:rPr>
        <w:t xml:space="preserve"> </w:t>
      </w:r>
      <w:r w:rsidR="00046F1B">
        <w:t xml:space="preserve"> </w:t>
      </w:r>
      <w:r w:rsidR="00046F1B">
        <w:rPr>
          <w:rFonts w:hint="eastAsia"/>
        </w:rPr>
        <w:t>单体应用</w:t>
      </w:r>
      <w:r w:rsidR="00046F1B">
        <w:rPr>
          <w:rFonts w:hint="eastAsia"/>
        </w:rPr>
        <w:t xml:space="preserve"> </w:t>
      </w:r>
      <w:r w:rsidR="00046F1B">
        <w:t xml:space="preserve">   </w:t>
      </w:r>
    </w:p>
    <w:p w14:paraId="6A3D0400" w14:textId="31492DDC" w:rsidR="00E976CC" w:rsidRDefault="00E976CC" w:rsidP="00E976CC"/>
    <w:p w14:paraId="5F71164E" w14:textId="10718FD2" w:rsidR="007A3372" w:rsidRDefault="007A3372" w:rsidP="00E976CC"/>
    <w:p w14:paraId="6FA72AD3" w14:textId="7B22E20D" w:rsidR="007A3372" w:rsidRDefault="007A3372" w:rsidP="00E976CC"/>
    <w:p w14:paraId="0447013D" w14:textId="33074605" w:rsidR="007A3372" w:rsidRDefault="007A3372" w:rsidP="00E976CC"/>
    <w:p w14:paraId="391604E2" w14:textId="1CC62E7E" w:rsidR="007A3372" w:rsidRDefault="007A3372" w:rsidP="00E976CC"/>
    <w:p w14:paraId="79F249D3" w14:textId="5F070A61" w:rsidR="007A3372" w:rsidRDefault="007A3372" w:rsidP="00E976CC"/>
    <w:p w14:paraId="2C260647" w14:textId="49CB9FDE" w:rsidR="007A3372" w:rsidRDefault="007A3372" w:rsidP="00E976CC"/>
    <w:p w14:paraId="23C0EBD4" w14:textId="3B23F83C" w:rsidR="007A3372" w:rsidRDefault="007A3372" w:rsidP="00E976CC"/>
    <w:p w14:paraId="6DF6F5ED" w14:textId="36458706" w:rsidR="007A3372" w:rsidRDefault="007A3372" w:rsidP="00E976CC"/>
    <w:p w14:paraId="2459C9D2" w14:textId="23A0528F" w:rsidR="007A3372" w:rsidRDefault="007A3372" w:rsidP="00E976CC"/>
    <w:p w14:paraId="588C068C" w14:textId="0EE41775" w:rsidR="007A3372" w:rsidRDefault="007A3372" w:rsidP="00E976CC"/>
    <w:p w14:paraId="5F649AE0" w14:textId="31966622" w:rsidR="007A3372" w:rsidRDefault="007A3372" w:rsidP="00E976CC"/>
    <w:p w14:paraId="71D8E943" w14:textId="2979910C" w:rsidR="007A3372" w:rsidRDefault="007A3372" w:rsidP="00E976CC"/>
    <w:p w14:paraId="37BE4DCE" w14:textId="1ABBA683" w:rsidR="007A3372" w:rsidRDefault="007A3372" w:rsidP="00E976CC"/>
    <w:p w14:paraId="2BEFBECA" w14:textId="27772500" w:rsidR="007A3372" w:rsidRDefault="007A3372" w:rsidP="00E976CC"/>
    <w:p w14:paraId="20D32DC5" w14:textId="608F9DF4" w:rsidR="007A3372" w:rsidRDefault="007A3372" w:rsidP="00E976CC"/>
    <w:p w14:paraId="00AB8D1C" w14:textId="50511B20" w:rsidR="007A3372" w:rsidRDefault="007A3372" w:rsidP="00E976CC"/>
    <w:p w14:paraId="528A7E0E" w14:textId="2612C5D1" w:rsidR="007A3372" w:rsidRDefault="007A3372" w:rsidP="00E976CC"/>
    <w:p w14:paraId="393B9787" w14:textId="3E30DD26" w:rsidR="007A3372" w:rsidRDefault="007A3372" w:rsidP="00E976CC"/>
    <w:p w14:paraId="73A0E31A" w14:textId="7E3556A6" w:rsidR="007A3372" w:rsidRDefault="007A3372" w:rsidP="00E976CC"/>
    <w:p w14:paraId="5F4A2865" w14:textId="3AFCA1E7" w:rsidR="007A3372" w:rsidRDefault="007A3372" w:rsidP="00E976CC"/>
    <w:p w14:paraId="3925BCD0" w14:textId="13292853" w:rsidR="007A3372" w:rsidRDefault="007A3372" w:rsidP="00E976CC"/>
    <w:p w14:paraId="2CFCBA04" w14:textId="77777777" w:rsidR="006C5471" w:rsidRPr="00E976CC" w:rsidRDefault="006C5471" w:rsidP="00E976CC"/>
    <w:p w14:paraId="52296E6D" w14:textId="1654DCB3" w:rsidR="00E976CC" w:rsidRDefault="00E976CC" w:rsidP="00BA01D9">
      <w:pPr>
        <w:pStyle w:val="1"/>
        <w:spacing w:before="960" w:after="480"/>
      </w:pPr>
      <w:bookmarkStart w:id="22" w:name="_Toc61708491"/>
      <w:r>
        <w:rPr>
          <w:rFonts w:hint="eastAsia"/>
        </w:rPr>
        <w:t>ABSTRACT</w:t>
      </w:r>
      <w:bookmarkEnd w:id="22"/>
    </w:p>
    <w:p w14:paraId="50A36970" w14:textId="2810C02F" w:rsidR="000E2026" w:rsidRDefault="000E2026" w:rsidP="000E2026"/>
    <w:p w14:paraId="25A9A464" w14:textId="78145795" w:rsidR="000E2026" w:rsidRDefault="000E2026" w:rsidP="000E2026"/>
    <w:p w14:paraId="61C64C8C" w14:textId="2F17E788" w:rsidR="007A3372" w:rsidRDefault="00281638" w:rsidP="007A3372">
      <w:pPr>
        <w:spacing w:line="300" w:lineRule="auto"/>
        <w:ind w:firstLineChars="200" w:firstLine="480"/>
      </w:pPr>
      <w:r w:rsidRPr="00281638">
        <w:t>In this paper, we explore the use of web front-end and back-end techniques to combine deep learning techniques with web c-side, and use medical image visualization tools such as cornerstone.js, vtk.js to display machine-processed medical images on web pages, and provide a series of tools to allow users to further optimize the image results, and to study the application of microservices technology in this project.</w:t>
      </w:r>
      <w:r>
        <w:rPr>
          <w:rFonts w:hint="eastAsia"/>
        </w:rPr>
        <w:t>.</w:t>
      </w:r>
      <w:r w:rsidR="007A3372">
        <w:t>Microservices provide us with a better way to consistently deliver business impact. Incontrast to monolithic applications, applications built with microservices are composed of a series of loosely coupled, autonomous services. By developing these services that do only one thing, developers can avoid the lack of dynamism and chaos that exists in large applications. Even for existing applications, the developer can step-by-step extract the functionality into separate services, which makes the system more maintainable. This article provides a step-by-step analysis of the microservices architecture and part of the technology stack in the form of an overview, which can help entry-level developers to quickly understand enterprise microservices or to build their own microservices applications.</w:t>
      </w:r>
    </w:p>
    <w:p w14:paraId="55C35D06" w14:textId="77777777" w:rsidR="007A3372" w:rsidRDefault="007A3372" w:rsidP="007A3372">
      <w:pPr>
        <w:spacing w:line="300" w:lineRule="auto"/>
      </w:pPr>
    </w:p>
    <w:p w14:paraId="3D6ED223" w14:textId="182184C1" w:rsidR="007A3372" w:rsidRDefault="007A3372" w:rsidP="007A3372">
      <w:pPr>
        <w:spacing w:line="300" w:lineRule="auto"/>
        <w:rPr>
          <w:b/>
          <w:bCs/>
        </w:rPr>
      </w:pPr>
      <w:r w:rsidRPr="007A3372">
        <w:rPr>
          <w:b/>
          <w:bCs/>
        </w:rPr>
        <w:t>KEYWORDS</w:t>
      </w:r>
      <w:r w:rsidRPr="007A3372">
        <w:rPr>
          <w:b/>
          <w:bCs/>
        </w:rPr>
        <w:t>：</w:t>
      </w:r>
      <w:r>
        <w:rPr>
          <w:rFonts w:hint="eastAsia"/>
          <w:b/>
          <w:bCs/>
        </w:rPr>
        <w:t xml:space="preserve"> </w:t>
      </w:r>
      <w:r w:rsidR="007B7EFF">
        <w:rPr>
          <w:rFonts w:hint="eastAsia"/>
        </w:rPr>
        <w:t>Deep</w:t>
      </w:r>
      <w:r w:rsidR="007B7EFF">
        <w:t xml:space="preserve"> </w:t>
      </w:r>
      <w:r w:rsidR="007B7EFF">
        <w:rPr>
          <w:rFonts w:hint="eastAsia"/>
        </w:rPr>
        <w:t>Learning</w:t>
      </w:r>
      <w:r w:rsidR="007B7EFF">
        <w:t xml:space="preserve"> </w:t>
      </w:r>
      <w:r w:rsidR="007B7EFF">
        <w:rPr>
          <w:rFonts w:hint="eastAsia"/>
        </w:rPr>
        <w:t>React</w:t>
      </w:r>
      <w:r w:rsidR="007B7EFF">
        <w:t xml:space="preserve"> </w:t>
      </w:r>
      <w:r w:rsidR="007B7EFF">
        <w:rPr>
          <w:rFonts w:hint="eastAsia"/>
        </w:rPr>
        <w:t>Cornerstone.</w:t>
      </w:r>
      <w:r w:rsidR="007B7EFF">
        <w:t xml:space="preserve">js vtk.js  </w:t>
      </w:r>
      <w:r w:rsidRPr="00C93093">
        <w:rPr>
          <w:rFonts w:hint="eastAsia"/>
        </w:rPr>
        <w:t>Mi</w:t>
      </w:r>
      <w:r w:rsidRPr="00C93093">
        <w:t>croservice  Kubernetes  Docker  CI  CD  Monolith  SOA</w:t>
      </w:r>
    </w:p>
    <w:p w14:paraId="4CCB60B0" w14:textId="77C94C01" w:rsidR="007A3372" w:rsidRDefault="007A3372" w:rsidP="007A3372">
      <w:pPr>
        <w:spacing w:line="300" w:lineRule="auto"/>
        <w:rPr>
          <w:b/>
          <w:bCs/>
        </w:rPr>
      </w:pPr>
    </w:p>
    <w:p w14:paraId="0075B768" w14:textId="3F09B9C4" w:rsidR="007A3372" w:rsidRDefault="007A3372" w:rsidP="007A3372">
      <w:pPr>
        <w:spacing w:line="300" w:lineRule="auto"/>
        <w:rPr>
          <w:b/>
          <w:bCs/>
        </w:rPr>
      </w:pPr>
    </w:p>
    <w:p w14:paraId="73287BC1" w14:textId="73208176" w:rsidR="007A3372" w:rsidRDefault="007A3372" w:rsidP="007A3372">
      <w:pPr>
        <w:spacing w:line="300" w:lineRule="auto"/>
        <w:rPr>
          <w:b/>
          <w:bCs/>
        </w:rPr>
      </w:pPr>
    </w:p>
    <w:p w14:paraId="411390DD" w14:textId="26A95803" w:rsidR="007A3372" w:rsidRDefault="007A3372" w:rsidP="007A3372">
      <w:pPr>
        <w:spacing w:line="300" w:lineRule="auto"/>
        <w:rPr>
          <w:b/>
          <w:bCs/>
        </w:rPr>
      </w:pPr>
    </w:p>
    <w:p w14:paraId="49A229E1" w14:textId="6D2D7ED1" w:rsidR="007A3372" w:rsidRDefault="007A3372" w:rsidP="007A3372">
      <w:pPr>
        <w:spacing w:line="300" w:lineRule="auto"/>
        <w:rPr>
          <w:b/>
          <w:bCs/>
        </w:rPr>
      </w:pPr>
    </w:p>
    <w:p w14:paraId="05670F37" w14:textId="5DBF6B0C" w:rsidR="007A3372" w:rsidRDefault="007A3372" w:rsidP="007A3372">
      <w:pPr>
        <w:spacing w:line="300" w:lineRule="auto"/>
        <w:rPr>
          <w:b/>
          <w:bCs/>
        </w:rPr>
      </w:pPr>
    </w:p>
    <w:p w14:paraId="137AA2CC" w14:textId="62C4341D" w:rsidR="007A3372" w:rsidRDefault="007A3372" w:rsidP="007A3372">
      <w:pPr>
        <w:spacing w:line="300" w:lineRule="auto"/>
        <w:rPr>
          <w:b/>
          <w:bCs/>
        </w:rPr>
      </w:pPr>
    </w:p>
    <w:p w14:paraId="1CD5DF9E" w14:textId="750683CF" w:rsidR="007A3372" w:rsidRPr="007A3372" w:rsidRDefault="007A3372" w:rsidP="007A3372">
      <w:pPr>
        <w:spacing w:line="300" w:lineRule="auto"/>
        <w:rPr>
          <w:b/>
          <w:bCs/>
        </w:rPr>
      </w:pPr>
    </w:p>
    <w:p w14:paraId="71E641AA" w14:textId="2DD09DC0" w:rsidR="00BA01D9" w:rsidRDefault="00E976CC" w:rsidP="00BA01D9">
      <w:pPr>
        <w:pStyle w:val="1"/>
        <w:spacing w:before="960" w:after="480"/>
      </w:pPr>
      <w:bookmarkStart w:id="23" w:name="_Toc61708492"/>
      <w:r>
        <w:rPr>
          <w:rFonts w:hint="eastAsia"/>
        </w:rPr>
        <w:lastRenderedPageBreak/>
        <w:t>目</w:t>
      </w:r>
      <w:r>
        <w:rPr>
          <w:rFonts w:hint="eastAsia"/>
        </w:rPr>
        <w:t xml:space="preserve">  </w:t>
      </w:r>
      <w:r>
        <w:rPr>
          <w:rFonts w:hint="eastAsia"/>
        </w:rPr>
        <w:t>录</w:t>
      </w:r>
      <w:bookmarkEnd w:id="10"/>
      <w:bookmarkEnd w:id="11"/>
      <w:bookmarkEnd w:id="12"/>
      <w:bookmarkEnd w:id="13"/>
      <w:bookmarkEnd w:id="14"/>
      <w:bookmarkEnd w:id="15"/>
      <w:bookmarkEnd w:id="16"/>
      <w:bookmarkEnd w:id="17"/>
      <w:bookmarkEnd w:id="18"/>
      <w:bookmarkEnd w:id="19"/>
      <w:bookmarkEnd w:id="23"/>
    </w:p>
    <w:p w14:paraId="2971FC4A" w14:textId="50C7C568" w:rsidR="00BA01D9" w:rsidRPr="00074AC5" w:rsidRDefault="00BA01D9" w:rsidP="000E6B0B">
      <w:pPr>
        <w:spacing w:beforeLines="50" w:before="120" w:line="300" w:lineRule="auto"/>
        <w:ind w:leftChars="200" w:left="480"/>
        <w:rPr>
          <w:b/>
        </w:rPr>
      </w:pPr>
      <w:r w:rsidRPr="00074AC5">
        <w:rPr>
          <w:rFonts w:hint="eastAsia"/>
          <w:b/>
        </w:rPr>
        <w:t>摘要</w:t>
      </w:r>
    </w:p>
    <w:p w14:paraId="6494EE3A" w14:textId="77777777" w:rsidR="000954BA" w:rsidRDefault="00BA01D9" w:rsidP="008527A3">
      <w:pPr>
        <w:spacing w:beforeLines="50" w:before="120" w:line="300" w:lineRule="auto"/>
        <w:ind w:leftChars="200" w:left="480"/>
        <w:rPr>
          <w:noProof/>
        </w:rPr>
      </w:pPr>
      <w:r w:rsidRPr="00BA01D9">
        <w:rPr>
          <w:rFonts w:hint="eastAsia"/>
          <w:b/>
        </w:rPr>
        <w:t>ABSTRACT</w:t>
      </w:r>
      <w:r w:rsidR="008527A3">
        <w:rPr>
          <w:b/>
        </w:rPr>
        <w:fldChar w:fldCharType="begin"/>
      </w:r>
      <w:r w:rsidR="008527A3">
        <w:rPr>
          <w:b/>
        </w:rPr>
        <w:instrText xml:space="preserve"> </w:instrText>
      </w:r>
      <w:r w:rsidR="008527A3">
        <w:rPr>
          <w:rFonts w:hint="eastAsia"/>
          <w:b/>
        </w:rPr>
        <w:instrText>TOC \o "1-3" \h \z \u</w:instrText>
      </w:r>
      <w:r w:rsidR="008527A3">
        <w:rPr>
          <w:b/>
        </w:rPr>
        <w:instrText xml:space="preserve"> </w:instrText>
      </w:r>
      <w:r w:rsidR="008527A3">
        <w:rPr>
          <w:b/>
        </w:rPr>
        <w:fldChar w:fldCharType="separate"/>
      </w:r>
    </w:p>
    <w:p w14:paraId="40840F5F" w14:textId="561527ED" w:rsidR="000954BA" w:rsidRDefault="00E4176B">
      <w:pPr>
        <w:pStyle w:val="TOC1"/>
        <w:rPr>
          <w:rFonts w:asciiTheme="minorHAnsi" w:eastAsiaTheme="minorEastAsia" w:hAnsiTheme="minorHAnsi" w:cstheme="minorBidi"/>
          <w:b w:val="0"/>
          <w:sz w:val="21"/>
        </w:rPr>
      </w:pPr>
      <w:hyperlink w:anchor="_Toc61708490" w:history="1">
        <w:r w:rsidR="000954BA" w:rsidRPr="005B2A20">
          <w:rPr>
            <w:rStyle w:val="ab"/>
          </w:rPr>
          <w:t>摘</w:t>
        </w:r>
        <w:r w:rsidR="000954BA" w:rsidRPr="005B2A20">
          <w:rPr>
            <w:rStyle w:val="ab"/>
          </w:rPr>
          <w:t xml:space="preserve">  </w:t>
        </w:r>
        <w:r w:rsidR="000954BA" w:rsidRPr="005B2A20">
          <w:rPr>
            <w:rStyle w:val="ab"/>
          </w:rPr>
          <w:t>要</w:t>
        </w:r>
        <w:r w:rsidR="000954BA">
          <w:rPr>
            <w:webHidden/>
          </w:rPr>
          <w:tab/>
        </w:r>
        <w:r w:rsidR="000954BA">
          <w:rPr>
            <w:webHidden/>
          </w:rPr>
          <w:fldChar w:fldCharType="begin"/>
        </w:r>
        <w:r w:rsidR="000954BA">
          <w:rPr>
            <w:webHidden/>
          </w:rPr>
          <w:instrText xml:space="preserve"> PAGEREF _Toc61708490 \h </w:instrText>
        </w:r>
        <w:r w:rsidR="000954BA">
          <w:rPr>
            <w:webHidden/>
          </w:rPr>
        </w:r>
        <w:r w:rsidR="000954BA">
          <w:rPr>
            <w:webHidden/>
          </w:rPr>
          <w:fldChar w:fldCharType="separate"/>
        </w:r>
        <w:r w:rsidR="000954BA">
          <w:rPr>
            <w:webHidden/>
          </w:rPr>
          <w:t>i</w:t>
        </w:r>
        <w:r w:rsidR="000954BA">
          <w:rPr>
            <w:webHidden/>
          </w:rPr>
          <w:fldChar w:fldCharType="end"/>
        </w:r>
      </w:hyperlink>
    </w:p>
    <w:p w14:paraId="254E835C" w14:textId="1885E87A" w:rsidR="000954BA" w:rsidRDefault="00E4176B">
      <w:pPr>
        <w:pStyle w:val="TOC1"/>
        <w:rPr>
          <w:rFonts w:asciiTheme="minorHAnsi" w:eastAsiaTheme="minorEastAsia" w:hAnsiTheme="minorHAnsi" w:cstheme="minorBidi"/>
          <w:b w:val="0"/>
          <w:sz w:val="21"/>
        </w:rPr>
      </w:pPr>
      <w:hyperlink w:anchor="_Toc61708491" w:history="1">
        <w:r w:rsidR="000954BA" w:rsidRPr="005B2A20">
          <w:rPr>
            <w:rStyle w:val="ab"/>
          </w:rPr>
          <w:t>ABSTRACT</w:t>
        </w:r>
        <w:r w:rsidR="000954BA">
          <w:rPr>
            <w:webHidden/>
          </w:rPr>
          <w:tab/>
        </w:r>
        <w:r w:rsidR="000954BA">
          <w:rPr>
            <w:webHidden/>
          </w:rPr>
          <w:fldChar w:fldCharType="begin"/>
        </w:r>
        <w:r w:rsidR="000954BA">
          <w:rPr>
            <w:webHidden/>
          </w:rPr>
          <w:instrText xml:space="preserve"> PAGEREF _Toc61708491 \h </w:instrText>
        </w:r>
        <w:r w:rsidR="000954BA">
          <w:rPr>
            <w:webHidden/>
          </w:rPr>
        </w:r>
        <w:r w:rsidR="000954BA">
          <w:rPr>
            <w:webHidden/>
          </w:rPr>
          <w:fldChar w:fldCharType="separate"/>
        </w:r>
        <w:r w:rsidR="000954BA">
          <w:rPr>
            <w:webHidden/>
          </w:rPr>
          <w:t>ii</w:t>
        </w:r>
        <w:r w:rsidR="000954BA">
          <w:rPr>
            <w:webHidden/>
          </w:rPr>
          <w:fldChar w:fldCharType="end"/>
        </w:r>
      </w:hyperlink>
    </w:p>
    <w:p w14:paraId="50121DB6" w14:textId="553747D2" w:rsidR="000954BA" w:rsidRDefault="00E4176B">
      <w:pPr>
        <w:pStyle w:val="TOC1"/>
        <w:rPr>
          <w:rFonts w:asciiTheme="minorHAnsi" w:eastAsiaTheme="minorEastAsia" w:hAnsiTheme="minorHAnsi" w:cstheme="minorBidi"/>
          <w:b w:val="0"/>
          <w:sz w:val="21"/>
        </w:rPr>
      </w:pPr>
      <w:hyperlink w:anchor="_Toc61708492" w:history="1">
        <w:r w:rsidR="000954BA" w:rsidRPr="005B2A20">
          <w:rPr>
            <w:rStyle w:val="ab"/>
          </w:rPr>
          <w:t>目</w:t>
        </w:r>
        <w:r w:rsidR="000954BA" w:rsidRPr="005B2A20">
          <w:rPr>
            <w:rStyle w:val="ab"/>
          </w:rPr>
          <w:t xml:space="preserve">  </w:t>
        </w:r>
        <w:r w:rsidR="000954BA" w:rsidRPr="005B2A20">
          <w:rPr>
            <w:rStyle w:val="ab"/>
          </w:rPr>
          <w:t>录</w:t>
        </w:r>
        <w:r w:rsidR="000954BA">
          <w:rPr>
            <w:webHidden/>
          </w:rPr>
          <w:tab/>
        </w:r>
        <w:r w:rsidR="000954BA">
          <w:rPr>
            <w:webHidden/>
          </w:rPr>
          <w:fldChar w:fldCharType="begin"/>
        </w:r>
        <w:r w:rsidR="000954BA">
          <w:rPr>
            <w:webHidden/>
          </w:rPr>
          <w:instrText xml:space="preserve"> PAGEREF _Toc61708492 \h </w:instrText>
        </w:r>
        <w:r w:rsidR="000954BA">
          <w:rPr>
            <w:webHidden/>
          </w:rPr>
        </w:r>
        <w:r w:rsidR="000954BA">
          <w:rPr>
            <w:webHidden/>
          </w:rPr>
          <w:fldChar w:fldCharType="separate"/>
        </w:r>
        <w:r w:rsidR="000954BA">
          <w:rPr>
            <w:webHidden/>
          </w:rPr>
          <w:t>iii</w:t>
        </w:r>
        <w:r w:rsidR="000954BA">
          <w:rPr>
            <w:webHidden/>
          </w:rPr>
          <w:fldChar w:fldCharType="end"/>
        </w:r>
      </w:hyperlink>
    </w:p>
    <w:p w14:paraId="620ABF48" w14:textId="0777B363" w:rsidR="000954BA" w:rsidRDefault="00E4176B">
      <w:pPr>
        <w:pStyle w:val="TOC1"/>
        <w:tabs>
          <w:tab w:val="left" w:pos="1470"/>
        </w:tabs>
        <w:rPr>
          <w:rFonts w:asciiTheme="minorHAnsi" w:eastAsiaTheme="minorEastAsia" w:hAnsiTheme="minorHAnsi" w:cstheme="minorBidi"/>
          <w:b w:val="0"/>
          <w:sz w:val="21"/>
        </w:rPr>
      </w:pPr>
      <w:hyperlink w:anchor="_Toc61708493" w:history="1">
        <w:r w:rsidR="000954BA" w:rsidRPr="005B2A20">
          <w:rPr>
            <w:rStyle w:val="ab"/>
          </w:rPr>
          <w:t>第</w:t>
        </w:r>
        <w:r w:rsidR="000954BA" w:rsidRPr="005B2A20">
          <w:rPr>
            <w:rStyle w:val="ab"/>
          </w:rPr>
          <w:t>1</w:t>
        </w:r>
        <w:r w:rsidR="000954BA" w:rsidRPr="005B2A20">
          <w:rPr>
            <w:rStyle w:val="ab"/>
          </w:rPr>
          <w:t>章</w:t>
        </w:r>
        <w:r w:rsidR="000954BA">
          <w:rPr>
            <w:rFonts w:asciiTheme="minorHAnsi" w:eastAsiaTheme="minorEastAsia" w:hAnsiTheme="minorHAnsi" w:cstheme="minorBidi"/>
            <w:b w:val="0"/>
            <w:sz w:val="21"/>
          </w:rPr>
          <w:tab/>
        </w:r>
        <w:r w:rsidR="000954BA" w:rsidRPr="005B2A20">
          <w:rPr>
            <w:rStyle w:val="ab"/>
          </w:rPr>
          <w:t>web</w:t>
        </w:r>
        <w:r w:rsidR="000954BA" w:rsidRPr="005B2A20">
          <w:rPr>
            <w:rStyle w:val="ab"/>
          </w:rPr>
          <w:t>项目概述</w:t>
        </w:r>
        <w:r w:rsidR="000954BA">
          <w:rPr>
            <w:webHidden/>
          </w:rPr>
          <w:tab/>
        </w:r>
        <w:r w:rsidR="000954BA">
          <w:rPr>
            <w:webHidden/>
          </w:rPr>
          <w:fldChar w:fldCharType="begin"/>
        </w:r>
        <w:r w:rsidR="000954BA">
          <w:rPr>
            <w:webHidden/>
          </w:rPr>
          <w:instrText xml:space="preserve"> PAGEREF _Toc61708493 \h </w:instrText>
        </w:r>
        <w:r w:rsidR="000954BA">
          <w:rPr>
            <w:webHidden/>
          </w:rPr>
        </w:r>
        <w:r w:rsidR="000954BA">
          <w:rPr>
            <w:webHidden/>
          </w:rPr>
          <w:fldChar w:fldCharType="separate"/>
        </w:r>
        <w:r w:rsidR="000954BA">
          <w:rPr>
            <w:webHidden/>
          </w:rPr>
          <w:t>5</w:t>
        </w:r>
        <w:r w:rsidR="000954BA">
          <w:rPr>
            <w:webHidden/>
          </w:rPr>
          <w:fldChar w:fldCharType="end"/>
        </w:r>
      </w:hyperlink>
    </w:p>
    <w:p w14:paraId="51592A23" w14:textId="05E903B6" w:rsidR="000954BA" w:rsidRDefault="00E4176B">
      <w:pPr>
        <w:pStyle w:val="TOC2"/>
        <w:tabs>
          <w:tab w:val="right" w:leader="dot" w:pos="8777"/>
        </w:tabs>
        <w:ind w:left="720" w:right="480"/>
        <w:rPr>
          <w:rFonts w:asciiTheme="minorHAnsi" w:eastAsiaTheme="minorEastAsia" w:hAnsiTheme="minorHAnsi" w:cstheme="minorBidi"/>
          <w:noProof/>
          <w:sz w:val="21"/>
        </w:rPr>
      </w:pPr>
      <w:hyperlink w:anchor="_Toc61708494" w:history="1">
        <w:r w:rsidR="000954BA" w:rsidRPr="005B2A20">
          <w:rPr>
            <w:rStyle w:val="ab"/>
            <w:noProof/>
          </w:rPr>
          <w:t xml:space="preserve">1.1 </w:t>
        </w:r>
        <w:r w:rsidR="000954BA" w:rsidRPr="005B2A20">
          <w:rPr>
            <w:rStyle w:val="ab"/>
            <w:noProof/>
          </w:rPr>
          <w:t>课题背景</w:t>
        </w:r>
        <w:r w:rsidR="000954BA">
          <w:rPr>
            <w:noProof/>
            <w:webHidden/>
          </w:rPr>
          <w:tab/>
        </w:r>
        <w:r w:rsidR="000954BA">
          <w:rPr>
            <w:noProof/>
            <w:webHidden/>
          </w:rPr>
          <w:fldChar w:fldCharType="begin"/>
        </w:r>
        <w:r w:rsidR="000954BA">
          <w:rPr>
            <w:noProof/>
            <w:webHidden/>
          </w:rPr>
          <w:instrText xml:space="preserve"> PAGEREF _Toc61708494 \h </w:instrText>
        </w:r>
        <w:r w:rsidR="000954BA">
          <w:rPr>
            <w:noProof/>
            <w:webHidden/>
          </w:rPr>
        </w:r>
        <w:r w:rsidR="000954BA">
          <w:rPr>
            <w:noProof/>
            <w:webHidden/>
          </w:rPr>
          <w:fldChar w:fldCharType="separate"/>
        </w:r>
        <w:r w:rsidR="000954BA">
          <w:rPr>
            <w:noProof/>
            <w:webHidden/>
          </w:rPr>
          <w:t>5</w:t>
        </w:r>
        <w:r w:rsidR="000954BA">
          <w:rPr>
            <w:noProof/>
            <w:webHidden/>
          </w:rPr>
          <w:fldChar w:fldCharType="end"/>
        </w:r>
      </w:hyperlink>
    </w:p>
    <w:p w14:paraId="64B259A7" w14:textId="3F3EFECE" w:rsidR="000954BA" w:rsidRDefault="00E4176B">
      <w:pPr>
        <w:pStyle w:val="TOC2"/>
        <w:tabs>
          <w:tab w:val="right" w:leader="dot" w:pos="8777"/>
        </w:tabs>
        <w:ind w:left="720" w:right="480"/>
        <w:rPr>
          <w:rFonts w:asciiTheme="minorHAnsi" w:eastAsiaTheme="minorEastAsia" w:hAnsiTheme="minorHAnsi" w:cstheme="minorBidi"/>
          <w:noProof/>
          <w:sz w:val="21"/>
        </w:rPr>
      </w:pPr>
      <w:hyperlink w:anchor="_Toc61708495" w:history="1">
        <w:r w:rsidR="000954BA" w:rsidRPr="005B2A20">
          <w:rPr>
            <w:rStyle w:val="ab"/>
            <w:noProof/>
          </w:rPr>
          <w:t xml:space="preserve">1.2 </w:t>
        </w:r>
        <w:r w:rsidR="000954BA" w:rsidRPr="005B2A20">
          <w:rPr>
            <w:rStyle w:val="ab"/>
            <w:noProof/>
          </w:rPr>
          <w:t>研究意义</w:t>
        </w:r>
        <w:r w:rsidR="000954BA">
          <w:rPr>
            <w:noProof/>
            <w:webHidden/>
          </w:rPr>
          <w:tab/>
        </w:r>
        <w:r w:rsidR="000954BA">
          <w:rPr>
            <w:noProof/>
            <w:webHidden/>
          </w:rPr>
          <w:fldChar w:fldCharType="begin"/>
        </w:r>
        <w:r w:rsidR="000954BA">
          <w:rPr>
            <w:noProof/>
            <w:webHidden/>
          </w:rPr>
          <w:instrText xml:space="preserve"> PAGEREF _Toc61708495 \h </w:instrText>
        </w:r>
        <w:r w:rsidR="000954BA">
          <w:rPr>
            <w:noProof/>
            <w:webHidden/>
          </w:rPr>
        </w:r>
        <w:r w:rsidR="000954BA">
          <w:rPr>
            <w:noProof/>
            <w:webHidden/>
          </w:rPr>
          <w:fldChar w:fldCharType="separate"/>
        </w:r>
        <w:r w:rsidR="000954BA">
          <w:rPr>
            <w:noProof/>
            <w:webHidden/>
          </w:rPr>
          <w:t>5</w:t>
        </w:r>
        <w:r w:rsidR="000954BA">
          <w:rPr>
            <w:noProof/>
            <w:webHidden/>
          </w:rPr>
          <w:fldChar w:fldCharType="end"/>
        </w:r>
      </w:hyperlink>
    </w:p>
    <w:p w14:paraId="29264CD0" w14:textId="7C18DC13" w:rsidR="000954BA" w:rsidRDefault="00E4176B">
      <w:pPr>
        <w:pStyle w:val="TOC1"/>
        <w:rPr>
          <w:rFonts w:asciiTheme="minorHAnsi" w:eastAsiaTheme="minorEastAsia" w:hAnsiTheme="minorHAnsi" w:cstheme="minorBidi"/>
          <w:b w:val="0"/>
          <w:sz w:val="21"/>
        </w:rPr>
      </w:pPr>
      <w:hyperlink w:anchor="_Toc61708496" w:history="1">
        <w:r w:rsidR="000954BA" w:rsidRPr="005B2A20">
          <w:rPr>
            <w:rStyle w:val="ab"/>
          </w:rPr>
          <w:t>第</w:t>
        </w:r>
        <w:r w:rsidR="000954BA" w:rsidRPr="005B2A20">
          <w:rPr>
            <w:rStyle w:val="ab"/>
          </w:rPr>
          <w:t>2</w:t>
        </w:r>
        <w:r w:rsidR="000954BA" w:rsidRPr="005B2A20">
          <w:rPr>
            <w:rStyle w:val="ab"/>
          </w:rPr>
          <w:t>章</w:t>
        </w:r>
        <w:r w:rsidR="000954BA" w:rsidRPr="005B2A20">
          <w:rPr>
            <w:rStyle w:val="ab"/>
          </w:rPr>
          <w:t xml:space="preserve">  </w:t>
        </w:r>
        <w:r w:rsidR="000954BA" w:rsidRPr="005B2A20">
          <w:rPr>
            <w:rStyle w:val="ab"/>
          </w:rPr>
          <w:t>工具和方法</w:t>
        </w:r>
        <w:r w:rsidR="000954BA">
          <w:rPr>
            <w:webHidden/>
          </w:rPr>
          <w:tab/>
        </w:r>
        <w:r w:rsidR="000954BA">
          <w:rPr>
            <w:webHidden/>
          </w:rPr>
          <w:fldChar w:fldCharType="begin"/>
        </w:r>
        <w:r w:rsidR="000954BA">
          <w:rPr>
            <w:webHidden/>
          </w:rPr>
          <w:instrText xml:space="preserve"> PAGEREF _Toc61708496 \h </w:instrText>
        </w:r>
        <w:r w:rsidR="000954BA">
          <w:rPr>
            <w:webHidden/>
          </w:rPr>
        </w:r>
        <w:r w:rsidR="000954BA">
          <w:rPr>
            <w:webHidden/>
          </w:rPr>
          <w:fldChar w:fldCharType="separate"/>
        </w:r>
        <w:r w:rsidR="000954BA">
          <w:rPr>
            <w:webHidden/>
          </w:rPr>
          <w:t>6</w:t>
        </w:r>
        <w:r w:rsidR="000954BA">
          <w:rPr>
            <w:webHidden/>
          </w:rPr>
          <w:fldChar w:fldCharType="end"/>
        </w:r>
      </w:hyperlink>
    </w:p>
    <w:p w14:paraId="3D5D85AE" w14:textId="62A4EB7F" w:rsidR="000954BA" w:rsidRDefault="00E4176B">
      <w:pPr>
        <w:pStyle w:val="TOC2"/>
        <w:tabs>
          <w:tab w:val="right" w:leader="dot" w:pos="8777"/>
        </w:tabs>
        <w:ind w:left="720" w:right="480"/>
        <w:rPr>
          <w:rFonts w:asciiTheme="minorHAnsi" w:eastAsiaTheme="minorEastAsia" w:hAnsiTheme="minorHAnsi" w:cstheme="minorBidi"/>
          <w:noProof/>
          <w:sz w:val="21"/>
        </w:rPr>
      </w:pPr>
      <w:hyperlink w:anchor="_Toc61708497" w:history="1">
        <w:r w:rsidR="000954BA" w:rsidRPr="005B2A20">
          <w:rPr>
            <w:rStyle w:val="ab"/>
            <w:noProof/>
          </w:rPr>
          <w:t>2.1 Cornerstone.js</w:t>
        </w:r>
        <w:r w:rsidR="000954BA">
          <w:rPr>
            <w:noProof/>
            <w:webHidden/>
          </w:rPr>
          <w:tab/>
        </w:r>
        <w:r w:rsidR="000954BA">
          <w:rPr>
            <w:noProof/>
            <w:webHidden/>
          </w:rPr>
          <w:fldChar w:fldCharType="begin"/>
        </w:r>
        <w:r w:rsidR="000954BA">
          <w:rPr>
            <w:noProof/>
            <w:webHidden/>
          </w:rPr>
          <w:instrText xml:space="preserve"> PAGEREF _Toc61708497 \h </w:instrText>
        </w:r>
        <w:r w:rsidR="000954BA">
          <w:rPr>
            <w:noProof/>
            <w:webHidden/>
          </w:rPr>
        </w:r>
        <w:r w:rsidR="000954BA">
          <w:rPr>
            <w:noProof/>
            <w:webHidden/>
          </w:rPr>
          <w:fldChar w:fldCharType="separate"/>
        </w:r>
        <w:r w:rsidR="000954BA">
          <w:rPr>
            <w:noProof/>
            <w:webHidden/>
          </w:rPr>
          <w:t>6</w:t>
        </w:r>
        <w:r w:rsidR="000954BA">
          <w:rPr>
            <w:noProof/>
            <w:webHidden/>
          </w:rPr>
          <w:fldChar w:fldCharType="end"/>
        </w:r>
      </w:hyperlink>
    </w:p>
    <w:p w14:paraId="47DE2DF1" w14:textId="329594B6" w:rsidR="000954BA" w:rsidRDefault="00E4176B">
      <w:pPr>
        <w:pStyle w:val="TOC2"/>
        <w:tabs>
          <w:tab w:val="right" w:leader="dot" w:pos="8777"/>
        </w:tabs>
        <w:ind w:left="720" w:right="480"/>
        <w:rPr>
          <w:rFonts w:asciiTheme="minorHAnsi" w:eastAsiaTheme="minorEastAsia" w:hAnsiTheme="minorHAnsi" w:cstheme="minorBidi"/>
          <w:noProof/>
          <w:sz w:val="21"/>
        </w:rPr>
      </w:pPr>
      <w:hyperlink w:anchor="_Toc61708498" w:history="1">
        <w:r w:rsidR="000954BA" w:rsidRPr="005B2A20">
          <w:rPr>
            <w:rStyle w:val="ab"/>
            <w:noProof/>
          </w:rPr>
          <w:t>2.2 PACS</w:t>
        </w:r>
        <w:r w:rsidR="000954BA">
          <w:rPr>
            <w:noProof/>
            <w:webHidden/>
          </w:rPr>
          <w:tab/>
        </w:r>
        <w:r w:rsidR="000954BA">
          <w:rPr>
            <w:noProof/>
            <w:webHidden/>
          </w:rPr>
          <w:fldChar w:fldCharType="begin"/>
        </w:r>
        <w:r w:rsidR="000954BA">
          <w:rPr>
            <w:noProof/>
            <w:webHidden/>
          </w:rPr>
          <w:instrText xml:space="preserve"> PAGEREF _Toc61708498 \h </w:instrText>
        </w:r>
        <w:r w:rsidR="000954BA">
          <w:rPr>
            <w:noProof/>
            <w:webHidden/>
          </w:rPr>
        </w:r>
        <w:r w:rsidR="000954BA">
          <w:rPr>
            <w:noProof/>
            <w:webHidden/>
          </w:rPr>
          <w:fldChar w:fldCharType="separate"/>
        </w:r>
        <w:r w:rsidR="000954BA">
          <w:rPr>
            <w:noProof/>
            <w:webHidden/>
          </w:rPr>
          <w:t>6</w:t>
        </w:r>
        <w:r w:rsidR="000954BA">
          <w:rPr>
            <w:noProof/>
            <w:webHidden/>
          </w:rPr>
          <w:fldChar w:fldCharType="end"/>
        </w:r>
      </w:hyperlink>
    </w:p>
    <w:p w14:paraId="31954633" w14:textId="4B51DABE" w:rsidR="000954BA" w:rsidRDefault="00E4176B">
      <w:pPr>
        <w:pStyle w:val="TOC2"/>
        <w:tabs>
          <w:tab w:val="right" w:leader="dot" w:pos="8777"/>
        </w:tabs>
        <w:ind w:left="720" w:right="480"/>
        <w:rPr>
          <w:rFonts w:asciiTheme="minorHAnsi" w:eastAsiaTheme="minorEastAsia" w:hAnsiTheme="minorHAnsi" w:cstheme="minorBidi"/>
          <w:noProof/>
          <w:sz w:val="21"/>
        </w:rPr>
      </w:pPr>
      <w:hyperlink w:anchor="_Toc61708499" w:history="1">
        <w:r w:rsidR="000954BA" w:rsidRPr="005B2A20">
          <w:rPr>
            <w:rStyle w:val="ab"/>
            <w:noProof/>
          </w:rPr>
          <w:t>2.3 VTK</w:t>
        </w:r>
        <w:r w:rsidR="000954BA">
          <w:rPr>
            <w:noProof/>
            <w:webHidden/>
          </w:rPr>
          <w:tab/>
        </w:r>
        <w:r w:rsidR="000954BA">
          <w:rPr>
            <w:noProof/>
            <w:webHidden/>
          </w:rPr>
          <w:fldChar w:fldCharType="begin"/>
        </w:r>
        <w:r w:rsidR="000954BA">
          <w:rPr>
            <w:noProof/>
            <w:webHidden/>
          </w:rPr>
          <w:instrText xml:space="preserve"> PAGEREF _Toc61708499 \h </w:instrText>
        </w:r>
        <w:r w:rsidR="000954BA">
          <w:rPr>
            <w:noProof/>
            <w:webHidden/>
          </w:rPr>
        </w:r>
        <w:r w:rsidR="000954BA">
          <w:rPr>
            <w:noProof/>
            <w:webHidden/>
          </w:rPr>
          <w:fldChar w:fldCharType="separate"/>
        </w:r>
        <w:r w:rsidR="000954BA">
          <w:rPr>
            <w:noProof/>
            <w:webHidden/>
          </w:rPr>
          <w:t>7</w:t>
        </w:r>
        <w:r w:rsidR="000954BA">
          <w:rPr>
            <w:noProof/>
            <w:webHidden/>
          </w:rPr>
          <w:fldChar w:fldCharType="end"/>
        </w:r>
      </w:hyperlink>
    </w:p>
    <w:p w14:paraId="46B2EF97" w14:textId="5911C1D5" w:rsidR="000954BA" w:rsidRDefault="00E4176B">
      <w:pPr>
        <w:pStyle w:val="TOC1"/>
        <w:rPr>
          <w:rFonts w:asciiTheme="minorHAnsi" w:eastAsiaTheme="minorEastAsia" w:hAnsiTheme="minorHAnsi" w:cstheme="minorBidi"/>
          <w:b w:val="0"/>
          <w:sz w:val="21"/>
        </w:rPr>
      </w:pPr>
      <w:hyperlink w:anchor="_Toc61708500" w:history="1">
        <w:r w:rsidR="000954BA" w:rsidRPr="005B2A20">
          <w:rPr>
            <w:rStyle w:val="ab"/>
          </w:rPr>
          <w:t>第</w:t>
        </w:r>
        <w:r w:rsidR="000954BA" w:rsidRPr="005B2A20">
          <w:rPr>
            <w:rStyle w:val="ab"/>
          </w:rPr>
          <w:t>3</w:t>
        </w:r>
        <w:r w:rsidR="000954BA" w:rsidRPr="005B2A20">
          <w:rPr>
            <w:rStyle w:val="ab"/>
          </w:rPr>
          <w:t>章</w:t>
        </w:r>
        <w:r w:rsidR="000954BA" w:rsidRPr="005B2A20">
          <w:rPr>
            <w:rStyle w:val="ab"/>
          </w:rPr>
          <w:t xml:space="preserve">  </w:t>
        </w:r>
        <w:r w:rsidR="000954BA" w:rsidRPr="005B2A20">
          <w:rPr>
            <w:rStyle w:val="ab"/>
          </w:rPr>
          <w:t>微服务</w:t>
        </w:r>
        <w:r w:rsidR="000954BA">
          <w:rPr>
            <w:webHidden/>
          </w:rPr>
          <w:tab/>
        </w:r>
        <w:r w:rsidR="000954BA">
          <w:rPr>
            <w:webHidden/>
          </w:rPr>
          <w:fldChar w:fldCharType="begin"/>
        </w:r>
        <w:r w:rsidR="000954BA">
          <w:rPr>
            <w:webHidden/>
          </w:rPr>
          <w:instrText xml:space="preserve"> PAGEREF _Toc61708500 \h </w:instrText>
        </w:r>
        <w:r w:rsidR="000954BA">
          <w:rPr>
            <w:webHidden/>
          </w:rPr>
        </w:r>
        <w:r w:rsidR="000954BA">
          <w:rPr>
            <w:webHidden/>
          </w:rPr>
          <w:fldChar w:fldCharType="separate"/>
        </w:r>
        <w:r w:rsidR="000954BA">
          <w:rPr>
            <w:webHidden/>
          </w:rPr>
          <w:t>8</w:t>
        </w:r>
        <w:r w:rsidR="000954BA">
          <w:rPr>
            <w:webHidden/>
          </w:rPr>
          <w:fldChar w:fldCharType="end"/>
        </w:r>
      </w:hyperlink>
    </w:p>
    <w:p w14:paraId="599E3E42" w14:textId="72E66680" w:rsidR="000954BA" w:rsidRDefault="00E4176B">
      <w:pPr>
        <w:pStyle w:val="TOC2"/>
        <w:tabs>
          <w:tab w:val="right" w:leader="dot" w:pos="8777"/>
        </w:tabs>
        <w:ind w:left="720" w:right="480"/>
        <w:rPr>
          <w:rFonts w:asciiTheme="minorHAnsi" w:eastAsiaTheme="minorEastAsia" w:hAnsiTheme="minorHAnsi" w:cstheme="minorBidi"/>
          <w:noProof/>
          <w:sz w:val="21"/>
        </w:rPr>
      </w:pPr>
      <w:hyperlink w:anchor="_Toc61708501" w:history="1">
        <w:r w:rsidR="000954BA" w:rsidRPr="005B2A20">
          <w:rPr>
            <w:rStyle w:val="ab"/>
            <w:noProof/>
          </w:rPr>
          <w:t xml:space="preserve">3.1 </w:t>
        </w:r>
        <w:r w:rsidR="000954BA" w:rsidRPr="005B2A20">
          <w:rPr>
            <w:rStyle w:val="ab"/>
            <w:noProof/>
          </w:rPr>
          <w:t>概述</w:t>
        </w:r>
        <w:r w:rsidR="000954BA">
          <w:rPr>
            <w:noProof/>
            <w:webHidden/>
          </w:rPr>
          <w:tab/>
        </w:r>
        <w:r w:rsidR="000954BA">
          <w:rPr>
            <w:noProof/>
            <w:webHidden/>
          </w:rPr>
          <w:fldChar w:fldCharType="begin"/>
        </w:r>
        <w:r w:rsidR="000954BA">
          <w:rPr>
            <w:noProof/>
            <w:webHidden/>
          </w:rPr>
          <w:instrText xml:space="preserve"> PAGEREF _Toc61708501 \h </w:instrText>
        </w:r>
        <w:r w:rsidR="000954BA">
          <w:rPr>
            <w:noProof/>
            <w:webHidden/>
          </w:rPr>
        </w:r>
        <w:r w:rsidR="000954BA">
          <w:rPr>
            <w:noProof/>
            <w:webHidden/>
          </w:rPr>
          <w:fldChar w:fldCharType="separate"/>
        </w:r>
        <w:r w:rsidR="000954BA">
          <w:rPr>
            <w:noProof/>
            <w:webHidden/>
          </w:rPr>
          <w:t>8</w:t>
        </w:r>
        <w:r w:rsidR="000954BA">
          <w:rPr>
            <w:noProof/>
            <w:webHidden/>
          </w:rPr>
          <w:fldChar w:fldCharType="end"/>
        </w:r>
      </w:hyperlink>
    </w:p>
    <w:p w14:paraId="26C751FB" w14:textId="326599DB" w:rsidR="000954BA" w:rsidRDefault="00E4176B">
      <w:pPr>
        <w:pStyle w:val="TOC3"/>
        <w:tabs>
          <w:tab w:val="right" w:leader="dot" w:pos="8777"/>
        </w:tabs>
        <w:ind w:left="960" w:right="480"/>
        <w:rPr>
          <w:rFonts w:asciiTheme="minorHAnsi" w:eastAsiaTheme="minorEastAsia" w:hAnsiTheme="minorHAnsi" w:cstheme="minorBidi"/>
          <w:noProof/>
          <w:sz w:val="21"/>
        </w:rPr>
      </w:pPr>
      <w:hyperlink w:anchor="_Toc61708502" w:history="1">
        <w:r w:rsidR="000954BA" w:rsidRPr="005B2A20">
          <w:rPr>
            <w:rStyle w:val="ab"/>
            <w:noProof/>
          </w:rPr>
          <w:t>3.1.1 SOA</w:t>
        </w:r>
        <w:r w:rsidR="000954BA" w:rsidRPr="005B2A20">
          <w:rPr>
            <w:rStyle w:val="ab"/>
            <w:noProof/>
          </w:rPr>
          <w:t>架构</w:t>
        </w:r>
        <w:r w:rsidR="000954BA">
          <w:rPr>
            <w:noProof/>
            <w:webHidden/>
          </w:rPr>
          <w:tab/>
        </w:r>
        <w:r w:rsidR="000954BA">
          <w:rPr>
            <w:noProof/>
            <w:webHidden/>
          </w:rPr>
          <w:fldChar w:fldCharType="begin"/>
        </w:r>
        <w:r w:rsidR="000954BA">
          <w:rPr>
            <w:noProof/>
            <w:webHidden/>
          </w:rPr>
          <w:instrText xml:space="preserve"> PAGEREF _Toc61708502 \h </w:instrText>
        </w:r>
        <w:r w:rsidR="000954BA">
          <w:rPr>
            <w:noProof/>
            <w:webHidden/>
          </w:rPr>
        </w:r>
        <w:r w:rsidR="000954BA">
          <w:rPr>
            <w:noProof/>
            <w:webHidden/>
          </w:rPr>
          <w:fldChar w:fldCharType="separate"/>
        </w:r>
        <w:r w:rsidR="000954BA">
          <w:rPr>
            <w:noProof/>
            <w:webHidden/>
          </w:rPr>
          <w:t>8</w:t>
        </w:r>
        <w:r w:rsidR="000954BA">
          <w:rPr>
            <w:noProof/>
            <w:webHidden/>
          </w:rPr>
          <w:fldChar w:fldCharType="end"/>
        </w:r>
      </w:hyperlink>
    </w:p>
    <w:p w14:paraId="47A0C228" w14:textId="7D8A7203" w:rsidR="000954BA" w:rsidRDefault="00E4176B">
      <w:pPr>
        <w:pStyle w:val="TOC3"/>
        <w:tabs>
          <w:tab w:val="right" w:leader="dot" w:pos="8777"/>
        </w:tabs>
        <w:ind w:left="960" w:right="480"/>
        <w:rPr>
          <w:rFonts w:asciiTheme="minorHAnsi" w:eastAsiaTheme="minorEastAsia" w:hAnsiTheme="minorHAnsi" w:cstheme="minorBidi"/>
          <w:noProof/>
          <w:sz w:val="21"/>
        </w:rPr>
      </w:pPr>
      <w:hyperlink w:anchor="_Toc61708503" w:history="1">
        <w:r w:rsidR="000954BA" w:rsidRPr="005B2A20">
          <w:rPr>
            <w:rStyle w:val="ab"/>
            <w:noProof/>
          </w:rPr>
          <w:t xml:space="preserve">3.1.2 </w:t>
        </w:r>
        <w:r w:rsidR="000954BA" w:rsidRPr="005B2A20">
          <w:rPr>
            <w:rStyle w:val="ab"/>
            <w:noProof/>
          </w:rPr>
          <w:t>单体应用架构</w:t>
        </w:r>
        <w:r w:rsidR="000954BA">
          <w:rPr>
            <w:noProof/>
            <w:webHidden/>
          </w:rPr>
          <w:tab/>
        </w:r>
        <w:r w:rsidR="000954BA">
          <w:rPr>
            <w:noProof/>
            <w:webHidden/>
          </w:rPr>
          <w:fldChar w:fldCharType="begin"/>
        </w:r>
        <w:r w:rsidR="000954BA">
          <w:rPr>
            <w:noProof/>
            <w:webHidden/>
          </w:rPr>
          <w:instrText xml:space="preserve"> PAGEREF _Toc61708503 \h </w:instrText>
        </w:r>
        <w:r w:rsidR="000954BA">
          <w:rPr>
            <w:noProof/>
            <w:webHidden/>
          </w:rPr>
        </w:r>
        <w:r w:rsidR="000954BA">
          <w:rPr>
            <w:noProof/>
            <w:webHidden/>
          </w:rPr>
          <w:fldChar w:fldCharType="separate"/>
        </w:r>
        <w:r w:rsidR="000954BA">
          <w:rPr>
            <w:noProof/>
            <w:webHidden/>
          </w:rPr>
          <w:t>9</w:t>
        </w:r>
        <w:r w:rsidR="000954BA">
          <w:rPr>
            <w:noProof/>
            <w:webHidden/>
          </w:rPr>
          <w:fldChar w:fldCharType="end"/>
        </w:r>
      </w:hyperlink>
    </w:p>
    <w:p w14:paraId="7D45464E" w14:textId="3A477264" w:rsidR="000954BA" w:rsidRDefault="00E4176B">
      <w:pPr>
        <w:pStyle w:val="TOC2"/>
        <w:tabs>
          <w:tab w:val="right" w:leader="dot" w:pos="8777"/>
        </w:tabs>
        <w:ind w:left="720" w:right="480"/>
        <w:rPr>
          <w:rFonts w:asciiTheme="minorHAnsi" w:eastAsiaTheme="minorEastAsia" w:hAnsiTheme="minorHAnsi" w:cstheme="minorBidi"/>
          <w:noProof/>
          <w:sz w:val="21"/>
        </w:rPr>
      </w:pPr>
      <w:hyperlink w:anchor="_Toc61708504" w:history="1">
        <w:r w:rsidR="000954BA" w:rsidRPr="005B2A20">
          <w:rPr>
            <w:rStyle w:val="ab"/>
            <w:noProof/>
          </w:rPr>
          <w:t xml:space="preserve">3.2 </w:t>
        </w:r>
        <w:r w:rsidR="000954BA" w:rsidRPr="005B2A20">
          <w:rPr>
            <w:rStyle w:val="ab"/>
            <w:noProof/>
          </w:rPr>
          <w:t>微服务的历史及其技术演变</w:t>
        </w:r>
        <w:r w:rsidR="000954BA">
          <w:rPr>
            <w:noProof/>
            <w:webHidden/>
          </w:rPr>
          <w:tab/>
        </w:r>
        <w:r w:rsidR="000954BA">
          <w:rPr>
            <w:noProof/>
            <w:webHidden/>
          </w:rPr>
          <w:fldChar w:fldCharType="begin"/>
        </w:r>
        <w:r w:rsidR="000954BA">
          <w:rPr>
            <w:noProof/>
            <w:webHidden/>
          </w:rPr>
          <w:instrText xml:space="preserve"> PAGEREF _Toc61708504 \h </w:instrText>
        </w:r>
        <w:r w:rsidR="000954BA">
          <w:rPr>
            <w:noProof/>
            <w:webHidden/>
          </w:rPr>
        </w:r>
        <w:r w:rsidR="000954BA">
          <w:rPr>
            <w:noProof/>
            <w:webHidden/>
          </w:rPr>
          <w:fldChar w:fldCharType="separate"/>
        </w:r>
        <w:r w:rsidR="000954BA">
          <w:rPr>
            <w:noProof/>
            <w:webHidden/>
          </w:rPr>
          <w:t>9</w:t>
        </w:r>
        <w:r w:rsidR="000954BA">
          <w:rPr>
            <w:noProof/>
            <w:webHidden/>
          </w:rPr>
          <w:fldChar w:fldCharType="end"/>
        </w:r>
      </w:hyperlink>
    </w:p>
    <w:p w14:paraId="65A70D01" w14:textId="2C604F14" w:rsidR="000954BA" w:rsidRDefault="00E4176B">
      <w:pPr>
        <w:pStyle w:val="TOC2"/>
        <w:tabs>
          <w:tab w:val="right" w:leader="dot" w:pos="8777"/>
        </w:tabs>
        <w:ind w:left="720" w:right="480"/>
        <w:rPr>
          <w:rFonts w:asciiTheme="minorHAnsi" w:eastAsiaTheme="minorEastAsia" w:hAnsiTheme="minorHAnsi" w:cstheme="minorBidi"/>
          <w:noProof/>
          <w:sz w:val="21"/>
        </w:rPr>
      </w:pPr>
      <w:hyperlink w:anchor="_Toc61708505" w:history="1">
        <w:r w:rsidR="000954BA" w:rsidRPr="005B2A20">
          <w:rPr>
            <w:rStyle w:val="ab"/>
            <w:noProof/>
          </w:rPr>
          <w:t xml:space="preserve">3.3 </w:t>
        </w:r>
        <w:r w:rsidR="000954BA" w:rsidRPr="005B2A20">
          <w:rPr>
            <w:rStyle w:val="ab"/>
            <w:noProof/>
          </w:rPr>
          <w:t>微服务技术研究意义</w:t>
        </w:r>
        <w:r w:rsidR="000954BA">
          <w:rPr>
            <w:noProof/>
            <w:webHidden/>
          </w:rPr>
          <w:tab/>
        </w:r>
        <w:r w:rsidR="000954BA">
          <w:rPr>
            <w:noProof/>
            <w:webHidden/>
          </w:rPr>
          <w:fldChar w:fldCharType="begin"/>
        </w:r>
        <w:r w:rsidR="000954BA">
          <w:rPr>
            <w:noProof/>
            <w:webHidden/>
          </w:rPr>
          <w:instrText xml:space="preserve"> PAGEREF _Toc61708505 \h </w:instrText>
        </w:r>
        <w:r w:rsidR="000954BA">
          <w:rPr>
            <w:noProof/>
            <w:webHidden/>
          </w:rPr>
        </w:r>
        <w:r w:rsidR="000954BA">
          <w:rPr>
            <w:noProof/>
            <w:webHidden/>
          </w:rPr>
          <w:fldChar w:fldCharType="separate"/>
        </w:r>
        <w:r w:rsidR="000954BA">
          <w:rPr>
            <w:noProof/>
            <w:webHidden/>
          </w:rPr>
          <w:t>9</w:t>
        </w:r>
        <w:r w:rsidR="000954BA">
          <w:rPr>
            <w:noProof/>
            <w:webHidden/>
          </w:rPr>
          <w:fldChar w:fldCharType="end"/>
        </w:r>
      </w:hyperlink>
    </w:p>
    <w:p w14:paraId="54AAC424" w14:textId="3408284A" w:rsidR="000954BA" w:rsidRDefault="00E4176B">
      <w:pPr>
        <w:pStyle w:val="TOC1"/>
        <w:rPr>
          <w:rFonts w:asciiTheme="minorHAnsi" w:eastAsiaTheme="minorEastAsia" w:hAnsiTheme="minorHAnsi" w:cstheme="minorBidi"/>
          <w:b w:val="0"/>
          <w:sz w:val="21"/>
        </w:rPr>
      </w:pPr>
      <w:hyperlink w:anchor="_Toc61708506" w:history="1">
        <w:r w:rsidR="000954BA" w:rsidRPr="005B2A20">
          <w:rPr>
            <w:rStyle w:val="ab"/>
          </w:rPr>
          <w:t>第</w:t>
        </w:r>
        <w:r w:rsidR="000954BA" w:rsidRPr="005B2A20">
          <w:rPr>
            <w:rStyle w:val="ab"/>
          </w:rPr>
          <w:t>4</w:t>
        </w:r>
        <w:r w:rsidR="000954BA" w:rsidRPr="005B2A20">
          <w:rPr>
            <w:rStyle w:val="ab"/>
          </w:rPr>
          <w:t>章</w:t>
        </w:r>
        <w:r w:rsidR="000954BA" w:rsidRPr="005B2A20">
          <w:rPr>
            <w:rStyle w:val="ab"/>
          </w:rPr>
          <w:t xml:space="preserve">  </w:t>
        </w:r>
        <w:r w:rsidR="000954BA" w:rsidRPr="005B2A20">
          <w:rPr>
            <w:rStyle w:val="ab"/>
          </w:rPr>
          <w:t>微服务技术综述</w:t>
        </w:r>
        <w:r w:rsidR="000954BA">
          <w:rPr>
            <w:webHidden/>
          </w:rPr>
          <w:tab/>
        </w:r>
        <w:r w:rsidR="000954BA">
          <w:rPr>
            <w:webHidden/>
          </w:rPr>
          <w:fldChar w:fldCharType="begin"/>
        </w:r>
        <w:r w:rsidR="000954BA">
          <w:rPr>
            <w:webHidden/>
          </w:rPr>
          <w:instrText xml:space="preserve"> PAGEREF _Toc61708506 \h </w:instrText>
        </w:r>
        <w:r w:rsidR="000954BA">
          <w:rPr>
            <w:webHidden/>
          </w:rPr>
        </w:r>
        <w:r w:rsidR="000954BA">
          <w:rPr>
            <w:webHidden/>
          </w:rPr>
          <w:fldChar w:fldCharType="separate"/>
        </w:r>
        <w:r w:rsidR="000954BA">
          <w:rPr>
            <w:webHidden/>
          </w:rPr>
          <w:t>10</w:t>
        </w:r>
        <w:r w:rsidR="000954BA">
          <w:rPr>
            <w:webHidden/>
          </w:rPr>
          <w:fldChar w:fldCharType="end"/>
        </w:r>
      </w:hyperlink>
    </w:p>
    <w:p w14:paraId="36337EAF" w14:textId="42DAEE19" w:rsidR="000954BA" w:rsidRDefault="00E4176B">
      <w:pPr>
        <w:pStyle w:val="TOC2"/>
        <w:tabs>
          <w:tab w:val="right" w:leader="dot" w:pos="8777"/>
        </w:tabs>
        <w:ind w:left="720" w:right="480"/>
        <w:rPr>
          <w:rFonts w:asciiTheme="minorHAnsi" w:eastAsiaTheme="minorEastAsia" w:hAnsiTheme="minorHAnsi" w:cstheme="minorBidi"/>
          <w:noProof/>
          <w:sz w:val="21"/>
        </w:rPr>
      </w:pPr>
      <w:hyperlink w:anchor="_Toc61708507" w:history="1">
        <w:r w:rsidR="000954BA" w:rsidRPr="005B2A20">
          <w:rPr>
            <w:rStyle w:val="ab"/>
            <w:noProof/>
          </w:rPr>
          <w:t xml:space="preserve">4.1 </w:t>
        </w:r>
        <w:r w:rsidR="000954BA" w:rsidRPr="005B2A20">
          <w:rPr>
            <w:rStyle w:val="ab"/>
            <w:noProof/>
          </w:rPr>
          <w:t>目前主流的微服务技术框架</w:t>
        </w:r>
        <w:r w:rsidR="000954BA">
          <w:rPr>
            <w:noProof/>
            <w:webHidden/>
          </w:rPr>
          <w:tab/>
        </w:r>
        <w:r w:rsidR="000954BA">
          <w:rPr>
            <w:noProof/>
            <w:webHidden/>
          </w:rPr>
          <w:fldChar w:fldCharType="begin"/>
        </w:r>
        <w:r w:rsidR="000954BA">
          <w:rPr>
            <w:noProof/>
            <w:webHidden/>
          </w:rPr>
          <w:instrText xml:space="preserve"> PAGEREF _Toc61708507 \h </w:instrText>
        </w:r>
        <w:r w:rsidR="000954BA">
          <w:rPr>
            <w:noProof/>
            <w:webHidden/>
          </w:rPr>
        </w:r>
        <w:r w:rsidR="000954BA">
          <w:rPr>
            <w:noProof/>
            <w:webHidden/>
          </w:rPr>
          <w:fldChar w:fldCharType="separate"/>
        </w:r>
        <w:r w:rsidR="000954BA">
          <w:rPr>
            <w:noProof/>
            <w:webHidden/>
          </w:rPr>
          <w:t>10</w:t>
        </w:r>
        <w:r w:rsidR="000954BA">
          <w:rPr>
            <w:noProof/>
            <w:webHidden/>
          </w:rPr>
          <w:fldChar w:fldCharType="end"/>
        </w:r>
      </w:hyperlink>
    </w:p>
    <w:p w14:paraId="708FBEBC" w14:textId="22429656" w:rsidR="000954BA" w:rsidRDefault="00E4176B">
      <w:pPr>
        <w:pStyle w:val="TOC3"/>
        <w:tabs>
          <w:tab w:val="right" w:leader="dot" w:pos="8777"/>
        </w:tabs>
        <w:ind w:left="960" w:right="480"/>
        <w:rPr>
          <w:rFonts w:asciiTheme="minorHAnsi" w:eastAsiaTheme="minorEastAsia" w:hAnsiTheme="minorHAnsi" w:cstheme="minorBidi"/>
          <w:noProof/>
          <w:sz w:val="21"/>
        </w:rPr>
      </w:pPr>
      <w:hyperlink w:anchor="_Toc61708508" w:history="1">
        <w:r w:rsidR="000954BA" w:rsidRPr="005B2A20">
          <w:rPr>
            <w:rStyle w:val="ab"/>
            <w:noProof/>
          </w:rPr>
          <w:t>4.1.1 Spring Cloud</w:t>
        </w:r>
        <w:r w:rsidR="000954BA">
          <w:rPr>
            <w:noProof/>
            <w:webHidden/>
          </w:rPr>
          <w:tab/>
        </w:r>
        <w:r w:rsidR="000954BA">
          <w:rPr>
            <w:noProof/>
            <w:webHidden/>
          </w:rPr>
          <w:fldChar w:fldCharType="begin"/>
        </w:r>
        <w:r w:rsidR="000954BA">
          <w:rPr>
            <w:noProof/>
            <w:webHidden/>
          </w:rPr>
          <w:instrText xml:space="preserve"> PAGEREF _Toc61708508 \h </w:instrText>
        </w:r>
        <w:r w:rsidR="000954BA">
          <w:rPr>
            <w:noProof/>
            <w:webHidden/>
          </w:rPr>
        </w:r>
        <w:r w:rsidR="000954BA">
          <w:rPr>
            <w:noProof/>
            <w:webHidden/>
          </w:rPr>
          <w:fldChar w:fldCharType="separate"/>
        </w:r>
        <w:r w:rsidR="000954BA">
          <w:rPr>
            <w:noProof/>
            <w:webHidden/>
          </w:rPr>
          <w:t>10</w:t>
        </w:r>
        <w:r w:rsidR="000954BA">
          <w:rPr>
            <w:noProof/>
            <w:webHidden/>
          </w:rPr>
          <w:fldChar w:fldCharType="end"/>
        </w:r>
      </w:hyperlink>
    </w:p>
    <w:p w14:paraId="55953738" w14:textId="2A171D38" w:rsidR="000954BA" w:rsidRDefault="00E4176B">
      <w:pPr>
        <w:pStyle w:val="TOC3"/>
        <w:tabs>
          <w:tab w:val="right" w:leader="dot" w:pos="8777"/>
        </w:tabs>
        <w:ind w:left="960" w:right="480"/>
        <w:rPr>
          <w:rFonts w:asciiTheme="minorHAnsi" w:eastAsiaTheme="minorEastAsia" w:hAnsiTheme="minorHAnsi" w:cstheme="minorBidi"/>
          <w:noProof/>
          <w:sz w:val="21"/>
        </w:rPr>
      </w:pPr>
      <w:hyperlink w:anchor="_Toc61708509" w:history="1">
        <w:r w:rsidR="000954BA" w:rsidRPr="005B2A20">
          <w:rPr>
            <w:rStyle w:val="ab"/>
            <w:noProof/>
          </w:rPr>
          <w:t>4.1.2 Dubbo</w:t>
        </w:r>
        <w:r w:rsidR="000954BA">
          <w:rPr>
            <w:noProof/>
            <w:webHidden/>
          </w:rPr>
          <w:tab/>
        </w:r>
        <w:r w:rsidR="000954BA">
          <w:rPr>
            <w:noProof/>
            <w:webHidden/>
          </w:rPr>
          <w:fldChar w:fldCharType="begin"/>
        </w:r>
        <w:r w:rsidR="000954BA">
          <w:rPr>
            <w:noProof/>
            <w:webHidden/>
          </w:rPr>
          <w:instrText xml:space="preserve"> PAGEREF _Toc61708509 \h </w:instrText>
        </w:r>
        <w:r w:rsidR="000954BA">
          <w:rPr>
            <w:noProof/>
            <w:webHidden/>
          </w:rPr>
        </w:r>
        <w:r w:rsidR="000954BA">
          <w:rPr>
            <w:noProof/>
            <w:webHidden/>
          </w:rPr>
          <w:fldChar w:fldCharType="separate"/>
        </w:r>
        <w:r w:rsidR="000954BA">
          <w:rPr>
            <w:noProof/>
            <w:webHidden/>
          </w:rPr>
          <w:t>10</w:t>
        </w:r>
        <w:r w:rsidR="000954BA">
          <w:rPr>
            <w:noProof/>
            <w:webHidden/>
          </w:rPr>
          <w:fldChar w:fldCharType="end"/>
        </w:r>
      </w:hyperlink>
    </w:p>
    <w:p w14:paraId="5874422C" w14:textId="40FEF7FC" w:rsidR="000954BA" w:rsidRDefault="00E4176B">
      <w:pPr>
        <w:pStyle w:val="TOC3"/>
        <w:tabs>
          <w:tab w:val="right" w:leader="dot" w:pos="8777"/>
        </w:tabs>
        <w:ind w:left="960" w:right="480"/>
        <w:rPr>
          <w:rFonts w:asciiTheme="minorHAnsi" w:eastAsiaTheme="minorEastAsia" w:hAnsiTheme="minorHAnsi" w:cstheme="minorBidi"/>
          <w:noProof/>
          <w:sz w:val="21"/>
        </w:rPr>
      </w:pPr>
      <w:hyperlink w:anchor="_Toc61708510" w:history="1">
        <w:r w:rsidR="000954BA" w:rsidRPr="005B2A20">
          <w:rPr>
            <w:rStyle w:val="ab"/>
            <w:noProof/>
          </w:rPr>
          <w:t>4.1.3Istio</w:t>
        </w:r>
        <w:r w:rsidR="000954BA">
          <w:rPr>
            <w:noProof/>
            <w:webHidden/>
          </w:rPr>
          <w:tab/>
        </w:r>
        <w:r w:rsidR="000954BA">
          <w:rPr>
            <w:noProof/>
            <w:webHidden/>
          </w:rPr>
          <w:fldChar w:fldCharType="begin"/>
        </w:r>
        <w:r w:rsidR="000954BA">
          <w:rPr>
            <w:noProof/>
            <w:webHidden/>
          </w:rPr>
          <w:instrText xml:space="preserve"> PAGEREF _Toc61708510 \h </w:instrText>
        </w:r>
        <w:r w:rsidR="000954BA">
          <w:rPr>
            <w:noProof/>
            <w:webHidden/>
          </w:rPr>
        </w:r>
        <w:r w:rsidR="000954BA">
          <w:rPr>
            <w:noProof/>
            <w:webHidden/>
          </w:rPr>
          <w:fldChar w:fldCharType="separate"/>
        </w:r>
        <w:r w:rsidR="000954BA">
          <w:rPr>
            <w:noProof/>
            <w:webHidden/>
          </w:rPr>
          <w:t>11</w:t>
        </w:r>
        <w:r w:rsidR="000954BA">
          <w:rPr>
            <w:noProof/>
            <w:webHidden/>
          </w:rPr>
          <w:fldChar w:fldCharType="end"/>
        </w:r>
      </w:hyperlink>
    </w:p>
    <w:p w14:paraId="7F1B8239" w14:textId="7681A186" w:rsidR="000954BA" w:rsidRDefault="00E4176B">
      <w:pPr>
        <w:pStyle w:val="TOC2"/>
        <w:tabs>
          <w:tab w:val="right" w:leader="dot" w:pos="8777"/>
        </w:tabs>
        <w:ind w:left="720" w:right="480"/>
        <w:rPr>
          <w:rFonts w:asciiTheme="minorHAnsi" w:eastAsiaTheme="minorEastAsia" w:hAnsiTheme="minorHAnsi" w:cstheme="minorBidi"/>
          <w:noProof/>
          <w:sz w:val="21"/>
        </w:rPr>
      </w:pPr>
      <w:hyperlink w:anchor="_Toc61708511" w:history="1">
        <w:r w:rsidR="000954BA" w:rsidRPr="005B2A20">
          <w:rPr>
            <w:rStyle w:val="ab"/>
            <w:noProof/>
          </w:rPr>
          <w:t>4.2 Docker</w:t>
        </w:r>
        <w:r w:rsidR="000954BA">
          <w:rPr>
            <w:noProof/>
            <w:webHidden/>
          </w:rPr>
          <w:tab/>
        </w:r>
        <w:r w:rsidR="000954BA">
          <w:rPr>
            <w:noProof/>
            <w:webHidden/>
          </w:rPr>
          <w:fldChar w:fldCharType="begin"/>
        </w:r>
        <w:r w:rsidR="000954BA">
          <w:rPr>
            <w:noProof/>
            <w:webHidden/>
          </w:rPr>
          <w:instrText xml:space="preserve"> PAGEREF _Toc61708511 \h </w:instrText>
        </w:r>
        <w:r w:rsidR="000954BA">
          <w:rPr>
            <w:noProof/>
            <w:webHidden/>
          </w:rPr>
        </w:r>
        <w:r w:rsidR="000954BA">
          <w:rPr>
            <w:noProof/>
            <w:webHidden/>
          </w:rPr>
          <w:fldChar w:fldCharType="separate"/>
        </w:r>
        <w:r w:rsidR="000954BA">
          <w:rPr>
            <w:noProof/>
            <w:webHidden/>
          </w:rPr>
          <w:t>11</w:t>
        </w:r>
        <w:r w:rsidR="000954BA">
          <w:rPr>
            <w:noProof/>
            <w:webHidden/>
          </w:rPr>
          <w:fldChar w:fldCharType="end"/>
        </w:r>
      </w:hyperlink>
    </w:p>
    <w:p w14:paraId="5D5FC8A7" w14:textId="734ACD8F" w:rsidR="000954BA" w:rsidRDefault="00E4176B">
      <w:pPr>
        <w:pStyle w:val="TOC2"/>
        <w:tabs>
          <w:tab w:val="right" w:leader="dot" w:pos="8777"/>
        </w:tabs>
        <w:ind w:left="720" w:right="480"/>
        <w:rPr>
          <w:rFonts w:asciiTheme="minorHAnsi" w:eastAsiaTheme="minorEastAsia" w:hAnsiTheme="minorHAnsi" w:cstheme="minorBidi"/>
          <w:noProof/>
          <w:sz w:val="21"/>
        </w:rPr>
      </w:pPr>
      <w:hyperlink w:anchor="_Toc61708512" w:history="1">
        <w:r w:rsidR="000954BA" w:rsidRPr="005B2A20">
          <w:rPr>
            <w:rStyle w:val="ab"/>
            <w:noProof/>
          </w:rPr>
          <w:t>4.3Kubernets</w:t>
        </w:r>
        <w:r w:rsidR="000954BA">
          <w:rPr>
            <w:noProof/>
            <w:webHidden/>
          </w:rPr>
          <w:tab/>
        </w:r>
        <w:r w:rsidR="000954BA">
          <w:rPr>
            <w:noProof/>
            <w:webHidden/>
          </w:rPr>
          <w:fldChar w:fldCharType="begin"/>
        </w:r>
        <w:r w:rsidR="000954BA">
          <w:rPr>
            <w:noProof/>
            <w:webHidden/>
          </w:rPr>
          <w:instrText xml:space="preserve"> PAGEREF _Toc61708512 \h </w:instrText>
        </w:r>
        <w:r w:rsidR="000954BA">
          <w:rPr>
            <w:noProof/>
            <w:webHidden/>
          </w:rPr>
        </w:r>
        <w:r w:rsidR="000954BA">
          <w:rPr>
            <w:noProof/>
            <w:webHidden/>
          </w:rPr>
          <w:fldChar w:fldCharType="separate"/>
        </w:r>
        <w:r w:rsidR="000954BA">
          <w:rPr>
            <w:noProof/>
            <w:webHidden/>
          </w:rPr>
          <w:t>12</w:t>
        </w:r>
        <w:r w:rsidR="000954BA">
          <w:rPr>
            <w:noProof/>
            <w:webHidden/>
          </w:rPr>
          <w:fldChar w:fldCharType="end"/>
        </w:r>
      </w:hyperlink>
    </w:p>
    <w:p w14:paraId="3EA1A9ED" w14:textId="28ACF71B" w:rsidR="000954BA" w:rsidRDefault="00E4176B">
      <w:pPr>
        <w:pStyle w:val="TOC3"/>
        <w:tabs>
          <w:tab w:val="right" w:leader="dot" w:pos="8777"/>
        </w:tabs>
        <w:ind w:left="960" w:right="480"/>
        <w:rPr>
          <w:rFonts w:asciiTheme="minorHAnsi" w:eastAsiaTheme="minorEastAsia" w:hAnsiTheme="minorHAnsi" w:cstheme="minorBidi"/>
          <w:noProof/>
          <w:sz w:val="21"/>
        </w:rPr>
      </w:pPr>
      <w:hyperlink w:anchor="_Toc61708513" w:history="1">
        <w:r w:rsidR="000954BA" w:rsidRPr="005B2A20">
          <w:rPr>
            <w:rStyle w:val="ab"/>
            <w:noProof/>
          </w:rPr>
          <w:t xml:space="preserve">4.3.1 </w:t>
        </w:r>
        <w:r w:rsidR="000954BA" w:rsidRPr="005B2A20">
          <w:rPr>
            <w:rStyle w:val="ab"/>
            <w:noProof/>
          </w:rPr>
          <w:t>使用</w:t>
        </w:r>
        <w:r w:rsidR="000954BA" w:rsidRPr="005B2A20">
          <w:rPr>
            <w:rStyle w:val="ab"/>
            <w:noProof/>
          </w:rPr>
          <w:t>k8s</w:t>
        </w:r>
        <w:r w:rsidR="000954BA" w:rsidRPr="005B2A20">
          <w:rPr>
            <w:rStyle w:val="ab"/>
            <w:noProof/>
          </w:rPr>
          <w:t>的原因</w:t>
        </w:r>
        <w:r w:rsidR="000954BA">
          <w:rPr>
            <w:noProof/>
            <w:webHidden/>
          </w:rPr>
          <w:tab/>
        </w:r>
        <w:r w:rsidR="000954BA">
          <w:rPr>
            <w:noProof/>
            <w:webHidden/>
          </w:rPr>
          <w:fldChar w:fldCharType="begin"/>
        </w:r>
        <w:r w:rsidR="000954BA">
          <w:rPr>
            <w:noProof/>
            <w:webHidden/>
          </w:rPr>
          <w:instrText xml:space="preserve"> PAGEREF _Toc61708513 \h </w:instrText>
        </w:r>
        <w:r w:rsidR="000954BA">
          <w:rPr>
            <w:noProof/>
            <w:webHidden/>
          </w:rPr>
        </w:r>
        <w:r w:rsidR="000954BA">
          <w:rPr>
            <w:noProof/>
            <w:webHidden/>
          </w:rPr>
          <w:fldChar w:fldCharType="separate"/>
        </w:r>
        <w:r w:rsidR="000954BA">
          <w:rPr>
            <w:noProof/>
            <w:webHidden/>
          </w:rPr>
          <w:t>13</w:t>
        </w:r>
        <w:r w:rsidR="000954BA">
          <w:rPr>
            <w:noProof/>
            <w:webHidden/>
          </w:rPr>
          <w:fldChar w:fldCharType="end"/>
        </w:r>
      </w:hyperlink>
    </w:p>
    <w:p w14:paraId="5B00BB38" w14:textId="4DCA800C" w:rsidR="000954BA" w:rsidRDefault="00E4176B">
      <w:pPr>
        <w:pStyle w:val="TOC3"/>
        <w:tabs>
          <w:tab w:val="right" w:leader="dot" w:pos="8777"/>
        </w:tabs>
        <w:ind w:left="960" w:right="480"/>
        <w:rPr>
          <w:rFonts w:asciiTheme="minorHAnsi" w:eastAsiaTheme="minorEastAsia" w:hAnsiTheme="minorHAnsi" w:cstheme="minorBidi"/>
          <w:noProof/>
          <w:sz w:val="21"/>
        </w:rPr>
      </w:pPr>
      <w:hyperlink w:anchor="_Toc61708514" w:history="1">
        <w:r w:rsidR="000954BA" w:rsidRPr="005B2A20">
          <w:rPr>
            <w:rStyle w:val="ab"/>
            <w:noProof/>
          </w:rPr>
          <w:t>4.3.2 k8s</w:t>
        </w:r>
        <w:r w:rsidR="000954BA" w:rsidRPr="005B2A20">
          <w:rPr>
            <w:rStyle w:val="ab"/>
            <w:noProof/>
          </w:rPr>
          <w:t>原理简介</w:t>
        </w:r>
        <w:r w:rsidR="000954BA">
          <w:rPr>
            <w:noProof/>
            <w:webHidden/>
          </w:rPr>
          <w:tab/>
        </w:r>
        <w:r w:rsidR="000954BA">
          <w:rPr>
            <w:noProof/>
            <w:webHidden/>
          </w:rPr>
          <w:fldChar w:fldCharType="begin"/>
        </w:r>
        <w:r w:rsidR="000954BA">
          <w:rPr>
            <w:noProof/>
            <w:webHidden/>
          </w:rPr>
          <w:instrText xml:space="preserve"> PAGEREF _Toc61708514 \h </w:instrText>
        </w:r>
        <w:r w:rsidR="000954BA">
          <w:rPr>
            <w:noProof/>
            <w:webHidden/>
          </w:rPr>
        </w:r>
        <w:r w:rsidR="000954BA">
          <w:rPr>
            <w:noProof/>
            <w:webHidden/>
          </w:rPr>
          <w:fldChar w:fldCharType="separate"/>
        </w:r>
        <w:r w:rsidR="000954BA">
          <w:rPr>
            <w:noProof/>
            <w:webHidden/>
          </w:rPr>
          <w:t>13</w:t>
        </w:r>
        <w:r w:rsidR="000954BA">
          <w:rPr>
            <w:noProof/>
            <w:webHidden/>
          </w:rPr>
          <w:fldChar w:fldCharType="end"/>
        </w:r>
      </w:hyperlink>
    </w:p>
    <w:p w14:paraId="461B302E" w14:textId="5D04EF18" w:rsidR="000954BA" w:rsidRDefault="00E4176B">
      <w:pPr>
        <w:pStyle w:val="TOC3"/>
        <w:tabs>
          <w:tab w:val="right" w:leader="dot" w:pos="8777"/>
        </w:tabs>
        <w:ind w:left="960" w:right="480"/>
        <w:rPr>
          <w:rFonts w:asciiTheme="minorHAnsi" w:eastAsiaTheme="minorEastAsia" w:hAnsiTheme="minorHAnsi" w:cstheme="minorBidi"/>
          <w:noProof/>
          <w:sz w:val="21"/>
        </w:rPr>
      </w:pPr>
      <w:hyperlink w:anchor="_Toc61708515" w:history="1">
        <w:r w:rsidR="000954BA" w:rsidRPr="005B2A20">
          <w:rPr>
            <w:rStyle w:val="ab"/>
            <w:noProof/>
          </w:rPr>
          <w:t>4.3.3 k8s</w:t>
        </w:r>
        <w:r w:rsidR="000954BA" w:rsidRPr="005B2A20">
          <w:rPr>
            <w:rStyle w:val="ab"/>
            <w:noProof/>
          </w:rPr>
          <w:t>与</w:t>
        </w:r>
        <w:r w:rsidR="000954BA" w:rsidRPr="005B2A20">
          <w:rPr>
            <w:rStyle w:val="ab"/>
            <w:noProof/>
          </w:rPr>
          <w:t>docker</w:t>
        </w:r>
        <w:r w:rsidR="000954BA" w:rsidRPr="005B2A20">
          <w:rPr>
            <w:rStyle w:val="ab"/>
            <w:noProof/>
          </w:rPr>
          <w:t>的关系</w:t>
        </w:r>
        <w:r w:rsidR="000954BA">
          <w:rPr>
            <w:noProof/>
            <w:webHidden/>
          </w:rPr>
          <w:tab/>
        </w:r>
        <w:r w:rsidR="000954BA">
          <w:rPr>
            <w:noProof/>
            <w:webHidden/>
          </w:rPr>
          <w:fldChar w:fldCharType="begin"/>
        </w:r>
        <w:r w:rsidR="000954BA">
          <w:rPr>
            <w:noProof/>
            <w:webHidden/>
          </w:rPr>
          <w:instrText xml:space="preserve"> PAGEREF _Toc61708515 \h </w:instrText>
        </w:r>
        <w:r w:rsidR="000954BA">
          <w:rPr>
            <w:noProof/>
            <w:webHidden/>
          </w:rPr>
        </w:r>
        <w:r w:rsidR="000954BA">
          <w:rPr>
            <w:noProof/>
            <w:webHidden/>
          </w:rPr>
          <w:fldChar w:fldCharType="separate"/>
        </w:r>
        <w:r w:rsidR="000954BA">
          <w:rPr>
            <w:noProof/>
            <w:webHidden/>
          </w:rPr>
          <w:t>14</w:t>
        </w:r>
        <w:r w:rsidR="000954BA">
          <w:rPr>
            <w:noProof/>
            <w:webHidden/>
          </w:rPr>
          <w:fldChar w:fldCharType="end"/>
        </w:r>
      </w:hyperlink>
    </w:p>
    <w:p w14:paraId="1C143093" w14:textId="68CF3102" w:rsidR="000954BA" w:rsidRDefault="00E4176B">
      <w:pPr>
        <w:pStyle w:val="TOC1"/>
        <w:rPr>
          <w:rFonts w:asciiTheme="minorHAnsi" w:eastAsiaTheme="minorEastAsia" w:hAnsiTheme="minorHAnsi" w:cstheme="minorBidi"/>
          <w:b w:val="0"/>
          <w:sz w:val="21"/>
        </w:rPr>
      </w:pPr>
      <w:hyperlink w:anchor="_Toc61708516" w:history="1">
        <w:r w:rsidR="000954BA" w:rsidRPr="005B2A20">
          <w:rPr>
            <w:rStyle w:val="ab"/>
          </w:rPr>
          <w:t>第</w:t>
        </w:r>
        <w:r w:rsidR="000954BA" w:rsidRPr="005B2A20">
          <w:rPr>
            <w:rStyle w:val="ab"/>
          </w:rPr>
          <w:t>5</w:t>
        </w:r>
        <w:r w:rsidR="000954BA" w:rsidRPr="005B2A20">
          <w:rPr>
            <w:rStyle w:val="ab"/>
          </w:rPr>
          <w:t>章</w:t>
        </w:r>
        <w:r w:rsidR="000954BA" w:rsidRPr="005B2A20">
          <w:rPr>
            <w:rStyle w:val="ab"/>
          </w:rPr>
          <w:t xml:space="preserve">  </w:t>
        </w:r>
        <w:r w:rsidR="000954BA" w:rsidRPr="005B2A20">
          <w:rPr>
            <w:rStyle w:val="ab"/>
          </w:rPr>
          <w:t>总结和展望</w:t>
        </w:r>
        <w:r w:rsidR="000954BA">
          <w:rPr>
            <w:webHidden/>
          </w:rPr>
          <w:tab/>
        </w:r>
        <w:r w:rsidR="000954BA">
          <w:rPr>
            <w:webHidden/>
          </w:rPr>
          <w:fldChar w:fldCharType="begin"/>
        </w:r>
        <w:r w:rsidR="000954BA">
          <w:rPr>
            <w:webHidden/>
          </w:rPr>
          <w:instrText xml:space="preserve"> PAGEREF _Toc61708516 \h </w:instrText>
        </w:r>
        <w:r w:rsidR="000954BA">
          <w:rPr>
            <w:webHidden/>
          </w:rPr>
        </w:r>
        <w:r w:rsidR="000954BA">
          <w:rPr>
            <w:webHidden/>
          </w:rPr>
          <w:fldChar w:fldCharType="separate"/>
        </w:r>
        <w:r w:rsidR="000954BA">
          <w:rPr>
            <w:webHidden/>
          </w:rPr>
          <w:t>15</w:t>
        </w:r>
        <w:r w:rsidR="000954BA">
          <w:rPr>
            <w:webHidden/>
          </w:rPr>
          <w:fldChar w:fldCharType="end"/>
        </w:r>
      </w:hyperlink>
    </w:p>
    <w:p w14:paraId="4D984567" w14:textId="20F22A91" w:rsidR="000954BA" w:rsidRDefault="00E4176B">
      <w:pPr>
        <w:pStyle w:val="TOC1"/>
        <w:rPr>
          <w:rFonts w:asciiTheme="minorHAnsi" w:eastAsiaTheme="minorEastAsia" w:hAnsiTheme="minorHAnsi" w:cstheme="minorBidi"/>
          <w:b w:val="0"/>
          <w:sz w:val="21"/>
        </w:rPr>
      </w:pPr>
      <w:hyperlink w:anchor="_Toc61708517" w:history="1">
        <w:r w:rsidR="000954BA" w:rsidRPr="005B2A20">
          <w:rPr>
            <w:rStyle w:val="ab"/>
          </w:rPr>
          <w:t>参考文献</w:t>
        </w:r>
        <w:r w:rsidR="000954BA">
          <w:rPr>
            <w:webHidden/>
          </w:rPr>
          <w:tab/>
        </w:r>
        <w:r w:rsidR="000954BA">
          <w:rPr>
            <w:webHidden/>
          </w:rPr>
          <w:fldChar w:fldCharType="begin"/>
        </w:r>
        <w:r w:rsidR="000954BA">
          <w:rPr>
            <w:webHidden/>
          </w:rPr>
          <w:instrText xml:space="preserve"> PAGEREF _Toc61708517 \h </w:instrText>
        </w:r>
        <w:r w:rsidR="000954BA">
          <w:rPr>
            <w:webHidden/>
          </w:rPr>
        </w:r>
        <w:r w:rsidR="000954BA">
          <w:rPr>
            <w:webHidden/>
          </w:rPr>
          <w:fldChar w:fldCharType="separate"/>
        </w:r>
        <w:r w:rsidR="000954BA">
          <w:rPr>
            <w:webHidden/>
          </w:rPr>
          <w:t>17</w:t>
        </w:r>
        <w:r w:rsidR="000954BA">
          <w:rPr>
            <w:webHidden/>
          </w:rPr>
          <w:fldChar w:fldCharType="end"/>
        </w:r>
      </w:hyperlink>
    </w:p>
    <w:p w14:paraId="5DBB6ABD" w14:textId="17385FAD" w:rsidR="00B47A24" w:rsidRPr="00F850EA" w:rsidRDefault="008527A3" w:rsidP="00F850EA">
      <w:pPr>
        <w:spacing w:line="300" w:lineRule="auto"/>
        <w:ind w:leftChars="200" w:left="480"/>
        <w:rPr>
          <w:b/>
        </w:rPr>
      </w:pPr>
      <w:r>
        <w:rPr>
          <w:b/>
        </w:rPr>
        <w:fldChar w:fldCharType="end"/>
      </w:r>
    </w:p>
    <w:p w14:paraId="41EE9958" w14:textId="79FAB46A" w:rsidR="00281638" w:rsidRDefault="00281638" w:rsidP="00B47A24">
      <w:pPr>
        <w:spacing w:line="300" w:lineRule="auto"/>
        <w:ind w:firstLineChars="200" w:firstLine="480"/>
        <w:sectPr w:rsidR="00281638" w:rsidSect="00582C32">
          <w:footerReference w:type="first" r:id="rId15"/>
          <w:type w:val="oddPage"/>
          <w:pgSz w:w="11906" w:h="16838" w:code="9"/>
          <w:pgMar w:top="1418" w:right="1418" w:bottom="1418" w:left="1701" w:header="851" w:footer="992" w:gutter="0"/>
          <w:pgNumType w:fmt="lowerRoman" w:start="1"/>
          <w:cols w:space="425"/>
          <w:titlePg/>
          <w:docGrid w:linePitch="312"/>
        </w:sectPr>
      </w:pPr>
    </w:p>
    <w:p w14:paraId="7E57AE7D" w14:textId="77777777" w:rsidR="00BD693B" w:rsidRDefault="00BD693B" w:rsidP="00281638">
      <w:pPr>
        <w:pStyle w:val="1"/>
        <w:numPr>
          <w:ilvl w:val="0"/>
          <w:numId w:val="13"/>
        </w:numPr>
        <w:spacing w:before="960" w:after="480"/>
      </w:pPr>
      <w:bookmarkStart w:id="24" w:name="_Toc61708493"/>
      <w:bookmarkStart w:id="25" w:name="_Toc373325096"/>
      <w:bookmarkStart w:id="26" w:name="_Toc373325715"/>
      <w:bookmarkStart w:id="27" w:name="_Toc373325902"/>
      <w:bookmarkStart w:id="28" w:name="_Toc373357648"/>
      <w:bookmarkStart w:id="29" w:name="_Toc373357787"/>
      <w:r>
        <w:rPr>
          <w:rFonts w:hint="eastAsia"/>
        </w:rPr>
        <w:lastRenderedPageBreak/>
        <w:t>web</w:t>
      </w:r>
      <w:r>
        <w:rPr>
          <w:rFonts w:hint="eastAsia"/>
        </w:rPr>
        <w:t>项目概述</w:t>
      </w:r>
      <w:bookmarkEnd w:id="24"/>
    </w:p>
    <w:p w14:paraId="4D4822E8" w14:textId="5F11D3F7" w:rsidR="00BD693B" w:rsidRDefault="00BD693B" w:rsidP="00BD693B">
      <w:pPr>
        <w:pStyle w:val="2"/>
        <w:spacing w:before="240" w:after="120"/>
      </w:pPr>
      <w:bookmarkStart w:id="30" w:name="_Toc61708494"/>
      <w:r>
        <w:t>1</w:t>
      </w:r>
      <w:r>
        <w:rPr>
          <w:rFonts w:hint="eastAsia"/>
        </w:rPr>
        <w:t xml:space="preserve">.1 </w:t>
      </w:r>
      <w:r w:rsidR="00C349B4">
        <w:rPr>
          <w:rFonts w:hint="eastAsia"/>
        </w:rPr>
        <w:t>课题</w:t>
      </w:r>
      <w:r w:rsidR="00136C0C">
        <w:rPr>
          <w:rFonts w:hint="eastAsia"/>
        </w:rPr>
        <w:t>背景</w:t>
      </w:r>
      <w:bookmarkEnd w:id="30"/>
    </w:p>
    <w:p w14:paraId="339567F9" w14:textId="2C021D46" w:rsidR="00136C0C" w:rsidRPr="00136C0C" w:rsidRDefault="00136C0C" w:rsidP="004157F5">
      <w:pPr>
        <w:spacing w:line="300" w:lineRule="auto"/>
      </w:pPr>
      <w:r>
        <w:tab/>
      </w:r>
      <w:r w:rsidRPr="00136C0C">
        <w:rPr>
          <w:rFonts w:hint="eastAsia"/>
        </w:rPr>
        <w:t>胆管癌发病率很低，大家很少能碰上胆管癌的患者，所以平时很少引起大家的注意，有些人可能都没有听到过这个名字，或者常常和胆囊癌、肝癌混为一谈。但是这种肿瘤恶性度非常高，愈后不好，治疗效果不佳，严重的影响患者生活质量。如果能够实现快速诊断，早期治疗，对维护医生的工作以及病人的健康很有意义</w:t>
      </w:r>
    </w:p>
    <w:p w14:paraId="47E5DE8A" w14:textId="77777777" w:rsidR="00C349B4" w:rsidRDefault="00136C0C" w:rsidP="00C349B4">
      <w:pPr>
        <w:spacing w:line="300" w:lineRule="auto"/>
      </w:pPr>
      <w:r>
        <w:tab/>
      </w:r>
      <w:r w:rsidRPr="00136C0C">
        <w:rPr>
          <w:rFonts w:hint="eastAsia"/>
        </w:rPr>
        <w:t>胆囊，位于右方肋骨下肝脏后方的梨形囊袋构造（肝的胆囊窝内），有浓缩和储存胆汁的作用：一个饥饿的人（即非消化期间），胆汁储存在胆囊内，当消化需要的时候，再由胆囊排出，所以胆囊被称为“胆汁仓库”。同时又起到缓冲压力的作用</w:t>
      </w:r>
      <w:r>
        <w:rPr>
          <w:rFonts w:hint="eastAsia"/>
        </w:rPr>
        <w:t>；</w:t>
      </w:r>
      <w:r w:rsidRPr="00136C0C">
        <w:rPr>
          <w:rFonts w:hint="eastAsia"/>
        </w:rPr>
        <w:t>金黄色碱性肝胆汁中的大部分水和电解质，由胆囊黏膜吸收返回到血液，留下胆汁中有效成分储存在胆囊内，变成棕黄色或墨绿色呈弱酸性的胆囊胆汁。</w:t>
      </w:r>
    </w:p>
    <w:p w14:paraId="34F73DC2" w14:textId="58971F23" w:rsidR="00C349B4" w:rsidRPr="004157F5" w:rsidRDefault="00C349B4" w:rsidP="00C349B4">
      <w:pPr>
        <w:spacing w:line="300" w:lineRule="auto"/>
        <w:rPr>
          <w:rFonts w:asciiTheme="minorEastAsia" w:eastAsiaTheme="minorEastAsia" w:hAnsiTheme="minorEastAsia"/>
        </w:rPr>
      </w:pPr>
      <w:r>
        <w:tab/>
      </w:r>
      <w:r w:rsidRPr="004157F5">
        <w:rPr>
          <w:rFonts w:asciiTheme="minorEastAsia" w:eastAsiaTheme="minorEastAsia" w:hAnsiTheme="minorEastAsia" w:hint="eastAsia"/>
        </w:rPr>
        <w:t>医学图像是临床诊断中必不可少的重要资料，是医生确定治疗方案和监视</w:t>
      </w:r>
    </w:p>
    <w:p w14:paraId="0C08FB2B"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治疗效果的重要手段，也是科研人员研究医学问题的重要数据来源。从1895</w:t>
      </w:r>
    </w:p>
    <w:p w14:paraId="4F98633B"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年，德国物理学家伦琴（</w:t>
      </w:r>
      <w:r w:rsidRPr="00C349B4">
        <w:rPr>
          <w:rFonts w:eastAsiaTheme="minorEastAsia"/>
        </w:rPr>
        <w:t>Roenthen</w:t>
      </w:r>
      <w:r w:rsidRPr="004157F5">
        <w:rPr>
          <w:rFonts w:asciiTheme="minorEastAsia" w:eastAsiaTheme="minorEastAsia" w:hAnsiTheme="minorEastAsia" w:hint="eastAsia"/>
        </w:rPr>
        <w:t>）发现</w:t>
      </w:r>
      <w:r w:rsidRPr="00C349B4">
        <w:rPr>
          <w:rFonts w:eastAsiaTheme="minorEastAsia"/>
        </w:rPr>
        <w:t xml:space="preserve">X </w:t>
      </w:r>
      <w:r w:rsidRPr="004157F5">
        <w:rPr>
          <w:rFonts w:asciiTheme="minorEastAsia" w:eastAsiaTheme="minorEastAsia" w:hAnsiTheme="minorEastAsia" w:hint="eastAsia"/>
        </w:rPr>
        <w:t>射线之后应用于临床医学，电子计</w:t>
      </w:r>
    </w:p>
    <w:p w14:paraId="2423BAA2"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算机断层（</w:t>
      </w:r>
      <w:r w:rsidRPr="00C349B4">
        <w:rPr>
          <w:rFonts w:eastAsiaTheme="minorEastAsia"/>
        </w:rPr>
        <w:t>CT</w:t>
      </w:r>
      <w:r w:rsidRPr="004157F5">
        <w:rPr>
          <w:rFonts w:asciiTheme="minorEastAsia" w:eastAsiaTheme="minorEastAsia" w:hAnsiTheme="minorEastAsia" w:hint="eastAsia"/>
        </w:rPr>
        <w:t>）、磁共振成像（</w:t>
      </w:r>
      <w:r w:rsidRPr="00C349B4">
        <w:rPr>
          <w:rFonts w:eastAsiaTheme="minorEastAsia"/>
        </w:rPr>
        <w:t>MRI</w:t>
      </w:r>
      <w:r w:rsidRPr="004157F5">
        <w:rPr>
          <w:rFonts w:asciiTheme="minorEastAsia" w:eastAsiaTheme="minorEastAsia" w:hAnsiTheme="minorEastAsia" w:hint="eastAsia"/>
        </w:rPr>
        <w:t>）、血管造影（</w:t>
      </w:r>
      <w:r w:rsidRPr="00C349B4">
        <w:rPr>
          <w:rFonts w:eastAsiaTheme="minorEastAsia"/>
        </w:rPr>
        <w:t>DSA</w:t>
      </w:r>
      <w:r w:rsidRPr="004157F5">
        <w:rPr>
          <w:rFonts w:asciiTheme="minorEastAsia" w:eastAsiaTheme="minorEastAsia" w:hAnsiTheme="minorEastAsia" w:hint="eastAsia"/>
        </w:rPr>
        <w:t>）、实时超声相继问世，</w:t>
      </w:r>
    </w:p>
    <w:p w14:paraId="09BB976C"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初步形成了医学影像学。21 世纪，</w:t>
      </w:r>
      <w:r w:rsidRPr="00C349B4">
        <w:rPr>
          <w:rFonts w:eastAsiaTheme="minorEastAsia"/>
        </w:rPr>
        <w:t>PET—CT</w:t>
      </w:r>
      <w:r w:rsidRPr="004157F5">
        <w:rPr>
          <w:rFonts w:asciiTheme="minorEastAsia" w:eastAsiaTheme="minorEastAsia" w:hAnsiTheme="minorEastAsia" w:hint="eastAsia"/>
        </w:rPr>
        <w:t xml:space="preserve"> 的出现是医学影像学的又一次革</w:t>
      </w:r>
    </w:p>
    <w:p w14:paraId="7CACB10B"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命，将</w:t>
      </w:r>
      <w:r w:rsidRPr="00C349B4">
        <w:rPr>
          <w:rFonts w:eastAsiaTheme="minorEastAsia"/>
        </w:rPr>
        <w:t>PET</w:t>
      </w:r>
      <w:r w:rsidRPr="004157F5">
        <w:rPr>
          <w:rFonts w:asciiTheme="minorEastAsia" w:eastAsiaTheme="minorEastAsia" w:hAnsiTheme="minorEastAsia" w:hint="eastAsia"/>
        </w:rPr>
        <w:t xml:space="preserve"> 和</w:t>
      </w:r>
      <w:r w:rsidRPr="00C349B4">
        <w:rPr>
          <w:rFonts w:eastAsiaTheme="minorEastAsia"/>
        </w:rPr>
        <w:t>CT</w:t>
      </w:r>
      <w:r w:rsidRPr="004157F5">
        <w:rPr>
          <w:rFonts w:asciiTheme="minorEastAsia" w:eastAsiaTheme="minorEastAsia" w:hAnsiTheme="minorEastAsia" w:hint="eastAsia"/>
        </w:rPr>
        <w:t xml:space="preserve"> 完美融为一体，具有灵敏、准确、特异及定位的特点，达到</w:t>
      </w:r>
    </w:p>
    <w:p w14:paraId="0810F6A6"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早期发现病灶和诊断病灶的目的。近年来， 先进数字医疗成像技术（ 如</w:t>
      </w:r>
    </w:p>
    <w:p w14:paraId="0DD2F754"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64/128/256 多排CT，高场强</w:t>
      </w:r>
      <w:r w:rsidRPr="00C349B4">
        <w:rPr>
          <w:rFonts w:eastAsiaTheme="minorEastAsia"/>
        </w:rPr>
        <w:t>MRI</w:t>
      </w:r>
      <w:r w:rsidRPr="004157F5">
        <w:rPr>
          <w:rFonts w:asciiTheme="minorEastAsia" w:eastAsiaTheme="minorEastAsia" w:hAnsiTheme="minorEastAsia" w:hint="eastAsia"/>
        </w:rPr>
        <w:t>（</w:t>
      </w:r>
      <w:r w:rsidRPr="00C349B4">
        <w:rPr>
          <w:rFonts w:eastAsiaTheme="minorEastAsia"/>
        </w:rPr>
        <w:t>3.0TMR</w:t>
      </w:r>
      <w:r w:rsidRPr="004157F5">
        <w:rPr>
          <w:rFonts w:asciiTheme="minorEastAsia" w:eastAsiaTheme="minorEastAsia" w:hAnsiTheme="minorEastAsia" w:hint="eastAsia"/>
        </w:rPr>
        <w:t>），</w:t>
      </w:r>
      <w:r w:rsidRPr="00C349B4">
        <w:rPr>
          <w:rFonts w:eastAsiaTheme="minorEastAsia"/>
        </w:rPr>
        <w:t>PET/CT</w:t>
      </w:r>
      <w:r w:rsidRPr="004157F5">
        <w:rPr>
          <w:rFonts w:asciiTheme="minorEastAsia" w:eastAsiaTheme="minorEastAsia" w:hAnsiTheme="minorEastAsia" w:hint="eastAsia"/>
        </w:rPr>
        <w:t xml:space="preserve"> 等分子影像）在临床快</w:t>
      </w:r>
    </w:p>
    <w:p w14:paraId="71670DC1"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速推广，医学影像不断推陈出新，推动了医学影像技术的发展。医学影像突破</w:t>
      </w:r>
    </w:p>
    <w:p w14:paraId="1987A6D1"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传统的诊断模式，采用数字化成像设备，不仅在诊断和治疗的环节中发挥作用，</w:t>
      </w:r>
    </w:p>
    <w:p w14:paraId="04176397"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而且在疾病预防、重大疾病筛查、健康管理、病情严重程度评估、治疗方法选</w:t>
      </w:r>
    </w:p>
    <w:p w14:paraId="10544C29"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择、疗效评价、康复等环节中具有举足轻重的地位。同时，新型数字医疗成像</w:t>
      </w:r>
    </w:p>
    <w:p w14:paraId="0CFA6C22"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系统产生的图像数据类型丰富、数据量极大，一次扫描产生数百甚至上千幅图，</w:t>
      </w:r>
    </w:p>
    <w:p w14:paraId="7E130068"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对各种医学影像网络传输与存储系统在技术架构、数据流程控制、医疗（多维）</w:t>
      </w:r>
    </w:p>
    <w:p w14:paraId="71B2E9BD" w14:textId="3A038E7E" w:rsidR="00136C0C" w:rsidRDefault="00C349B4" w:rsidP="00C349B4">
      <w:pPr>
        <w:spacing w:line="300" w:lineRule="auto"/>
      </w:pPr>
      <w:r w:rsidRPr="004157F5">
        <w:rPr>
          <w:rFonts w:asciiTheme="minorEastAsia" w:eastAsiaTheme="minorEastAsia" w:hAnsiTheme="minorEastAsia" w:hint="eastAsia"/>
        </w:rPr>
        <w:t>信息处理功能及显示模式、通信和存储等方面带来了巨大的挑战</w:t>
      </w:r>
    </w:p>
    <w:p w14:paraId="1F3FEA98" w14:textId="7D9ABE2B" w:rsidR="00136C0C" w:rsidRPr="00136C0C" w:rsidRDefault="00136C0C" w:rsidP="00136C0C">
      <w:pPr>
        <w:pStyle w:val="2"/>
        <w:spacing w:before="240" w:after="120"/>
      </w:pPr>
      <w:bookmarkStart w:id="31" w:name="_Toc61708495"/>
      <w:r>
        <w:t>1</w:t>
      </w:r>
      <w:r>
        <w:rPr>
          <w:rFonts w:hint="eastAsia"/>
        </w:rPr>
        <w:t>.</w:t>
      </w:r>
      <w:r>
        <w:t>2</w:t>
      </w:r>
      <w:r>
        <w:rPr>
          <w:rFonts w:hint="eastAsia"/>
        </w:rPr>
        <w:t xml:space="preserve"> </w:t>
      </w:r>
      <w:r>
        <w:rPr>
          <w:rFonts w:hint="eastAsia"/>
        </w:rPr>
        <w:t>研究意义</w:t>
      </w:r>
      <w:bookmarkEnd w:id="31"/>
    </w:p>
    <w:p w14:paraId="77BDECEB" w14:textId="0D098093" w:rsidR="00136C0C" w:rsidRDefault="00136C0C" w:rsidP="004157F5">
      <w:pPr>
        <w:spacing w:line="300" w:lineRule="auto"/>
        <w:rPr>
          <w:rFonts w:asciiTheme="minorEastAsia" w:eastAsiaTheme="minorEastAsia" w:hAnsiTheme="minorEastAsia"/>
        </w:rPr>
      </w:pPr>
      <w:r w:rsidRPr="00136C0C">
        <w:rPr>
          <w:rFonts w:hint="eastAsia"/>
        </w:rPr>
        <w:tab/>
      </w:r>
      <w:r w:rsidRPr="00136C0C">
        <w:rPr>
          <w:rFonts w:asciiTheme="minorEastAsia" w:eastAsiaTheme="minorEastAsia" w:hAnsiTheme="minorEastAsia" w:hint="eastAsia"/>
        </w:rPr>
        <w:t>胆囊癌早期无特异性临床表现或只有慢性胆囊炎的症状，早期诊断很有困难，一旦出现上腹部持续性疼痛包块黄疸等病变已到晚期，其各种检查亦出现异常。构建胆囊癌辅助决策系统的初衷之一便是胆囊癌早期不易诊断，在系统的加持下，医生诊断</w:t>
      </w:r>
      <w:r w:rsidRPr="00136C0C">
        <w:rPr>
          <w:rFonts w:asciiTheme="minorEastAsia" w:eastAsiaTheme="minorEastAsia" w:hAnsiTheme="minorEastAsia" w:hint="eastAsia"/>
        </w:rPr>
        <w:lastRenderedPageBreak/>
        <w:t>流程简化. 胆囊癌辅助决策系统是在已有的成功训练模型的算法之上构建一个使医生沉浸式诊断甚至帮助医生诊断胆囊癌的在线平台</w:t>
      </w:r>
    </w:p>
    <w:p w14:paraId="7E8D9E07" w14:textId="77777777" w:rsidR="00C349B4" w:rsidRPr="00C349B4" w:rsidRDefault="004157F5" w:rsidP="00C349B4">
      <w:pPr>
        <w:spacing w:line="300" w:lineRule="auto"/>
        <w:rPr>
          <w:rFonts w:asciiTheme="minorEastAsia" w:eastAsiaTheme="minorEastAsia" w:hAnsiTheme="minorEastAsia"/>
        </w:rPr>
      </w:pPr>
      <w:r>
        <w:rPr>
          <w:rFonts w:asciiTheme="minorEastAsia" w:eastAsiaTheme="minorEastAsia" w:hAnsiTheme="minorEastAsia"/>
        </w:rPr>
        <w:tab/>
      </w:r>
      <w:r w:rsidR="00C349B4" w:rsidRPr="00C349B4">
        <w:rPr>
          <w:rFonts w:asciiTheme="minorEastAsia" w:eastAsiaTheme="minorEastAsia" w:hAnsiTheme="minorEastAsia" w:hint="eastAsia"/>
        </w:rPr>
        <w:t>随着计算机技术、网络技术、信息技术的发展，现代医疗技术也在不断的</w:t>
      </w:r>
    </w:p>
    <w:p w14:paraId="19F47F09"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完善，区域医疗、远程会诊和基层医疗机构信息化建设高速发展，传统的</w:t>
      </w:r>
      <w:r w:rsidRPr="00C349B4">
        <w:rPr>
          <w:rFonts w:eastAsiaTheme="minorEastAsia"/>
        </w:rPr>
        <w:t>PACS</w:t>
      </w:r>
    </w:p>
    <w:p w14:paraId="53BA45EC"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w:t>
      </w:r>
      <w:r w:rsidRPr="00C349B4">
        <w:rPr>
          <w:rFonts w:eastAsiaTheme="minorEastAsia"/>
        </w:rPr>
        <w:t>Picture Archiving and Communication Systems</w:t>
      </w:r>
      <w:r w:rsidRPr="00C349B4">
        <w:rPr>
          <w:rFonts w:asciiTheme="minorEastAsia" w:eastAsiaTheme="minorEastAsia" w:hAnsiTheme="minorEastAsia" w:hint="eastAsia"/>
        </w:rPr>
        <w:t>：影像归档与通信系统）系统</w:t>
      </w:r>
    </w:p>
    <w:p w14:paraId="2C195DC8"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在医疗机构得到了广泛的应用，从最开始的几台设备之间的影像通信与共享扩</w:t>
      </w:r>
    </w:p>
    <w:p w14:paraId="642F7C79"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展至全院范围内的医学影像信息共享传输乃至跨区域之间的医学影像信息共</w:t>
      </w:r>
    </w:p>
    <w:p w14:paraId="0CC71E5A" w14:textId="04E4F17B"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享传输。在使用</w:t>
      </w:r>
      <w:r w:rsidRPr="00C349B4">
        <w:rPr>
          <w:rFonts w:eastAsiaTheme="minorEastAsia"/>
        </w:rPr>
        <w:t>PACS</w:t>
      </w:r>
      <w:r w:rsidRPr="00C349B4">
        <w:rPr>
          <w:rFonts w:asciiTheme="minorEastAsia" w:eastAsiaTheme="minorEastAsia" w:hAnsiTheme="minorEastAsia" w:hint="eastAsia"/>
        </w:rPr>
        <w:t xml:space="preserve"> 系统的过程中，使用人员发现目前主流的医学影像可</w:t>
      </w:r>
    </w:p>
    <w:p w14:paraId="4DE427DB" w14:textId="6EC56CCE"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视化系统大多数是基于</w:t>
      </w:r>
      <w:r w:rsidRPr="00C349B4">
        <w:rPr>
          <w:rFonts w:eastAsiaTheme="minorEastAsia"/>
        </w:rPr>
        <w:t>C/S</w:t>
      </w:r>
      <w:r w:rsidRPr="00C349B4">
        <w:rPr>
          <w:rFonts w:asciiTheme="minorEastAsia" w:eastAsiaTheme="minorEastAsia" w:hAnsiTheme="minorEastAsia" w:hint="eastAsia"/>
        </w:rPr>
        <w:t xml:space="preserve"> 架构的，</w:t>
      </w:r>
      <w:r w:rsidRPr="00C349B4">
        <w:rPr>
          <w:rFonts w:eastAsiaTheme="minorEastAsia"/>
        </w:rPr>
        <w:t>C/S</w:t>
      </w:r>
      <w:r w:rsidRPr="00C349B4">
        <w:rPr>
          <w:rFonts w:asciiTheme="minorEastAsia" w:eastAsiaTheme="minorEastAsia" w:hAnsiTheme="minorEastAsia" w:hint="eastAsia"/>
        </w:rPr>
        <w:t xml:space="preserve"> 结构的医学影像系统存在着诸多的</w:t>
      </w:r>
    </w:p>
    <w:p w14:paraId="44D9C923"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弊端：①</w:t>
      </w:r>
      <w:r w:rsidRPr="00C349B4">
        <w:rPr>
          <w:rFonts w:eastAsiaTheme="minorEastAsia"/>
        </w:rPr>
        <w:t>C/S</w:t>
      </w:r>
      <w:r w:rsidRPr="00C349B4">
        <w:rPr>
          <w:rFonts w:asciiTheme="minorEastAsia" w:eastAsiaTheme="minorEastAsia" w:hAnsiTheme="minorEastAsia" w:hint="eastAsia"/>
        </w:rPr>
        <w:t xml:space="preserve"> 结构建立在小范围的专用网络上，在局域网之间由专门的服务器</w:t>
      </w:r>
    </w:p>
    <w:p w14:paraId="72060F9D"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提供连接和数据服务。②</w:t>
      </w:r>
      <w:r w:rsidRPr="00C349B4">
        <w:rPr>
          <w:rFonts w:eastAsiaTheme="minorEastAsia"/>
        </w:rPr>
        <w:t>C/S</w:t>
      </w:r>
      <w:r w:rsidRPr="00C349B4">
        <w:rPr>
          <w:rFonts w:asciiTheme="minorEastAsia" w:eastAsiaTheme="minorEastAsia" w:hAnsiTheme="minorEastAsia" w:hint="eastAsia"/>
        </w:rPr>
        <w:t xml:space="preserve"> 结构的表示层和业务逻辑层在客户端，导致客户</w:t>
      </w:r>
    </w:p>
    <w:p w14:paraId="6D91FA4F"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端负载过重，频繁的交互使得网络流量大，交互性能相对比较低，严重影响了</w:t>
      </w:r>
    </w:p>
    <w:p w14:paraId="143CA7B5"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工作效率。③客户端必须要特定的安装程序才能使用，针对不同的操作系统需</w:t>
      </w:r>
    </w:p>
    <w:p w14:paraId="75FA79BB"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要开发不同的版本，用户群比较固定。④对于传统</w:t>
      </w:r>
      <w:r w:rsidRPr="00C349B4">
        <w:rPr>
          <w:rFonts w:eastAsiaTheme="minorEastAsia"/>
        </w:rPr>
        <w:t>C/S</w:t>
      </w:r>
      <w:r w:rsidRPr="00C349B4">
        <w:rPr>
          <w:rFonts w:asciiTheme="minorEastAsia" w:eastAsiaTheme="minorEastAsia" w:hAnsiTheme="minorEastAsia" w:hint="eastAsia"/>
        </w:rPr>
        <w:t xml:space="preserve"> 结构的医学影像系统的</w:t>
      </w:r>
    </w:p>
    <w:p w14:paraId="251CF6DE"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二次开发维护和升级造成了巨大的不便，一次升级，所有的客户端都要改变。</w:t>
      </w:r>
    </w:p>
    <w:p w14:paraId="1FA0E2FE" w14:textId="08ECD694" w:rsidR="004157F5" w:rsidRDefault="00C349B4" w:rsidP="004157F5">
      <w:pPr>
        <w:spacing w:line="300" w:lineRule="auto"/>
        <w:rPr>
          <w:rFonts w:asciiTheme="minorEastAsia" w:eastAsiaTheme="minorEastAsia" w:hAnsiTheme="minorEastAsia"/>
        </w:rPr>
      </w:pPr>
      <w:r w:rsidRPr="00C349B4">
        <w:rPr>
          <w:rFonts w:asciiTheme="minorEastAsia" w:eastAsiaTheme="minorEastAsia" w:hAnsiTheme="minorEastAsia" w:hint="eastAsia"/>
        </w:rPr>
        <w:t>为了解决传统</w:t>
      </w:r>
      <w:r w:rsidRPr="00C349B4">
        <w:rPr>
          <w:rFonts w:eastAsiaTheme="minorEastAsia"/>
        </w:rPr>
        <w:t xml:space="preserve">C/S </w:t>
      </w:r>
      <w:r w:rsidRPr="00C349B4">
        <w:rPr>
          <w:rFonts w:asciiTheme="minorEastAsia" w:eastAsiaTheme="minorEastAsia" w:hAnsiTheme="minorEastAsia" w:hint="eastAsia"/>
        </w:rPr>
        <w:t>结构的影像传输管理和影像可视化存在的弊端，本文</w:t>
      </w:r>
      <w:r>
        <w:rPr>
          <w:rFonts w:asciiTheme="minorEastAsia" w:eastAsiaTheme="minorEastAsia" w:hAnsiTheme="minorEastAsia" w:hint="eastAsia"/>
        </w:rPr>
        <w:t>将研究</w:t>
      </w:r>
      <w:r w:rsidRPr="00C349B4">
        <w:rPr>
          <w:rFonts w:asciiTheme="minorEastAsia" w:eastAsiaTheme="minorEastAsia" w:hAnsiTheme="minorEastAsia" w:hint="eastAsia"/>
        </w:rPr>
        <w:t>基于</w:t>
      </w:r>
      <w:r w:rsidRPr="00C349B4">
        <w:rPr>
          <w:rFonts w:eastAsiaTheme="minorEastAsia"/>
        </w:rPr>
        <w:t>Web</w:t>
      </w:r>
      <w:r w:rsidRPr="00C349B4">
        <w:rPr>
          <w:rFonts w:asciiTheme="minorEastAsia" w:eastAsiaTheme="minorEastAsia" w:hAnsiTheme="minorEastAsia" w:hint="eastAsia"/>
        </w:rPr>
        <w:t xml:space="preserve"> 的</w:t>
      </w:r>
      <w:r w:rsidRPr="00C349B4">
        <w:rPr>
          <w:rFonts w:eastAsiaTheme="minorEastAsia"/>
        </w:rPr>
        <w:t xml:space="preserve">B/S </w:t>
      </w:r>
      <w:r w:rsidRPr="00C349B4">
        <w:rPr>
          <w:rFonts w:asciiTheme="minorEastAsia" w:eastAsiaTheme="minorEastAsia" w:hAnsiTheme="minorEastAsia" w:hint="eastAsia"/>
        </w:rPr>
        <w:t>结构的医学影像传输和可视化系统</w:t>
      </w:r>
      <w:r>
        <w:rPr>
          <w:rFonts w:asciiTheme="minorEastAsia" w:eastAsiaTheme="minorEastAsia" w:hAnsiTheme="minorEastAsia" w:hint="eastAsia"/>
        </w:rPr>
        <w:t>的技术架构</w:t>
      </w:r>
      <w:r w:rsidRPr="00C349B4">
        <w:rPr>
          <w:rFonts w:asciiTheme="minorEastAsia" w:eastAsiaTheme="minorEastAsia" w:hAnsiTheme="minorEastAsia" w:hint="eastAsia"/>
        </w:rPr>
        <w:t>。</w:t>
      </w:r>
    </w:p>
    <w:p w14:paraId="277A1D2E" w14:textId="2CA493B2" w:rsidR="00136C0C" w:rsidRPr="00136C0C" w:rsidRDefault="00D02C8D" w:rsidP="00F850EA">
      <w:pPr>
        <w:pStyle w:val="1"/>
        <w:spacing w:before="960" w:after="480"/>
      </w:pPr>
      <w:bookmarkStart w:id="32" w:name="_Toc61708496"/>
      <w:r>
        <w:rPr>
          <w:rFonts w:hint="eastAsia"/>
        </w:rPr>
        <w:t>第</w:t>
      </w:r>
      <w:r>
        <w:t>2</w:t>
      </w:r>
      <w:r>
        <w:rPr>
          <w:rFonts w:hint="eastAsia"/>
        </w:rPr>
        <w:t>章</w:t>
      </w:r>
      <w:r>
        <w:rPr>
          <w:rFonts w:hint="eastAsia"/>
        </w:rPr>
        <w:t xml:space="preserve">  </w:t>
      </w:r>
      <w:r>
        <w:rPr>
          <w:rFonts w:hint="eastAsia"/>
        </w:rPr>
        <w:t>工具和方法</w:t>
      </w:r>
      <w:bookmarkEnd w:id="32"/>
    </w:p>
    <w:p w14:paraId="53AB3E2B" w14:textId="702AC37A" w:rsidR="004157F5" w:rsidRDefault="004157F5" w:rsidP="004157F5">
      <w:pPr>
        <w:spacing w:line="300" w:lineRule="auto"/>
        <w:rPr>
          <w:rFonts w:eastAsiaTheme="minorEastAsia"/>
        </w:rPr>
      </w:pPr>
      <w:r>
        <w:rPr>
          <w:rFonts w:asciiTheme="minorEastAsia" w:eastAsiaTheme="minorEastAsia" w:hAnsiTheme="minorEastAsia"/>
        </w:rPr>
        <w:tab/>
      </w:r>
      <w:r w:rsidR="004B5589" w:rsidRPr="00D02C8D">
        <w:rPr>
          <w:rFonts w:eastAsiaTheme="minorEastAsia"/>
        </w:rPr>
        <w:t>Web</w:t>
      </w:r>
      <w:r w:rsidR="004B5589">
        <w:rPr>
          <w:rFonts w:asciiTheme="minorEastAsia" w:eastAsiaTheme="minorEastAsia" w:hAnsiTheme="minorEastAsia" w:hint="eastAsia"/>
        </w:rPr>
        <w:t>开发现在最流行的语言是</w:t>
      </w:r>
      <w:r w:rsidR="004B5589" w:rsidRPr="00D02C8D">
        <w:rPr>
          <w:rFonts w:eastAsiaTheme="minorEastAsia"/>
        </w:rPr>
        <w:t>JavaScript</w:t>
      </w:r>
      <w:r w:rsidR="004B5589">
        <w:rPr>
          <w:rFonts w:asciiTheme="minorEastAsia" w:eastAsiaTheme="minorEastAsia" w:hAnsiTheme="minorEastAsia" w:hint="eastAsia"/>
        </w:rPr>
        <w:t>，当你的应用使用</w:t>
      </w:r>
      <w:r w:rsidR="004B5589" w:rsidRPr="00D02C8D">
        <w:rPr>
          <w:rFonts w:eastAsiaTheme="minorEastAsia"/>
        </w:rPr>
        <w:t>JavaScript</w:t>
      </w:r>
      <w:r w:rsidR="004B5589">
        <w:rPr>
          <w:rFonts w:asciiTheme="minorEastAsia" w:eastAsiaTheme="minorEastAsia" w:hAnsiTheme="minorEastAsia" w:hint="eastAsia"/>
        </w:rPr>
        <w:t>，这意味着你的应用通过浏览器运行在你的本地，其运行速度也将依赖于你本地的硬件，它增强了应用的计算能力同时通过浏览器加速了网页的加载，所以项目架构的核心语言我选择</w:t>
      </w:r>
      <w:r w:rsidR="004B5589" w:rsidRPr="00D02C8D">
        <w:rPr>
          <w:rFonts w:eastAsiaTheme="minorEastAsia"/>
        </w:rPr>
        <w:t>JavaScript</w:t>
      </w:r>
      <w:r w:rsidR="00F850EA">
        <w:rPr>
          <w:rFonts w:eastAsiaTheme="minorEastAsia" w:hint="eastAsia"/>
        </w:rPr>
        <w:t>。</w:t>
      </w:r>
    </w:p>
    <w:p w14:paraId="6F2A0E9B" w14:textId="00A7A11A" w:rsidR="00F850EA" w:rsidRPr="00136C0C" w:rsidRDefault="00F850EA" w:rsidP="00F850EA">
      <w:pPr>
        <w:pStyle w:val="2"/>
        <w:spacing w:before="240" w:after="120"/>
      </w:pPr>
      <w:bookmarkStart w:id="33" w:name="_Toc61708497"/>
      <w:r>
        <w:t>2</w:t>
      </w:r>
      <w:r>
        <w:rPr>
          <w:rFonts w:hint="eastAsia"/>
        </w:rPr>
        <w:t>.</w:t>
      </w:r>
      <w:r>
        <w:t>1</w:t>
      </w:r>
      <w:r>
        <w:rPr>
          <w:rFonts w:hint="eastAsia"/>
        </w:rPr>
        <w:t xml:space="preserve"> Cornerstone</w:t>
      </w:r>
      <w:r>
        <w:t>.js</w:t>
      </w:r>
      <w:bookmarkEnd w:id="33"/>
    </w:p>
    <w:p w14:paraId="4C8752F4" w14:textId="7E863CA5" w:rsidR="000B212D" w:rsidRDefault="00F850EA" w:rsidP="004157F5">
      <w:pPr>
        <w:spacing w:line="300"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基石是一个开源的</w:t>
      </w:r>
      <w:r w:rsidRPr="000B212D">
        <w:rPr>
          <w:rFonts w:eastAsiaTheme="minorEastAsia"/>
        </w:rPr>
        <w:t>JavaScript</w:t>
      </w:r>
      <w:r>
        <w:rPr>
          <w:rFonts w:asciiTheme="minorEastAsia" w:eastAsiaTheme="minorEastAsia" w:hAnsiTheme="minorEastAsia" w:hint="eastAsia"/>
        </w:rPr>
        <w:t>插件，目标是提供一个完整的基于网络的医学影像平台</w:t>
      </w:r>
      <w:r w:rsidR="000B212D">
        <w:rPr>
          <w:rFonts w:asciiTheme="minorEastAsia" w:eastAsiaTheme="minorEastAsia" w:hAnsiTheme="minorEastAsia" w:hint="eastAsia"/>
        </w:rPr>
        <w:t>。</w:t>
      </w:r>
      <w:r w:rsidR="000B212D" w:rsidRPr="000B212D">
        <w:rPr>
          <w:rFonts w:asciiTheme="minorEastAsia" w:eastAsiaTheme="minorEastAsia" w:hAnsiTheme="minorEastAsia" w:hint="eastAsia"/>
        </w:rPr>
        <w:t>简单来说，这并不是一个应用程序，只是一个</w:t>
      </w:r>
      <w:r w:rsidR="000B212D" w:rsidRPr="000B212D">
        <w:rPr>
          <w:rFonts w:eastAsiaTheme="minorEastAsia"/>
        </w:rPr>
        <w:t>JavaScript</w:t>
      </w:r>
      <w:r w:rsidR="000B212D" w:rsidRPr="000B212D">
        <w:rPr>
          <w:rFonts w:asciiTheme="minorEastAsia" w:eastAsiaTheme="minorEastAsia" w:hAnsiTheme="minorEastAsia" w:hint="eastAsia"/>
        </w:rPr>
        <w:t>的插件，也就是一个库，简称基石</w:t>
      </w:r>
      <w:r w:rsidR="000B212D">
        <w:rPr>
          <w:rFonts w:asciiTheme="minorEastAsia" w:eastAsiaTheme="minorEastAsia" w:hAnsiTheme="minorEastAsia" w:hint="eastAsia"/>
        </w:rPr>
        <w:t>。</w:t>
      </w:r>
      <w:r w:rsidR="000B212D" w:rsidRPr="000B212D">
        <w:rPr>
          <w:rFonts w:asciiTheme="minorEastAsia" w:eastAsiaTheme="minorEastAsia" w:hAnsiTheme="minorEastAsia" w:hint="eastAsia"/>
        </w:rPr>
        <w:t>基石实际封装好了一</w:t>
      </w:r>
      <w:r w:rsidR="000B212D">
        <w:rPr>
          <w:rFonts w:asciiTheme="minorEastAsia" w:eastAsiaTheme="minorEastAsia" w:hAnsiTheme="minorEastAsia" w:hint="eastAsia"/>
        </w:rPr>
        <w:t>系列</w:t>
      </w:r>
      <w:r w:rsidR="000B212D" w:rsidRPr="000B212D">
        <w:rPr>
          <w:rFonts w:eastAsiaTheme="minorEastAsia"/>
        </w:rPr>
        <w:t>DICOM</w:t>
      </w:r>
      <w:r w:rsidR="000B212D" w:rsidRPr="000B212D">
        <w:rPr>
          <w:rFonts w:asciiTheme="minorEastAsia" w:eastAsiaTheme="minorEastAsia" w:hAnsiTheme="minorEastAsia" w:hint="eastAsia"/>
        </w:rPr>
        <w:t>图像的操作，但关于获取图像，解析图像等都依赖于基石库</w:t>
      </w:r>
      <w:r w:rsidR="000B212D">
        <w:rPr>
          <w:rFonts w:asciiTheme="minorEastAsia" w:eastAsiaTheme="minorEastAsia" w:hAnsiTheme="minorEastAsia" w:hint="eastAsia"/>
        </w:rPr>
        <w:t>中</w:t>
      </w:r>
      <w:r w:rsidR="000B212D" w:rsidRPr="000B212D">
        <w:rPr>
          <w:rFonts w:asciiTheme="minorEastAsia" w:eastAsiaTheme="minorEastAsia" w:hAnsiTheme="minorEastAsia" w:hint="eastAsia"/>
        </w:rPr>
        <w:t>的其他</w:t>
      </w:r>
      <w:r w:rsidR="000B212D" w:rsidRPr="000B212D">
        <w:rPr>
          <w:rFonts w:eastAsiaTheme="minorEastAsia"/>
        </w:rPr>
        <w:t>JavaScript</w:t>
      </w:r>
      <w:r w:rsidR="000B212D" w:rsidRPr="000B212D">
        <w:rPr>
          <w:rFonts w:asciiTheme="minorEastAsia" w:eastAsiaTheme="minorEastAsia" w:hAnsiTheme="minorEastAsia" w:hint="eastAsia"/>
        </w:rPr>
        <w:t>文件。</w:t>
      </w:r>
    </w:p>
    <w:p w14:paraId="44B2A69B" w14:textId="260388E4" w:rsidR="000B212D" w:rsidRDefault="000B212D" w:rsidP="000B212D">
      <w:pPr>
        <w:pStyle w:val="2"/>
        <w:spacing w:before="240" w:after="120"/>
      </w:pPr>
      <w:bookmarkStart w:id="34" w:name="_Toc61708498"/>
      <w:r w:rsidRPr="000B212D">
        <w:t>2.</w:t>
      </w:r>
      <w:r w:rsidR="00E2336D">
        <w:t>2</w:t>
      </w:r>
      <w:r w:rsidRPr="000B212D">
        <w:t xml:space="preserve"> </w:t>
      </w:r>
      <w:r>
        <w:rPr>
          <w:rFonts w:hint="eastAsia"/>
        </w:rPr>
        <w:t>PACS</w:t>
      </w:r>
      <w:bookmarkEnd w:id="34"/>
    </w:p>
    <w:p w14:paraId="187254AD" w14:textId="55D500A0" w:rsidR="000B212D" w:rsidRDefault="00E2336D" w:rsidP="000B212D">
      <w:r>
        <w:tab/>
      </w:r>
      <w:r>
        <w:rPr>
          <w:rFonts w:hint="eastAsia"/>
        </w:rPr>
        <w:t>ORTHANC</w:t>
      </w:r>
      <w:r>
        <w:rPr>
          <w:rFonts w:hint="eastAsia"/>
        </w:rPr>
        <w:t>是开源的提供强大的</w:t>
      </w:r>
      <w:r>
        <w:rPr>
          <w:rFonts w:hint="eastAsia"/>
        </w:rPr>
        <w:t>DICONM</w:t>
      </w:r>
      <w:r>
        <w:rPr>
          <w:rFonts w:hint="eastAsia"/>
        </w:rPr>
        <w:t>图像查询检索服务的</w:t>
      </w:r>
      <w:r>
        <w:rPr>
          <w:rFonts w:hint="eastAsia"/>
        </w:rPr>
        <w:t>PACS</w:t>
      </w:r>
      <w:r>
        <w:rPr>
          <w:rFonts w:hint="eastAsia"/>
        </w:rPr>
        <w:t>服务，</w:t>
      </w:r>
      <w:r>
        <w:rPr>
          <w:rFonts w:hint="eastAsia"/>
        </w:rPr>
        <w:t>ORTHANC</w:t>
      </w:r>
      <w:r>
        <w:rPr>
          <w:rFonts w:hint="eastAsia"/>
        </w:rPr>
        <w:t>声称提供</w:t>
      </w:r>
      <w:r>
        <w:rPr>
          <w:rFonts w:hint="eastAsia"/>
        </w:rPr>
        <w:t>RESTful</w:t>
      </w:r>
      <w:r>
        <w:t xml:space="preserve"> </w:t>
      </w:r>
      <w:r>
        <w:rPr>
          <w:rFonts w:hint="eastAsia"/>
        </w:rPr>
        <w:t>API</w:t>
      </w:r>
      <w:r>
        <w:rPr>
          <w:rFonts w:hint="eastAsia"/>
        </w:rPr>
        <w:t>和</w:t>
      </w:r>
      <w:r>
        <w:rPr>
          <w:rFonts w:hint="eastAsia"/>
        </w:rPr>
        <w:t>DOICOM</w:t>
      </w:r>
      <w:r>
        <w:rPr>
          <w:rFonts w:hint="eastAsia"/>
        </w:rPr>
        <w:t>标准。</w:t>
      </w:r>
      <w:r>
        <w:rPr>
          <w:rFonts w:hint="eastAsia"/>
        </w:rPr>
        <w:t>OR</w:t>
      </w:r>
      <w:r>
        <w:t>THANC</w:t>
      </w:r>
      <w:r>
        <w:rPr>
          <w:rFonts w:hint="eastAsia"/>
        </w:rPr>
        <w:t>通过添加插件的模</w:t>
      </w:r>
      <w:r>
        <w:rPr>
          <w:rFonts w:hint="eastAsia"/>
        </w:rPr>
        <w:lastRenderedPageBreak/>
        <w:t>式使用比如</w:t>
      </w:r>
      <w:r>
        <w:rPr>
          <w:rFonts w:hint="eastAsia"/>
        </w:rPr>
        <w:t>DicomWeb</w:t>
      </w:r>
      <w:r>
        <w:rPr>
          <w:rFonts w:hint="eastAsia"/>
        </w:rPr>
        <w:t>，</w:t>
      </w:r>
      <w:r>
        <w:rPr>
          <w:rFonts w:hint="eastAsia"/>
        </w:rPr>
        <w:t>POSTGRESSQL</w:t>
      </w:r>
      <w:r>
        <w:rPr>
          <w:rFonts w:hint="eastAsia"/>
        </w:rPr>
        <w:t>数据库和</w:t>
      </w:r>
      <w:r>
        <w:rPr>
          <w:rFonts w:hint="eastAsia"/>
        </w:rPr>
        <w:t>MySQL</w:t>
      </w:r>
      <w:r>
        <w:rPr>
          <w:rFonts w:hint="eastAsia"/>
        </w:rPr>
        <w:t>数据库等后端的功能扩展，依然是利用了</w:t>
      </w:r>
      <w:r>
        <w:rPr>
          <w:rFonts w:hint="eastAsia"/>
        </w:rPr>
        <w:t>ORTHANC</w:t>
      </w:r>
      <w:r>
        <w:rPr>
          <w:rFonts w:hint="eastAsia"/>
        </w:rPr>
        <w:t>提供的方便的</w:t>
      </w:r>
      <w:r>
        <w:rPr>
          <w:rFonts w:hint="eastAsia"/>
        </w:rPr>
        <w:t>RESTful</w:t>
      </w:r>
      <w:r>
        <w:t xml:space="preserve"> </w:t>
      </w:r>
      <w:r>
        <w:rPr>
          <w:rFonts w:hint="eastAsia"/>
        </w:rPr>
        <w:t>API</w:t>
      </w:r>
    </w:p>
    <w:p w14:paraId="5F1DEF07" w14:textId="4E5AF9A9" w:rsidR="00E2336D" w:rsidRDefault="00E2336D" w:rsidP="00E2336D">
      <w:pPr>
        <w:pStyle w:val="2"/>
        <w:spacing w:before="240" w:after="120"/>
      </w:pPr>
      <w:bookmarkStart w:id="35" w:name="_Toc61708499"/>
      <w:r w:rsidRPr="000B212D">
        <w:t>2.</w:t>
      </w:r>
      <w:r>
        <w:t>3</w:t>
      </w:r>
      <w:r w:rsidRPr="000B212D">
        <w:t xml:space="preserve"> </w:t>
      </w:r>
      <w:r>
        <w:rPr>
          <w:rFonts w:hint="eastAsia"/>
        </w:rPr>
        <w:t>VTK</w:t>
      </w:r>
      <w:bookmarkEnd w:id="35"/>
    </w:p>
    <w:p w14:paraId="6CF28EE9" w14:textId="46ABF523" w:rsidR="00E2336D" w:rsidRPr="00E2336D" w:rsidRDefault="005716A4" w:rsidP="000B212D">
      <w:r>
        <w:tab/>
      </w:r>
      <w:r>
        <w:rPr>
          <w:rFonts w:hint="eastAsia"/>
        </w:rPr>
        <w:t>VTK.JS</w:t>
      </w:r>
      <w:r w:rsidRPr="005716A4">
        <w:rPr>
          <w:rFonts w:hint="eastAsia"/>
        </w:rPr>
        <w:t>是一个</w:t>
      </w:r>
      <w:r w:rsidRPr="005716A4">
        <w:rPr>
          <w:rFonts w:hint="eastAsia"/>
        </w:rPr>
        <w:t>JavaScript</w:t>
      </w:r>
      <w:r w:rsidRPr="005716A4">
        <w:rPr>
          <w:rFonts w:hint="eastAsia"/>
        </w:rPr>
        <w:t>库，可用于在浏览器中进行科学可视化。这个库可以通过</w:t>
      </w:r>
      <w:r w:rsidRPr="005716A4">
        <w:rPr>
          <w:rFonts w:hint="eastAsia"/>
        </w:rPr>
        <w:t>NPM</w:t>
      </w:r>
      <w:r w:rsidRPr="005716A4">
        <w:rPr>
          <w:rFonts w:hint="eastAsia"/>
        </w:rPr>
        <w:t>或</w:t>
      </w:r>
      <w:r w:rsidRPr="005716A4">
        <w:rPr>
          <w:rFonts w:hint="eastAsia"/>
        </w:rPr>
        <w:t>unpkg.com CDN</w:t>
      </w:r>
      <w:r w:rsidRPr="005716A4">
        <w:rPr>
          <w:rFonts w:hint="eastAsia"/>
        </w:rPr>
        <w:t>获得，所以它可以直接作为脚本标签导入到你的网页中</w:t>
      </w:r>
      <w:r w:rsidR="002556A9" w:rsidRPr="00E2336D">
        <w:rPr>
          <w:rFonts w:hint="eastAsia"/>
        </w:rPr>
        <w:t xml:space="preserve"> </w:t>
      </w:r>
    </w:p>
    <w:p w14:paraId="1E58458A" w14:textId="6929DE39" w:rsidR="000B212D" w:rsidRDefault="002556A9" w:rsidP="000B212D">
      <w:r>
        <w:tab/>
      </w:r>
      <w:r>
        <w:rPr>
          <w:rFonts w:hint="eastAsia"/>
        </w:rPr>
        <w:t>以下为一个简单示例</w:t>
      </w:r>
    </w:p>
    <w:p w14:paraId="73A16E52" w14:textId="77777777" w:rsidR="00990083" w:rsidRDefault="001D7C73" w:rsidP="00990083">
      <w:pPr>
        <w:keepNext/>
      </w:pPr>
      <w:r>
        <w:rPr>
          <w:noProof/>
        </w:rPr>
        <w:drawing>
          <wp:inline distT="0" distB="0" distL="0" distR="0" wp14:anchorId="42910CF5" wp14:editId="276E3AC9">
            <wp:extent cx="5579745" cy="47631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79745" cy="4763135"/>
                    </a:xfrm>
                    <a:prstGeom prst="rect">
                      <a:avLst/>
                    </a:prstGeom>
                    <a:noFill/>
                    <a:ln>
                      <a:noFill/>
                    </a:ln>
                  </pic:spPr>
                </pic:pic>
              </a:graphicData>
            </a:graphic>
          </wp:inline>
        </w:drawing>
      </w:r>
    </w:p>
    <w:p w14:paraId="063F1B42" w14:textId="394C7588" w:rsidR="002556A9" w:rsidRDefault="00990083" w:rsidP="00990083">
      <w:pPr>
        <w:pStyle w:val="af6"/>
        <w:jc w:val="center"/>
      </w:pPr>
      <w:r>
        <w:rPr>
          <w:rFonts w:hint="eastAsia"/>
        </w:rPr>
        <w:t>图</w:t>
      </w:r>
      <w:r>
        <w:rPr>
          <w:rFonts w:hint="eastAsia"/>
        </w:rPr>
        <w:t>2</w:t>
      </w:r>
      <w:r>
        <w:t xml:space="preserve">.3.1 </w:t>
      </w:r>
      <w:r>
        <w:rPr>
          <w:rFonts w:hint="eastAsia"/>
        </w:rPr>
        <w:t>vtk</w:t>
      </w:r>
      <w:r>
        <w:rPr>
          <w:rFonts w:hint="eastAsia"/>
        </w:rPr>
        <w:t>示例</w:t>
      </w:r>
    </w:p>
    <w:p w14:paraId="502CA19F" w14:textId="77777777" w:rsidR="00990083" w:rsidRDefault="00990083" w:rsidP="00990083">
      <w:pPr>
        <w:keepNext/>
      </w:pPr>
      <w:r>
        <w:rPr>
          <w:noProof/>
        </w:rPr>
        <w:lastRenderedPageBreak/>
        <w:drawing>
          <wp:inline distT="0" distB="0" distL="0" distR="0" wp14:anchorId="6C4D75B6" wp14:editId="5BE04CDE">
            <wp:extent cx="5613991" cy="3519364"/>
            <wp:effectExtent l="0" t="0" r="635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a:extLst>
                        <a:ext uri="{28A0092B-C50C-407E-A947-70E740481C1C}">
                          <a14:useLocalDpi xmlns:a14="http://schemas.microsoft.com/office/drawing/2010/main" val="0"/>
                        </a:ext>
                      </a:extLst>
                    </a:blip>
                    <a:srcRect t="42435" r="251"/>
                    <a:stretch/>
                  </pic:blipFill>
                  <pic:spPr bwMode="auto">
                    <a:xfrm>
                      <a:off x="0" y="0"/>
                      <a:ext cx="5633267" cy="3531448"/>
                    </a:xfrm>
                    <a:prstGeom prst="rect">
                      <a:avLst/>
                    </a:prstGeom>
                    <a:noFill/>
                    <a:ln>
                      <a:noFill/>
                    </a:ln>
                    <a:extLst>
                      <a:ext uri="{53640926-AAD7-44D8-BBD7-CCE9431645EC}">
                        <a14:shadowObscured xmlns:a14="http://schemas.microsoft.com/office/drawing/2010/main"/>
                      </a:ext>
                    </a:extLst>
                  </pic:spPr>
                </pic:pic>
              </a:graphicData>
            </a:graphic>
          </wp:inline>
        </w:drawing>
      </w:r>
    </w:p>
    <w:p w14:paraId="12616B92" w14:textId="5AAE86E7" w:rsidR="00BD693B" w:rsidRPr="00281638" w:rsidRDefault="00990083" w:rsidP="00073F8F">
      <w:pPr>
        <w:pStyle w:val="af6"/>
        <w:jc w:val="center"/>
      </w:pPr>
      <w:r>
        <w:rPr>
          <w:rFonts w:hint="eastAsia"/>
        </w:rPr>
        <w:t>2</w:t>
      </w:r>
      <w:r>
        <w:t>.3.1</w:t>
      </w:r>
      <w:r>
        <w:rPr>
          <w:rFonts w:hint="eastAsia"/>
        </w:rPr>
        <w:t>运行结果</w:t>
      </w:r>
    </w:p>
    <w:p w14:paraId="797DA818" w14:textId="5F14CDA4" w:rsidR="005561ED" w:rsidRDefault="00BD693B" w:rsidP="005561ED">
      <w:pPr>
        <w:pStyle w:val="1"/>
        <w:spacing w:before="960" w:after="480"/>
      </w:pPr>
      <w:bookmarkStart w:id="36" w:name="_Toc61708500"/>
      <w:r>
        <w:rPr>
          <w:rFonts w:hint="eastAsia"/>
        </w:rPr>
        <w:t>第</w:t>
      </w:r>
      <w:r w:rsidR="00F850EA">
        <w:rPr>
          <w:rFonts w:hint="eastAsia"/>
        </w:rPr>
        <w:t>3</w:t>
      </w:r>
      <w:r>
        <w:rPr>
          <w:rFonts w:hint="eastAsia"/>
        </w:rPr>
        <w:t>章</w:t>
      </w:r>
      <w:r>
        <w:rPr>
          <w:rFonts w:hint="eastAsia"/>
        </w:rPr>
        <w:t xml:space="preserve">  </w:t>
      </w:r>
      <w:bookmarkEnd w:id="25"/>
      <w:bookmarkEnd w:id="26"/>
      <w:bookmarkEnd w:id="27"/>
      <w:bookmarkEnd w:id="28"/>
      <w:bookmarkEnd w:id="29"/>
      <w:r>
        <w:rPr>
          <w:rFonts w:hint="eastAsia"/>
        </w:rPr>
        <w:t>微服务</w:t>
      </w:r>
      <w:bookmarkEnd w:id="36"/>
    </w:p>
    <w:p w14:paraId="69415AFE" w14:textId="78B65B85" w:rsidR="005561ED" w:rsidRDefault="00F850EA" w:rsidP="005561ED">
      <w:pPr>
        <w:pStyle w:val="2"/>
        <w:spacing w:before="240" w:after="120"/>
      </w:pPr>
      <w:bookmarkStart w:id="37" w:name="_Toc373325097"/>
      <w:bookmarkStart w:id="38" w:name="_Toc373325716"/>
      <w:bookmarkStart w:id="39" w:name="_Toc373325903"/>
      <w:bookmarkStart w:id="40" w:name="_Toc373357649"/>
      <w:bookmarkStart w:id="41" w:name="_Toc373357788"/>
      <w:bookmarkStart w:id="42" w:name="_Toc61708501"/>
      <w:r>
        <w:t>3</w:t>
      </w:r>
      <w:r w:rsidR="005561ED">
        <w:rPr>
          <w:rFonts w:hint="eastAsia"/>
        </w:rPr>
        <w:t xml:space="preserve">.1 </w:t>
      </w:r>
      <w:bookmarkEnd w:id="37"/>
      <w:bookmarkEnd w:id="38"/>
      <w:bookmarkEnd w:id="39"/>
      <w:bookmarkEnd w:id="40"/>
      <w:bookmarkEnd w:id="41"/>
      <w:r w:rsidR="003B284A">
        <w:rPr>
          <w:rFonts w:hint="eastAsia"/>
        </w:rPr>
        <w:t>概述</w:t>
      </w:r>
      <w:bookmarkEnd w:id="42"/>
    </w:p>
    <w:p w14:paraId="0E9C67CF" w14:textId="4D181C86" w:rsidR="00812353" w:rsidRPr="00136C0C" w:rsidRDefault="00C704E2" w:rsidP="00812353">
      <w:pPr>
        <w:spacing w:line="300" w:lineRule="auto"/>
        <w:ind w:firstLineChars="200" w:firstLine="480"/>
      </w:pPr>
      <w:r w:rsidRPr="003B114C">
        <w:rPr>
          <w:rFonts w:asciiTheme="minorEastAsia" w:eastAsiaTheme="minorEastAsia" w:hAnsiTheme="minorEastAsia" w:hint="eastAsia"/>
        </w:rPr>
        <w:t>简单来说，</w:t>
      </w:r>
      <w:r w:rsidR="003B284A" w:rsidRPr="003B114C">
        <w:rPr>
          <w:rFonts w:asciiTheme="minorEastAsia" w:eastAsiaTheme="minorEastAsia" w:hAnsiTheme="minorEastAsia" w:hint="eastAsia"/>
        </w:rPr>
        <w:t>所谓微服务（</w:t>
      </w:r>
      <w:r w:rsidR="003B284A" w:rsidRPr="003B114C">
        <w:rPr>
          <w:rFonts w:eastAsiaTheme="minorEastAsia"/>
        </w:rPr>
        <w:t>MicroService</w:t>
      </w:r>
      <w:r w:rsidR="003B284A" w:rsidRPr="003B114C">
        <w:rPr>
          <w:rFonts w:asciiTheme="minorEastAsia" w:eastAsiaTheme="minorEastAsia" w:hAnsiTheme="minorEastAsia" w:hint="eastAsia"/>
        </w:rPr>
        <w:t>）是</w:t>
      </w:r>
      <w:r w:rsidR="00E976CC" w:rsidRPr="003B114C">
        <w:rPr>
          <w:rFonts w:asciiTheme="minorEastAsia" w:eastAsiaTheme="minorEastAsia" w:hAnsiTheme="minorEastAsia" w:hint="eastAsia"/>
        </w:rPr>
        <w:t>一种</w:t>
      </w:r>
      <w:r w:rsidR="003B284A" w:rsidRPr="003B114C">
        <w:rPr>
          <w:rFonts w:asciiTheme="minorEastAsia" w:eastAsiaTheme="minorEastAsia" w:hAnsiTheme="minorEastAsia" w:hint="eastAsia"/>
        </w:rPr>
        <w:t>有效的拆分应用，实现敏捷开发和部署的架构模式。</w:t>
      </w:r>
      <w:r w:rsidR="00812353">
        <w:rPr>
          <w:rFonts w:hint="eastAsia"/>
        </w:rPr>
        <w:t>微服务架构可以被认为是对</w:t>
      </w:r>
      <w:r w:rsidR="00812353">
        <w:rPr>
          <w:rFonts w:hint="eastAsia"/>
        </w:rPr>
        <w:t>SOA</w:t>
      </w:r>
      <w:r w:rsidR="00812353">
        <w:rPr>
          <w:rFonts w:hint="eastAsia"/>
        </w:rPr>
        <w:t>的特殊化，也是一种可以克服单体架构缺陷的替代模式。</w:t>
      </w:r>
    </w:p>
    <w:p w14:paraId="142CE236" w14:textId="23860E92" w:rsidR="00812353" w:rsidRDefault="00F850EA" w:rsidP="006B668A">
      <w:pPr>
        <w:pStyle w:val="3"/>
        <w:spacing w:before="120"/>
      </w:pPr>
      <w:bookmarkStart w:id="43" w:name="_Toc61708502"/>
      <w:r>
        <w:t>3</w:t>
      </w:r>
      <w:r w:rsidR="00812353">
        <w:rPr>
          <w:rFonts w:hint="eastAsia"/>
        </w:rPr>
        <w:t>.1.1</w:t>
      </w:r>
      <w:r w:rsidR="00812353">
        <w:t xml:space="preserve"> </w:t>
      </w:r>
      <w:r w:rsidR="00812353">
        <w:rPr>
          <w:rFonts w:hint="eastAsia"/>
        </w:rPr>
        <w:t>SOA</w:t>
      </w:r>
      <w:r w:rsidR="00C26516">
        <w:rPr>
          <w:rFonts w:hint="eastAsia"/>
        </w:rPr>
        <w:t>架构</w:t>
      </w:r>
      <w:bookmarkEnd w:id="43"/>
    </w:p>
    <w:p w14:paraId="214727A6" w14:textId="51FF8332" w:rsidR="00812353" w:rsidRDefault="00812353" w:rsidP="00812353">
      <w:pPr>
        <w:spacing w:line="300" w:lineRule="auto"/>
        <w:ind w:firstLineChars="200" w:firstLine="480"/>
      </w:pPr>
      <w:r>
        <w:rPr>
          <w:rFonts w:hint="eastAsia"/>
        </w:rPr>
        <w:t>SOA</w:t>
      </w:r>
      <w:r w:rsidRPr="00C704E2">
        <w:t>是一种软件设计模式，主要应用于不同应用组件之间通过网络协议来互交操作。从应用层面：</w:t>
      </w:r>
      <w:r w:rsidRPr="00C704E2">
        <w:t>SOA</w:t>
      </w:r>
      <w:r w:rsidRPr="00C704E2">
        <w:t>是一种应用框架，它着眼于日常的业务应用，并将它们划分为单独的业务功能和流程，即所谓的服务。从软件层面：</w:t>
      </w:r>
      <w:r w:rsidRPr="00C704E2">
        <w:t>SOA</w:t>
      </w:r>
      <w:r w:rsidRPr="00C704E2">
        <w:t>是一个组件模型，它将应用程序的不用功能单元（服务）通过这些服务之间定义良好的接口和契约联系起来。</w:t>
      </w:r>
      <w:r>
        <w:rPr>
          <w:rFonts w:hint="eastAsia"/>
        </w:rPr>
        <w:t>在</w:t>
      </w:r>
      <w:r w:rsidRPr="00C704E2">
        <w:t>200</w:t>
      </w:r>
      <w:r>
        <w:rPr>
          <w:rFonts w:hint="eastAsia"/>
        </w:rPr>
        <w:t>0</w:t>
      </w:r>
      <w:r w:rsidRPr="00C704E2">
        <w:t>年初，我们目睹了</w:t>
      </w:r>
      <w:r w:rsidRPr="00C704E2">
        <w:t>SOA</w:t>
      </w:r>
      <w:r w:rsidRPr="00C704E2">
        <w:t>的崛起，这是一种非常流行的软件架构设计范式。简而言之，</w:t>
      </w:r>
      <w:r w:rsidRPr="00C704E2">
        <w:t xml:space="preserve">SOA </w:t>
      </w:r>
      <w:r w:rsidRPr="00C704E2">
        <w:t>是一种软件架构模式，用于构建大型的企业应用程序，这些应用程序通常要求集成多种服务，而每种服务使用不同的平台和编程语言来构建，并通过通用的通信机制进行交互。</w:t>
      </w:r>
    </w:p>
    <w:p w14:paraId="5258FCA4" w14:textId="6919A649" w:rsidR="00C26516" w:rsidRDefault="00F850EA" w:rsidP="006B668A">
      <w:pPr>
        <w:pStyle w:val="3"/>
        <w:spacing w:before="120"/>
      </w:pPr>
      <w:bookmarkStart w:id="44" w:name="_Toc61708503"/>
      <w:r>
        <w:lastRenderedPageBreak/>
        <w:t>3.</w:t>
      </w:r>
      <w:r w:rsidR="00C26516">
        <w:rPr>
          <w:rFonts w:hint="eastAsia"/>
        </w:rPr>
        <w:t>1.2</w:t>
      </w:r>
      <w:r w:rsidR="00C26516">
        <w:t xml:space="preserve"> </w:t>
      </w:r>
      <w:r w:rsidR="00C26516">
        <w:rPr>
          <w:rFonts w:hint="eastAsia"/>
        </w:rPr>
        <w:t>单体应用架构</w:t>
      </w:r>
      <w:bookmarkEnd w:id="44"/>
    </w:p>
    <w:p w14:paraId="2A37BBEF" w14:textId="0BC55D5D" w:rsidR="00C704E2" w:rsidRDefault="00812353" w:rsidP="00812353">
      <w:pPr>
        <w:spacing w:line="300" w:lineRule="auto"/>
        <w:ind w:firstLineChars="200" w:firstLine="480"/>
      </w:pPr>
      <w:r>
        <w:rPr>
          <w:rFonts w:hint="eastAsia"/>
        </w:rPr>
        <w:t>让我们以网店为例，我们知道，很多电商网站都可以通过多种设备访问，所以这些网站通常都为笔记本电脑和移动设备提供了不同的用户界面，我们也知道，多个操作或服务彼此依赖，以确保应用程序的正常运行，其中一些服务负责创建账号、显示产品目录、建立和验证购物车、生成账单、确认订单、完成支付等。</w:t>
      </w:r>
    </w:p>
    <w:p w14:paraId="169D643C" w14:textId="4AF061A2" w:rsidR="005561ED" w:rsidRDefault="00F850EA" w:rsidP="00E976CC">
      <w:pPr>
        <w:pStyle w:val="2"/>
        <w:spacing w:before="240" w:after="120"/>
      </w:pPr>
      <w:bookmarkStart w:id="45" w:name="_Toc373325098"/>
      <w:bookmarkStart w:id="46" w:name="_Toc373325717"/>
      <w:bookmarkStart w:id="47" w:name="_Toc373325904"/>
      <w:bookmarkStart w:id="48" w:name="_Toc373357650"/>
      <w:bookmarkStart w:id="49" w:name="_Toc373357789"/>
      <w:bookmarkStart w:id="50" w:name="_Toc61708504"/>
      <w:r>
        <w:t>3</w:t>
      </w:r>
      <w:r w:rsidR="005561ED">
        <w:rPr>
          <w:rFonts w:hint="eastAsia"/>
        </w:rPr>
        <w:t>.</w:t>
      </w:r>
      <w:r w:rsidR="00C704E2">
        <w:rPr>
          <w:rFonts w:hint="eastAsia"/>
        </w:rPr>
        <w:t>2</w:t>
      </w:r>
      <w:r w:rsidR="005561ED">
        <w:rPr>
          <w:rFonts w:hint="eastAsia"/>
        </w:rPr>
        <w:t xml:space="preserve"> </w:t>
      </w:r>
      <w:bookmarkEnd w:id="45"/>
      <w:bookmarkEnd w:id="46"/>
      <w:bookmarkEnd w:id="47"/>
      <w:bookmarkEnd w:id="48"/>
      <w:bookmarkEnd w:id="49"/>
      <w:r w:rsidR="003B284A" w:rsidRPr="00C704E2">
        <w:rPr>
          <w:rFonts w:hint="eastAsia"/>
        </w:rPr>
        <w:t>微服务的历史及其技术演变</w:t>
      </w:r>
      <w:bookmarkEnd w:id="50"/>
    </w:p>
    <w:p w14:paraId="167C6C47" w14:textId="2358D28F" w:rsidR="00C704E2" w:rsidRDefault="00F61CF5" w:rsidP="00F61CF5">
      <w:pPr>
        <w:spacing w:line="300" w:lineRule="auto"/>
        <w:ind w:firstLineChars="200" w:firstLine="480"/>
      </w:pPr>
      <w:r>
        <w:rPr>
          <w:rFonts w:hint="eastAsia"/>
        </w:rPr>
        <w:t>在单体应用程序中，所有这些服务都在同一个应用程序层上运行</w:t>
      </w:r>
      <w:r w:rsidR="00256760">
        <w:rPr>
          <w:rFonts w:hint="eastAsia"/>
        </w:rPr>
        <w:t>，</w:t>
      </w:r>
      <w:r w:rsidRPr="00F61CF5">
        <w:rPr>
          <w:rFonts w:hint="eastAsia"/>
        </w:rPr>
        <w:t>很显然，随着服务数量的增加，应用程序的规模将不断增长。这可能会让构建和维护应用程序代码库的开发人员不堪重负。</w:t>
      </w:r>
    </w:p>
    <w:p w14:paraId="7359E435" w14:textId="216A377E" w:rsidR="00F61CF5" w:rsidRDefault="00256760" w:rsidP="00256760">
      <w:pPr>
        <w:spacing w:line="300" w:lineRule="auto"/>
        <w:ind w:firstLineChars="200" w:firstLine="480"/>
      </w:pPr>
      <w:r>
        <w:rPr>
          <w:rFonts w:hint="eastAsia"/>
        </w:rPr>
        <w:t>之后</w:t>
      </w:r>
      <w:r w:rsidR="00F61CF5">
        <w:rPr>
          <w:rFonts w:hint="eastAsia"/>
        </w:rPr>
        <w:t>救星微服务出现了</w:t>
      </w:r>
      <w:r w:rsidR="00E976CC">
        <w:rPr>
          <w:rFonts w:hint="eastAsia"/>
        </w:rPr>
        <w:t>（以下为</w:t>
      </w:r>
      <w:r w:rsidR="00812353">
        <w:rPr>
          <w:rFonts w:hint="eastAsia"/>
        </w:rPr>
        <w:t>微服务概念产生的</w:t>
      </w:r>
      <w:r w:rsidR="00E976CC">
        <w:rPr>
          <w:rFonts w:hint="eastAsia"/>
        </w:rPr>
        <w:t>时间线）</w:t>
      </w:r>
      <w:r w:rsidR="00F61CF5">
        <w:rPr>
          <w:rFonts w:hint="eastAsia"/>
        </w:rPr>
        <w:t>：</w:t>
      </w:r>
    </w:p>
    <w:p w14:paraId="16B8BEA7"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2005年</w:t>
      </w:r>
      <w:r w:rsidRPr="00D20D74">
        <w:rPr>
          <w:rFonts w:eastAsiaTheme="minorEastAsia"/>
          <w:sz w:val="24"/>
          <w:szCs w:val="24"/>
        </w:rPr>
        <w:t>Dr. PeterRodgers</w:t>
      </w:r>
      <w:r w:rsidRPr="00D20D74">
        <w:rPr>
          <w:rFonts w:asciiTheme="minorEastAsia" w:eastAsiaTheme="minorEastAsia" w:hAnsiTheme="minorEastAsia" w:hint="eastAsia"/>
          <w:sz w:val="24"/>
          <w:szCs w:val="24"/>
        </w:rPr>
        <w:t>在</w:t>
      </w:r>
      <w:r w:rsidRPr="00D20D74">
        <w:rPr>
          <w:rFonts w:eastAsiaTheme="minorEastAsia"/>
          <w:sz w:val="24"/>
          <w:szCs w:val="24"/>
        </w:rPr>
        <w:t>Web ServicesEdge</w:t>
      </w:r>
      <w:r w:rsidRPr="00D20D74">
        <w:rPr>
          <w:rFonts w:asciiTheme="minorEastAsia" w:eastAsiaTheme="minorEastAsia" w:hAnsiTheme="minorEastAsia" w:hint="eastAsia"/>
          <w:sz w:val="24"/>
          <w:szCs w:val="24"/>
        </w:rPr>
        <w:t>大会上提出了“Micro-Web-Services”的概念；</w:t>
      </w:r>
    </w:p>
    <w:p w14:paraId="6E7665AD"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2011年一个软件架构工作组使用了“</w:t>
      </w:r>
      <w:r w:rsidRPr="00D20D74">
        <w:rPr>
          <w:rFonts w:eastAsiaTheme="minorEastAsia"/>
          <w:sz w:val="24"/>
          <w:szCs w:val="24"/>
        </w:rPr>
        <w:t>microservice</w:t>
      </w:r>
      <w:r w:rsidRPr="00D20D74">
        <w:rPr>
          <w:rFonts w:asciiTheme="minorEastAsia" w:eastAsiaTheme="minorEastAsia" w:hAnsiTheme="minorEastAsia" w:hint="eastAsia"/>
          <w:sz w:val="24"/>
          <w:szCs w:val="24"/>
        </w:rPr>
        <w:t>”一词来描述一种架构模式；</w:t>
      </w:r>
    </w:p>
    <w:p w14:paraId="3970CA0F"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2012年同样是这个架构工作组，正式确定用“</w:t>
      </w:r>
      <w:r w:rsidRPr="00D20D74">
        <w:rPr>
          <w:rFonts w:eastAsiaTheme="minorEastAsia"/>
          <w:sz w:val="24"/>
          <w:szCs w:val="24"/>
        </w:rPr>
        <w:t>microservice</w:t>
      </w:r>
      <w:r w:rsidRPr="00D20D74">
        <w:rPr>
          <w:rFonts w:asciiTheme="minorEastAsia" w:eastAsiaTheme="minorEastAsia" w:hAnsiTheme="minorEastAsia" w:hint="eastAsia"/>
          <w:sz w:val="24"/>
          <w:szCs w:val="24"/>
        </w:rPr>
        <w:t>”来代表这种架构；</w:t>
      </w:r>
    </w:p>
    <w:p w14:paraId="1056EA5D" w14:textId="5698A7F8"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2012年</w:t>
      </w:r>
      <w:r w:rsidRPr="00D20D74">
        <w:rPr>
          <w:rFonts w:eastAsiaTheme="minorEastAsia"/>
          <w:sz w:val="24"/>
          <w:szCs w:val="24"/>
        </w:rPr>
        <w:t>ThoughtWorks</w:t>
      </w:r>
      <w:r w:rsidRPr="00D20D74">
        <w:rPr>
          <w:rFonts w:asciiTheme="minorEastAsia" w:eastAsiaTheme="minorEastAsia" w:hAnsiTheme="minorEastAsia" w:hint="eastAsia"/>
          <w:sz w:val="24"/>
          <w:szCs w:val="24"/>
        </w:rPr>
        <w:t>的</w:t>
      </w:r>
      <w:r w:rsidRPr="00D20D74">
        <w:rPr>
          <w:rFonts w:eastAsiaTheme="minorEastAsia"/>
          <w:sz w:val="24"/>
          <w:szCs w:val="24"/>
        </w:rPr>
        <w:t>James Lewis</w:t>
      </w:r>
      <w:r w:rsidRPr="00D20D74">
        <w:rPr>
          <w:rFonts w:asciiTheme="minorEastAsia" w:eastAsiaTheme="minorEastAsia" w:hAnsiTheme="minorEastAsia" w:hint="eastAsia"/>
          <w:sz w:val="24"/>
          <w:szCs w:val="24"/>
        </w:rPr>
        <w:t>针对微服务概念在</w:t>
      </w:r>
      <w:r w:rsidRPr="00D20D74">
        <w:rPr>
          <w:rFonts w:eastAsiaTheme="minorEastAsia"/>
          <w:sz w:val="24"/>
          <w:szCs w:val="24"/>
        </w:rPr>
        <w:t>QCon San Francisco2012</w:t>
      </w:r>
      <w:r w:rsidRPr="00D20D74">
        <w:rPr>
          <w:rFonts w:asciiTheme="minorEastAsia" w:eastAsiaTheme="minorEastAsia" w:hAnsiTheme="minorEastAsia" w:hint="eastAsia"/>
          <w:sz w:val="24"/>
          <w:szCs w:val="24"/>
        </w:rPr>
        <w:t>发表了演讲；</w:t>
      </w:r>
    </w:p>
    <w:p w14:paraId="7B2AB6D7" w14:textId="7DCB97C1" w:rsidR="00F61CF5" w:rsidRDefault="00F61CF5" w:rsidP="00F61CF5">
      <w:pPr>
        <w:pStyle w:val="ae"/>
        <w:numPr>
          <w:ilvl w:val="0"/>
          <w:numId w:val="9"/>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2014年</w:t>
      </w:r>
      <w:r w:rsidRPr="00D20D74">
        <w:rPr>
          <w:rFonts w:eastAsiaTheme="minorEastAsia"/>
          <w:sz w:val="24"/>
          <w:szCs w:val="24"/>
        </w:rPr>
        <w:t>James Lewis</w:t>
      </w:r>
      <w:r w:rsidRPr="00D20D74">
        <w:rPr>
          <w:rFonts w:asciiTheme="minorEastAsia" w:eastAsiaTheme="minorEastAsia" w:hAnsiTheme="minorEastAsia" w:hint="eastAsia"/>
          <w:sz w:val="24"/>
          <w:szCs w:val="24"/>
        </w:rPr>
        <w:t>和</w:t>
      </w:r>
      <w:r w:rsidRPr="00D20D74">
        <w:rPr>
          <w:rFonts w:eastAsiaTheme="minorEastAsia"/>
          <w:sz w:val="24"/>
          <w:szCs w:val="24"/>
        </w:rPr>
        <w:t>Martin Flower</w:t>
      </w:r>
      <w:r w:rsidR="00812353">
        <w:rPr>
          <w:rStyle w:val="af5"/>
          <w:rFonts w:asciiTheme="minorEastAsia" w:eastAsiaTheme="minorEastAsia" w:hAnsiTheme="minorEastAsia"/>
          <w:sz w:val="24"/>
          <w:szCs w:val="24"/>
        </w:rPr>
        <w:footnoteReference w:id="1"/>
      </w:r>
      <w:r w:rsidRPr="00D20D74">
        <w:rPr>
          <w:rFonts w:asciiTheme="minorEastAsia" w:eastAsiaTheme="minorEastAsia" w:hAnsiTheme="minorEastAsia" w:hint="eastAsia"/>
          <w:sz w:val="24"/>
          <w:szCs w:val="24"/>
        </w:rPr>
        <w:t>合写了关于微服务的一篇学术性的文章，详细阐述了微服务。</w:t>
      </w:r>
    </w:p>
    <w:p w14:paraId="5D25F3CE" w14:textId="1D907022" w:rsidR="00256760" w:rsidRPr="00812353" w:rsidRDefault="00256760" w:rsidP="00812353">
      <w:pPr>
        <w:pStyle w:val="af"/>
        <w:spacing w:line="300" w:lineRule="auto"/>
      </w:pPr>
      <w:r>
        <w:rPr>
          <w:rFonts w:asciiTheme="minorEastAsia" w:eastAsiaTheme="minorEastAsia" w:hAnsiTheme="minorEastAsia" w:hint="eastAsia"/>
        </w:rPr>
        <w:t xml:space="preserve"> </w:t>
      </w:r>
      <w:r>
        <w:rPr>
          <w:rFonts w:asciiTheme="minorEastAsia" w:eastAsiaTheme="minorEastAsia" w:hAnsiTheme="minorEastAsia"/>
        </w:rPr>
        <w:t xml:space="preserve">   </w:t>
      </w:r>
      <w:r w:rsidR="00A030EB">
        <w:rPr>
          <w:rFonts w:asciiTheme="minorEastAsia" w:eastAsiaTheme="minorEastAsia" w:hAnsiTheme="minorEastAsia" w:hint="eastAsia"/>
        </w:rPr>
        <w:t>所以</w:t>
      </w:r>
      <w:r w:rsidR="00812353" w:rsidRPr="00812353">
        <w:t>微服务概念是2012年出现的，作为加快Web和移动应用程序开发进程的一种方法，2014年开始受到各方的关注，而2015年，可以说是微服务的元年；越来越多的论坛、社区、blog以及互联网行业巨头开始对微服务进行讨论、实践，可以说这样更近一步推动了微服务的发展和创新。</w:t>
      </w:r>
    </w:p>
    <w:p w14:paraId="5E2A1BD9" w14:textId="2A88E0C6" w:rsidR="005561ED" w:rsidRDefault="00F850EA" w:rsidP="005561ED">
      <w:pPr>
        <w:pStyle w:val="2"/>
        <w:spacing w:before="240" w:after="120"/>
      </w:pPr>
      <w:bookmarkStart w:id="51" w:name="_Toc373325100"/>
      <w:bookmarkStart w:id="52" w:name="_Toc373325719"/>
      <w:bookmarkStart w:id="53" w:name="_Toc373325906"/>
      <w:bookmarkStart w:id="54" w:name="_Toc373357652"/>
      <w:bookmarkStart w:id="55" w:name="_Toc373357791"/>
      <w:bookmarkStart w:id="56" w:name="_Toc61708505"/>
      <w:r>
        <w:t>3.</w:t>
      </w:r>
      <w:r w:rsidR="00D20D74">
        <w:rPr>
          <w:rFonts w:hint="eastAsia"/>
        </w:rPr>
        <w:t>3</w:t>
      </w:r>
      <w:r w:rsidR="005561ED">
        <w:rPr>
          <w:rFonts w:hint="eastAsia"/>
        </w:rPr>
        <w:t xml:space="preserve"> </w:t>
      </w:r>
      <w:bookmarkEnd w:id="51"/>
      <w:bookmarkEnd w:id="52"/>
      <w:bookmarkEnd w:id="53"/>
      <w:bookmarkEnd w:id="54"/>
      <w:bookmarkEnd w:id="55"/>
      <w:r w:rsidR="000E2026">
        <w:rPr>
          <w:rFonts w:hint="eastAsia"/>
        </w:rPr>
        <w:t>微服务技术研究意义</w:t>
      </w:r>
      <w:bookmarkEnd w:id="56"/>
    </w:p>
    <w:p w14:paraId="41958B20" w14:textId="00BB330F" w:rsidR="00D20D74" w:rsidRDefault="00D20D74" w:rsidP="00D20D74">
      <w:pPr>
        <w:spacing w:line="300" w:lineRule="auto"/>
        <w:ind w:firstLineChars="200" w:firstLine="480"/>
      </w:pPr>
      <w:r>
        <w:rPr>
          <w:rFonts w:hint="eastAsia"/>
        </w:rPr>
        <w:t>团队使用微服务框架有以下优势</w:t>
      </w:r>
      <w:r w:rsidR="006B668A">
        <w:rPr>
          <w:rFonts w:hint="eastAsia"/>
        </w:rPr>
        <w:t>：</w:t>
      </w:r>
    </w:p>
    <w:p w14:paraId="29EF1C5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团队独立：每个服务都是一个独立的开发团队，这个小团队可以是 2 到 5 人的开发人员组成；</w:t>
      </w:r>
    </w:p>
    <w:p w14:paraId="0D9B77B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 xml:space="preserve">技术独立：采用去中心化思想，服务之间采用 </w:t>
      </w:r>
      <w:r w:rsidRPr="006B668A">
        <w:rPr>
          <w:rFonts w:eastAsiaTheme="minorEastAsia"/>
          <w:sz w:val="24"/>
          <w:szCs w:val="24"/>
        </w:rPr>
        <w:t>RESTful</w:t>
      </w:r>
      <w:r w:rsidRPr="006B668A">
        <w:rPr>
          <w:rFonts w:asciiTheme="minorEastAsia" w:eastAsiaTheme="minorEastAsia" w:hAnsiTheme="minorEastAsia" w:hint="eastAsia"/>
          <w:sz w:val="24"/>
          <w:szCs w:val="24"/>
        </w:rPr>
        <w:t xml:space="preserve"> 等轻量协议通信，使用什么技术什么语言开发，别人无需干涉；</w:t>
      </w:r>
    </w:p>
    <w:p w14:paraId="133D3B3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 xml:space="preserve">前后端分离：采用前后端分离开发，提供统一 </w:t>
      </w:r>
      <w:r w:rsidRPr="006B668A">
        <w:rPr>
          <w:rFonts w:eastAsiaTheme="minorEastAsia"/>
          <w:sz w:val="24"/>
          <w:szCs w:val="24"/>
        </w:rPr>
        <w:t>Rest</w:t>
      </w:r>
      <w:r w:rsidRPr="006B668A">
        <w:rPr>
          <w:rFonts w:asciiTheme="minorEastAsia" w:eastAsiaTheme="minorEastAsia" w:hAnsiTheme="minorEastAsia" w:hint="eastAsia"/>
          <w:sz w:val="24"/>
          <w:szCs w:val="24"/>
        </w:rPr>
        <w:t xml:space="preserve"> 接口，后端不用再为 </w:t>
      </w:r>
      <w:r w:rsidRPr="006B668A">
        <w:rPr>
          <w:rFonts w:eastAsiaTheme="minorEastAsia"/>
          <w:sz w:val="24"/>
          <w:szCs w:val="24"/>
        </w:rPr>
        <w:lastRenderedPageBreak/>
        <w:t>PC</w:t>
      </w:r>
      <w:r w:rsidRPr="006B668A">
        <w:rPr>
          <w:rFonts w:asciiTheme="minorEastAsia" w:eastAsiaTheme="minorEastAsia" w:hAnsiTheme="minorEastAsia" w:hint="eastAsia"/>
          <w:sz w:val="24"/>
          <w:szCs w:val="24"/>
        </w:rPr>
        <w:t>、移动端开发不同接口；</w:t>
      </w:r>
    </w:p>
    <w:p w14:paraId="29836607" w14:textId="204BB3CB"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数据库分离：每个微服务都有自己的存储能力，可以有自己的数据库。也可以有统一数据库；</w:t>
      </w:r>
    </w:p>
    <w:p w14:paraId="30EDDC2E"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服务拆分粒度更细，有利于资源重复利用，提高开发效率；</w:t>
      </w:r>
    </w:p>
    <w:p w14:paraId="0A5C2D2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一个团队</w:t>
      </w:r>
      <w:bookmarkStart w:id="57" w:name="_Hlk57990305"/>
      <w:r w:rsidRPr="006B668A">
        <w:rPr>
          <w:rFonts w:asciiTheme="minorEastAsia" w:eastAsiaTheme="minorEastAsia" w:hAnsiTheme="minorEastAsia" w:hint="eastAsia"/>
          <w:sz w:val="24"/>
          <w:szCs w:val="24"/>
        </w:rPr>
        <w:t>的新成员能够更快投</w:t>
      </w:r>
      <w:bookmarkEnd w:id="57"/>
      <w:r w:rsidRPr="006B668A">
        <w:rPr>
          <w:rFonts w:asciiTheme="minorEastAsia" w:eastAsiaTheme="minorEastAsia" w:hAnsiTheme="minorEastAsia" w:hint="eastAsia"/>
          <w:sz w:val="24"/>
          <w:szCs w:val="24"/>
        </w:rPr>
        <w:t>入生产；</w:t>
      </w:r>
    </w:p>
    <w:p w14:paraId="549A760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微服务易于被一个开发人员理解，修改和维护，这样小团队能够更关注自己的工作成果。</w:t>
      </w:r>
    </w:p>
    <w:p w14:paraId="0D3C6006" w14:textId="2F15062B"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无需通过合作才能体现价值；</w:t>
      </w:r>
    </w:p>
    <w:p w14:paraId="0CB4C0F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可以更加精准的制定每个服务的优化方案（比如扩展），提高系统可维护性；</w:t>
      </w:r>
    </w:p>
    <w:p w14:paraId="41B30C4C" w14:textId="2B5C3144" w:rsidR="00AF042D" w:rsidRPr="00C93093" w:rsidRDefault="00D20D74" w:rsidP="003B114C">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适用于互联网时代，产品迭代周期更短。</w:t>
      </w:r>
    </w:p>
    <w:p w14:paraId="64E7CB65" w14:textId="57D4718C" w:rsidR="006B668A" w:rsidRDefault="002B2E7D" w:rsidP="006B668A">
      <w:pPr>
        <w:pStyle w:val="1"/>
        <w:spacing w:before="960" w:after="480"/>
      </w:pPr>
      <w:bookmarkStart w:id="58" w:name="_Toc61708506"/>
      <w:r>
        <w:rPr>
          <w:rFonts w:hint="eastAsia"/>
        </w:rPr>
        <w:t>第</w:t>
      </w:r>
      <w:r w:rsidR="00F850EA">
        <w:t>4</w:t>
      </w:r>
      <w:r>
        <w:rPr>
          <w:rFonts w:hint="eastAsia"/>
        </w:rPr>
        <w:t>章</w:t>
      </w:r>
      <w:r>
        <w:rPr>
          <w:rFonts w:hint="eastAsia"/>
        </w:rPr>
        <w:t xml:space="preserve">  </w:t>
      </w:r>
      <w:r w:rsidR="00BD693B">
        <w:rPr>
          <w:rFonts w:hint="eastAsia"/>
        </w:rPr>
        <w:t>微服务</w:t>
      </w:r>
      <w:r>
        <w:rPr>
          <w:rFonts w:hint="eastAsia"/>
        </w:rPr>
        <w:t>技术综述</w:t>
      </w:r>
      <w:bookmarkEnd w:id="58"/>
    </w:p>
    <w:p w14:paraId="2B72C2BA" w14:textId="5C76AC8E" w:rsidR="006B668A" w:rsidRDefault="00F850EA" w:rsidP="006B668A">
      <w:pPr>
        <w:pStyle w:val="2"/>
        <w:spacing w:before="240" w:after="120"/>
      </w:pPr>
      <w:bookmarkStart w:id="59" w:name="_Toc61708507"/>
      <w:r>
        <w:t>4.</w:t>
      </w:r>
      <w:r w:rsidR="006B668A">
        <w:rPr>
          <w:rFonts w:hint="eastAsia"/>
        </w:rPr>
        <w:t xml:space="preserve">1 </w:t>
      </w:r>
      <w:r w:rsidR="006B668A">
        <w:rPr>
          <w:rFonts w:hint="eastAsia"/>
        </w:rPr>
        <w:t>目前主流的微服务技术框架</w:t>
      </w:r>
      <w:bookmarkEnd w:id="59"/>
    </w:p>
    <w:p w14:paraId="59CD4D73" w14:textId="2796541C" w:rsidR="006B668A" w:rsidRDefault="006B668A" w:rsidP="006B668A">
      <w:r>
        <w:rPr>
          <w:rFonts w:hint="eastAsia"/>
        </w:rPr>
        <w:t>目前比较火的主流微服务框架有</w:t>
      </w:r>
      <w:r>
        <w:t xml:space="preserve">Spring Cloud </w:t>
      </w:r>
      <w:r>
        <w:rPr>
          <w:rFonts w:hint="eastAsia"/>
        </w:rPr>
        <w:t>,</w:t>
      </w:r>
      <w:r>
        <w:t xml:space="preserve"> Dubbo</w:t>
      </w:r>
      <w:r>
        <w:rPr>
          <w:rFonts w:hint="eastAsia"/>
        </w:rPr>
        <w:t>和</w:t>
      </w:r>
      <w:r>
        <w:t>Istio</w:t>
      </w:r>
    </w:p>
    <w:p w14:paraId="7F2E02C8" w14:textId="167D37A1" w:rsidR="006B668A" w:rsidRDefault="00F850EA" w:rsidP="00C93093">
      <w:pPr>
        <w:pStyle w:val="3"/>
        <w:spacing w:before="120"/>
      </w:pPr>
      <w:bookmarkStart w:id="60" w:name="_Toc61708508"/>
      <w:r>
        <w:t>4.</w:t>
      </w:r>
      <w:r w:rsidR="006B668A">
        <w:rPr>
          <w:rFonts w:hint="eastAsia"/>
        </w:rPr>
        <w:t>1.1</w:t>
      </w:r>
      <w:r w:rsidR="006B668A">
        <w:t xml:space="preserve"> </w:t>
      </w:r>
      <w:r w:rsidR="006B668A">
        <w:rPr>
          <w:rFonts w:hint="eastAsia"/>
        </w:rPr>
        <w:t>Spring</w:t>
      </w:r>
      <w:r w:rsidR="006B668A">
        <w:t xml:space="preserve"> </w:t>
      </w:r>
      <w:r w:rsidR="006B668A">
        <w:rPr>
          <w:rFonts w:hint="eastAsia"/>
        </w:rPr>
        <w:t>Cloud</w:t>
      </w:r>
      <w:bookmarkEnd w:id="60"/>
    </w:p>
    <w:p w14:paraId="67A13158" w14:textId="5C3D4CF9" w:rsidR="006B668A" w:rsidRPr="006B668A" w:rsidRDefault="00A054B9" w:rsidP="00C93093">
      <w:pPr>
        <w:spacing w:line="300" w:lineRule="auto"/>
        <w:ind w:firstLineChars="100" w:firstLine="240"/>
        <w:rPr>
          <w:rFonts w:asciiTheme="minorEastAsia" w:eastAsiaTheme="minorEastAsia" w:hAnsiTheme="minorEastAsia"/>
        </w:rPr>
      </w:pPr>
      <w:r w:rsidRPr="00A054B9">
        <w:rPr>
          <w:rFonts w:eastAsiaTheme="minorEastAsia"/>
        </w:rPr>
        <w:t>Spring Cloud</w:t>
      </w:r>
      <w:r w:rsidR="006B668A" w:rsidRPr="006B668A">
        <w:rPr>
          <w:rFonts w:asciiTheme="minorEastAsia" w:eastAsiaTheme="minorEastAsia" w:hAnsiTheme="minorEastAsia" w:hint="eastAsia"/>
        </w:rPr>
        <w:t>来自</w:t>
      </w:r>
      <w:r w:rsidR="006B668A" w:rsidRPr="006B668A">
        <w:rPr>
          <w:rFonts w:eastAsiaTheme="minorEastAsia"/>
        </w:rPr>
        <w:t>Spring</w:t>
      </w:r>
      <w:r w:rsidR="006B668A" w:rsidRPr="006B668A">
        <w:rPr>
          <w:rFonts w:asciiTheme="minorEastAsia" w:eastAsiaTheme="minorEastAsia" w:hAnsiTheme="minorEastAsia" w:hint="eastAsia"/>
        </w:rPr>
        <w:t>，具有</w:t>
      </w:r>
      <w:r w:rsidR="006B668A" w:rsidRPr="006B668A">
        <w:rPr>
          <w:rFonts w:eastAsiaTheme="minorEastAsia"/>
        </w:rPr>
        <w:t>Spring</w:t>
      </w:r>
      <w:r w:rsidR="006B668A" w:rsidRPr="006B668A">
        <w:rPr>
          <w:rFonts w:asciiTheme="minorEastAsia" w:eastAsiaTheme="minorEastAsia" w:hAnsiTheme="minorEastAsia" w:hint="eastAsia"/>
        </w:rPr>
        <w:t xml:space="preserve"> 社区的强大支撑，还有</w:t>
      </w:r>
      <w:r w:rsidR="006B668A" w:rsidRPr="006B668A">
        <w:rPr>
          <w:rFonts w:eastAsiaTheme="minorEastAsia"/>
        </w:rPr>
        <w:t>Netflix</w:t>
      </w:r>
      <w:r w:rsidR="006B668A" w:rsidRPr="006B668A">
        <w:rPr>
          <w:rFonts w:asciiTheme="minorEastAsia" w:eastAsiaTheme="minorEastAsia" w:hAnsiTheme="minorEastAsia" w:hint="eastAsia"/>
        </w:rPr>
        <w:t>强大的后盾与技术输出。</w:t>
      </w:r>
      <w:r w:rsidR="006B668A" w:rsidRPr="006B668A">
        <w:rPr>
          <w:rFonts w:eastAsiaTheme="minorEastAsia"/>
        </w:rPr>
        <w:t>Netflix</w:t>
      </w:r>
      <w:r w:rsidR="006B668A" w:rsidRPr="006B668A">
        <w:rPr>
          <w:rFonts w:asciiTheme="minorEastAsia" w:eastAsiaTheme="minorEastAsia" w:hAnsiTheme="minorEastAsia" w:hint="eastAsia"/>
        </w:rPr>
        <w:t>作为一家成功实践微服务架构的互联网公司在几年前就把几乎整个微服务框架栈开源贡献给了社区，这些框架开源的整套服务架构套件是</w:t>
      </w:r>
      <w:r w:rsidR="006B668A" w:rsidRPr="006B668A">
        <w:rPr>
          <w:rFonts w:eastAsiaTheme="minorEastAsia"/>
        </w:rPr>
        <w:t>Spring Cloud</w:t>
      </w:r>
      <w:r w:rsidR="006B668A" w:rsidRPr="006B668A">
        <w:rPr>
          <w:rFonts w:asciiTheme="minorEastAsia" w:eastAsiaTheme="minorEastAsia" w:hAnsiTheme="minorEastAsia" w:hint="eastAsia"/>
        </w:rPr>
        <w:t>的核心。</w:t>
      </w:r>
    </w:p>
    <w:p w14:paraId="2DEEF588"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Eureka</w:t>
      </w:r>
      <w:r w:rsidRPr="006B668A">
        <w:rPr>
          <w:rFonts w:asciiTheme="minorEastAsia" w:eastAsiaTheme="minorEastAsia" w:hAnsiTheme="minorEastAsia" w:hint="eastAsia"/>
        </w:rPr>
        <w:t>:服务注册发现框架；</w:t>
      </w:r>
    </w:p>
    <w:p w14:paraId="434E1FD9"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Zuul</w:t>
      </w:r>
      <w:r w:rsidRPr="006B668A">
        <w:rPr>
          <w:rFonts w:asciiTheme="minorEastAsia" w:eastAsiaTheme="minorEastAsia" w:hAnsiTheme="minorEastAsia" w:hint="eastAsia"/>
        </w:rPr>
        <w:t>:服务网关；</w:t>
      </w:r>
    </w:p>
    <w:p w14:paraId="27289F93"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Karyon</w:t>
      </w:r>
      <w:r w:rsidRPr="006B668A">
        <w:rPr>
          <w:rFonts w:asciiTheme="minorEastAsia" w:eastAsiaTheme="minorEastAsia" w:hAnsiTheme="minorEastAsia" w:hint="eastAsia"/>
        </w:rPr>
        <w:t>：服务端框架；</w:t>
      </w:r>
    </w:p>
    <w:p w14:paraId="5C7E98C7"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Ribbon</w:t>
      </w:r>
      <w:r w:rsidRPr="006B668A">
        <w:rPr>
          <w:rFonts w:asciiTheme="minorEastAsia" w:eastAsiaTheme="minorEastAsia" w:hAnsiTheme="minorEastAsia" w:hint="eastAsia"/>
        </w:rPr>
        <w:t>：客户端框架；</w:t>
      </w:r>
    </w:p>
    <w:p w14:paraId="7FB7E3FB"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Hystrix</w:t>
      </w:r>
      <w:r w:rsidRPr="006B668A">
        <w:rPr>
          <w:rFonts w:asciiTheme="minorEastAsia" w:eastAsiaTheme="minorEastAsia" w:hAnsiTheme="minorEastAsia" w:hint="eastAsia"/>
        </w:rPr>
        <w:t>：服务容错组件；</w:t>
      </w:r>
    </w:p>
    <w:p w14:paraId="4CB1FE48"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Archaius</w:t>
      </w:r>
      <w:r w:rsidRPr="006B668A">
        <w:rPr>
          <w:rFonts w:asciiTheme="minorEastAsia" w:eastAsiaTheme="minorEastAsia" w:hAnsiTheme="minorEastAsia" w:hint="eastAsia"/>
        </w:rPr>
        <w:t>：服务配置组件；</w:t>
      </w:r>
    </w:p>
    <w:p w14:paraId="6374F1C9"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Servo</w:t>
      </w:r>
      <w:r w:rsidRPr="006B668A">
        <w:rPr>
          <w:rFonts w:asciiTheme="minorEastAsia" w:eastAsiaTheme="minorEastAsia" w:hAnsiTheme="minorEastAsia" w:hint="eastAsia"/>
        </w:rPr>
        <w:t>：</w:t>
      </w:r>
      <w:r w:rsidRPr="006B668A">
        <w:rPr>
          <w:rFonts w:eastAsiaTheme="minorEastAsia"/>
        </w:rPr>
        <w:t>Metrics</w:t>
      </w:r>
      <w:r w:rsidRPr="006B668A">
        <w:rPr>
          <w:rFonts w:asciiTheme="minorEastAsia" w:eastAsiaTheme="minorEastAsia" w:hAnsiTheme="minorEastAsia" w:hint="eastAsia"/>
        </w:rPr>
        <w:t>组件；</w:t>
      </w:r>
    </w:p>
    <w:p w14:paraId="3A2E4AFC" w14:textId="6B0C5362" w:rsidR="00C93093"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Blitz4j</w:t>
      </w:r>
      <w:r w:rsidRPr="006B668A">
        <w:rPr>
          <w:rFonts w:asciiTheme="minorEastAsia" w:eastAsiaTheme="minorEastAsia" w:hAnsiTheme="minorEastAsia" w:hint="eastAsia"/>
        </w:rPr>
        <w:t>：日志组件；</w:t>
      </w:r>
    </w:p>
    <w:p w14:paraId="659C64D6" w14:textId="1173AF8B" w:rsidR="00C93093" w:rsidRDefault="00F850EA" w:rsidP="00C93093">
      <w:pPr>
        <w:pStyle w:val="3"/>
        <w:spacing w:before="120"/>
      </w:pPr>
      <w:bookmarkStart w:id="61" w:name="_Toc61708509"/>
      <w:r>
        <w:t>4.</w:t>
      </w:r>
      <w:r w:rsidR="00C93093">
        <w:rPr>
          <w:rFonts w:hint="eastAsia"/>
        </w:rPr>
        <w:t>1.2</w:t>
      </w:r>
      <w:r w:rsidR="00C93093">
        <w:t xml:space="preserve"> Dubbo</w:t>
      </w:r>
      <w:bookmarkEnd w:id="61"/>
    </w:p>
    <w:p w14:paraId="290CB08E" w14:textId="399B2F66" w:rsidR="00C93093" w:rsidRPr="00C93093" w:rsidRDefault="00C93093" w:rsidP="00C93093">
      <w:pPr>
        <w:spacing w:line="300" w:lineRule="auto"/>
        <w:ind w:firstLineChars="100" w:firstLine="240"/>
        <w:rPr>
          <w:rFonts w:asciiTheme="minorEastAsia" w:eastAsiaTheme="minorEastAsia" w:hAnsiTheme="minorEastAsia"/>
        </w:rPr>
      </w:pPr>
      <w:r w:rsidRPr="00C93093">
        <w:rPr>
          <w:rFonts w:eastAsiaTheme="minorEastAsia"/>
        </w:rPr>
        <w:t>Dobbo</w:t>
      </w:r>
      <w:r w:rsidRPr="00C93093">
        <w:rPr>
          <w:rFonts w:asciiTheme="minorEastAsia" w:eastAsiaTheme="minorEastAsia" w:hAnsiTheme="minorEastAsia" w:hint="eastAsia"/>
        </w:rPr>
        <w:t>是一个分布式服务框架，是阿里开放的微服务化治理框架，致力于提高性能</w:t>
      </w:r>
      <w:r w:rsidRPr="00C93093">
        <w:rPr>
          <w:rFonts w:asciiTheme="minorEastAsia" w:eastAsiaTheme="minorEastAsia" w:hAnsiTheme="minorEastAsia" w:hint="eastAsia"/>
        </w:rPr>
        <w:lastRenderedPageBreak/>
        <w:t>和透明化的</w:t>
      </w:r>
      <w:r w:rsidRPr="00C93093">
        <w:rPr>
          <w:rFonts w:eastAsiaTheme="minorEastAsia"/>
        </w:rPr>
        <w:t>RPC</w:t>
      </w:r>
      <w:r w:rsidRPr="00C93093">
        <w:rPr>
          <w:rFonts w:asciiTheme="minorEastAsia" w:eastAsiaTheme="minorEastAsia" w:hAnsiTheme="minorEastAsia" w:hint="eastAsia"/>
        </w:rPr>
        <w:t>远程服务调用方案，以及</w:t>
      </w:r>
      <w:r w:rsidRPr="00C93093">
        <w:rPr>
          <w:rFonts w:eastAsiaTheme="minorEastAsia"/>
        </w:rPr>
        <w:t>SOA</w:t>
      </w:r>
      <w:r w:rsidRPr="00C93093">
        <w:rPr>
          <w:rFonts w:asciiTheme="minorEastAsia" w:eastAsiaTheme="minorEastAsia" w:hAnsiTheme="minorEastAsia" w:hint="eastAsia"/>
        </w:rPr>
        <w:t>服务治理方案。其核心部分</w:t>
      </w:r>
      <w:r>
        <w:rPr>
          <w:rStyle w:val="af5"/>
          <w:rFonts w:asciiTheme="minorEastAsia" w:eastAsiaTheme="minorEastAsia" w:hAnsiTheme="minorEastAsia"/>
        </w:rPr>
        <w:footnoteReference w:id="2"/>
      </w:r>
      <w:r>
        <w:rPr>
          <w:rFonts w:asciiTheme="minorEastAsia" w:eastAsiaTheme="minorEastAsia" w:hAnsiTheme="minorEastAsia"/>
        </w:rPr>
        <w:t>:</w:t>
      </w:r>
    </w:p>
    <w:p w14:paraId="66DDFC98"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远程通讯: 提供对多种基于长连接的</w:t>
      </w:r>
      <w:r w:rsidRPr="00C93093">
        <w:rPr>
          <w:rFonts w:eastAsiaTheme="minorEastAsia"/>
        </w:rPr>
        <w:t>NIO</w:t>
      </w:r>
      <w:r w:rsidRPr="00C93093">
        <w:rPr>
          <w:rFonts w:asciiTheme="minorEastAsia" w:eastAsiaTheme="minorEastAsia" w:hAnsiTheme="minorEastAsia" w:hint="eastAsia"/>
        </w:rPr>
        <w:t>框架抽象封装，包括多种线程模型，序列化，以及“请求-响应”模式的信息交换方式；</w:t>
      </w:r>
    </w:p>
    <w:p w14:paraId="6D303838"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集群容错: 提供基于接口方法的透明远程过程调用，包括多协议支持，以及软负载均衡，失败容错，地址路由，动态配置等集群支持；</w:t>
      </w:r>
    </w:p>
    <w:p w14:paraId="6DE9B6D9"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自动发现: 基于注册中心目录服务，使服务消费方能动态的查找服务提供方，使地址透明，使服务提供方可以平滑增加或减少机器。</w:t>
      </w:r>
    </w:p>
    <w:p w14:paraId="5A596AF2" w14:textId="3DB3FE45" w:rsidR="00C93093" w:rsidRDefault="00C93093" w:rsidP="00A054B9">
      <w:pPr>
        <w:spacing w:line="300" w:lineRule="auto"/>
        <w:ind w:firstLineChars="100" w:firstLine="240"/>
        <w:rPr>
          <w:rFonts w:asciiTheme="minorEastAsia" w:eastAsiaTheme="minorEastAsia" w:hAnsiTheme="minorEastAsia"/>
        </w:rPr>
      </w:pPr>
      <w:r w:rsidRPr="00C93093">
        <w:rPr>
          <w:rFonts w:eastAsiaTheme="minorEastAsia"/>
        </w:rPr>
        <w:t>Dubbo</w:t>
      </w:r>
      <w:r w:rsidRPr="00C93093">
        <w:rPr>
          <w:rFonts w:asciiTheme="minorEastAsia" w:eastAsiaTheme="minorEastAsia" w:hAnsiTheme="minorEastAsia" w:hint="eastAsia"/>
        </w:rPr>
        <w:t xml:space="preserve"> 也是采用全 </w:t>
      </w:r>
      <w:r w:rsidRPr="00C93093">
        <w:rPr>
          <w:rFonts w:eastAsiaTheme="minorEastAsia"/>
        </w:rPr>
        <w:t>Spring</w:t>
      </w:r>
      <w:r w:rsidRPr="00C93093">
        <w:rPr>
          <w:rFonts w:asciiTheme="minorEastAsia" w:eastAsiaTheme="minorEastAsia" w:hAnsiTheme="minorEastAsia" w:hint="eastAsia"/>
        </w:rPr>
        <w:t xml:space="preserve"> 配置方式，透明化接入应用，对应用没有任何 </w:t>
      </w:r>
      <w:r w:rsidRPr="00C93093">
        <w:rPr>
          <w:rFonts w:eastAsiaTheme="minorEastAsia"/>
        </w:rPr>
        <w:t>API</w:t>
      </w:r>
      <w:r w:rsidRPr="00C93093">
        <w:rPr>
          <w:rFonts w:asciiTheme="minorEastAsia" w:eastAsiaTheme="minorEastAsia" w:hAnsiTheme="minorEastAsia" w:hint="eastAsia"/>
        </w:rPr>
        <w:t xml:space="preserve"> 侵入，只需用 </w:t>
      </w:r>
      <w:r w:rsidRPr="00C93093">
        <w:rPr>
          <w:rFonts w:eastAsiaTheme="minorEastAsia"/>
        </w:rPr>
        <w:t>Spring</w:t>
      </w:r>
      <w:r w:rsidRPr="00C93093">
        <w:rPr>
          <w:rFonts w:asciiTheme="minorEastAsia" w:eastAsiaTheme="minorEastAsia" w:hAnsiTheme="minorEastAsia" w:hint="eastAsia"/>
        </w:rPr>
        <w:t xml:space="preserve"> 加载 </w:t>
      </w:r>
      <w:r w:rsidRPr="00C93093">
        <w:rPr>
          <w:rFonts w:eastAsiaTheme="minorEastAsia"/>
        </w:rPr>
        <w:t>Dubbo</w:t>
      </w:r>
      <w:r w:rsidRPr="00C93093">
        <w:rPr>
          <w:rFonts w:asciiTheme="minorEastAsia" w:eastAsiaTheme="minorEastAsia" w:hAnsiTheme="minorEastAsia" w:hint="eastAsia"/>
        </w:rPr>
        <w:t>的配置即可，</w:t>
      </w:r>
      <w:r w:rsidRPr="00C93093">
        <w:rPr>
          <w:rFonts w:eastAsiaTheme="minorEastAsia"/>
        </w:rPr>
        <w:t>Dubbo</w:t>
      </w:r>
      <w:r w:rsidRPr="00C93093">
        <w:rPr>
          <w:rFonts w:asciiTheme="minorEastAsia" w:eastAsiaTheme="minorEastAsia" w:hAnsiTheme="minorEastAsia" w:hint="eastAsia"/>
        </w:rPr>
        <w:t xml:space="preserve"> 基于 </w:t>
      </w:r>
      <w:r w:rsidRPr="00C93093">
        <w:rPr>
          <w:rFonts w:eastAsiaTheme="minorEastAsia"/>
        </w:rPr>
        <w:t>Spring</w:t>
      </w:r>
      <w:r w:rsidRPr="00C93093">
        <w:rPr>
          <w:rFonts w:asciiTheme="minorEastAsia" w:eastAsiaTheme="minorEastAsia" w:hAnsiTheme="minorEastAsia" w:hint="eastAsia"/>
        </w:rPr>
        <w:t xml:space="preserve"> 的 </w:t>
      </w:r>
      <w:r w:rsidRPr="00C93093">
        <w:rPr>
          <w:rFonts w:eastAsiaTheme="minorEastAsia"/>
        </w:rPr>
        <w:t>Schema</w:t>
      </w:r>
      <w:r w:rsidRPr="00C93093">
        <w:rPr>
          <w:rFonts w:asciiTheme="minorEastAsia" w:eastAsiaTheme="minorEastAsia" w:hAnsiTheme="minorEastAsia" w:hint="eastAsia"/>
        </w:rPr>
        <w:t xml:space="preserve"> 扩展进行加载。当然也支持官方不推荐的</w:t>
      </w:r>
      <w:r w:rsidRPr="00C93093">
        <w:rPr>
          <w:rFonts w:eastAsiaTheme="minorEastAsia"/>
        </w:rPr>
        <w:t xml:space="preserve"> API </w:t>
      </w:r>
      <w:r w:rsidRPr="00C93093">
        <w:rPr>
          <w:rFonts w:asciiTheme="minorEastAsia" w:eastAsiaTheme="minorEastAsia" w:hAnsiTheme="minorEastAsia" w:hint="eastAsia"/>
        </w:rPr>
        <w:t>调用方式。</w:t>
      </w:r>
    </w:p>
    <w:p w14:paraId="0B735687" w14:textId="1FE437F0" w:rsidR="00C93093" w:rsidRDefault="00F850EA" w:rsidP="00A054B9">
      <w:pPr>
        <w:pStyle w:val="3"/>
        <w:spacing w:before="120"/>
      </w:pPr>
      <w:bookmarkStart w:id="62" w:name="_Toc61708510"/>
      <w:r>
        <w:t>4.</w:t>
      </w:r>
      <w:r w:rsidR="00C93093">
        <w:rPr>
          <w:rFonts w:hint="eastAsia"/>
        </w:rPr>
        <w:t>1.3Istio</w:t>
      </w:r>
      <w:bookmarkEnd w:id="62"/>
    </w:p>
    <w:p w14:paraId="471F5666" w14:textId="47F5F973" w:rsidR="00C93093" w:rsidRPr="00C93093" w:rsidRDefault="00C93093" w:rsidP="00C93093">
      <w:pPr>
        <w:spacing w:line="300" w:lineRule="auto"/>
        <w:ind w:firstLineChars="100" w:firstLine="240"/>
        <w:rPr>
          <w:rFonts w:asciiTheme="minorEastAsia" w:eastAsiaTheme="minorEastAsia" w:hAnsiTheme="minorEastAsia"/>
        </w:rPr>
      </w:pPr>
      <w:r w:rsidRPr="00C93093">
        <w:rPr>
          <w:rFonts w:eastAsiaTheme="minorEastAsia"/>
        </w:rPr>
        <w:t>lstio</w:t>
      </w:r>
      <w:r w:rsidRPr="00C93093">
        <w:rPr>
          <w:rFonts w:asciiTheme="minorEastAsia" w:eastAsiaTheme="minorEastAsia" w:hAnsiTheme="minorEastAsia" w:hint="eastAsia"/>
        </w:rPr>
        <w:t xml:space="preserve"> 作为用于微服务聚合层管理的新锐项目，是</w:t>
      </w:r>
      <w:r w:rsidRPr="00C93093">
        <w:rPr>
          <w:rFonts w:eastAsiaTheme="minorEastAsia"/>
        </w:rPr>
        <w:t>Google</w:t>
      </w:r>
      <w:r w:rsidRPr="00C93093">
        <w:rPr>
          <w:rFonts w:asciiTheme="minorEastAsia" w:eastAsiaTheme="minorEastAsia" w:hAnsiTheme="minorEastAsia" w:hint="eastAsia"/>
        </w:rPr>
        <w:t>、</w:t>
      </w:r>
      <w:r w:rsidRPr="00C93093">
        <w:rPr>
          <w:rFonts w:eastAsiaTheme="minorEastAsia"/>
        </w:rPr>
        <w:t>IBM</w:t>
      </w:r>
      <w:r w:rsidRPr="00C93093">
        <w:rPr>
          <w:rFonts w:asciiTheme="minorEastAsia" w:eastAsiaTheme="minorEastAsia" w:hAnsiTheme="minorEastAsia" w:hint="eastAsia"/>
        </w:rPr>
        <w:t>、</w:t>
      </w:r>
      <w:r w:rsidRPr="00C93093">
        <w:rPr>
          <w:rFonts w:eastAsiaTheme="minorEastAsia"/>
        </w:rPr>
        <w:t>Lyft</w:t>
      </w:r>
      <w:r w:rsidRPr="00C93093">
        <w:rPr>
          <w:rFonts w:asciiTheme="minorEastAsia" w:eastAsiaTheme="minorEastAsia" w:hAnsiTheme="minorEastAsia" w:hint="eastAsia"/>
        </w:rPr>
        <w:t>（海外共享出行公司、</w:t>
      </w:r>
      <w:r w:rsidRPr="00C93093">
        <w:rPr>
          <w:rFonts w:eastAsiaTheme="minorEastAsia"/>
        </w:rPr>
        <w:t>Uber</w:t>
      </w:r>
      <w:r w:rsidRPr="00C93093">
        <w:rPr>
          <w:rFonts w:asciiTheme="minorEastAsia" w:eastAsiaTheme="minorEastAsia" w:hAnsiTheme="minorEastAsia" w:hint="eastAsia"/>
        </w:rPr>
        <w:t>劲敌），首个共同联合开源的项目，提供了统一的连接，安全，管理和监控微服务的方案。</w:t>
      </w:r>
    </w:p>
    <w:p w14:paraId="1842701B" w14:textId="426F95EE" w:rsidR="00C93093" w:rsidRPr="00C93093" w:rsidRDefault="00C93093" w:rsidP="00C93093">
      <w:pPr>
        <w:spacing w:line="300" w:lineRule="auto"/>
        <w:ind w:firstLineChars="100" w:firstLine="240"/>
        <w:rPr>
          <w:rFonts w:asciiTheme="minorEastAsia" w:eastAsiaTheme="minorEastAsia" w:hAnsiTheme="minorEastAsia"/>
        </w:rPr>
      </w:pPr>
      <w:r w:rsidRPr="00C93093">
        <w:rPr>
          <w:rFonts w:asciiTheme="minorEastAsia" w:eastAsiaTheme="minorEastAsia" w:hAnsiTheme="minorEastAsia" w:hint="eastAsia"/>
        </w:rPr>
        <w:t>目前首个测试版是针对</w:t>
      </w:r>
      <w:r w:rsidRPr="00C93093">
        <w:rPr>
          <w:rFonts w:eastAsiaTheme="minorEastAsia"/>
        </w:rPr>
        <w:t>Kubernetes</w:t>
      </w:r>
      <w:r w:rsidRPr="00C93093">
        <w:rPr>
          <w:rFonts w:asciiTheme="minorEastAsia" w:eastAsiaTheme="minorEastAsia" w:hAnsiTheme="minorEastAsia" w:hint="eastAsia"/>
        </w:rPr>
        <w:t>环境的，社区宣称在未来几个月内会为虚拟机和</w:t>
      </w:r>
      <w:r w:rsidRPr="00C93093">
        <w:rPr>
          <w:rFonts w:eastAsiaTheme="minorEastAsia"/>
        </w:rPr>
        <w:t>Cloud Foundry</w:t>
      </w:r>
      <w:r w:rsidRPr="00C93093">
        <w:rPr>
          <w:rFonts w:asciiTheme="minorEastAsia" w:eastAsiaTheme="minorEastAsia" w:hAnsiTheme="minorEastAsia" w:hint="eastAsia"/>
        </w:rPr>
        <w:t xml:space="preserve"> 等其他环境增加支持。</w:t>
      </w:r>
      <w:r w:rsidRPr="00C93093">
        <w:rPr>
          <w:rFonts w:eastAsiaTheme="minorEastAsia"/>
        </w:rPr>
        <w:t>lstio</w:t>
      </w:r>
      <w:r w:rsidRPr="00C93093">
        <w:rPr>
          <w:rFonts w:asciiTheme="minorEastAsia" w:eastAsiaTheme="minorEastAsia" w:hAnsiTheme="minorEastAsia" w:hint="eastAsia"/>
        </w:rPr>
        <w:t>将流量管理添加到微服务中，并为增值功能（如安全性、监控、路由、连接管理和策略）创造了基础。</w:t>
      </w:r>
    </w:p>
    <w:p w14:paraId="47D3889C"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xml:space="preserve">- </w:t>
      </w:r>
      <w:r w:rsidRPr="00C93093">
        <w:rPr>
          <w:rFonts w:eastAsiaTheme="minorEastAsia"/>
        </w:rPr>
        <w:t>HTTP</w:t>
      </w:r>
      <w:r w:rsidRPr="00C93093">
        <w:rPr>
          <w:rFonts w:eastAsiaTheme="minorEastAsia"/>
        </w:rPr>
        <w:t>、</w:t>
      </w:r>
      <w:r w:rsidRPr="00C93093">
        <w:rPr>
          <w:rFonts w:eastAsiaTheme="minorEastAsia"/>
        </w:rPr>
        <w:t>gRPC</w:t>
      </w:r>
      <w:r w:rsidRPr="00C93093">
        <w:rPr>
          <w:rFonts w:asciiTheme="minorEastAsia" w:eastAsiaTheme="minorEastAsia" w:hAnsiTheme="minorEastAsia" w:hint="eastAsia"/>
        </w:rPr>
        <w:t xml:space="preserve"> 和 </w:t>
      </w:r>
      <w:r w:rsidRPr="00C93093">
        <w:rPr>
          <w:rFonts w:eastAsiaTheme="minorEastAsia"/>
        </w:rPr>
        <w:t xml:space="preserve">TCP </w:t>
      </w:r>
      <w:r w:rsidRPr="00C93093">
        <w:rPr>
          <w:rFonts w:asciiTheme="minorEastAsia" w:eastAsiaTheme="minorEastAsia" w:hAnsiTheme="minorEastAsia" w:hint="eastAsia"/>
        </w:rPr>
        <w:t>网络流量自动负载均衡；</w:t>
      </w:r>
    </w:p>
    <w:p w14:paraId="192CA97B"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提供了丰富的路由规则，实现细颗粒度的网络流量行为控制；</w:t>
      </w:r>
    </w:p>
    <w:p w14:paraId="616EA13C"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流量加密、服务件认证，以及强身份声明；</w:t>
      </w:r>
    </w:p>
    <w:p w14:paraId="6C2C548F"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全范围（</w:t>
      </w:r>
      <w:r w:rsidRPr="00C93093">
        <w:rPr>
          <w:rFonts w:eastAsiaTheme="minorEastAsia"/>
        </w:rPr>
        <w:t>Fleet-wide</w:t>
      </w:r>
      <w:r w:rsidRPr="00C93093">
        <w:rPr>
          <w:rFonts w:asciiTheme="minorEastAsia" w:eastAsiaTheme="minorEastAsia" w:hAnsiTheme="minorEastAsia" w:hint="eastAsia"/>
        </w:rPr>
        <w:t>）的策略执行；</w:t>
      </w:r>
    </w:p>
    <w:p w14:paraId="0D287B96" w14:textId="22942595" w:rsid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深度遥测和报告。</w:t>
      </w:r>
    </w:p>
    <w:p w14:paraId="6519E6A2" w14:textId="482196AB" w:rsidR="00C93093" w:rsidRDefault="00F850EA" w:rsidP="00C93093">
      <w:pPr>
        <w:pStyle w:val="2"/>
        <w:spacing w:before="240" w:after="120"/>
      </w:pPr>
      <w:bookmarkStart w:id="63" w:name="_Toc61708511"/>
      <w:r>
        <w:t>4.</w:t>
      </w:r>
      <w:r w:rsidR="00C93093">
        <w:t>2</w:t>
      </w:r>
      <w:r w:rsidR="00C93093">
        <w:rPr>
          <w:rFonts w:hint="eastAsia"/>
        </w:rPr>
        <w:t xml:space="preserve"> D</w:t>
      </w:r>
      <w:r w:rsidR="00C93093">
        <w:t>ocker</w:t>
      </w:r>
      <w:bookmarkEnd w:id="63"/>
    </w:p>
    <w:p w14:paraId="09E2A86B" w14:textId="77777777" w:rsidR="00C93093" w:rsidRPr="00C93093" w:rsidRDefault="00C93093" w:rsidP="00BF399C">
      <w:pPr>
        <w:spacing w:line="300" w:lineRule="auto"/>
        <w:ind w:firstLineChars="100" w:firstLine="240"/>
        <w:rPr>
          <w:rFonts w:asciiTheme="minorEastAsia" w:eastAsiaTheme="minorEastAsia" w:hAnsiTheme="minorEastAsia"/>
        </w:rPr>
      </w:pPr>
      <w:r w:rsidRPr="00BF399C">
        <w:rPr>
          <w:rFonts w:eastAsiaTheme="minorEastAsia"/>
        </w:rPr>
        <w:t>Docker</w:t>
      </w:r>
      <w:r w:rsidRPr="00C93093">
        <w:rPr>
          <w:rFonts w:asciiTheme="minorEastAsia" w:eastAsiaTheme="minorEastAsia" w:hAnsiTheme="minorEastAsia" w:hint="eastAsia"/>
        </w:rPr>
        <w:t xml:space="preserve"> 是一个开源应用容器（当然目前也分为</w:t>
      </w:r>
      <w:r w:rsidRPr="00BF399C">
        <w:rPr>
          <w:rFonts w:eastAsiaTheme="minorEastAsia"/>
        </w:rPr>
        <w:t>CE</w:t>
      </w:r>
      <w:r w:rsidRPr="00C93093">
        <w:rPr>
          <w:rFonts w:asciiTheme="minorEastAsia" w:eastAsiaTheme="minorEastAsia" w:hAnsiTheme="minorEastAsia" w:hint="eastAsia"/>
        </w:rPr>
        <w:t>和</w:t>
      </w:r>
      <w:r w:rsidRPr="00BF399C">
        <w:rPr>
          <w:rFonts w:eastAsiaTheme="minorEastAsia"/>
        </w:rPr>
        <w:t>EE</w:t>
      </w:r>
      <w:r w:rsidRPr="00C93093">
        <w:rPr>
          <w:rFonts w:asciiTheme="minorEastAsia" w:eastAsiaTheme="minorEastAsia" w:hAnsiTheme="minorEastAsia" w:hint="eastAsia"/>
        </w:rPr>
        <w:t xml:space="preserve">版本，不完全开源化，也存在收费版本），让开发者可以打包他们的应用以及依赖包到一个可移植的容器中，然后发布到任何流行的 </w:t>
      </w:r>
      <w:r w:rsidRPr="00BF399C">
        <w:rPr>
          <w:rFonts w:eastAsiaTheme="minorEastAsia"/>
        </w:rPr>
        <w:t>Linux</w:t>
      </w:r>
      <w:r w:rsidRPr="00C93093">
        <w:rPr>
          <w:rFonts w:asciiTheme="minorEastAsia" w:eastAsiaTheme="minorEastAsia" w:hAnsiTheme="minorEastAsia" w:hint="eastAsia"/>
        </w:rPr>
        <w:t xml:space="preserve"> 机器上，也可以实现虚拟化。容器是完全使用沙箱机制，相互之间不会有任何接口。</w:t>
      </w:r>
    </w:p>
    <w:p w14:paraId="2B7004FC" w14:textId="77777777" w:rsidR="00C93093" w:rsidRPr="00C93093" w:rsidRDefault="00C93093" w:rsidP="00BF399C">
      <w:pPr>
        <w:spacing w:line="300" w:lineRule="auto"/>
        <w:ind w:firstLineChars="100" w:firstLine="240"/>
        <w:rPr>
          <w:rFonts w:asciiTheme="minorEastAsia" w:eastAsiaTheme="minorEastAsia" w:hAnsiTheme="minorEastAsia"/>
        </w:rPr>
      </w:pPr>
      <w:r w:rsidRPr="00BF399C">
        <w:rPr>
          <w:rFonts w:eastAsiaTheme="minorEastAsia"/>
        </w:rPr>
        <w:t xml:space="preserve">Docker </w:t>
      </w:r>
      <w:r w:rsidRPr="00C93093">
        <w:rPr>
          <w:rFonts w:asciiTheme="minorEastAsia" w:eastAsiaTheme="minorEastAsia" w:hAnsiTheme="minorEastAsia" w:hint="eastAsia"/>
        </w:rPr>
        <w:t>作为容器工具可以把：业务逻辑容器、数据库容器、储存容器、队列容器使得软件可以拆分成若干个标准化容器，然后像搭积木一样组合起来，让彼此通信，从而形成微服务。</w:t>
      </w:r>
    </w:p>
    <w:p w14:paraId="2FDF6CF2" w14:textId="77777777" w:rsidR="00BF399C" w:rsidRDefault="00C93093" w:rsidP="00BF399C">
      <w:pPr>
        <w:spacing w:line="300" w:lineRule="auto"/>
        <w:ind w:firstLineChars="100" w:firstLine="240"/>
        <w:rPr>
          <w:rFonts w:asciiTheme="minorEastAsia" w:eastAsiaTheme="minorEastAsia" w:hAnsiTheme="minorEastAsia"/>
        </w:rPr>
      </w:pPr>
      <w:r w:rsidRPr="00C93093">
        <w:rPr>
          <w:rFonts w:asciiTheme="minorEastAsia" w:eastAsiaTheme="minorEastAsia" w:hAnsiTheme="minorEastAsia" w:hint="eastAsia"/>
        </w:rPr>
        <w:t xml:space="preserve">因此微服务很适合用 </w:t>
      </w:r>
      <w:r w:rsidRPr="00BF399C">
        <w:rPr>
          <w:rFonts w:eastAsiaTheme="minorEastAsia"/>
        </w:rPr>
        <w:t xml:space="preserve">Docker </w:t>
      </w:r>
      <w:r w:rsidRPr="00C93093">
        <w:rPr>
          <w:rFonts w:asciiTheme="minorEastAsia" w:eastAsiaTheme="minorEastAsia" w:hAnsiTheme="minorEastAsia" w:hint="eastAsia"/>
        </w:rPr>
        <w:t>容器实现，每个容器承载一个服务。一台计算机同时运行多个容器，从而就能很轻松地模拟出复杂的微服务架构。</w:t>
      </w:r>
    </w:p>
    <w:p w14:paraId="14B7F712" w14:textId="28F09060" w:rsidR="00BF399C" w:rsidRPr="00BF399C" w:rsidRDefault="00BF399C" w:rsidP="00BF399C">
      <w:pPr>
        <w:spacing w:line="300" w:lineRule="auto"/>
        <w:ind w:firstLineChars="100" w:firstLine="240"/>
        <w:rPr>
          <w:rFonts w:asciiTheme="minorEastAsia" w:eastAsiaTheme="minorEastAsia" w:hAnsiTheme="minorEastAsia"/>
        </w:rPr>
      </w:pPr>
      <w:r w:rsidRPr="00BF399C">
        <w:rPr>
          <w:rFonts w:eastAsiaTheme="minorEastAsia"/>
        </w:rPr>
        <w:t>Docker</w:t>
      </w:r>
      <w:r w:rsidRPr="00BF399C">
        <w:rPr>
          <w:rFonts w:asciiTheme="minorEastAsia" w:eastAsiaTheme="minorEastAsia" w:hAnsiTheme="minorEastAsia" w:hint="eastAsia"/>
        </w:rPr>
        <w:t>容器技术主要涉及以下几个重要概念：</w:t>
      </w:r>
    </w:p>
    <w:p w14:paraId="708E292E" w14:textId="77777777" w:rsidR="00BF399C" w:rsidRP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lastRenderedPageBreak/>
        <w:t>1）</w:t>
      </w:r>
      <w:r w:rsidRPr="00BF399C">
        <w:rPr>
          <w:rFonts w:eastAsiaTheme="minorEastAsia"/>
        </w:rPr>
        <w:t>Docker</w:t>
      </w:r>
      <w:r w:rsidRPr="00BF399C">
        <w:rPr>
          <w:rFonts w:asciiTheme="minorEastAsia" w:eastAsiaTheme="minorEastAsia" w:hAnsiTheme="minorEastAsia" w:hint="eastAsia"/>
        </w:rPr>
        <w:t>引擎：是一个运行在服务器上的后台进程，可通过</w:t>
      </w:r>
      <w:r w:rsidRPr="00BF399C">
        <w:rPr>
          <w:rFonts w:eastAsiaTheme="minorEastAsia"/>
        </w:rPr>
        <w:t>Docker</w:t>
      </w:r>
      <w:r w:rsidRPr="00BF399C">
        <w:rPr>
          <w:rFonts w:asciiTheme="minorEastAsia" w:eastAsiaTheme="minorEastAsia" w:hAnsiTheme="minorEastAsia" w:hint="eastAsia"/>
        </w:rPr>
        <w:t>命令与之通信。</w:t>
      </w:r>
    </w:p>
    <w:p w14:paraId="18CEBA08" w14:textId="77777777" w:rsidR="00BF399C" w:rsidRP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2）镜像：主要用来打包应用程序，将其载入</w:t>
      </w:r>
      <w:r w:rsidRPr="00BF399C">
        <w:rPr>
          <w:rFonts w:eastAsiaTheme="minorEastAsia"/>
        </w:rPr>
        <w:t>Docker</w:t>
      </w:r>
      <w:r w:rsidRPr="00BF399C">
        <w:rPr>
          <w:rFonts w:asciiTheme="minorEastAsia" w:eastAsiaTheme="minorEastAsia" w:hAnsiTheme="minorEastAsia" w:hint="eastAsia"/>
        </w:rPr>
        <w:t>引擎中便可运行镜像中的程序。</w:t>
      </w:r>
    </w:p>
    <w:p w14:paraId="4DC3832C" w14:textId="77777777" w:rsidR="00BF399C" w:rsidRP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3）容器：镜像中可运行的实例。镜像和容器的关系与面向对象思想中类和对象的关</w:t>
      </w:r>
    </w:p>
    <w:p w14:paraId="7D3A3302" w14:textId="332071ED" w:rsid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系相似。</w:t>
      </w:r>
    </w:p>
    <w:p w14:paraId="26433A84" w14:textId="2872784F" w:rsidR="00BF399C" w:rsidRDefault="00BF399C" w:rsidP="00BF399C">
      <w:pPr>
        <w:spacing w:line="300" w:lineRule="auto"/>
        <w:rPr>
          <w:rFonts w:ascii="宋体" w:hAnsi="Calibri" w:cs="宋体"/>
          <w:kern w:val="0"/>
          <w:szCs w:val="24"/>
        </w:rPr>
      </w:pPr>
      <w:r>
        <w:rPr>
          <w:rFonts w:ascii="宋体" w:hAnsi="Calibri" w:cs="宋体"/>
          <w:kern w:val="0"/>
          <w:szCs w:val="24"/>
        </w:rPr>
        <w:t>4</w:t>
      </w:r>
      <w:r>
        <w:rPr>
          <w:rFonts w:ascii="宋体" w:hAnsi="Calibri" w:cs="宋体" w:hint="eastAsia"/>
          <w:kern w:val="0"/>
          <w:szCs w:val="24"/>
        </w:rPr>
        <w:t>）镜像库：存放并管理所有的基础镜像和最终交付的镜像。</w:t>
      </w:r>
      <w:r>
        <w:rPr>
          <w:rStyle w:val="af5"/>
          <w:rFonts w:ascii="宋体" w:hAnsi="Calibri" w:cs="宋体"/>
          <w:kern w:val="0"/>
          <w:szCs w:val="24"/>
        </w:rPr>
        <w:footnoteReference w:id="3"/>
      </w:r>
    </w:p>
    <w:p w14:paraId="20381A74" w14:textId="77777777" w:rsidR="00A054B9" w:rsidRDefault="00A054B9" w:rsidP="00A054B9">
      <w:pPr>
        <w:keepNext/>
        <w:spacing w:line="300" w:lineRule="auto"/>
      </w:pPr>
      <w:r w:rsidRPr="00A054B9">
        <w:rPr>
          <w:rFonts w:asciiTheme="minorEastAsia" w:eastAsiaTheme="minorEastAsia" w:hAnsiTheme="minorEastAsia"/>
          <w:noProof/>
        </w:rPr>
        <w:drawing>
          <wp:inline distT="0" distB="0" distL="0" distR="0" wp14:anchorId="40228F50" wp14:editId="110BFFE1">
            <wp:extent cx="5579745" cy="2981325"/>
            <wp:effectExtent l="0" t="0" r="19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981325"/>
                    </a:xfrm>
                    <a:prstGeom prst="rect">
                      <a:avLst/>
                    </a:prstGeom>
                  </pic:spPr>
                </pic:pic>
              </a:graphicData>
            </a:graphic>
          </wp:inline>
        </w:drawing>
      </w:r>
    </w:p>
    <w:p w14:paraId="20D5A9CA" w14:textId="0410C322" w:rsidR="00A054B9" w:rsidRPr="00A054B9" w:rsidRDefault="00A054B9" w:rsidP="00A054B9">
      <w:pPr>
        <w:pStyle w:val="af6"/>
        <w:jc w:val="center"/>
        <w:rPr>
          <w:rFonts w:asciiTheme="minorEastAsia" w:eastAsiaTheme="minorEastAsia" w:hAnsiTheme="minorEastAsia"/>
          <w:sz w:val="21"/>
          <w:szCs w:val="21"/>
        </w:rPr>
      </w:pPr>
      <w:r w:rsidRPr="00A054B9">
        <w:rPr>
          <w:rFonts w:asciiTheme="minorEastAsia" w:eastAsiaTheme="minorEastAsia" w:hAnsiTheme="minorEastAsia" w:hint="eastAsia"/>
          <w:sz w:val="21"/>
          <w:szCs w:val="21"/>
        </w:rPr>
        <w:t>图</w:t>
      </w:r>
      <w:r w:rsidR="00F850EA">
        <w:rPr>
          <w:rFonts w:asciiTheme="minorEastAsia" w:eastAsiaTheme="minorEastAsia" w:hAnsiTheme="minorEastAsia" w:hint="eastAsia"/>
          <w:sz w:val="21"/>
          <w:szCs w:val="21"/>
        </w:rPr>
        <w:t>4.</w:t>
      </w:r>
      <w:r w:rsidRPr="00A054B9">
        <w:rPr>
          <w:rFonts w:asciiTheme="minorEastAsia" w:eastAsiaTheme="minorEastAsia" w:hAnsiTheme="minorEastAsia" w:hint="eastAsia"/>
          <w:sz w:val="21"/>
          <w:szCs w:val="21"/>
        </w:rPr>
        <w:t>2</w:t>
      </w:r>
      <w:r w:rsidRPr="00A054B9">
        <w:rPr>
          <w:rFonts w:asciiTheme="minorEastAsia" w:eastAsiaTheme="minorEastAsia" w:hAnsiTheme="minorEastAsia"/>
          <w:sz w:val="21"/>
          <w:szCs w:val="21"/>
        </w:rPr>
        <w:t xml:space="preserve"> </w:t>
      </w:r>
      <w:r w:rsidRPr="00A054B9">
        <w:rPr>
          <w:rFonts w:ascii="Times New Roman" w:eastAsiaTheme="minorEastAsia" w:hAnsi="Times New Roman" w:cs="Times New Roman"/>
          <w:sz w:val="21"/>
          <w:szCs w:val="21"/>
        </w:rPr>
        <w:t>Docker</w:t>
      </w:r>
      <w:r w:rsidRPr="00A054B9">
        <w:rPr>
          <w:rFonts w:asciiTheme="minorEastAsia" w:eastAsiaTheme="minorEastAsia" w:hAnsiTheme="minorEastAsia"/>
          <w:noProof/>
          <w:sz w:val="21"/>
          <w:szCs w:val="21"/>
        </w:rPr>
        <w:t xml:space="preserve"> </w:t>
      </w:r>
      <w:r w:rsidRPr="00A054B9">
        <w:rPr>
          <w:rFonts w:asciiTheme="minorEastAsia" w:eastAsiaTheme="minorEastAsia" w:hAnsiTheme="minorEastAsia" w:hint="eastAsia"/>
          <w:noProof/>
          <w:sz w:val="21"/>
          <w:szCs w:val="21"/>
        </w:rPr>
        <w:t>架构图</w:t>
      </w:r>
    </w:p>
    <w:p w14:paraId="6DCC872C" w14:textId="21E87C12" w:rsidR="00A054B9" w:rsidRDefault="00A054B9" w:rsidP="00A054B9">
      <w:pPr>
        <w:spacing w:line="300" w:lineRule="auto"/>
        <w:ind w:firstLineChars="200" w:firstLine="480"/>
        <w:rPr>
          <w:rFonts w:asciiTheme="minorEastAsia" w:eastAsiaTheme="minorEastAsia" w:hAnsiTheme="minorEastAsia"/>
        </w:rPr>
      </w:pPr>
      <w:r w:rsidRPr="00A054B9">
        <w:rPr>
          <w:rFonts w:asciiTheme="minorEastAsia" w:eastAsiaTheme="minorEastAsia" w:hAnsiTheme="minorEastAsia" w:hint="eastAsia"/>
        </w:rPr>
        <w:t>如图</w:t>
      </w:r>
      <w:r w:rsidR="00F850EA">
        <w:rPr>
          <w:rFonts w:asciiTheme="minorEastAsia" w:eastAsiaTheme="minorEastAsia" w:hAnsiTheme="minorEastAsia" w:hint="eastAsia"/>
        </w:rPr>
        <w:t>4.</w:t>
      </w:r>
      <w:r>
        <w:rPr>
          <w:rFonts w:asciiTheme="minorEastAsia" w:eastAsiaTheme="minorEastAsia" w:hAnsiTheme="minorEastAsia" w:hint="eastAsia"/>
        </w:rPr>
        <w:t>2</w:t>
      </w:r>
      <w:r w:rsidRPr="00A054B9">
        <w:rPr>
          <w:rFonts w:asciiTheme="minorEastAsia" w:eastAsiaTheme="minorEastAsia" w:hAnsiTheme="minorEastAsia" w:hint="eastAsia"/>
        </w:rPr>
        <w:t xml:space="preserve"> 所示，将应用程序和</w:t>
      </w:r>
      <w:r w:rsidRPr="00A054B9">
        <w:rPr>
          <w:rFonts w:eastAsiaTheme="minorEastAsia"/>
        </w:rPr>
        <w:t>DockerFile</w:t>
      </w:r>
      <w:r w:rsidRPr="00A054B9">
        <w:rPr>
          <w:rFonts w:asciiTheme="minorEastAsia" w:eastAsiaTheme="minorEastAsia" w:hAnsiTheme="minorEastAsia" w:hint="eastAsia"/>
        </w:rPr>
        <w:t xml:space="preserve"> 构建的镜像生成一个新的镜像保存在镜像仓库中，如果要在别的机器上运行微服务实例，只需从镜像仓库中拉取镜像并运行即可。通过各公司的大量实践证明，</w:t>
      </w:r>
      <w:r w:rsidRPr="00A054B9">
        <w:rPr>
          <w:rFonts w:eastAsiaTheme="minorEastAsia"/>
        </w:rPr>
        <w:t xml:space="preserve">Docker </w:t>
      </w:r>
      <w:r w:rsidRPr="00A054B9">
        <w:rPr>
          <w:rFonts w:asciiTheme="minorEastAsia" w:eastAsiaTheme="minorEastAsia" w:hAnsiTheme="minorEastAsia" w:hint="eastAsia"/>
        </w:rPr>
        <w:t>和微服务相结合，在独立部署、运维管理和快速交付上面会具有较大的优势。</w:t>
      </w:r>
    </w:p>
    <w:p w14:paraId="0B8F6A47" w14:textId="026877E7" w:rsidR="00A054B9" w:rsidRDefault="00F850EA" w:rsidP="00B41DFA">
      <w:pPr>
        <w:pStyle w:val="2"/>
        <w:spacing w:before="240" w:after="120"/>
      </w:pPr>
      <w:bookmarkStart w:id="65" w:name="_Toc61708512"/>
      <w:r>
        <w:t>4.</w:t>
      </w:r>
      <w:r w:rsidR="00074AC5">
        <w:t>3</w:t>
      </w:r>
      <w:r w:rsidR="00A054B9">
        <w:t>Kubernets</w:t>
      </w:r>
      <w:bookmarkEnd w:id="65"/>
    </w:p>
    <w:p w14:paraId="1964C85F" w14:textId="20E87009" w:rsidR="00A054B9" w:rsidRDefault="00A054B9" w:rsidP="00B41DFA">
      <w:pPr>
        <w:spacing w:line="300" w:lineRule="auto"/>
        <w:ind w:firstLineChars="100" w:firstLine="240"/>
      </w:pPr>
      <w:r>
        <w:rPr>
          <w:rFonts w:hint="eastAsia"/>
        </w:rPr>
        <w:t>Kubernetes</w:t>
      </w:r>
      <w:r>
        <w:rPr>
          <w:rFonts w:hint="eastAsia"/>
        </w:rPr>
        <w:t>，简称</w:t>
      </w:r>
      <w:r>
        <w:rPr>
          <w:rFonts w:hint="eastAsia"/>
        </w:rPr>
        <w:t xml:space="preserve"> k8s</w:t>
      </w:r>
      <w:r>
        <w:rPr>
          <w:rFonts w:hint="eastAsia"/>
        </w:rPr>
        <w:t>或者</w:t>
      </w:r>
      <w:r>
        <w:rPr>
          <w:rFonts w:hint="eastAsia"/>
        </w:rPr>
        <w:t xml:space="preserve"> </w:t>
      </w:r>
      <w:r>
        <w:rPr>
          <w:rFonts w:hint="eastAsia"/>
        </w:rPr>
        <w:t>“</w:t>
      </w:r>
      <w:r>
        <w:rPr>
          <w:rFonts w:hint="eastAsia"/>
        </w:rPr>
        <w:t>kube</w:t>
      </w:r>
      <w:r>
        <w:rPr>
          <w:rFonts w:hint="eastAsia"/>
        </w:rPr>
        <w:t>”，是一个开源的</w:t>
      </w:r>
      <w:r>
        <w:rPr>
          <w:rFonts w:hint="eastAsia"/>
        </w:rPr>
        <w:t xml:space="preserve"> Linux </w:t>
      </w:r>
      <w:r>
        <w:rPr>
          <w:rFonts w:hint="eastAsia"/>
        </w:rPr>
        <w:t>容器自动化运维平台，它消除了容器化应用程序在部署、伸缩时涉及到的许多手动操作。换句话说，你可以将多台主机组合成集群来运行</w:t>
      </w:r>
      <w:r>
        <w:rPr>
          <w:rFonts w:hint="eastAsia"/>
        </w:rPr>
        <w:t xml:space="preserve"> Linux </w:t>
      </w:r>
      <w:r>
        <w:rPr>
          <w:rFonts w:hint="eastAsia"/>
        </w:rPr>
        <w:t>容器，而</w:t>
      </w:r>
      <w:r>
        <w:rPr>
          <w:rFonts w:hint="eastAsia"/>
        </w:rPr>
        <w:t xml:space="preserve"> Kubernetes </w:t>
      </w:r>
      <w:r>
        <w:rPr>
          <w:rFonts w:hint="eastAsia"/>
        </w:rPr>
        <w:t>可以帮助你简单高效地管理那些集群。构成这些集群的主机还可以跨越公有云、私有云以及混合云。</w:t>
      </w:r>
    </w:p>
    <w:p w14:paraId="1BB010EB" w14:textId="77777777" w:rsidR="00A054B9" w:rsidRDefault="00A054B9" w:rsidP="00B41DFA">
      <w:pPr>
        <w:spacing w:line="300" w:lineRule="auto"/>
        <w:ind w:firstLineChars="100" w:firstLine="240"/>
      </w:pPr>
      <w:r>
        <w:rPr>
          <w:rFonts w:hint="eastAsia"/>
        </w:rPr>
        <w:t xml:space="preserve">Kubernetes </w:t>
      </w:r>
      <w:r>
        <w:rPr>
          <w:rFonts w:hint="eastAsia"/>
        </w:rPr>
        <w:t>最开始是由</w:t>
      </w:r>
      <w:r>
        <w:rPr>
          <w:rFonts w:hint="eastAsia"/>
        </w:rPr>
        <w:t xml:space="preserve"> Google </w:t>
      </w:r>
      <w:r>
        <w:rPr>
          <w:rFonts w:hint="eastAsia"/>
        </w:rPr>
        <w:t>的工程师设计开发的。</w:t>
      </w:r>
      <w:r>
        <w:rPr>
          <w:rFonts w:hint="eastAsia"/>
        </w:rPr>
        <w:t xml:space="preserve">Google </w:t>
      </w:r>
      <w:r>
        <w:rPr>
          <w:rFonts w:hint="eastAsia"/>
        </w:rPr>
        <w:t>作为</w:t>
      </w:r>
      <w:r>
        <w:rPr>
          <w:rFonts w:hint="eastAsia"/>
        </w:rPr>
        <w:t xml:space="preserve"> Linux </w:t>
      </w:r>
      <w:r>
        <w:rPr>
          <w:rFonts w:hint="eastAsia"/>
        </w:rPr>
        <w:t>容器技术的早期贡献者之一，曾公开演讲介绍</w:t>
      </w:r>
      <w:r>
        <w:rPr>
          <w:rFonts w:hint="eastAsia"/>
        </w:rPr>
        <w:t xml:space="preserve"> Google </w:t>
      </w:r>
      <w:r>
        <w:rPr>
          <w:rFonts w:hint="eastAsia"/>
        </w:rPr>
        <w:t>如何将一切都运行于容器之中（这是</w:t>
      </w:r>
      <w:r>
        <w:rPr>
          <w:rFonts w:hint="eastAsia"/>
        </w:rPr>
        <w:t xml:space="preserve"> Google </w:t>
      </w:r>
      <w:r>
        <w:rPr>
          <w:rFonts w:hint="eastAsia"/>
        </w:rPr>
        <w:t>的云服务背后的技术）。</w:t>
      </w:r>
      <w:r>
        <w:rPr>
          <w:rFonts w:hint="eastAsia"/>
        </w:rPr>
        <w:t xml:space="preserve">Google </w:t>
      </w:r>
      <w:r>
        <w:rPr>
          <w:rFonts w:hint="eastAsia"/>
        </w:rPr>
        <w:t>一周内的容器部署超过</w:t>
      </w:r>
      <w:r>
        <w:rPr>
          <w:rFonts w:hint="eastAsia"/>
        </w:rPr>
        <w:t xml:space="preserve"> 20 </w:t>
      </w:r>
      <w:r>
        <w:rPr>
          <w:rFonts w:hint="eastAsia"/>
        </w:rPr>
        <w:t>亿次，全部的工作都由内部平台</w:t>
      </w:r>
      <w:r>
        <w:rPr>
          <w:rFonts w:hint="eastAsia"/>
        </w:rPr>
        <w:t xml:space="preserve"> Borg </w:t>
      </w:r>
      <w:r>
        <w:rPr>
          <w:rFonts w:hint="eastAsia"/>
        </w:rPr>
        <w:t>支撑。</w:t>
      </w:r>
      <w:r>
        <w:rPr>
          <w:rFonts w:hint="eastAsia"/>
        </w:rPr>
        <w:t xml:space="preserve">Borg </w:t>
      </w:r>
      <w:r>
        <w:rPr>
          <w:rFonts w:hint="eastAsia"/>
        </w:rPr>
        <w:t>是</w:t>
      </w:r>
      <w:r>
        <w:rPr>
          <w:rFonts w:hint="eastAsia"/>
        </w:rPr>
        <w:t xml:space="preserve"> Kubernetes </w:t>
      </w:r>
      <w:r>
        <w:rPr>
          <w:rFonts w:hint="eastAsia"/>
        </w:rPr>
        <w:t>的前身，几年来开发</w:t>
      </w:r>
      <w:r>
        <w:rPr>
          <w:rFonts w:hint="eastAsia"/>
        </w:rPr>
        <w:t xml:space="preserve"> Borg </w:t>
      </w:r>
      <w:r>
        <w:rPr>
          <w:rFonts w:hint="eastAsia"/>
        </w:rPr>
        <w:t>的经验教训也成了影响</w:t>
      </w:r>
      <w:r>
        <w:rPr>
          <w:rFonts w:hint="eastAsia"/>
        </w:rPr>
        <w:t xml:space="preserve"> Kubernetes </w:t>
      </w:r>
      <w:r>
        <w:rPr>
          <w:rFonts w:hint="eastAsia"/>
        </w:rPr>
        <w:t>中许多技术的主要因素。</w:t>
      </w:r>
    </w:p>
    <w:p w14:paraId="40C58F5C" w14:textId="77777777" w:rsidR="00F94928" w:rsidRDefault="00F94928" w:rsidP="00B41DFA">
      <w:pPr>
        <w:spacing w:line="300" w:lineRule="auto"/>
        <w:ind w:firstLineChars="100" w:firstLine="240"/>
      </w:pPr>
    </w:p>
    <w:p w14:paraId="4A174DC9" w14:textId="4C896381" w:rsidR="00C50B53" w:rsidRDefault="00F850EA" w:rsidP="00C50B53">
      <w:pPr>
        <w:pStyle w:val="3"/>
        <w:spacing w:before="120"/>
      </w:pPr>
      <w:bookmarkStart w:id="66" w:name="_Toc61708513"/>
      <w:r>
        <w:lastRenderedPageBreak/>
        <w:t>4.</w:t>
      </w:r>
      <w:r w:rsidR="00074AC5">
        <w:t>3</w:t>
      </w:r>
      <w:r w:rsidR="006B3627">
        <w:t>.</w:t>
      </w:r>
      <w:r w:rsidR="00F94928">
        <w:t xml:space="preserve">1 </w:t>
      </w:r>
      <w:r w:rsidR="00F94928">
        <w:rPr>
          <w:rFonts w:hint="eastAsia"/>
        </w:rPr>
        <w:t>使用</w:t>
      </w:r>
      <w:r w:rsidR="00F94928">
        <w:rPr>
          <w:rFonts w:hint="eastAsia"/>
        </w:rPr>
        <w:t>k</w:t>
      </w:r>
      <w:r w:rsidR="00F94928">
        <w:t>8s</w:t>
      </w:r>
      <w:r w:rsidR="00F94928">
        <w:rPr>
          <w:rFonts w:hint="eastAsia"/>
        </w:rPr>
        <w:t>的原因</w:t>
      </w:r>
      <w:bookmarkEnd w:id="66"/>
    </w:p>
    <w:p w14:paraId="03CD8D25" w14:textId="4FACCE58" w:rsidR="00C50B53" w:rsidRPr="00C50B53" w:rsidRDefault="00C50B53" w:rsidP="006B4E9B">
      <w:pPr>
        <w:ind w:firstLineChars="200" w:firstLine="480"/>
      </w:pPr>
      <w:r>
        <w:rPr>
          <w:rFonts w:hint="eastAsia"/>
        </w:rPr>
        <w:t>或者说使用</w:t>
      </w:r>
      <w:r>
        <w:rPr>
          <w:rFonts w:hint="eastAsia"/>
        </w:rPr>
        <w:t>k</w:t>
      </w:r>
      <w:r>
        <w:t>8s</w:t>
      </w:r>
      <w:r>
        <w:rPr>
          <w:rFonts w:hint="eastAsia"/>
        </w:rPr>
        <w:t>的优势在哪里</w:t>
      </w:r>
    </w:p>
    <w:p w14:paraId="2C913B3F" w14:textId="77777777" w:rsidR="00F94928" w:rsidRDefault="00F94928" w:rsidP="006B4E9B">
      <w:pPr>
        <w:spacing w:line="300" w:lineRule="auto"/>
        <w:ind w:firstLineChars="200" w:firstLine="480"/>
      </w:pPr>
      <w:r w:rsidRPr="00F94928">
        <w:rPr>
          <w:rFonts w:hint="eastAsia"/>
        </w:rPr>
        <w:t>真实的生产环境应用会包含多个容器，而这些容器还很可能会跨越多个服务器主机部署。</w:t>
      </w:r>
      <w:r w:rsidRPr="00F94928">
        <w:rPr>
          <w:rFonts w:hint="eastAsia"/>
        </w:rPr>
        <w:t xml:space="preserve">Kubernetes </w:t>
      </w:r>
      <w:r w:rsidRPr="00F94928">
        <w:rPr>
          <w:rFonts w:hint="eastAsia"/>
        </w:rPr>
        <w:t>提供了为那些工作负载大规模部署容器的编排与管理能力。</w:t>
      </w:r>
      <w:r w:rsidRPr="00F94928">
        <w:rPr>
          <w:rFonts w:hint="eastAsia"/>
        </w:rPr>
        <w:t xml:space="preserve">Kubernetes </w:t>
      </w:r>
      <w:r w:rsidRPr="00F94928">
        <w:rPr>
          <w:rFonts w:hint="eastAsia"/>
        </w:rPr>
        <w:t>编排让你能够构建多容器的应用服务，在集群上调度或伸缩这些容器，以及管理它们随时间变化的健康状态。</w:t>
      </w:r>
    </w:p>
    <w:p w14:paraId="7AB1BED0" w14:textId="77777777" w:rsidR="00F94928" w:rsidRDefault="00F94928" w:rsidP="00C50B53">
      <w:pPr>
        <w:spacing w:line="300" w:lineRule="auto"/>
        <w:ind w:firstLineChars="200" w:firstLine="480"/>
      </w:pPr>
    </w:p>
    <w:p w14:paraId="11F07E8E" w14:textId="78D658C4" w:rsidR="00F94928" w:rsidRDefault="00F94928" w:rsidP="00C50B53">
      <w:pPr>
        <w:spacing w:line="300" w:lineRule="auto"/>
        <w:ind w:firstLineChars="200" w:firstLine="480"/>
      </w:pPr>
      <w:r w:rsidRPr="00F94928">
        <w:rPr>
          <w:rFonts w:hint="eastAsia"/>
        </w:rPr>
        <w:t xml:space="preserve">Kubernetes </w:t>
      </w:r>
      <w:r w:rsidRPr="00F94928">
        <w:rPr>
          <w:rFonts w:hint="eastAsia"/>
        </w:rPr>
        <w:t>也需要与网络、存储、安全、监控等其它服务集成才能提供综合性的容器基础设施。当然，这取决于你如何在你的环境中使用容器。一个初步的</w:t>
      </w:r>
      <w:r w:rsidRPr="00F94928">
        <w:rPr>
          <w:rFonts w:hint="eastAsia"/>
        </w:rPr>
        <w:t xml:space="preserve"> Linux </w:t>
      </w:r>
      <w:r w:rsidRPr="00F94928">
        <w:rPr>
          <w:rFonts w:hint="eastAsia"/>
        </w:rPr>
        <w:t>容器应用程序把容器视作高效、快速的虚拟机。一旦把它部署到生产环境或者扩展为多个应用，很显然你需要许多组托管在相同位置的容器合作提供某个单一的服务。随着这些容器的累积，你的运行环境中容器的数量会急剧增加，复杂度也随之增长。</w:t>
      </w:r>
    </w:p>
    <w:p w14:paraId="3BD4ED82" w14:textId="76AE8DE2" w:rsidR="00F94928" w:rsidRDefault="00F94928" w:rsidP="00C50B53">
      <w:pPr>
        <w:spacing w:line="300" w:lineRule="auto"/>
        <w:ind w:firstLineChars="200" w:firstLine="480"/>
      </w:pPr>
      <w:r w:rsidRPr="00F94928">
        <w:rPr>
          <w:rFonts w:hint="eastAsia"/>
        </w:rPr>
        <w:t xml:space="preserve">Kubernetes </w:t>
      </w:r>
      <w:r w:rsidRPr="00F94928">
        <w:rPr>
          <w:rFonts w:hint="eastAsia"/>
        </w:rPr>
        <w:t>通过将容器分类组成“</w:t>
      </w:r>
      <w:r w:rsidRPr="00F94928">
        <w:rPr>
          <w:rFonts w:hint="eastAsia"/>
        </w:rPr>
        <w:t>pod</w:t>
      </w:r>
      <w:r w:rsidRPr="00F94928">
        <w:rPr>
          <w:rFonts w:hint="eastAsia"/>
        </w:rPr>
        <w:t>”来解决了容器增殖带来的许多常见问题。</w:t>
      </w:r>
      <w:r w:rsidRPr="00F94928">
        <w:rPr>
          <w:rFonts w:hint="eastAsia"/>
        </w:rPr>
        <w:t xml:space="preserve">pod </w:t>
      </w:r>
      <w:r w:rsidRPr="00F94928">
        <w:rPr>
          <w:rFonts w:hint="eastAsia"/>
        </w:rPr>
        <w:t>为容器分组提供了一层抽象，以此协助你调度工作负载以及为这些容器提供类似网络与存储这类必要的服务。</w:t>
      </w:r>
      <w:r w:rsidRPr="00F94928">
        <w:rPr>
          <w:rFonts w:hint="eastAsia"/>
        </w:rPr>
        <w:t xml:space="preserve">Kubernetes </w:t>
      </w:r>
      <w:r w:rsidRPr="00F94928">
        <w:rPr>
          <w:rFonts w:hint="eastAsia"/>
        </w:rPr>
        <w:t>的其它组件帮助你对</w:t>
      </w:r>
      <w:r w:rsidRPr="00F94928">
        <w:rPr>
          <w:rFonts w:hint="eastAsia"/>
        </w:rPr>
        <w:t xml:space="preserve"> pod </w:t>
      </w:r>
      <w:r w:rsidRPr="00F94928">
        <w:rPr>
          <w:rFonts w:hint="eastAsia"/>
        </w:rPr>
        <w:t>进行负载均衡，以保证有合适数量的容器支撑你的工作负载。正确实施的</w:t>
      </w:r>
      <w:r w:rsidRPr="00F94928">
        <w:rPr>
          <w:rFonts w:hint="eastAsia"/>
        </w:rPr>
        <w:t xml:space="preserve"> Kubernetes</w:t>
      </w:r>
      <w:r w:rsidRPr="00F94928">
        <w:rPr>
          <w:rFonts w:hint="eastAsia"/>
        </w:rPr>
        <w:t>，结合类似</w:t>
      </w:r>
      <w:r w:rsidRPr="00F94928">
        <w:rPr>
          <w:rFonts w:hint="eastAsia"/>
        </w:rPr>
        <w:t> Atomic Registry</w:t>
      </w:r>
      <w:r w:rsidRPr="00F94928">
        <w:rPr>
          <w:rFonts w:hint="eastAsia"/>
        </w:rPr>
        <w:t>、</w:t>
      </w:r>
      <w:r w:rsidRPr="00F94928">
        <w:rPr>
          <w:rFonts w:hint="eastAsia"/>
        </w:rPr>
        <w:t>Open vSwitch</w:t>
      </w:r>
      <w:r w:rsidRPr="00F94928">
        <w:rPr>
          <w:rFonts w:hint="eastAsia"/>
        </w:rPr>
        <w:t>、</w:t>
      </w:r>
      <w:r w:rsidRPr="00F94928">
        <w:rPr>
          <w:rFonts w:hint="eastAsia"/>
        </w:rPr>
        <w:t>heapster</w:t>
      </w:r>
      <w:r w:rsidRPr="00F94928">
        <w:rPr>
          <w:rFonts w:hint="eastAsia"/>
        </w:rPr>
        <w:t>、</w:t>
      </w:r>
      <w:r w:rsidRPr="00F94928">
        <w:rPr>
          <w:rFonts w:hint="eastAsia"/>
        </w:rPr>
        <w:t>OAuth </w:t>
      </w:r>
      <w:r w:rsidRPr="00F94928">
        <w:rPr>
          <w:rFonts w:hint="eastAsia"/>
        </w:rPr>
        <w:t>和</w:t>
      </w:r>
      <w:r w:rsidRPr="00F94928">
        <w:rPr>
          <w:rFonts w:hint="eastAsia"/>
        </w:rPr>
        <w:t> SELinux</w:t>
      </w:r>
      <w:r w:rsidRPr="00F94928">
        <w:rPr>
          <w:rFonts w:hint="eastAsia"/>
        </w:rPr>
        <w:t>的开源项目，让你可以管理你自己的整个容器基础设施。</w:t>
      </w:r>
    </w:p>
    <w:p w14:paraId="72A8703C" w14:textId="2270DBBC" w:rsidR="00F94928" w:rsidRDefault="00F850EA" w:rsidP="00F94928">
      <w:pPr>
        <w:pStyle w:val="3"/>
        <w:spacing w:before="120"/>
      </w:pPr>
      <w:bookmarkStart w:id="67" w:name="_Toc61708514"/>
      <w:r>
        <w:t>4.</w:t>
      </w:r>
      <w:r w:rsidR="00074AC5">
        <w:t xml:space="preserve">3.2 </w:t>
      </w:r>
      <w:r w:rsidR="00F94928">
        <w:rPr>
          <w:rFonts w:hint="eastAsia"/>
        </w:rPr>
        <w:t>k</w:t>
      </w:r>
      <w:r w:rsidR="00F94928">
        <w:t>8s</w:t>
      </w:r>
      <w:r w:rsidR="00F94928">
        <w:rPr>
          <w:rFonts w:hint="eastAsia"/>
        </w:rPr>
        <w:t>原理简介</w:t>
      </w:r>
      <w:bookmarkEnd w:id="67"/>
    </w:p>
    <w:p w14:paraId="4D2EDF07" w14:textId="19B25FF4" w:rsidR="00F94928" w:rsidRPr="00F94928" w:rsidRDefault="00F94928" w:rsidP="00C50B53">
      <w:pPr>
        <w:spacing w:line="300" w:lineRule="auto"/>
      </w:pPr>
      <w:r>
        <w:tab/>
      </w:r>
      <w:r w:rsidRPr="00F94928">
        <w:rPr>
          <w:rFonts w:hint="eastAsia"/>
        </w:rPr>
        <w:t>Kubernetes</w:t>
      </w:r>
      <w:r w:rsidRPr="00F94928">
        <w:rPr>
          <w:rFonts w:hint="eastAsia"/>
        </w:rPr>
        <w:t>集群包含有节点代理</w:t>
      </w:r>
      <w:r w:rsidRPr="00F94928">
        <w:rPr>
          <w:rFonts w:hint="eastAsia"/>
        </w:rPr>
        <w:t>kubelet</w:t>
      </w:r>
      <w:r w:rsidRPr="00F94928">
        <w:rPr>
          <w:rFonts w:hint="eastAsia"/>
        </w:rPr>
        <w:t>和</w:t>
      </w:r>
      <w:r w:rsidRPr="00F94928">
        <w:rPr>
          <w:rFonts w:hint="eastAsia"/>
        </w:rPr>
        <w:t>Master</w:t>
      </w:r>
      <w:r w:rsidRPr="00F94928">
        <w:rPr>
          <w:rFonts w:hint="eastAsia"/>
        </w:rPr>
        <w:t>组件</w:t>
      </w:r>
      <w:r w:rsidRPr="00F94928">
        <w:rPr>
          <w:rFonts w:hint="eastAsia"/>
        </w:rPr>
        <w:t>(APIs, scheduler, etc)</w:t>
      </w:r>
      <w:r w:rsidRPr="00F94928">
        <w:rPr>
          <w:rFonts w:hint="eastAsia"/>
        </w:rPr>
        <w:t>，一切都基于分布式的存储系统。下面是</w:t>
      </w:r>
      <w:r w:rsidRPr="00F94928">
        <w:rPr>
          <w:rFonts w:hint="eastAsia"/>
        </w:rPr>
        <w:t>Kubernetes</w:t>
      </w:r>
      <w:r w:rsidRPr="00F94928">
        <w:rPr>
          <w:rFonts w:hint="eastAsia"/>
        </w:rPr>
        <w:t>的架构图。</w:t>
      </w:r>
    </w:p>
    <w:p w14:paraId="4E9D6BB8" w14:textId="77777777" w:rsidR="00F94928" w:rsidRDefault="00F94928" w:rsidP="00C50B53">
      <w:pPr>
        <w:keepNext/>
        <w:spacing w:line="300" w:lineRule="auto"/>
      </w:pPr>
      <w:r>
        <w:rPr>
          <w:noProof/>
        </w:rPr>
        <w:lastRenderedPageBreak/>
        <w:drawing>
          <wp:inline distT="0" distB="0" distL="0" distR="0" wp14:anchorId="4A5E73D0" wp14:editId="2037DB9E">
            <wp:extent cx="5579745" cy="459486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9745" cy="4594860"/>
                    </a:xfrm>
                    <a:prstGeom prst="rect">
                      <a:avLst/>
                    </a:prstGeom>
                    <a:noFill/>
                    <a:ln>
                      <a:noFill/>
                    </a:ln>
                  </pic:spPr>
                </pic:pic>
              </a:graphicData>
            </a:graphic>
          </wp:inline>
        </w:drawing>
      </w:r>
    </w:p>
    <w:p w14:paraId="31F9BA11" w14:textId="65688C94" w:rsidR="00F94928" w:rsidRPr="00F94928" w:rsidRDefault="00F94928" w:rsidP="00C50B53">
      <w:pPr>
        <w:pStyle w:val="af6"/>
        <w:spacing w:line="300" w:lineRule="auto"/>
        <w:jc w:val="center"/>
        <w:rPr>
          <w:rFonts w:asciiTheme="minorEastAsia" w:eastAsiaTheme="minorEastAsia" w:hAnsiTheme="minorEastAsia"/>
          <w:sz w:val="18"/>
          <w:szCs w:val="18"/>
        </w:rPr>
      </w:pPr>
      <w:r w:rsidRPr="00F94928">
        <w:rPr>
          <w:rFonts w:asciiTheme="minorEastAsia" w:eastAsiaTheme="minorEastAsia" w:hAnsiTheme="minorEastAsia" w:hint="eastAsia"/>
          <w:sz w:val="18"/>
          <w:szCs w:val="18"/>
        </w:rPr>
        <w:t>图2.2.2</w:t>
      </w:r>
      <w:r w:rsidRPr="00F94928">
        <w:rPr>
          <w:rFonts w:asciiTheme="minorEastAsia" w:eastAsiaTheme="minorEastAsia" w:hAnsiTheme="minorEastAsia"/>
          <w:sz w:val="18"/>
          <w:szCs w:val="18"/>
        </w:rPr>
        <w:t xml:space="preserve"> kubernets</w:t>
      </w:r>
      <w:r w:rsidRPr="00F94928">
        <w:rPr>
          <w:rFonts w:asciiTheme="minorEastAsia" w:eastAsiaTheme="minorEastAsia" w:hAnsiTheme="minorEastAsia" w:hint="eastAsia"/>
          <w:sz w:val="18"/>
          <w:szCs w:val="18"/>
        </w:rPr>
        <w:t>架构图</w:t>
      </w:r>
    </w:p>
    <w:p w14:paraId="07854108" w14:textId="77777777" w:rsidR="00F94928" w:rsidRPr="00F94928" w:rsidRDefault="00F94928" w:rsidP="00C50B53">
      <w:pPr>
        <w:spacing w:line="300" w:lineRule="auto"/>
        <w:ind w:firstLine="420"/>
      </w:pPr>
      <w:r w:rsidRPr="00F94928">
        <w:rPr>
          <w:rFonts w:hint="eastAsia"/>
        </w:rPr>
        <w:t>和其它技术一样，大量的专有名词有可能成为入门的障碍。下面解释一些通用的术语，希望帮助你理解</w:t>
      </w:r>
      <w:r w:rsidRPr="00F94928">
        <w:rPr>
          <w:rFonts w:hint="eastAsia"/>
        </w:rPr>
        <w:t xml:space="preserve"> Kubernetes</w:t>
      </w:r>
      <w:r w:rsidRPr="00F94928">
        <w:rPr>
          <w:rFonts w:hint="eastAsia"/>
        </w:rPr>
        <w:t>。</w:t>
      </w:r>
    </w:p>
    <w:p w14:paraId="1E1C76CC" w14:textId="293C6815" w:rsidR="00F94928" w:rsidRPr="00F94928" w:rsidRDefault="00C50B53" w:rsidP="00C50B53">
      <w:pPr>
        <w:spacing w:line="300" w:lineRule="auto"/>
      </w:pPr>
      <w:r>
        <w:rPr>
          <w:rFonts w:hint="eastAsia"/>
        </w:rPr>
        <w:t>-</w:t>
      </w:r>
      <w:r w:rsidR="00F94928" w:rsidRPr="00F94928">
        <w:rPr>
          <w:rFonts w:hint="eastAsia"/>
        </w:rPr>
        <w:t>Master</w:t>
      </w:r>
      <w:r w:rsidR="00F94928" w:rsidRPr="00F94928">
        <w:rPr>
          <w:rFonts w:hint="eastAsia"/>
        </w:rPr>
        <w:t>（主节点）：</w:t>
      </w:r>
      <w:r w:rsidR="00F94928" w:rsidRPr="00F94928">
        <w:rPr>
          <w:rFonts w:hint="eastAsia"/>
        </w:rPr>
        <w:t> </w:t>
      </w:r>
      <w:r w:rsidR="00F94928" w:rsidRPr="00F94928">
        <w:rPr>
          <w:rFonts w:hint="eastAsia"/>
        </w:rPr>
        <w:t>控制</w:t>
      </w:r>
      <w:r w:rsidR="00F94928" w:rsidRPr="00F94928">
        <w:rPr>
          <w:rFonts w:hint="eastAsia"/>
        </w:rPr>
        <w:t xml:space="preserve"> Kubernetes </w:t>
      </w:r>
      <w:r w:rsidR="00F94928" w:rsidRPr="00F94928">
        <w:rPr>
          <w:rFonts w:hint="eastAsia"/>
        </w:rPr>
        <w:t>节点的机器，也是创建作业任务的地方。</w:t>
      </w:r>
    </w:p>
    <w:p w14:paraId="45062E00" w14:textId="0D71B99C" w:rsidR="00F94928" w:rsidRPr="00F94928" w:rsidRDefault="00C50B53" w:rsidP="00C50B53">
      <w:pPr>
        <w:spacing w:line="300" w:lineRule="auto"/>
      </w:pPr>
      <w:r>
        <w:rPr>
          <w:rFonts w:hint="eastAsia"/>
        </w:rPr>
        <w:t>-</w:t>
      </w:r>
      <w:r w:rsidR="00F94928" w:rsidRPr="00F94928">
        <w:rPr>
          <w:rFonts w:hint="eastAsia"/>
        </w:rPr>
        <w:t>Node</w:t>
      </w:r>
      <w:r w:rsidR="00F94928" w:rsidRPr="00F94928">
        <w:rPr>
          <w:rFonts w:hint="eastAsia"/>
        </w:rPr>
        <w:t>（节点）：</w:t>
      </w:r>
      <w:r w:rsidR="00F94928" w:rsidRPr="00F94928">
        <w:rPr>
          <w:rFonts w:hint="eastAsia"/>
        </w:rPr>
        <w:t> </w:t>
      </w:r>
      <w:r w:rsidR="00F94928" w:rsidRPr="00F94928">
        <w:rPr>
          <w:rFonts w:hint="eastAsia"/>
        </w:rPr>
        <w:t>这些机器在</w:t>
      </w:r>
      <w:r w:rsidR="00F94928" w:rsidRPr="00F94928">
        <w:rPr>
          <w:rFonts w:hint="eastAsia"/>
        </w:rPr>
        <w:t xml:space="preserve"> Kubernetes </w:t>
      </w:r>
      <w:r w:rsidR="00F94928" w:rsidRPr="00F94928">
        <w:rPr>
          <w:rFonts w:hint="eastAsia"/>
        </w:rPr>
        <w:t>主节点的控制下执行被分配的任务。</w:t>
      </w:r>
    </w:p>
    <w:p w14:paraId="191F9131" w14:textId="5EEA5030" w:rsidR="00F94928" w:rsidRPr="00F94928" w:rsidRDefault="00C50B53" w:rsidP="00C50B53">
      <w:pPr>
        <w:spacing w:line="300" w:lineRule="auto"/>
      </w:pPr>
      <w:r>
        <w:rPr>
          <w:rFonts w:hint="eastAsia"/>
        </w:rPr>
        <w:t>-</w:t>
      </w:r>
      <w:r w:rsidR="00F94928" w:rsidRPr="00F94928">
        <w:rPr>
          <w:rFonts w:hint="eastAsia"/>
        </w:rPr>
        <w:t>Pod</w:t>
      </w:r>
      <w:r w:rsidR="00F94928" w:rsidRPr="00F94928">
        <w:rPr>
          <w:rFonts w:hint="eastAsia"/>
        </w:rPr>
        <w:t>：</w:t>
      </w:r>
      <w:r w:rsidR="00F94928" w:rsidRPr="00F94928">
        <w:rPr>
          <w:rFonts w:hint="eastAsia"/>
        </w:rPr>
        <w:t> </w:t>
      </w:r>
      <w:r w:rsidR="00F94928" w:rsidRPr="00F94928">
        <w:rPr>
          <w:rFonts w:hint="eastAsia"/>
        </w:rPr>
        <w:t>由一个或多个容器构成的集合，作为一个整体被部署到一个单一节点。同一个</w:t>
      </w:r>
      <w:r w:rsidR="00F94928" w:rsidRPr="00F94928">
        <w:rPr>
          <w:rFonts w:hint="eastAsia"/>
        </w:rPr>
        <w:t xml:space="preserve"> pod </w:t>
      </w:r>
      <w:r w:rsidR="00F94928" w:rsidRPr="00F94928">
        <w:rPr>
          <w:rFonts w:hint="eastAsia"/>
        </w:rPr>
        <w:t>中的容器共享</w:t>
      </w:r>
      <w:r w:rsidR="00F94928" w:rsidRPr="00F94928">
        <w:rPr>
          <w:rFonts w:hint="eastAsia"/>
        </w:rPr>
        <w:t xml:space="preserve"> IP </w:t>
      </w:r>
      <w:r w:rsidR="00F94928" w:rsidRPr="00F94928">
        <w:rPr>
          <w:rFonts w:hint="eastAsia"/>
        </w:rPr>
        <w:t>地址、进程间通讯（</w:t>
      </w:r>
      <w:r w:rsidR="00F94928" w:rsidRPr="00F94928">
        <w:rPr>
          <w:rFonts w:hint="eastAsia"/>
        </w:rPr>
        <w:t>IPC</w:t>
      </w:r>
      <w:r w:rsidR="00F94928" w:rsidRPr="00F94928">
        <w:rPr>
          <w:rFonts w:hint="eastAsia"/>
        </w:rPr>
        <w:t>）、主机名以及其它资源。</w:t>
      </w:r>
      <w:r w:rsidR="00F94928" w:rsidRPr="00F94928">
        <w:rPr>
          <w:rFonts w:hint="eastAsia"/>
        </w:rPr>
        <w:t xml:space="preserve">Pod </w:t>
      </w:r>
      <w:r w:rsidR="00F94928" w:rsidRPr="00F94928">
        <w:rPr>
          <w:rFonts w:hint="eastAsia"/>
        </w:rPr>
        <w:t>将底层容器的网络和存储抽象出来，使得集群内的容器迁移更为便捷。</w:t>
      </w:r>
    </w:p>
    <w:p w14:paraId="6B11BA72" w14:textId="5E133C52" w:rsidR="00F94928" w:rsidRPr="00F94928" w:rsidRDefault="00C50B53" w:rsidP="00C50B53">
      <w:pPr>
        <w:spacing w:line="300" w:lineRule="auto"/>
      </w:pPr>
      <w:r>
        <w:rPr>
          <w:rFonts w:hint="eastAsia"/>
        </w:rPr>
        <w:t>-</w:t>
      </w:r>
      <w:r w:rsidR="00F94928" w:rsidRPr="00F94928">
        <w:rPr>
          <w:rFonts w:hint="eastAsia"/>
        </w:rPr>
        <w:t>Replication controller</w:t>
      </w:r>
      <w:r w:rsidR="00F94928" w:rsidRPr="00F94928">
        <w:rPr>
          <w:rFonts w:hint="eastAsia"/>
        </w:rPr>
        <w:t>（复制控制器）：</w:t>
      </w:r>
      <w:r w:rsidR="00F94928" w:rsidRPr="00F94928">
        <w:rPr>
          <w:rFonts w:hint="eastAsia"/>
        </w:rPr>
        <w:t> </w:t>
      </w:r>
      <w:r w:rsidR="00F94928" w:rsidRPr="00F94928">
        <w:rPr>
          <w:rFonts w:hint="eastAsia"/>
        </w:rPr>
        <w:t>控制一个</w:t>
      </w:r>
      <w:r w:rsidR="00F94928" w:rsidRPr="00F94928">
        <w:rPr>
          <w:rFonts w:hint="eastAsia"/>
        </w:rPr>
        <w:t xml:space="preserve"> pod </w:t>
      </w:r>
      <w:r w:rsidR="00F94928" w:rsidRPr="00F94928">
        <w:rPr>
          <w:rFonts w:hint="eastAsia"/>
        </w:rPr>
        <w:t>在集群上运行的实例数量。</w:t>
      </w:r>
    </w:p>
    <w:p w14:paraId="222AA9B7" w14:textId="22FDEB6F" w:rsidR="00F94928" w:rsidRPr="00F94928" w:rsidRDefault="00C50B53" w:rsidP="00C50B53">
      <w:pPr>
        <w:spacing w:line="300" w:lineRule="auto"/>
      </w:pPr>
      <w:r>
        <w:rPr>
          <w:rFonts w:hint="eastAsia"/>
        </w:rPr>
        <w:t>-</w:t>
      </w:r>
      <w:r w:rsidR="00F94928" w:rsidRPr="00F94928">
        <w:rPr>
          <w:rFonts w:hint="eastAsia"/>
        </w:rPr>
        <w:t>Service</w:t>
      </w:r>
      <w:r w:rsidR="00F94928" w:rsidRPr="00F94928">
        <w:rPr>
          <w:rFonts w:hint="eastAsia"/>
        </w:rPr>
        <w:t>（服务）：</w:t>
      </w:r>
      <w:r w:rsidR="00F94928" w:rsidRPr="00F94928">
        <w:rPr>
          <w:rFonts w:hint="eastAsia"/>
        </w:rPr>
        <w:t> </w:t>
      </w:r>
      <w:r w:rsidR="00F94928" w:rsidRPr="00F94928">
        <w:rPr>
          <w:rFonts w:hint="eastAsia"/>
        </w:rPr>
        <w:t>将服务内容与具体的</w:t>
      </w:r>
      <w:r w:rsidR="00F94928" w:rsidRPr="00F94928">
        <w:rPr>
          <w:rFonts w:hint="eastAsia"/>
        </w:rPr>
        <w:t xml:space="preserve"> pod </w:t>
      </w:r>
      <w:r w:rsidR="00F94928" w:rsidRPr="00F94928">
        <w:rPr>
          <w:rFonts w:hint="eastAsia"/>
        </w:rPr>
        <w:t>分离。</w:t>
      </w:r>
      <w:r w:rsidR="00F94928" w:rsidRPr="00F94928">
        <w:rPr>
          <w:rFonts w:hint="eastAsia"/>
        </w:rPr>
        <w:t xml:space="preserve">Kubernetes </w:t>
      </w:r>
      <w:r w:rsidR="00F94928" w:rsidRPr="00F94928">
        <w:rPr>
          <w:rFonts w:hint="eastAsia"/>
        </w:rPr>
        <w:t>服务代理负责自动将服务请求分发到正确的</w:t>
      </w:r>
      <w:r w:rsidR="00F94928" w:rsidRPr="00F94928">
        <w:rPr>
          <w:rFonts w:hint="eastAsia"/>
        </w:rPr>
        <w:t xml:space="preserve"> pod </w:t>
      </w:r>
      <w:r w:rsidR="00F94928" w:rsidRPr="00F94928">
        <w:rPr>
          <w:rFonts w:hint="eastAsia"/>
        </w:rPr>
        <w:t>处，不管</w:t>
      </w:r>
      <w:r w:rsidR="00F94928" w:rsidRPr="00F94928">
        <w:rPr>
          <w:rFonts w:hint="eastAsia"/>
        </w:rPr>
        <w:t xml:space="preserve"> pod </w:t>
      </w:r>
      <w:r w:rsidR="00F94928" w:rsidRPr="00F94928">
        <w:rPr>
          <w:rFonts w:hint="eastAsia"/>
        </w:rPr>
        <w:t>移动到集群中的什么位置，甚至可以被替换掉。</w:t>
      </w:r>
    </w:p>
    <w:p w14:paraId="59BDA686" w14:textId="023DCC68" w:rsidR="00F94928" w:rsidRPr="00F94928" w:rsidRDefault="00C50B53" w:rsidP="00C50B53">
      <w:pPr>
        <w:spacing w:line="300" w:lineRule="auto"/>
      </w:pPr>
      <w:r>
        <w:rPr>
          <w:rFonts w:hint="eastAsia"/>
        </w:rPr>
        <w:t>-</w:t>
      </w:r>
      <w:r w:rsidR="00F94928" w:rsidRPr="00F94928">
        <w:rPr>
          <w:rFonts w:hint="eastAsia"/>
        </w:rPr>
        <w:t>Kubelet</w:t>
      </w:r>
      <w:r w:rsidR="00F94928" w:rsidRPr="00F94928">
        <w:rPr>
          <w:rFonts w:hint="eastAsia"/>
        </w:rPr>
        <w:t>：</w:t>
      </w:r>
      <w:r w:rsidR="00F94928" w:rsidRPr="00F94928">
        <w:rPr>
          <w:rFonts w:hint="eastAsia"/>
        </w:rPr>
        <w:t> </w:t>
      </w:r>
      <w:r w:rsidR="00F94928" w:rsidRPr="00F94928">
        <w:rPr>
          <w:rFonts w:hint="eastAsia"/>
        </w:rPr>
        <w:t>这个守护进程运行在各个工作节点上，负责获取容器列表，保证被声明的容器已经启动并且正常运行。</w:t>
      </w:r>
    </w:p>
    <w:p w14:paraId="5BAA42BD" w14:textId="2704A027" w:rsidR="00F94928" w:rsidRDefault="00C50B53" w:rsidP="00C50B53">
      <w:pPr>
        <w:spacing w:line="300" w:lineRule="auto"/>
      </w:pPr>
      <w:r>
        <w:rPr>
          <w:rFonts w:hint="eastAsia"/>
        </w:rPr>
        <w:t>-</w:t>
      </w:r>
      <w:r w:rsidR="00F94928" w:rsidRPr="00F94928">
        <w:rPr>
          <w:rFonts w:hint="eastAsia"/>
        </w:rPr>
        <w:t>kubectl</w:t>
      </w:r>
      <w:r w:rsidR="00F94928" w:rsidRPr="00F94928">
        <w:rPr>
          <w:rFonts w:hint="eastAsia"/>
        </w:rPr>
        <w:t>：</w:t>
      </w:r>
      <w:r w:rsidR="00F94928" w:rsidRPr="00F94928">
        <w:rPr>
          <w:rFonts w:hint="eastAsia"/>
        </w:rPr>
        <w:t> </w:t>
      </w:r>
      <w:r w:rsidR="00F94928" w:rsidRPr="00F94928">
        <w:rPr>
          <w:rFonts w:hint="eastAsia"/>
        </w:rPr>
        <w:t>这是</w:t>
      </w:r>
      <w:r w:rsidR="00F94928" w:rsidRPr="00F94928">
        <w:rPr>
          <w:rFonts w:hint="eastAsia"/>
        </w:rPr>
        <w:t xml:space="preserve"> Kubernetes </w:t>
      </w:r>
      <w:r w:rsidR="00F94928" w:rsidRPr="00F94928">
        <w:rPr>
          <w:rFonts w:hint="eastAsia"/>
        </w:rPr>
        <w:t>的命令行配置工具。</w:t>
      </w:r>
    </w:p>
    <w:p w14:paraId="417A388B" w14:textId="6392CB35" w:rsidR="00C50B53" w:rsidRDefault="00F850EA" w:rsidP="00C50B53">
      <w:pPr>
        <w:pStyle w:val="3"/>
        <w:spacing w:before="120"/>
      </w:pPr>
      <w:bookmarkStart w:id="68" w:name="_Toc61708515"/>
      <w:r>
        <w:t>4.</w:t>
      </w:r>
      <w:r w:rsidR="00074AC5">
        <w:t>3.3 k8</w:t>
      </w:r>
      <w:r w:rsidR="00C50B53">
        <w:t>s</w:t>
      </w:r>
      <w:r w:rsidR="00C50B53">
        <w:rPr>
          <w:rFonts w:hint="eastAsia"/>
        </w:rPr>
        <w:t>与</w:t>
      </w:r>
      <w:r w:rsidR="00C50B53">
        <w:rPr>
          <w:rFonts w:hint="eastAsia"/>
        </w:rPr>
        <w:t>docker</w:t>
      </w:r>
      <w:r w:rsidR="00C50B53">
        <w:rPr>
          <w:rFonts w:hint="eastAsia"/>
        </w:rPr>
        <w:t>的关系</w:t>
      </w:r>
      <w:bookmarkEnd w:id="68"/>
    </w:p>
    <w:p w14:paraId="413FFC13" w14:textId="47D3D8ED" w:rsidR="002B5385" w:rsidRDefault="00C50B53" w:rsidP="00C50B53">
      <w:pPr>
        <w:spacing w:line="300" w:lineRule="auto"/>
      </w:pPr>
      <w:r w:rsidRPr="00C50B53">
        <w:rPr>
          <w:rFonts w:hint="eastAsia"/>
          <w:shd w:val="clear" w:color="auto" w:fill="FFFFFF"/>
        </w:rPr>
        <w:t> </w:t>
      </w:r>
      <w:r>
        <w:rPr>
          <w:shd w:val="clear" w:color="auto" w:fill="FFFFFF"/>
        </w:rPr>
        <w:t xml:space="preserve">  </w:t>
      </w:r>
      <w:r>
        <w:rPr>
          <w:rFonts w:hint="eastAsia"/>
          <w:shd w:val="clear" w:color="auto" w:fill="FFFFFF"/>
        </w:rPr>
        <w:t>Docke</w:t>
      </w:r>
      <w:r>
        <w:rPr>
          <w:shd w:val="clear" w:color="auto" w:fill="FFFFFF"/>
        </w:rPr>
        <w:t>r</w:t>
      </w:r>
      <w:r w:rsidRPr="00C50B53">
        <w:rPr>
          <w:rFonts w:hint="eastAsia"/>
          <w:shd w:val="clear" w:color="auto" w:fill="FFFFFF"/>
        </w:rPr>
        <w:t>技术依然执行它原本的任务。当</w:t>
      </w:r>
      <w:r w:rsidRPr="00C50B53">
        <w:rPr>
          <w:rFonts w:hint="eastAsia"/>
          <w:shd w:val="clear" w:color="auto" w:fill="FFFFFF"/>
        </w:rPr>
        <w:t xml:space="preserve"> kubernetes </w:t>
      </w:r>
      <w:r w:rsidRPr="00C50B53">
        <w:rPr>
          <w:rFonts w:hint="eastAsia"/>
          <w:shd w:val="clear" w:color="auto" w:fill="FFFFFF"/>
        </w:rPr>
        <w:t>把</w:t>
      </w:r>
      <w:r w:rsidRPr="00C50B53">
        <w:rPr>
          <w:rFonts w:hint="eastAsia"/>
          <w:shd w:val="clear" w:color="auto" w:fill="FFFFFF"/>
        </w:rPr>
        <w:t xml:space="preserve"> pod </w:t>
      </w:r>
      <w:r w:rsidRPr="00C50B53">
        <w:rPr>
          <w:rFonts w:hint="eastAsia"/>
          <w:shd w:val="clear" w:color="auto" w:fill="FFFFFF"/>
        </w:rPr>
        <w:t>调度到节点上，节点</w:t>
      </w:r>
      <w:r w:rsidRPr="00C50B53">
        <w:rPr>
          <w:rFonts w:hint="eastAsia"/>
          <w:shd w:val="clear" w:color="auto" w:fill="FFFFFF"/>
        </w:rPr>
        <w:lastRenderedPageBreak/>
        <w:t>上的</w:t>
      </w:r>
      <w:r w:rsidRPr="00C50B53">
        <w:rPr>
          <w:rFonts w:hint="eastAsia"/>
          <w:shd w:val="clear" w:color="auto" w:fill="FFFFFF"/>
        </w:rPr>
        <w:t xml:space="preserve"> kubelet </w:t>
      </w:r>
      <w:r w:rsidRPr="00C50B53">
        <w:rPr>
          <w:rFonts w:hint="eastAsia"/>
          <w:shd w:val="clear" w:color="auto" w:fill="FFFFFF"/>
        </w:rPr>
        <w:t>会指示</w:t>
      </w:r>
      <w:r w:rsidRPr="00C50B53">
        <w:rPr>
          <w:rFonts w:hint="eastAsia"/>
          <w:shd w:val="clear" w:color="auto" w:fill="FFFFFF"/>
        </w:rPr>
        <w:t xml:space="preserve"> docker </w:t>
      </w:r>
      <w:r w:rsidRPr="00C50B53">
        <w:rPr>
          <w:rFonts w:hint="eastAsia"/>
          <w:shd w:val="clear" w:color="auto" w:fill="FFFFFF"/>
        </w:rPr>
        <w:t>启动特定的容器。接着，</w:t>
      </w:r>
      <w:r w:rsidRPr="00C50B53">
        <w:rPr>
          <w:rFonts w:hint="eastAsia"/>
          <w:shd w:val="clear" w:color="auto" w:fill="FFFFFF"/>
        </w:rPr>
        <w:t xml:space="preserve">kubelet </w:t>
      </w:r>
      <w:r w:rsidRPr="00C50B53">
        <w:rPr>
          <w:rFonts w:hint="eastAsia"/>
          <w:shd w:val="clear" w:color="auto" w:fill="FFFFFF"/>
        </w:rPr>
        <w:t>会通过</w:t>
      </w:r>
      <w:r w:rsidRPr="00C50B53">
        <w:rPr>
          <w:rFonts w:hint="eastAsia"/>
          <w:shd w:val="clear" w:color="auto" w:fill="FFFFFF"/>
        </w:rPr>
        <w:t xml:space="preserve"> docker </w:t>
      </w:r>
      <w:r w:rsidRPr="00C50B53">
        <w:rPr>
          <w:rFonts w:hint="eastAsia"/>
          <w:shd w:val="clear" w:color="auto" w:fill="FFFFFF"/>
        </w:rPr>
        <w:t>持续地收集容器的信息，然后提交到主节点上。</w:t>
      </w:r>
      <w:r w:rsidRPr="00C50B53">
        <w:rPr>
          <w:rFonts w:hint="eastAsia"/>
          <w:shd w:val="clear" w:color="auto" w:fill="FFFFFF"/>
        </w:rPr>
        <w:t xml:space="preserve">Docker </w:t>
      </w:r>
      <w:r w:rsidRPr="00C50B53">
        <w:rPr>
          <w:rFonts w:hint="eastAsia"/>
          <w:shd w:val="clear" w:color="auto" w:fill="FFFFFF"/>
        </w:rPr>
        <w:t>如往常一样拉取容器镜像、启动或停止容器。不同点仅仅在于这是由自动化系统控制而非管理员在每个节点上手动操作的。</w:t>
      </w:r>
      <w:r w:rsidRPr="00C50B53">
        <w:t xml:space="preserve"> </w:t>
      </w:r>
    </w:p>
    <w:p w14:paraId="16E36F78" w14:textId="1B3CBE02" w:rsidR="002B5385" w:rsidRDefault="002B5385" w:rsidP="002B5385">
      <w:pPr>
        <w:pStyle w:val="1"/>
        <w:spacing w:before="960" w:after="480"/>
      </w:pPr>
      <w:bookmarkStart w:id="69" w:name="_Toc61708516"/>
      <w:r>
        <w:rPr>
          <w:rFonts w:hint="eastAsia"/>
        </w:rPr>
        <w:t>第</w:t>
      </w:r>
      <w:r w:rsidR="00F850EA">
        <w:t>5</w:t>
      </w:r>
      <w:r>
        <w:rPr>
          <w:rFonts w:hint="eastAsia"/>
        </w:rPr>
        <w:t>章</w:t>
      </w:r>
      <w:r>
        <w:rPr>
          <w:rFonts w:hint="eastAsia"/>
        </w:rPr>
        <w:t xml:space="preserve">  </w:t>
      </w:r>
      <w:r>
        <w:rPr>
          <w:rFonts w:hint="eastAsia"/>
        </w:rPr>
        <w:t>总结和展望</w:t>
      </w:r>
      <w:bookmarkEnd w:id="69"/>
    </w:p>
    <w:p w14:paraId="4D2DC8F6" w14:textId="4DAB7E4F" w:rsidR="000954BA" w:rsidRDefault="000954BA" w:rsidP="000954BA">
      <w:pPr>
        <w:spacing w:line="300" w:lineRule="auto"/>
        <w:ind w:firstLineChars="200" w:firstLine="480"/>
        <w:rPr>
          <w:rFonts w:asciiTheme="minorEastAsia" w:eastAsiaTheme="minorEastAsia" w:hAnsiTheme="minorEastAsia"/>
        </w:rPr>
      </w:pPr>
      <w:r w:rsidRPr="000954BA">
        <w:rPr>
          <w:rFonts w:asciiTheme="minorEastAsia" w:eastAsiaTheme="minorEastAsia" w:hAnsiTheme="minorEastAsia" w:hint="eastAsia"/>
        </w:rPr>
        <w:t>在基于Web 的医学影像可视化领域有一定的发展前景，突破了传统的B/S 架构影像可视化平台，充分利用了VTK 对影像处理的优势，使得医疗工作者可以充分提取影像信息资源，为后续实现真正的云端影像处理提供了技术方案，验证了可行性，做了铺垫和基础。</w:t>
      </w:r>
      <w:r>
        <w:rPr>
          <w:rFonts w:asciiTheme="minorEastAsia" w:eastAsiaTheme="minorEastAsia" w:hAnsiTheme="minorEastAsia"/>
        </w:rPr>
        <w:tab/>
      </w:r>
    </w:p>
    <w:p w14:paraId="6883DE7B" w14:textId="76559B25" w:rsidR="002B5385" w:rsidRPr="002B5385" w:rsidRDefault="002B5385" w:rsidP="002B5385">
      <w:pPr>
        <w:spacing w:line="300" w:lineRule="auto"/>
        <w:ind w:firstLineChars="200" w:firstLine="480"/>
        <w:rPr>
          <w:rFonts w:asciiTheme="minorEastAsia" w:eastAsiaTheme="minorEastAsia" w:hAnsiTheme="minorEastAsia"/>
        </w:rPr>
      </w:pPr>
      <w:r w:rsidRPr="002B5385">
        <w:rPr>
          <w:rFonts w:asciiTheme="minorEastAsia" w:eastAsiaTheme="minorEastAsia" w:hAnsiTheme="minorEastAsia" w:hint="eastAsia"/>
        </w:rPr>
        <w:t>自</w:t>
      </w:r>
      <w:r w:rsidRPr="002B5385">
        <w:rPr>
          <w:rFonts w:asciiTheme="minorEastAsia" w:eastAsiaTheme="minorEastAsia" w:hAnsiTheme="minorEastAsia"/>
        </w:rPr>
        <w:t>201</w:t>
      </w:r>
      <w:r w:rsidR="005E7CA5">
        <w:rPr>
          <w:rFonts w:asciiTheme="minorEastAsia" w:eastAsiaTheme="minorEastAsia" w:hAnsiTheme="minorEastAsia" w:hint="eastAsia"/>
        </w:rPr>
        <w:t>2</w:t>
      </w:r>
      <w:r w:rsidRPr="002B5385">
        <w:rPr>
          <w:rFonts w:asciiTheme="minorEastAsia" w:eastAsiaTheme="minorEastAsia" w:hAnsiTheme="minorEastAsia"/>
        </w:rPr>
        <w:t xml:space="preserve"> </w:t>
      </w:r>
      <w:r w:rsidRPr="002B5385">
        <w:rPr>
          <w:rFonts w:asciiTheme="minorEastAsia" w:eastAsiaTheme="minorEastAsia" w:hAnsiTheme="minorEastAsia" w:hint="eastAsia"/>
        </w:rPr>
        <w:t>年微服务架构的概念被正式提出以来，微服务技术凭借其独立部署、可扩展性、快速迭代、容错性、易于开发等优点正在快速发展并逐渐成为业界最流行的软件架构。本文首先介绍了微服务架构的概念和主要特点，然后详细描述了国内外学术界对于微服务架构的学术论文与研究工作，最后介绍了微服务架构的优点和缺点以及与传统的单体式架构特点的对比。</w:t>
      </w:r>
    </w:p>
    <w:p w14:paraId="054BFBF7" w14:textId="249CDDBF" w:rsidR="002B5385" w:rsidRPr="002B5385" w:rsidRDefault="002B5385" w:rsidP="002B5385">
      <w:pPr>
        <w:spacing w:line="300" w:lineRule="auto"/>
        <w:ind w:firstLineChars="200" w:firstLine="480"/>
        <w:rPr>
          <w:rFonts w:asciiTheme="minorEastAsia" w:eastAsiaTheme="minorEastAsia" w:hAnsiTheme="minorEastAsia"/>
        </w:rPr>
      </w:pPr>
      <w:r w:rsidRPr="002B5385">
        <w:rPr>
          <w:rFonts w:asciiTheme="minorEastAsia" w:eastAsiaTheme="minorEastAsia" w:hAnsiTheme="minorEastAsia" w:hint="eastAsia"/>
        </w:rPr>
        <w:t>微服务架构是互联网时代的特点与需求、分布式架构与敏捷开发的流行、持续集成持续部署、容器技术的慢慢成熟等条件结合的产物，是互联网时代技术浪潮中的一朵小小的浪花，其核心仍然是康威定律中探讨的组织结构与其设计的系统结构之间的关系。微服务技术对于应用服务开发团队来说，与其说是一种技术，不如说是一种针对软件开发的指导思想和设计理念。微服务架构本身不是目的，也不是能够解决所有</w:t>
      </w:r>
    </w:p>
    <w:p w14:paraId="66DF12DC" w14:textId="6CA4D187" w:rsidR="002B5385" w:rsidRPr="005E7CA5" w:rsidRDefault="002B5385" w:rsidP="00C50B53">
      <w:pPr>
        <w:spacing w:line="300" w:lineRule="auto"/>
        <w:rPr>
          <w:rFonts w:asciiTheme="minorEastAsia" w:eastAsiaTheme="minorEastAsia" w:hAnsiTheme="minorEastAsia"/>
        </w:rPr>
      </w:pPr>
      <w:r w:rsidRPr="005E7CA5">
        <w:rPr>
          <w:rFonts w:asciiTheme="minorEastAsia" w:eastAsiaTheme="minorEastAsia" w:hAnsiTheme="minorEastAsia" w:hint="eastAsia"/>
        </w:rPr>
        <w:t>问题的灵药，更重要的还是开发团队结合自身实际需求与具体问题选择更合适的应用架构。</w:t>
      </w:r>
    </w:p>
    <w:p w14:paraId="6B816C26" w14:textId="32D6B991" w:rsidR="00C50B53" w:rsidRPr="00F94928" w:rsidRDefault="00C50B53" w:rsidP="00C50B53">
      <w:pPr>
        <w:sectPr w:rsidR="00C50B53" w:rsidRPr="00F94928" w:rsidSect="006B4E9B">
          <w:headerReference w:type="even" r:id="rId20"/>
          <w:footerReference w:type="even" r:id="rId21"/>
          <w:headerReference w:type="first" r:id="rId22"/>
          <w:footerReference w:type="first" r:id="rId23"/>
          <w:type w:val="oddPage"/>
          <w:pgSz w:w="11906" w:h="16838" w:code="9"/>
          <w:pgMar w:top="1418" w:right="1418" w:bottom="1418" w:left="1701" w:header="851" w:footer="992" w:gutter="0"/>
          <w:cols w:space="425"/>
          <w:docGrid w:linePitch="326"/>
        </w:sectPr>
      </w:pPr>
    </w:p>
    <w:p w14:paraId="5F1EEB3C" w14:textId="1EFEDC22" w:rsidR="00AF042D" w:rsidRDefault="00DA6CED" w:rsidP="00AF042D">
      <w:pPr>
        <w:pStyle w:val="1"/>
        <w:spacing w:before="960" w:after="480"/>
      </w:pPr>
      <w:bookmarkStart w:id="70" w:name="_Toc61708517"/>
      <w:r>
        <w:rPr>
          <w:rFonts w:hint="eastAsia"/>
        </w:rPr>
        <w:lastRenderedPageBreak/>
        <w:t>参考文献</w:t>
      </w:r>
      <w:bookmarkEnd w:id="70"/>
    </w:p>
    <w:p w14:paraId="3252C180" w14:textId="778E1C9F" w:rsidR="00073F8F" w:rsidRDefault="00073F8F" w:rsidP="002B5385">
      <w:pPr>
        <w:pStyle w:val="ae"/>
        <w:numPr>
          <w:ilvl w:val="0"/>
          <w:numId w:val="12"/>
        </w:numPr>
        <w:spacing w:beforeLines="50" w:before="120" w:line="300" w:lineRule="auto"/>
        <w:ind w:firstLineChars="0"/>
        <w:rPr>
          <w:szCs w:val="21"/>
        </w:rPr>
      </w:pPr>
      <w:bookmarkStart w:id="71" w:name="_Hlk58072455"/>
      <w:r>
        <w:rPr>
          <w:rFonts w:hint="eastAsia"/>
          <w:szCs w:val="21"/>
        </w:rPr>
        <w:t>Ba</w:t>
      </w:r>
      <w:r>
        <w:rPr>
          <w:szCs w:val="21"/>
        </w:rPr>
        <w:t>salla,D,2014,Browser-based Medical Image Viewer using WebGL.Master’s thesis</w:t>
      </w:r>
    </w:p>
    <w:p w14:paraId="3FE271AC" w14:textId="77777777" w:rsidR="000954BA" w:rsidRDefault="000954BA" w:rsidP="000954BA">
      <w:pPr>
        <w:pStyle w:val="ae"/>
        <w:numPr>
          <w:ilvl w:val="0"/>
          <w:numId w:val="12"/>
        </w:numPr>
        <w:spacing w:beforeLines="50" w:before="120" w:line="300" w:lineRule="auto"/>
        <w:ind w:firstLineChars="0"/>
        <w:rPr>
          <w:szCs w:val="21"/>
        </w:rPr>
      </w:pPr>
      <w:r w:rsidRPr="000954BA">
        <w:rPr>
          <w:rFonts w:hint="eastAsia"/>
          <w:szCs w:val="21"/>
        </w:rPr>
        <w:t>徐星</w:t>
      </w:r>
      <w:r w:rsidRPr="000954BA">
        <w:rPr>
          <w:rFonts w:hint="eastAsia"/>
          <w:szCs w:val="21"/>
        </w:rPr>
        <w:t xml:space="preserve">. </w:t>
      </w:r>
      <w:r w:rsidRPr="000954BA">
        <w:rPr>
          <w:rFonts w:hint="eastAsia"/>
          <w:szCs w:val="21"/>
        </w:rPr>
        <w:t>移动医学影像可视化系统</w:t>
      </w:r>
      <w:r w:rsidRPr="000954BA">
        <w:rPr>
          <w:rFonts w:hint="eastAsia"/>
          <w:szCs w:val="21"/>
        </w:rPr>
        <w:t xml:space="preserve">[D]. </w:t>
      </w:r>
      <w:r w:rsidRPr="000954BA">
        <w:rPr>
          <w:rFonts w:hint="eastAsia"/>
          <w:szCs w:val="21"/>
        </w:rPr>
        <w:t>浙江大学</w:t>
      </w:r>
      <w:r w:rsidRPr="000954BA">
        <w:rPr>
          <w:rFonts w:hint="eastAsia"/>
          <w:szCs w:val="21"/>
        </w:rPr>
        <w:t>, 2013</w:t>
      </w:r>
    </w:p>
    <w:p w14:paraId="4A6846A0" w14:textId="76CECB2E" w:rsidR="00073F8F" w:rsidRPr="000954BA" w:rsidRDefault="000954BA" w:rsidP="000954BA">
      <w:pPr>
        <w:pStyle w:val="ae"/>
        <w:numPr>
          <w:ilvl w:val="0"/>
          <w:numId w:val="12"/>
        </w:numPr>
        <w:spacing w:beforeLines="50" w:before="120" w:line="300" w:lineRule="auto"/>
        <w:ind w:firstLineChars="0"/>
        <w:rPr>
          <w:szCs w:val="21"/>
        </w:rPr>
      </w:pPr>
      <w:r w:rsidRPr="000954BA">
        <w:rPr>
          <w:rFonts w:ascii="瀹嬩綋" w:eastAsia="瀹嬩綋" w:hAnsi="Calibri" w:cs="瀹嬩綋" w:hint="eastAsia"/>
          <w:kern w:val="0"/>
          <w:szCs w:val="24"/>
        </w:rPr>
        <w:t>高鹏</w:t>
      </w:r>
      <w:r w:rsidRPr="000954BA">
        <w:rPr>
          <w:rFonts w:eastAsia="瀹嬩綋"/>
          <w:kern w:val="0"/>
          <w:szCs w:val="24"/>
        </w:rPr>
        <w:t xml:space="preserve">, </w:t>
      </w:r>
      <w:r w:rsidRPr="000954BA">
        <w:rPr>
          <w:rFonts w:ascii="瀹嬩綋" w:eastAsia="瀹嬩綋" w:hAnsi="Calibri" w:cs="瀹嬩綋" w:hint="eastAsia"/>
          <w:kern w:val="0"/>
          <w:szCs w:val="24"/>
        </w:rPr>
        <w:t>刘鹏</w:t>
      </w:r>
      <w:r w:rsidRPr="000954BA">
        <w:rPr>
          <w:rFonts w:eastAsia="瀹嬩綋"/>
          <w:kern w:val="0"/>
          <w:szCs w:val="24"/>
        </w:rPr>
        <w:t xml:space="preserve">, </w:t>
      </w:r>
      <w:r w:rsidRPr="000954BA">
        <w:rPr>
          <w:rFonts w:ascii="瀹嬩綋" w:eastAsia="瀹嬩綋" w:hAnsi="Calibri" w:cs="瀹嬩綋" w:hint="eastAsia"/>
          <w:kern w:val="0"/>
          <w:szCs w:val="24"/>
        </w:rPr>
        <w:t>乔梁</w:t>
      </w:r>
      <w:r w:rsidRPr="000954BA">
        <w:rPr>
          <w:rFonts w:eastAsia="瀹嬩綋"/>
          <w:kern w:val="0"/>
          <w:szCs w:val="24"/>
        </w:rPr>
        <w:t xml:space="preserve">. </w:t>
      </w:r>
      <w:r w:rsidRPr="000954BA">
        <w:rPr>
          <w:rFonts w:ascii="瀹嬩綋" w:eastAsia="瀹嬩綋" w:hAnsi="Calibri" w:cs="瀹嬩綋" w:hint="eastAsia"/>
          <w:kern w:val="0"/>
          <w:szCs w:val="24"/>
        </w:rPr>
        <w:t>基于</w:t>
      </w:r>
      <w:r w:rsidRPr="000954BA">
        <w:rPr>
          <w:rFonts w:eastAsia="瀹嬩綋"/>
          <w:kern w:val="0"/>
          <w:szCs w:val="24"/>
        </w:rPr>
        <w:t xml:space="preserve">Web </w:t>
      </w:r>
      <w:r w:rsidRPr="000954BA">
        <w:rPr>
          <w:rFonts w:ascii="瀹嬩綋" w:eastAsia="瀹嬩綋" w:hAnsi="Calibri" w:cs="瀹嬩綋" w:hint="eastAsia"/>
          <w:kern w:val="0"/>
          <w:szCs w:val="24"/>
        </w:rPr>
        <w:t>的医学影像三维可视化实现方式</w:t>
      </w:r>
      <w:r w:rsidRPr="000954BA">
        <w:rPr>
          <w:rFonts w:eastAsia="瀹嬩綋"/>
          <w:kern w:val="0"/>
          <w:szCs w:val="24"/>
        </w:rPr>
        <w:t xml:space="preserve">[J]. </w:t>
      </w:r>
      <w:r w:rsidRPr="000954BA">
        <w:rPr>
          <w:rFonts w:ascii="瀹嬩綋" w:eastAsia="瀹嬩綋" w:hAnsi="Calibri" w:cs="瀹嬩綋" w:hint="eastAsia"/>
          <w:kern w:val="0"/>
          <w:szCs w:val="24"/>
        </w:rPr>
        <w:t>中国数字医学</w:t>
      </w:r>
      <w:r w:rsidRPr="000954BA">
        <w:rPr>
          <w:rFonts w:eastAsia="瀹嬩綋"/>
          <w:kern w:val="0"/>
          <w:szCs w:val="24"/>
        </w:rPr>
        <w:t>, 2013(7):78-82.</w:t>
      </w:r>
    </w:p>
    <w:p w14:paraId="23F544CD" w14:textId="1D6A4B68" w:rsidR="002B5385" w:rsidRDefault="00073F8F" w:rsidP="002B5385">
      <w:pPr>
        <w:pStyle w:val="ae"/>
        <w:numPr>
          <w:ilvl w:val="0"/>
          <w:numId w:val="12"/>
        </w:numPr>
        <w:spacing w:beforeLines="50" w:before="120" w:line="300" w:lineRule="auto"/>
        <w:ind w:firstLineChars="0"/>
        <w:rPr>
          <w:szCs w:val="21"/>
        </w:rPr>
      </w:pPr>
      <w:r w:rsidRPr="002B5385">
        <w:rPr>
          <w:szCs w:val="21"/>
        </w:rPr>
        <w:t>Merkel D. Docker: lightweight Linux containers for consistent development and deployment[J]. 2014,2014(239).</w:t>
      </w:r>
      <w:bookmarkEnd w:id="71"/>
    </w:p>
    <w:p w14:paraId="25E96C8C" w14:textId="77E0F2D1" w:rsidR="002B5385" w:rsidRDefault="002B5385" w:rsidP="002B5385">
      <w:pPr>
        <w:pStyle w:val="ae"/>
        <w:numPr>
          <w:ilvl w:val="0"/>
          <w:numId w:val="12"/>
        </w:numPr>
        <w:spacing w:beforeLines="50" w:before="120" w:line="300" w:lineRule="auto"/>
        <w:ind w:firstLineChars="0"/>
        <w:rPr>
          <w:szCs w:val="21"/>
        </w:rPr>
      </w:pPr>
      <w:r w:rsidRPr="002B5385">
        <w:rPr>
          <w:rFonts w:hint="eastAsia"/>
          <w:szCs w:val="21"/>
        </w:rPr>
        <w:t>张晶</w:t>
      </w:r>
      <w:r w:rsidRPr="002B5385">
        <w:rPr>
          <w:rFonts w:hint="eastAsia"/>
          <w:szCs w:val="21"/>
        </w:rPr>
        <w:t xml:space="preserve">, </w:t>
      </w:r>
      <w:r w:rsidRPr="002B5385">
        <w:rPr>
          <w:rFonts w:hint="eastAsia"/>
          <w:szCs w:val="21"/>
        </w:rPr>
        <w:t>黄小锋</w:t>
      </w:r>
      <w:r w:rsidRPr="002B5385">
        <w:rPr>
          <w:rFonts w:hint="eastAsia"/>
          <w:szCs w:val="21"/>
        </w:rPr>
        <w:t xml:space="preserve">. </w:t>
      </w:r>
      <w:r w:rsidRPr="002B5385">
        <w:rPr>
          <w:rFonts w:hint="eastAsia"/>
          <w:szCs w:val="21"/>
        </w:rPr>
        <w:t>一种基于微服务的应用框架</w:t>
      </w:r>
      <w:r w:rsidRPr="002B5385">
        <w:rPr>
          <w:rFonts w:hint="eastAsia"/>
          <w:szCs w:val="21"/>
        </w:rPr>
        <w:t xml:space="preserve">[J]. </w:t>
      </w:r>
      <w:r w:rsidRPr="002B5385">
        <w:rPr>
          <w:rFonts w:hint="eastAsia"/>
          <w:szCs w:val="21"/>
        </w:rPr>
        <w:t>计算机系统应用</w:t>
      </w:r>
      <w:r w:rsidRPr="002B5385">
        <w:rPr>
          <w:rFonts w:hint="eastAsia"/>
          <w:szCs w:val="21"/>
        </w:rPr>
        <w:t>, 2016, 25(9):265-270.</w:t>
      </w:r>
    </w:p>
    <w:p w14:paraId="0BD03FBA" w14:textId="05719202" w:rsidR="002B5385" w:rsidRDefault="002B5385" w:rsidP="002B5385">
      <w:pPr>
        <w:pStyle w:val="ae"/>
        <w:numPr>
          <w:ilvl w:val="0"/>
          <w:numId w:val="12"/>
        </w:numPr>
        <w:spacing w:beforeLines="50" w:before="120" w:line="300" w:lineRule="auto"/>
        <w:ind w:firstLineChars="0"/>
        <w:rPr>
          <w:szCs w:val="21"/>
        </w:rPr>
      </w:pPr>
      <w:r w:rsidRPr="002B5385">
        <w:rPr>
          <w:rFonts w:hint="eastAsia"/>
          <w:szCs w:val="21"/>
        </w:rPr>
        <w:t>范迪</w:t>
      </w:r>
      <w:r w:rsidRPr="002B5385">
        <w:rPr>
          <w:rFonts w:hint="eastAsia"/>
          <w:szCs w:val="21"/>
        </w:rPr>
        <w:t xml:space="preserve">, </w:t>
      </w:r>
      <w:r w:rsidRPr="002B5385">
        <w:rPr>
          <w:rFonts w:hint="eastAsia"/>
          <w:szCs w:val="21"/>
        </w:rPr>
        <w:t>朱志祥</w:t>
      </w:r>
      <w:r w:rsidRPr="002B5385">
        <w:rPr>
          <w:rFonts w:hint="eastAsia"/>
          <w:szCs w:val="21"/>
        </w:rPr>
        <w:t xml:space="preserve">. </w:t>
      </w:r>
      <w:r w:rsidRPr="002B5385">
        <w:rPr>
          <w:rFonts w:hint="eastAsia"/>
          <w:szCs w:val="21"/>
        </w:rPr>
        <w:t>一种</w:t>
      </w:r>
      <w:r w:rsidRPr="002B5385">
        <w:rPr>
          <w:rFonts w:hint="eastAsia"/>
          <w:szCs w:val="21"/>
        </w:rPr>
        <w:t xml:space="preserve">Dubbo </w:t>
      </w:r>
      <w:r w:rsidRPr="002B5385">
        <w:rPr>
          <w:rFonts w:hint="eastAsia"/>
          <w:szCs w:val="21"/>
        </w:rPr>
        <w:t>框架的授权认证方案</w:t>
      </w:r>
      <w:r w:rsidRPr="002B5385">
        <w:rPr>
          <w:rFonts w:hint="eastAsia"/>
          <w:szCs w:val="21"/>
        </w:rPr>
        <w:t xml:space="preserve">[J]. </w:t>
      </w:r>
      <w:r w:rsidRPr="002B5385">
        <w:rPr>
          <w:rFonts w:hint="eastAsia"/>
          <w:szCs w:val="21"/>
        </w:rPr>
        <w:t>计算机技术与发展</w:t>
      </w:r>
      <w:r w:rsidRPr="002B5385">
        <w:rPr>
          <w:rFonts w:hint="eastAsia"/>
          <w:szCs w:val="21"/>
        </w:rPr>
        <w:t>, 2017, 27(11):115-118.</w:t>
      </w:r>
    </w:p>
    <w:p w14:paraId="70FB03D5" w14:textId="5E2AA27B" w:rsidR="002B5385" w:rsidRPr="002B5385" w:rsidRDefault="002B5385" w:rsidP="002B5385">
      <w:pPr>
        <w:pStyle w:val="ae"/>
        <w:numPr>
          <w:ilvl w:val="0"/>
          <w:numId w:val="12"/>
        </w:numPr>
        <w:spacing w:beforeLines="50" w:before="120" w:line="300" w:lineRule="auto"/>
        <w:ind w:firstLineChars="0"/>
        <w:rPr>
          <w:szCs w:val="21"/>
        </w:rPr>
      </w:pPr>
      <w:r>
        <w:rPr>
          <w:rFonts w:hint="eastAsia"/>
        </w:rPr>
        <w:t>Dobbo</w:t>
      </w:r>
      <w:r>
        <w:rPr>
          <w:rFonts w:hint="eastAsia"/>
        </w:rPr>
        <w:t>官网：</w:t>
      </w:r>
      <w:hyperlink r:id="rId24" w:history="1">
        <w:r w:rsidRPr="00044692">
          <w:rPr>
            <w:rStyle w:val="ab"/>
          </w:rPr>
          <w:t>http://dubbo.apache.org/</w:t>
        </w:r>
      </w:hyperlink>
    </w:p>
    <w:p w14:paraId="0C2A926A" w14:textId="20DBB598" w:rsidR="002B5385" w:rsidRPr="002B5385" w:rsidRDefault="002B5385" w:rsidP="002B5385">
      <w:pPr>
        <w:pStyle w:val="ae"/>
        <w:numPr>
          <w:ilvl w:val="0"/>
          <w:numId w:val="12"/>
        </w:numPr>
        <w:spacing w:beforeLines="50" w:before="120" w:line="300" w:lineRule="auto"/>
        <w:ind w:firstLineChars="0"/>
        <w:jc w:val="left"/>
        <w:rPr>
          <w:szCs w:val="21"/>
        </w:rPr>
      </w:pPr>
      <w:r>
        <w:rPr>
          <w:rFonts w:hint="eastAsia"/>
        </w:rPr>
        <w:t>阿里云开发者社区：</w:t>
      </w:r>
      <w:hyperlink r:id="rId25" w:history="1">
        <w:r w:rsidRPr="00044692">
          <w:rPr>
            <w:rStyle w:val="ab"/>
          </w:rPr>
          <w:t>https://developer.aliyun.com/indexFeed/?spm=a2c6h.12873639.1364563.13.6e52423fPAZwKg</w:t>
        </w:r>
      </w:hyperlink>
    </w:p>
    <w:p w14:paraId="0BD28074" w14:textId="42D59A62" w:rsidR="002B5385" w:rsidRPr="002B5385" w:rsidRDefault="002B5385" w:rsidP="002B5385">
      <w:pPr>
        <w:pStyle w:val="ae"/>
        <w:numPr>
          <w:ilvl w:val="0"/>
          <w:numId w:val="12"/>
        </w:numPr>
        <w:spacing w:beforeLines="50" w:before="120" w:line="300" w:lineRule="auto"/>
        <w:ind w:firstLineChars="0"/>
        <w:jc w:val="left"/>
        <w:rPr>
          <w:szCs w:val="21"/>
        </w:rPr>
      </w:pPr>
      <w:r w:rsidRPr="002B5385">
        <w:rPr>
          <w:rFonts w:ascii="TimesNewRomanPSMT" w:hAnsi="TimesNewRomanPSMT" w:cs="TimesNewRomanPSMT" w:hint="eastAsia"/>
          <w:kern w:val="0"/>
          <w:szCs w:val="21"/>
        </w:rPr>
        <w:t>Cosmina I, Harrop R, Schaefer C, et al. Pro Spring 5: An In-Depth Guide to the Spring Framework and</w:t>
      </w:r>
      <w:r>
        <w:rPr>
          <w:rFonts w:ascii="TimesNewRomanPSMT" w:hAnsi="TimesNewRomanPSMT" w:cs="TimesNewRomanPSMT"/>
          <w:kern w:val="0"/>
          <w:szCs w:val="21"/>
        </w:rPr>
        <w:t xml:space="preserve"> </w:t>
      </w:r>
      <w:r w:rsidRPr="002B5385">
        <w:rPr>
          <w:rFonts w:ascii="TimesNewRomanPSMT" w:hAnsi="TimesNewRomanPSMT" w:cs="TimesNewRomanPSMT" w:hint="eastAsia"/>
          <w:kern w:val="0"/>
          <w:szCs w:val="21"/>
        </w:rPr>
        <w:t>Its Tools[M]. 2017.</w:t>
      </w:r>
    </w:p>
    <w:p w14:paraId="2FCAF242" w14:textId="35DB8A04" w:rsidR="002B5385" w:rsidRPr="002B5385" w:rsidRDefault="002B5385" w:rsidP="002B5385">
      <w:pPr>
        <w:pStyle w:val="ae"/>
        <w:numPr>
          <w:ilvl w:val="0"/>
          <w:numId w:val="12"/>
        </w:numPr>
        <w:spacing w:beforeLines="50" w:before="120" w:line="300" w:lineRule="auto"/>
        <w:ind w:firstLineChars="0"/>
        <w:jc w:val="left"/>
        <w:rPr>
          <w:szCs w:val="21"/>
        </w:rPr>
      </w:pPr>
      <w:r w:rsidRPr="002B5385">
        <w:rPr>
          <w:rFonts w:ascii="宋体" w:hAnsi="Calibri" w:cs="宋体" w:hint="eastAsia"/>
          <w:kern w:val="0"/>
          <w:szCs w:val="24"/>
        </w:rPr>
        <w:t>陈建娟</w:t>
      </w:r>
      <w:r w:rsidRPr="002B5385">
        <w:rPr>
          <w:rFonts w:ascii="TimesNewRoman" w:hAnsi="TimesNewRoman" w:cs="TimesNewRoman"/>
          <w:kern w:val="0"/>
          <w:szCs w:val="24"/>
        </w:rPr>
        <w:t>,</w:t>
      </w:r>
      <w:r w:rsidRPr="002B5385">
        <w:rPr>
          <w:rFonts w:ascii="宋体" w:hAnsi="Calibri" w:cs="宋体" w:hint="eastAsia"/>
          <w:kern w:val="0"/>
          <w:szCs w:val="24"/>
        </w:rPr>
        <w:t>刘行行</w:t>
      </w:r>
      <w:r w:rsidRPr="002B5385">
        <w:rPr>
          <w:rFonts w:ascii="TimesNewRoman" w:hAnsi="TimesNewRoman" w:cs="TimesNewRoman"/>
          <w:kern w:val="0"/>
          <w:szCs w:val="24"/>
        </w:rPr>
        <w:t>.</w:t>
      </w:r>
      <w:r w:rsidRPr="002B5385">
        <w:rPr>
          <w:rFonts w:ascii="宋体" w:hAnsi="Calibri" w:cs="宋体" w:hint="eastAsia"/>
          <w:kern w:val="0"/>
          <w:szCs w:val="24"/>
        </w:rPr>
        <w:t>基于</w:t>
      </w:r>
      <w:r w:rsidRPr="002B5385">
        <w:rPr>
          <w:rFonts w:ascii="TimesNewRoman" w:hAnsi="TimesNewRoman" w:cs="TimesNewRoman"/>
          <w:kern w:val="0"/>
          <w:szCs w:val="24"/>
        </w:rPr>
        <w:t xml:space="preserve">Kubernetes </w:t>
      </w:r>
      <w:r w:rsidRPr="002B5385">
        <w:rPr>
          <w:rFonts w:ascii="宋体" w:hAnsi="Calibri" w:cs="宋体" w:hint="eastAsia"/>
          <w:kern w:val="0"/>
          <w:szCs w:val="24"/>
        </w:rPr>
        <w:t>的分布式</w:t>
      </w:r>
      <w:r w:rsidRPr="002B5385">
        <w:rPr>
          <w:rFonts w:ascii="TimesNewRoman" w:hAnsi="TimesNewRoman" w:cs="TimesNewRoman"/>
          <w:kern w:val="0"/>
          <w:szCs w:val="24"/>
        </w:rPr>
        <w:t xml:space="preserve">ELK </w:t>
      </w:r>
      <w:r w:rsidRPr="002B5385">
        <w:rPr>
          <w:rFonts w:ascii="宋体" w:hAnsi="Calibri" w:cs="宋体" w:hint="eastAsia"/>
          <w:kern w:val="0"/>
          <w:szCs w:val="24"/>
        </w:rPr>
        <w:t>日志分析系统</w:t>
      </w:r>
      <w:r w:rsidRPr="002B5385">
        <w:rPr>
          <w:rFonts w:ascii="TimesNewRoman" w:hAnsi="TimesNewRoman" w:cs="TimesNewRoman"/>
          <w:kern w:val="0"/>
          <w:szCs w:val="24"/>
        </w:rPr>
        <w:t>[J].</w:t>
      </w:r>
      <w:r w:rsidRPr="002B5385">
        <w:rPr>
          <w:rFonts w:ascii="宋体" w:hAnsi="Calibri" w:cs="宋体" w:hint="eastAsia"/>
          <w:kern w:val="0"/>
          <w:szCs w:val="24"/>
        </w:rPr>
        <w:t>电子技术与软件工程，</w:t>
      </w:r>
      <w:r w:rsidRPr="002B5385">
        <w:rPr>
          <w:rFonts w:ascii="TimesNewRoman" w:hAnsi="TimesNewRoman" w:cs="TimesNewRoman"/>
          <w:kern w:val="0"/>
          <w:szCs w:val="24"/>
        </w:rPr>
        <w:t>2016(15):211-212</w:t>
      </w:r>
    </w:p>
    <w:p w14:paraId="4ACF84BA" w14:textId="77777777" w:rsidR="002B5385" w:rsidRPr="002B5385" w:rsidRDefault="002B5385">
      <w:pPr>
        <w:spacing w:beforeLines="50" w:before="120" w:line="300" w:lineRule="auto"/>
        <w:jc w:val="left"/>
        <w:rPr>
          <w:szCs w:val="21"/>
        </w:rPr>
      </w:pPr>
    </w:p>
    <w:sectPr w:rsidR="002B5385" w:rsidRPr="002B5385" w:rsidSect="008C2566">
      <w:headerReference w:type="first" r:id="rId26"/>
      <w:type w:val="oddPage"/>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729AD" w14:textId="77777777" w:rsidR="00E4176B" w:rsidRDefault="00E4176B" w:rsidP="005561ED">
      <w:r>
        <w:separator/>
      </w:r>
    </w:p>
  </w:endnote>
  <w:endnote w:type="continuationSeparator" w:id="0">
    <w:p w14:paraId="67362855" w14:textId="77777777" w:rsidR="00E4176B" w:rsidRDefault="00E4176B" w:rsidP="0055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TZhongsong">
    <w:altName w:val="华文中宋"/>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TKaiti">
    <w:altName w:val="STKaiti"/>
    <w:charset w:val="86"/>
    <w:family w:val="auto"/>
    <w:pitch w:val="variable"/>
    <w:sig w:usb0="00000287" w:usb1="080F0000" w:usb2="00000010" w:usb3="00000000" w:csb0="0004009F" w:csb1="00000000"/>
  </w:font>
  <w:font w:name="STXihei">
    <w:altName w:val="华文细黑"/>
    <w:charset w:val="86"/>
    <w:family w:val="auto"/>
    <w:pitch w:val="variable"/>
    <w:sig w:usb0="00000287" w:usb1="080F0000" w:usb2="00000010" w:usb3="00000000" w:csb0="0004009F" w:csb1="00000000"/>
  </w:font>
  <w:font w:name="LiSu">
    <w:altName w:val="微软雅黑"/>
    <w:charset w:val="86"/>
    <w:family w:val="modern"/>
    <w:pitch w:val="fixed"/>
    <w:sig w:usb0="00000001" w:usb1="080E0000" w:usb2="00000010" w:usb3="00000000" w:csb0="00040000" w:csb1="00000000"/>
  </w:font>
  <w:font w:name="KaiTi_GB2312">
    <w:altName w:val="楷体"/>
    <w:panose1 w:val="02010609060101010101"/>
    <w:charset w:val="86"/>
    <w:family w:val="modern"/>
    <w:pitch w:val="fixed"/>
    <w:sig w:usb0="00000001" w:usb1="080E0000" w:usb2="00000010" w:usb3="00000000" w:csb0="00040000" w:csb1="00000000"/>
  </w:font>
  <w:font w:name="瀹嬩綋">
    <w:altName w:val="微软雅黑"/>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FE"/>
    <w:family w:val="auto"/>
    <w:notTrueType/>
    <w:pitch w:val="default"/>
    <w:sig w:usb0="00000003" w:usb1="00000000" w:usb2="00000000" w:usb3="00000000" w:csb0="0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66A8" w14:textId="77885C58" w:rsidR="00073F8F" w:rsidRDefault="00073F8F" w:rsidP="00582C32">
    <w:pPr>
      <w:pStyle w:val="a7"/>
    </w:pPr>
    <w:r>
      <w:rPr>
        <w:noProof/>
        <w:color w:val="4F81BD" w:themeColor="accent1"/>
      </w:rPr>
      <mc:AlternateContent>
        <mc:Choice Requires="wps">
          <w:drawing>
            <wp:anchor distT="0" distB="0" distL="114300" distR="114300" simplePos="0" relativeHeight="251657216" behindDoc="0" locked="0" layoutInCell="1" allowOverlap="1" wp14:anchorId="3DE8E115" wp14:editId="2A0FB9EC">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F315DA" id="矩形 452" o:spid="_x0000_s1026" style="position:absolute;left:0;text-align:left;margin-left:0;margin-top:0;width:579.9pt;height:750.3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938953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13267"/>
      <w:docPartObj>
        <w:docPartGallery w:val="Page Numbers (Bottom of Page)"/>
        <w:docPartUnique/>
      </w:docPartObj>
    </w:sdtPr>
    <w:sdtEndPr/>
    <w:sdtContent>
      <w:p w14:paraId="7B61B7C1" w14:textId="3F5D5E1B" w:rsidR="00073F8F" w:rsidRDefault="00073F8F">
        <w:pPr>
          <w:pStyle w:val="a7"/>
        </w:pPr>
        <w:r>
          <w:fldChar w:fldCharType="begin"/>
        </w:r>
        <w:r>
          <w:instrText>PAGE   \* MERGEFORMAT</w:instrText>
        </w:r>
        <w:r>
          <w:fldChar w:fldCharType="separate"/>
        </w:r>
        <w:r>
          <w:rPr>
            <w:lang w:val="zh-CN"/>
          </w:rPr>
          <w:t>2</w:t>
        </w:r>
        <w:r>
          <w:fldChar w:fldCharType="end"/>
        </w:r>
      </w:p>
    </w:sdtContent>
  </w:sdt>
  <w:p w14:paraId="7E243E17" w14:textId="6D6FBAC5" w:rsidR="00073F8F" w:rsidRDefault="00073F8F" w:rsidP="006B4E9B">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876CD" w14:textId="4BFECEF4" w:rsidR="00073F8F" w:rsidRDefault="00073F8F">
    <w:pPr>
      <w:pStyle w:val="a7"/>
    </w:pPr>
  </w:p>
  <w:p w14:paraId="79D90930" w14:textId="32DA97A6" w:rsidR="00073F8F" w:rsidRDefault="00073F8F" w:rsidP="006B4E9B">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E856D" w14:textId="1DC8943E" w:rsidR="00073F8F" w:rsidRDefault="00073F8F">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1</w:t>
    </w:r>
  </w:p>
  <w:p w14:paraId="264FBAAD" w14:textId="3A52E749" w:rsidR="00073F8F" w:rsidRDefault="00073F8F" w:rsidP="006B4E9B">
    <w:pPr>
      <w:pStyle w:val="a7"/>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22C80" w14:textId="1AED1108" w:rsidR="00073F8F" w:rsidRDefault="00073F8F">
    <w:pPr>
      <w:pStyle w:val="a7"/>
    </w:pPr>
    <w:r>
      <w:tab/>
    </w:r>
    <w:r>
      <w:tab/>
    </w:r>
    <w:r>
      <w:tab/>
      <w:t xml:space="preserve">   </w:t>
    </w:r>
  </w:p>
  <w:p w14:paraId="7C21CE76" w14:textId="77777777" w:rsidR="00073F8F" w:rsidRDefault="00073F8F">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24404" w14:textId="77777777" w:rsidR="00073F8F" w:rsidRDefault="00073F8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B2EB4" w14:textId="77777777" w:rsidR="00E4176B" w:rsidRDefault="00E4176B" w:rsidP="005561ED">
      <w:r>
        <w:separator/>
      </w:r>
    </w:p>
  </w:footnote>
  <w:footnote w:type="continuationSeparator" w:id="0">
    <w:p w14:paraId="1D162796" w14:textId="77777777" w:rsidR="00E4176B" w:rsidRDefault="00E4176B" w:rsidP="005561ED">
      <w:r>
        <w:continuationSeparator/>
      </w:r>
    </w:p>
  </w:footnote>
  <w:footnote w:id="1">
    <w:p w14:paraId="44199C50" w14:textId="77777777" w:rsidR="00073F8F" w:rsidRDefault="00073F8F" w:rsidP="00812353">
      <w:pPr>
        <w:pStyle w:val="af3"/>
      </w:pPr>
      <w:r>
        <w:rPr>
          <w:rStyle w:val="af5"/>
        </w:rPr>
        <w:footnoteRef/>
      </w:r>
      <w:r>
        <w:t xml:space="preserve"> </w:t>
      </w:r>
      <w:r>
        <w:rPr>
          <w:rFonts w:hint="eastAsia"/>
        </w:rPr>
        <w:t>Martin Fowler</w:t>
      </w:r>
      <w:r>
        <w:rPr>
          <w:rFonts w:hint="eastAsia"/>
        </w:rPr>
        <w:t>是国际著名的</w:t>
      </w:r>
      <w:r>
        <w:rPr>
          <w:rFonts w:hint="eastAsia"/>
        </w:rPr>
        <w:t>OO</w:t>
      </w:r>
      <w:r>
        <w:rPr>
          <w:rFonts w:hint="eastAsia"/>
        </w:rPr>
        <w:t>专家，敏捷开发方法的创始人之一，现为</w:t>
      </w:r>
      <w:r>
        <w:rPr>
          <w:rFonts w:hint="eastAsia"/>
        </w:rPr>
        <w:t>ThoughtWorks</w:t>
      </w:r>
      <w:r>
        <w:rPr>
          <w:rFonts w:hint="eastAsia"/>
        </w:rPr>
        <w:t>公司的首</w:t>
      </w:r>
    </w:p>
    <w:p w14:paraId="28A38B00" w14:textId="25183639" w:rsidR="00073F8F" w:rsidRDefault="00073F8F" w:rsidP="00812353">
      <w:pPr>
        <w:pStyle w:val="af3"/>
      </w:pPr>
      <w:r>
        <w:rPr>
          <w:rFonts w:hint="eastAsia"/>
        </w:rPr>
        <w:t>席科学家。</w:t>
      </w:r>
    </w:p>
  </w:footnote>
  <w:footnote w:id="2">
    <w:p w14:paraId="117639CB" w14:textId="7D441927" w:rsidR="00073F8F" w:rsidRDefault="00073F8F">
      <w:pPr>
        <w:pStyle w:val="af3"/>
      </w:pPr>
      <w:r>
        <w:rPr>
          <w:rStyle w:val="af5"/>
        </w:rPr>
        <w:footnoteRef/>
      </w:r>
      <w:r>
        <w:t xml:space="preserve"> </w:t>
      </w:r>
      <w:r>
        <w:rPr>
          <w:rFonts w:hint="eastAsia"/>
        </w:rPr>
        <w:t>来源</w:t>
      </w:r>
      <w:r>
        <w:rPr>
          <w:rFonts w:hint="eastAsia"/>
        </w:rPr>
        <w:t>Dobbo</w:t>
      </w:r>
      <w:r>
        <w:rPr>
          <w:rFonts w:hint="eastAsia"/>
        </w:rPr>
        <w:t>官网：</w:t>
      </w:r>
      <w:r w:rsidRPr="00C93093">
        <w:t>http://dubbo.apache.org/</w:t>
      </w:r>
    </w:p>
  </w:footnote>
  <w:footnote w:id="3">
    <w:p w14:paraId="3011A2E9" w14:textId="77777777" w:rsidR="00073F8F" w:rsidRDefault="00073F8F" w:rsidP="00BF399C">
      <w:pPr>
        <w:pStyle w:val="af3"/>
      </w:pPr>
      <w:r>
        <w:rPr>
          <w:rStyle w:val="af5"/>
        </w:rPr>
        <w:footnoteRef/>
      </w:r>
      <w:r>
        <w:t xml:space="preserve"> </w:t>
      </w:r>
      <w:bookmarkStart w:id="64" w:name="_Hlk58072373"/>
      <w:r>
        <w:t>Merkel D. Docker: lightweight Linux containers for consistent development and deployment[J]. 2014,</w:t>
      </w:r>
    </w:p>
    <w:p w14:paraId="10764ADD" w14:textId="2FA3895B" w:rsidR="00073F8F" w:rsidRDefault="00073F8F" w:rsidP="00BF399C">
      <w:pPr>
        <w:pStyle w:val="af3"/>
      </w:pPr>
      <w:r>
        <w:t>2014(239).</w:t>
      </w:r>
      <w:bookmarkEnd w:id="64"/>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C8458" w14:textId="77777777" w:rsidR="00073F8F" w:rsidRPr="005E7CA5" w:rsidRDefault="00073F8F" w:rsidP="005E7CA5">
    <w:pPr>
      <w:pStyle w:val="a5"/>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p w14:paraId="2589FC12" w14:textId="3203792D" w:rsidR="00073F8F" w:rsidRPr="005E7CA5" w:rsidRDefault="00073F8F" w:rsidP="005E7CA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B6C82" w14:textId="1977C409" w:rsidR="00073F8F" w:rsidRPr="00E7402F" w:rsidRDefault="00E7402F" w:rsidP="00E7402F">
    <w:pPr>
      <w:pStyle w:val="a5"/>
      <w:rPr>
        <w:rFonts w:hint="eastAsia"/>
      </w:rPr>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9C9A4" w14:textId="30798A05" w:rsidR="00E7402F" w:rsidRPr="00E7402F" w:rsidRDefault="00073F8F" w:rsidP="006B4E9B">
    <w:pPr>
      <w:pStyle w:val="a5"/>
      <w:rPr>
        <w:rFonts w:ascii="宋体" w:hAnsi="宋体" w:hint="eastAsia"/>
      </w:rPr>
    </w:pPr>
    <w:r>
      <w:rPr>
        <w:rFonts w:hint="eastAsia"/>
      </w:rPr>
      <w:t>上海理工大学本科</w:t>
    </w:r>
    <w:r w:rsidR="00E7402F">
      <w:rPr>
        <w:rFonts w:hint="eastAsia"/>
      </w:rPr>
      <w:t>毕业</w:t>
    </w:r>
    <w:r w:rsidRPr="00982EFD">
      <w:rPr>
        <w:rFonts w:ascii="宋体" w:hAnsi="宋体" w:hint="eastAsia"/>
      </w:rPr>
      <w:t>(</w:t>
    </w:r>
    <w:r w:rsidRPr="00DA6CED">
      <w:rPr>
        <w:rFonts w:ascii="宋体" w:hAnsi="宋体" w:hint="eastAsia"/>
      </w:rPr>
      <w:t>论文</w:t>
    </w:r>
    <w:r w:rsidRPr="00982EFD">
      <w:rPr>
        <w:rFonts w:ascii="宋体" w:hAnsi="宋体" w:hint="eastAsia"/>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A5933" w14:textId="4730B4C9" w:rsidR="00073F8F" w:rsidRPr="005E7CA5" w:rsidRDefault="00073F8F" w:rsidP="005E7CA5">
    <w:pPr>
      <w:pStyle w:val="a5"/>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C8DF" w14:textId="77777777" w:rsidR="00073F8F" w:rsidRDefault="00073F8F">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0F8D1" w14:textId="77777777" w:rsidR="00073F8F" w:rsidRPr="008C2566" w:rsidRDefault="00073F8F" w:rsidP="008C25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1CAE"/>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B846D56"/>
    <w:multiLevelType w:val="hybridMultilevel"/>
    <w:tmpl w:val="79344838"/>
    <w:lvl w:ilvl="0" w:tplc="F4D408E2">
      <w:start w:val="1"/>
      <w:numFmt w:val="bullet"/>
      <w:lvlText w:val=""/>
      <w:lvlJc w:val="left"/>
      <w:pPr>
        <w:tabs>
          <w:tab w:val="num" w:pos="720"/>
        </w:tabs>
        <w:ind w:left="720" w:hanging="360"/>
      </w:pPr>
      <w:rPr>
        <w:rFonts w:ascii="Wingdings" w:hAnsi="Wingdings" w:hint="default"/>
      </w:rPr>
    </w:lvl>
    <w:lvl w:ilvl="1" w:tplc="4262F3A0" w:tentative="1">
      <w:start w:val="1"/>
      <w:numFmt w:val="bullet"/>
      <w:lvlText w:val=""/>
      <w:lvlJc w:val="left"/>
      <w:pPr>
        <w:tabs>
          <w:tab w:val="num" w:pos="1440"/>
        </w:tabs>
        <w:ind w:left="1440" w:hanging="360"/>
      </w:pPr>
      <w:rPr>
        <w:rFonts w:ascii="Wingdings" w:hAnsi="Wingdings" w:hint="default"/>
      </w:rPr>
    </w:lvl>
    <w:lvl w:ilvl="2" w:tplc="0138FEC6" w:tentative="1">
      <w:start w:val="1"/>
      <w:numFmt w:val="bullet"/>
      <w:lvlText w:val=""/>
      <w:lvlJc w:val="left"/>
      <w:pPr>
        <w:tabs>
          <w:tab w:val="num" w:pos="2160"/>
        </w:tabs>
        <w:ind w:left="2160" w:hanging="360"/>
      </w:pPr>
      <w:rPr>
        <w:rFonts w:ascii="Wingdings" w:hAnsi="Wingdings" w:hint="default"/>
      </w:rPr>
    </w:lvl>
    <w:lvl w:ilvl="3" w:tplc="838C1A16" w:tentative="1">
      <w:start w:val="1"/>
      <w:numFmt w:val="bullet"/>
      <w:lvlText w:val=""/>
      <w:lvlJc w:val="left"/>
      <w:pPr>
        <w:tabs>
          <w:tab w:val="num" w:pos="2880"/>
        </w:tabs>
        <w:ind w:left="2880" w:hanging="360"/>
      </w:pPr>
      <w:rPr>
        <w:rFonts w:ascii="Wingdings" w:hAnsi="Wingdings" w:hint="default"/>
      </w:rPr>
    </w:lvl>
    <w:lvl w:ilvl="4" w:tplc="2424F1DA" w:tentative="1">
      <w:start w:val="1"/>
      <w:numFmt w:val="bullet"/>
      <w:lvlText w:val=""/>
      <w:lvlJc w:val="left"/>
      <w:pPr>
        <w:tabs>
          <w:tab w:val="num" w:pos="3600"/>
        </w:tabs>
        <w:ind w:left="3600" w:hanging="360"/>
      </w:pPr>
      <w:rPr>
        <w:rFonts w:ascii="Wingdings" w:hAnsi="Wingdings" w:hint="default"/>
      </w:rPr>
    </w:lvl>
    <w:lvl w:ilvl="5" w:tplc="FD80C078" w:tentative="1">
      <w:start w:val="1"/>
      <w:numFmt w:val="bullet"/>
      <w:lvlText w:val=""/>
      <w:lvlJc w:val="left"/>
      <w:pPr>
        <w:tabs>
          <w:tab w:val="num" w:pos="4320"/>
        </w:tabs>
        <w:ind w:left="4320" w:hanging="360"/>
      </w:pPr>
      <w:rPr>
        <w:rFonts w:ascii="Wingdings" w:hAnsi="Wingdings" w:hint="default"/>
      </w:rPr>
    </w:lvl>
    <w:lvl w:ilvl="6" w:tplc="377CD81A" w:tentative="1">
      <w:start w:val="1"/>
      <w:numFmt w:val="bullet"/>
      <w:lvlText w:val=""/>
      <w:lvlJc w:val="left"/>
      <w:pPr>
        <w:tabs>
          <w:tab w:val="num" w:pos="5040"/>
        </w:tabs>
        <w:ind w:left="5040" w:hanging="360"/>
      </w:pPr>
      <w:rPr>
        <w:rFonts w:ascii="Wingdings" w:hAnsi="Wingdings" w:hint="default"/>
      </w:rPr>
    </w:lvl>
    <w:lvl w:ilvl="7" w:tplc="D8084956" w:tentative="1">
      <w:start w:val="1"/>
      <w:numFmt w:val="bullet"/>
      <w:lvlText w:val=""/>
      <w:lvlJc w:val="left"/>
      <w:pPr>
        <w:tabs>
          <w:tab w:val="num" w:pos="5760"/>
        </w:tabs>
        <w:ind w:left="5760" w:hanging="360"/>
      </w:pPr>
      <w:rPr>
        <w:rFonts w:ascii="Wingdings" w:hAnsi="Wingdings" w:hint="default"/>
      </w:rPr>
    </w:lvl>
    <w:lvl w:ilvl="8" w:tplc="E68C22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D911E7"/>
    <w:multiLevelType w:val="hybridMultilevel"/>
    <w:tmpl w:val="0B680460"/>
    <w:lvl w:ilvl="0" w:tplc="7FDEDEF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FA437B"/>
    <w:multiLevelType w:val="hybridMultilevel"/>
    <w:tmpl w:val="0DBC634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F2183A"/>
    <w:multiLevelType w:val="hybridMultilevel"/>
    <w:tmpl w:val="49023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8A3842"/>
    <w:multiLevelType w:val="multilevel"/>
    <w:tmpl w:val="043A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00F2B"/>
    <w:multiLevelType w:val="hybridMultilevel"/>
    <w:tmpl w:val="8242C012"/>
    <w:lvl w:ilvl="0" w:tplc="8D5A60F2">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0847EC"/>
    <w:multiLevelType w:val="hybridMultilevel"/>
    <w:tmpl w:val="B31E08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E1832C5"/>
    <w:multiLevelType w:val="hybridMultilevel"/>
    <w:tmpl w:val="E4147FB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29D28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3D85C4D"/>
    <w:multiLevelType w:val="hybridMultilevel"/>
    <w:tmpl w:val="2A66111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53F47064"/>
    <w:multiLevelType w:val="hybridMultilevel"/>
    <w:tmpl w:val="D75C5CAA"/>
    <w:lvl w:ilvl="0" w:tplc="04090005">
      <w:start w:val="1"/>
      <w:numFmt w:val="bullet"/>
      <w:lvlText w:val=""/>
      <w:lvlJc w:val="left"/>
      <w:pPr>
        <w:ind w:left="702" w:hanging="420"/>
      </w:pPr>
      <w:rPr>
        <w:rFonts w:ascii="Wingdings" w:hAnsi="Wingdings" w:hint="default"/>
      </w:rPr>
    </w:lvl>
    <w:lvl w:ilvl="1" w:tplc="04090003" w:tentative="1">
      <w:start w:val="1"/>
      <w:numFmt w:val="bullet"/>
      <w:lvlText w:val=""/>
      <w:lvlJc w:val="left"/>
      <w:pPr>
        <w:ind w:left="1122" w:hanging="420"/>
      </w:pPr>
      <w:rPr>
        <w:rFonts w:ascii="Wingdings" w:hAnsi="Wingdings" w:hint="default"/>
      </w:rPr>
    </w:lvl>
    <w:lvl w:ilvl="2" w:tplc="04090005">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12" w15:restartNumberingAfterBreak="0">
    <w:nsid w:val="5B2C7568"/>
    <w:multiLevelType w:val="hybridMultilevel"/>
    <w:tmpl w:val="8086398A"/>
    <w:lvl w:ilvl="0" w:tplc="F4D408E2">
      <w:start w:val="1"/>
      <w:numFmt w:val="bullet"/>
      <w:lvlText w:val=""/>
      <w:lvlJc w:val="left"/>
      <w:pPr>
        <w:ind w:left="702" w:hanging="420"/>
      </w:pPr>
      <w:rPr>
        <w:rFonts w:ascii="Wingdings" w:hAnsi="Wingdings" w:hint="default"/>
      </w:rPr>
    </w:lvl>
    <w:lvl w:ilvl="1" w:tplc="04090003" w:tentative="1">
      <w:start w:val="1"/>
      <w:numFmt w:val="bullet"/>
      <w:lvlText w:val=""/>
      <w:lvlJc w:val="left"/>
      <w:pPr>
        <w:ind w:left="1122" w:hanging="420"/>
      </w:pPr>
      <w:rPr>
        <w:rFonts w:ascii="Wingdings" w:hAnsi="Wingdings" w:hint="default"/>
      </w:rPr>
    </w:lvl>
    <w:lvl w:ilvl="2" w:tplc="04090005">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13" w15:restartNumberingAfterBreak="0">
    <w:nsid w:val="64D5142B"/>
    <w:multiLevelType w:val="multilevel"/>
    <w:tmpl w:val="B61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E5FCF"/>
    <w:multiLevelType w:val="hybridMultilevel"/>
    <w:tmpl w:val="729A21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7B401CC1"/>
    <w:multiLevelType w:val="hybridMultilevel"/>
    <w:tmpl w:val="E1D067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9"/>
  </w:num>
  <w:num w:numId="3">
    <w:abstractNumId w:val="0"/>
  </w:num>
  <w:num w:numId="4">
    <w:abstractNumId w:val="1"/>
  </w:num>
  <w:num w:numId="5">
    <w:abstractNumId w:val="12"/>
  </w:num>
  <w:num w:numId="6">
    <w:abstractNumId w:val="11"/>
  </w:num>
  <w:num w:numId="7">
    <w:abstractNumId w:val="14"/>
  </w:num>
  <w:num w:numId="8">
    <w:abstractNumId w:val="8"/>
  </w:num>
  <w:num w:numId="9">
    <w:abstractNumId w:val="10"/>
  </w:num>
  <w:num w:numId="10">
    <w:abstractNumId w:val="13"/>
  </w:num>
  <w:num w:numId="11">
    <w:abstractNumId w:val="4"/>
  </w:num>
  <w:num w:numId="12">
    <w:abstractNumId w:val="3"/>
  </w:num>
  <w:num w:numId="13">
    <w:abstractNumId w:val="6"/>
  </w:num>
  <w:num w:numId="14">
    <w:abstractNumId w:val="7"/>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4D5"/>
    <w:rsid w:val="000007AE"/>
    <w:rsid w:val="00036460"/>
    <w:rsid w:val="00046F1B"/>
    <w:rsid w:val="00055812"/>
    <w:rsid w:val="00060D08"/>
    <w:rsid w:val="00071AA1"/>
    <w:rsid w:val="000729D1"/>
    <w:rsid w:val="00073F8F"/>
    <w:rsid w:val="00074AC5"/>
    <w:rsid w:val="000863C9"/>
    <w:rsid w:val="00087BFC"/>
    <w:rsid w:val="00095444"/>
    <w:rsid w:val="000954BA"/>
    <w:rsid w:val="000B02A3"/>
    <w:rsid w:val="000B212D"/>
    <w:rsid w:val="000C5509"/>
    <w:rsid w:val="000C5EBE"/>
    <w:rsid w:val="000E2026"/>
    <w:rsid w:val="000E6134"/>
    <w:rsid w:val="000E6B0B"/>
    <w:rsid w:val="000E7EB3"/>
    <w:rsid w:val="000F341D"/>
    <w:rsid w:val="000F4326"/>
    <w:rsid w:val="00101C27"/>
    <w:rsid w:val="001055AA"/>
    <w:rsid w:val="0010639C"/>
    <w:rsid w:val="001312E3"/>
    <w:rsid w:val="00131707"/>
    <w:rsid w:val="00136C0C"/>
    <w:rsid w:val="00136CBB"/>
    <w:rsid w:val="00157349"/>
    <w:rsid w:val="00157DCE"/>
    <w:rsid w:val="0016135A"/>
    <w:rsid w:val="001761FD"/>
    <w:rsid w:val="00180937"/>
    <w:rsid w:val="00181775"/>
    <w:rsid w:val="001B37B2"/>
    <w:rsid w:val="001B47F8"/>
    <w:rsid w:val="001B6149"/>
    <w:rsid w:val="001D4020"/>
    <w:rsid w:val="001D7C73"/>
    <w:rsid w:val="001F1F22"/>
    <w:rsid w:val="001F70A1"/>
    <w:rsid w:val="002103EC"/>
    <w:rsid w:val="0021702F"/>
    <w:rsid w:val="00225B7B"/>
    <w:rsid w:val="00251DFE"/>
    <w:rsid w:val="002556A9"/>
    <w:rsid w:val="00256760"/>
    <w:rsid w:val="00263C73"/>
    <w:rsid w:val="00271280"/>
    <w:rsid w:val="00273A27"/>
    <w:rsid w:val="00281638"/>
    <w:rsid w:val="00283FE3"/>
    <w:rsid w:val="002937B2"/>
    <w:rsid w:val="00294623"/>
    <w:rsid w:val="002976E4"/>
    <w:rsid w:val="002B2E7D"/>
    <w:rsid w:val="002B5385"/>
    <w:rsid w:val="002C005F"/>
    <w:rsid w:val="002C3627"/>
    <w:rsid w:val="002C505D"/>
    <w:rsid w:val="002E4030"/>
    <w:rsid w:val="002F2FB8"/>
    <w:rsid w:val="002F3D4F"/>
    <w:rsid w:val="003065FD"/>
    <w:rsid w:val="00313778"/>
    <w:rsid w:val="00320C03"/>
    <w:rsid w:val="003540CF"/>
    <w:rsid w:val="00355245"/>
    <w:rsid w:val="0036064E"/>
    <w:rsid w:val="00364D02"/>
    <w:rsid w:val="00373487"/>
    <w:rsid w:val="0037597A"/>
    <w:rsid w:val="00394904"/>
    <w:rsid w:val="003A50E7"/>
    <w:rsid w:val="003B114C"/>
    <w:rsid w:val="003B284A"/>
    <w:rsid w:val="003C5AEA"/>
    <w:rsid w:val="003F2684"/>
    <w:rsid w:val="003F4628"/>
    <w:rsid w:val="00401CD9"/>
    <w:rsid w:val="00413FD4"/>
    <w:rsid w:val="004157F5"/>
    <w:rsid w:val="004307B5"/>
    <w:rsid w:val="00466114"/>
    <w:rsid w:val="00476BAC"/>
    <w:rsid w:val="0047784C"/>
    <w:rsid w:val="00480CEE"/>
    <w:rsid w:val="0049188B"/>
    <w:rsid w:val="004A144F"/>
    <w:rsid w:val="004B5589"/>
    <w:rsid w:val="004C0666"/>
    <w:rsid w:val="004C4E88"/>
    <w:rsid w:val="004D7572"/>
    <w:rsid w:val="004E1870"/>
    <w:rsid w:val="004E4BC5"/>
    <w:rsid w:val="004E4C2D"/>
    <w:rsid w:val="004F488C"/>
    <w:rsid w:val="005076DC"/>
    <w:rsid w:val="00512747"/>
    <w:rsid w:val="00522B03"/>
    <w:rsid w:val="0054459E"/>
    <w:rsid w:val="00547721"/>
    <w:rsid w:val="005477A9"/>
    <w:rsid w:val="005561ED"/>
    <w:rsid w:val="005716A4"/>
    <w:rsid w:val="00582C32"/>
    <w:rsid w:val="005C4E7E"/>
    <w:rsid w:val="005D1739"/>
    <w:rsid w:val="005D35FD"/>
    <w:rsid w:val="005D3CCF"/>
    <w:rsid w:val="005E622B"/>
    <w:rsid w:val="005E7CA5"/>
    <w:rsid w:val="005F56A7"/>
    <w:rsid w:val="00604D83"/>
    <w:rsid w:val="00611122"/>
    <w:rsid w:val="0062682C"/>
    <w:rsid w:val="00626D9D"/>
    <w:rsid w:val="006440B0"/>
    <w:rsid w:val="00652D20"/>
    <w:rsid w:val="0066675E"/>
    <w:rsid w:val="00670FF4"/>
    <w:rsid w:val="00683538"/>
    <w:rsid w:val="006B3627"/>
    <w:rsid w:val="006B4E9B"/>
    <w:rsid w:val="006B55B6"/>
    <w:rsid w:val="006B668A"/>
    <w:rsid w:val="006C2DAB"/>
    <w:rsid w:val="006C5471"/>
    <w:rsid w:val="006D38E7"/>
    <w:rsid w:val="006F4C88"/>
    <w:rsid w:val="00702B58"/>
    <w:rsid w:val="00705689"/>
    <w:rsid w:val="00714180"/>
    <w:rsid w:val="0073493F"/>
    <w:rsid w:val="0078542D"/>
    <w:rsid w:val="007A2D19"/>
    <w:rsid w:val="007A3372"/>
    <w:rsid w:val="007B284D"/>
    <w:rsid w:val="007B6AF4"/>
    <w:rsid w:val="007B7EFF"/>
    <w:rsid w:val="007D1ACB"/>
    <w:rsid w:val="007E12A3"/>
    <w:rsid w:val="007E4083"/>
    <w:rsid w:val="007E5BAF"/>
    <w:rsid w:val="007F4787"/>
    <w:rsid w:val="00812353"/>
    <w:rsid w:val="008400A0"/>
    <w:rsid w:val="008527A3"/>
    <w:rsid w:val="00865217"/>
    <w:rsid w:val="008753E0"/>
    <w:rsid w:val="0089541D"/>
    <w:rsid w:val="008A25E7"/>
    <w:rsid w:val="008B2FFD"/>
    <w:rsid w:val="008C2566"/>
    <w:rsid w:val="008D32FB"/>
    <w:rsid w:val="008D4DBE"/>
    <w:rsid w:val="008E10DB"/>
    <w:rsid w:val="008E4F9C"/>
    <w:rsid w:val="008F14B3"/>
    <w:rsid w:val="008F3DF8"/>
    <w:rsid w:val="008F4501"/>
    <w:rsid w:val="0090332B"/>
    <w:rsid w:val="00913D4C"/>
    <w:rsid w:val="00920254"/>
    <w:rsid w:val="00922C5A"/>
    <w:rsid w:val="0094179D"/>
    <w:rsid w:val="009448DA"/>
    <w:rsid w:val="00955EE6"/>
    <w:rsid w:val="009568E3"/>
    <w:rsid w:val="0097404B"/>
    <w:rsid w:val="009740F4"/>
    <w:rsid w:val="00982EFD"/>
    <w:rsid w:val="00990083"/>
    <w:rsid w:val="009A38D9"/>
    <w:rsid w:val="009B0903"/>
    <w:rsid w:val="009C52FB"/>
    <w:rsid w:val="009C565A"/>
    <w:rsid w:val="009C6BB5"/>
    <w:rsid w:val="009D20AC"/>
    <w:rsid w:val="00A030EB"/>
    <w:rsid w:val="00A054B9"/>
    <w:rsid w:val="00A06087"/>
    <w:rsid w:val="00A064D5"/>
    <w:rsid w:val="00A4370C"/>
    <w:rsid w:val="00A47D50"/>
    <w:rsid w:val="00A765C2"/>
    <w:rsid w:val="00A80CF0"/>
    <w:rsid w:val="00A82870"/>
    <w:rsid w:val="00AA1605"/>
    <w:rsid w:val="00AB5EBB"/>
    <w:rsid w:val="00AC62AE"/>
    <w:rsid w:val="00AD0AE8"/>
    <w:rsid w:val="00AD196B"/>
    <w:rsid w:val="00AE0EC1"/>
    <w:rsid w:val="00AF042D"/>
    <w:rsid w:val="00B032EB"/>
    <w:rsid w:val="00B21CF8"/>
    <w:rsid w:val="00B271EC"/>
    <w:rsid w:val="00B323CF"/>
    <w:rsid w:val="00B32CC6"/>
    <w:rsid w:val="00B3728B"/>
    <w:rsid w:val="00B41DFA"/>
    <w:rsid w:val="00B47A24"/>
    <w:rsid w:val="00B54FB8"/>
    <w:rsid w:val="00B61CDF"/>
    <w:rsid w:val="00B64991"/>
    <w:rsid w:val="00B72831"/>
    <w:rsid w:val="00B7413F"/>
    <w:rsid w:val="00B80FA6"/>
    <w:rsid w:val="00B842CA"/>
    <w:rsid w:val="00B90133"/>
    <w:rsid w:val="00B93A3F"/>
    <w:rsid w:val="00BA01D9"/>
    <w:rsid w:val="00BC124C"/>
    <w:rsid w:val="00BD188D"/>
    <w:rsid w:val="00BD693B"/>
    <w:rsid w:val="00BD72B5"/>
    <w:rsid w:val="00BE3D07"/>
    <w:rsid w:val="00BF28AB"/>
    <w:rsid w:val="00BF399C"/>
    <w:rsid w:val="00C05338"/>
    <w:rsid w:val="00C1443D"/>
    <w:rsid w:val="00C26516"/>
    <w:rsid w:val="00C349B4"/>
    <w:rsid w:val="00C3592E"/>
    <w:rsid w:val="00C50B53"/>
    <w:rsid w:val="00C704E2"/>
    <w:rsid w:val="00C75FE6"/>
    <w:rsid w:val="00C93093"/>
    <w:rsid w:val="00C95527"/>
    <w:rsid w:val="00CA110D"/>
    <w:rsid w:val="00D02C8D"/>
    <w:rsid w:val="00D20D74"/>
    <w:rsid w:val="00D2174A"/>
    <w:rsid w:val="00D250F6"/>
    <w:rsid w:val="00D26769"/>
    <w:rsid w:val="00D310F0"/>
    <w:rsid w:val="00D42973"/>
    <w:rsid w:val="00D54913"/>
    <w:rsid w:val="00D5548F"/>
    <w:rsid w:val="00D63DEE"/>
    <w:rsid w:val="00D86005"/>
    <w:rsid w:val="00DA1936"/>
    <w:rsid w:val="00DA6CED"/>
    <w:rsid w:val="00DB386C"/>
    <w:rsid w:val="00DC2743"/>
    <w:rsid w:val="00DD3E80"/>
    <w:rsid w:val="00DE1320"/>
    <w:rsid w:val="00DF083E"/>
    <w:rsid w:val="00DF1FBC"/>
    <w:rsid w:val="00E14638"/>
    <w:rsid w:val="00E149FE"/>
    <w:rsid w:val="00E17F90"/>
    <w:rsid w:val="00E2336D"/>
    <w:rsid w:val="00E4176B"/>
    <w:rsid w:val="00E50C0B"/>
    <w:rsid w:val="00E636B5"/>
    <w:rsid w:val="00E7402F"/>
    <w:rsid w:val="00E80120"/>
    <w:rsid w:val="00E92841"/>
    <w:rsid w:val="00E938ED"/>
    <w:rsid w:val="00E95993"/>
    <w:rsid w:val="00E976CC"/>
    <w:rsid w:val="00EF7EF6"/>
    <w:rsid w:val="00F14974"/>
    <w:rsid w:val="00F149B9"/>
    <w:rsid w:val="00F3571E"/>
    <w:rsid w:val="00F36B74"/>
    <w:rsid w:val="00F61CF5"/>
    <w:rsid w:val="00F850EA"/>
    <w:rsid w:val="00F853E9"/>
    <w:rsid w:val="00F900D3"/>
    <w:rsid w:val="00F94928"/>
    <w:rsid w:val="00FE1B89"/>
    <w:rsid w:val="00FE34A5"/>
    <w:rsid w:val="00FF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34D2D"/>
  <w15:docId w15:val="{37148D67-33E3-4BF8-ACD6-B9D29F44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385"/>
    <w:pPr>
      <w:widowControl w:val="0"/>
      <w:jc w:val="both"/>
    </w:pPr>
    <w:rPr>
      <w:rFonts w:ascii="Times New Roman" w:hAnsi="Times New Roman"/>
      <w:kern w:val="2"/>
      <w:sz w:val="24"/>
      <w:szCs w:val="22"/>
    </w:rPr>
  </w:style>
  <w:style w:type="paragraph" w:styleId="1">
    <w:name w:val="heading 1"/>
    <w:basedOn w:val="a"/>
    <w:next w:val="a"/>
    <w:link w:val="10"/>
    <w:uiPriority w:val="9"/>
    <w:qFormat/>
    <w:rsid w:val="00B47A24"/>
    <w:pPr>
      <w:keepNext/>
      <w:keepLines/>
      <w:spacing w:beforeLines="400" w:before="400" w:afterLines="200" w:after="200" w:line="300" w:lineRule="auto"/>
      <w:jc w:val="center"/>
      <w:outlineLvl w:val="0"/>
    </w:pPr>
    <w:rPr>
      <w:rFonts w:eastAsia="STZhongsong"/>
      <w:b/>
      <w:bCs/>
      <w:kern w:val="44"/>
      <w:sz w:val="32"/>
      <w:szCs w:val="44"/>
    </w:rPr>
  </w:style>
  <w:style w:type="paragraph" w:styleId="2">
    <w:name w:val="heading 2"/>
    <w:basedOn w:val="a"/>
    <w:next w:val="a"/>
    <w:link w:val="20"/>
    <w:uiPriority w:val="9"/>
    <w:unhideWhenUsed/>
    <w:qFormat/>
    <w:rsid w:val="005561ED"/>
    <w:pPr>
      <w:keepNext/>
      <w:keepLines/>
      <w:spacing w:beforeLines="100" w:before="100" w:afterLines="50" w:after="50" w:line="300" w:lineRule="auto"/>
      <w:jc w:val="left"/>
      <w:outlineLvl w:val="1"/>
    </w:pPr>
    <w:rPr>
      <w:b/>
      <w:bCs/>
      <w:sz w:val="28"/>
      <w:szCs w:val="32"/>
    </w:rPr>
  </w:style>
  <w:style w:type="paragraph" w:styleId="3">
    <w:name w:val="heading 3"/>
    <w:basedOn w:val="a"/>
    <w:next w:val="a"/>
    <w:link w:val="30"/>
    <w:uiPriority w:val="9"/>
    <w:unhideWhenUsed/>
    <w:qFormat/>
    <w:rsid w:val="00C95527"/>
    <w:pPr>
      <w:keepNext/>
      <w:keepLines/>
      <w:spacing w:beforeLines="50" w:before="50" w:line="300" w:lineRule="auto"/>
      <w:jc w:val="left"/>
      <w:outlineLvl w:val="2"/>
    </w:pPr>
    <w:rPr>
      <w:b/>
      <w:bCs/>
      <w:szCs w:val="32"/>
    </w:rPr>
  </w:style>
  <w:style w:type="paragraph" w:styleId="4">
    <w:name w:val="heading 4"/>
    <w:basedOn w:val="a"/>
    <w:next w:val="a"/>
    <w:link w:val="40"/>
    <w:uiPriority w:val="9"/>
    <w:semiHidden/>
    <w:unhideWhenUsed/>
    <w:qFormat/>
    <w:rsid w:val="00136C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B47A24"/>
    <w:rPr>
      <w:rFonts w:ascii="Times New Roman" w:eastAsia="STZhongsong" w:hAnsi="Times New Roman"/>
      <w:b/>
      <w:bCs/>
      <w:kern w:val="44"/>
      <w:sz w:val="32"/>
      <w:szCs w:val="44"/>
    </w:rPr>
  </w:style>
  <w:style w:type="character" w:customStyle="1" w:styleId="20">
    <w:name w:val="标题 2 字符"/>
    <w:link w:val="2"/>
    <w:uiPriority w:val="9"/>
    <w:rsid w:val="005561ED"/>
    <w:rPr>
      <w:rFonts w:ascii="Times New Roman" w:hAnsi="Times New Roman" w:cs="Times New Roman"/>
      <w:b/>
      <w:bCs/>
      <w:kern w:val="2"/>
      <w:sz w:val="28"/>
      <w:szCs w:val="32"/>
    </w:rPr>
  </w:style>
  <w:style w:type="character" w:customStyle="1" w:styleId="30">
    <w:name w:val="标题 3 字符"/>
    <w:link w:val="3"/>
    <w:uiPriority w:val="9"/>
    <w:rsid w:val="00C95527"/>
    <w:rPr>
      <w:rFonts w:ascii="Times New Roman" w:hAnsi="Times New Roman"/>
      <w:b/>
      <w:bCs/>
      <w:kern w:val="2"/>
      <w:sz w:val="24"/>
      <w:szCs w:val="32"/>
    </w:rPr>
  </w:style>
  <w:style w:type="paragraph" w:styleId="a3">
    <w:name w:val="Date"/>
    <w:basedOn w:val="a"/>
    <w:next w:val="a"/>
    <w:link w:val="a4"/>
    <w:uiPriority w:val="99"/>
    <w:semiHidden/>
    <w:unhideWhenUsed/>
    <w:rsid w:val="00480CEE"/>
    <w:pPr>
      <w:ind w:leftChars="2500" w:left="100"/>
    </w:pPr>
  </w:style>
  <w:style w:type="character" w:customStyle="1" w:styleId="a4">
    <w:name w:val="日期 字符"/>
    <w:link w:val="a3"/>
    <w:uiPriority w:val="99"/>
    <w:semiHidden/>
    <w:rsid w:val="00480CEE"/>
    <w:rPr>
      <w:rFonts w:ascii="Times New Roman" w:hAnsi="Times New Roman"/>
      <w:kern w:val="2"/>
      <w:sz w:val="24"/>
      <w:szCs w:val="22"/>
    </w:rPr>
  </w:style>
  <w:style w:type="paragraph" w:styleId="a5">
    <w:name w:val="header"/>
    <w:basedOn w:val="a"/>
    <w:link w:val="a6"/>
    <w:uiPriority w:val="99"/>
    <w:unhideWhenUsed/>
    <w:rsid w:val="00E938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938ED"/>
    <w:rPr>
      <w:rFonts w:ascii="Times New Roman" w:hAnsi="Times New Roman"/>
      <w:kern w:val="2"/>
      <w:sz w:val="18"/>
      <w:szCs w:val="18"/>
    </w:rPr>
  </w:style>
  <w:style w:type="paragraph" w:styleId="a7">
    <w:name w:val="footer"/>
    <w:basedOn w:val="a"/>
    <w:link w:val="a8"/>
    <w:uiPriority w:val="99"/>
    <w:unhideWhenUsed/>
    <w:rsid w:val="00E938ED"/>
    <w:pPr>
      <w:tabs>
        <w:tab w:val="center" w:pos="4153"/>
        <w:tab w:val="right" w:pos="8306"/>
      </w:tabs>
      <w:snapToGrid w:val="0"/>
      <w:jc w:val="left"/>
    </w:pPr>
    <w:rPr>
      <w:sz w:val="18"/>
      <w:szCs w:val="18"/>
    </w:rPr>
  </w:style>
  <w:style w:type="character" w:customStyle="1" w:styleId="a8">
    <w:name w:val="页脚 字符"/>
    <w:link w:val="a7"/>
    <w:uiPriority w:val="99"/>
    <w:rsid w:val="00E938ED"/>
    <w:rPr>
      <w:rFonts w:ascii="Times New Roman" w:hAnsi="Times New Roman"/>
      <w:kern w:val="2"/>
      <w:sz w:val="18"/>
      <w:szCs w:val="18"/>
    </w:rPr>
  </w:style>
  <w:style w:type="paragraph" w:styleId="a9">
    <w:name w:val="Balloon Text"/>
    <w:basedOn w:val="a"/>
    <w:link w:val="aa"/>
    <w:uiPriority w:val="99"/>
    <w:semiHidden/>
    <w:unhideWhenUsed/>
    <w:rsid w:val="00E938ED"/>
    <w:rPr>
      <w:sz w:val="18"/>
      <w:szCs w:val="18"/>
    </w:rPr>
  </w:style>
  <w:style w:type="character" w:customStyle="1" w:styleId="aa">
    <w:name w:val="批注框文本 字符"/>
    <w:link w:val="a9"/>
    <w:uiPriority w:val="99"/>
    <w:semiHidden/>
    <w:rsid w:val="00E938ED"/>
    <w:rPr>
      <w:rFonts w:ascii="Times New Roman" w:hAnsi="Times New Roman"/>
      <w:kern w:val="2"/>
      <w:sz w:val="18"/>
      <w:szCs w:val="18"/>
    </w:rPr>
  </w:style>
  <w:style w:type="paragraph" w:styleId="TOC3">
    <w:name w:val="toc 3"/>
    <w:basedOn w:val="a"/>
    <w:next w:val="a"/>
    <w:autoRedefine/>
    <w:uiPriority w:val="39"/>
    <w:unhideWhenUsed/>
    <w:rsid w:val="00E17F90"/>
    <w:pPr>
      <w:spacing w:line="300" w:lineRule="auto"/>
      <w:ind w:leftChars="400" w:left="400" w:rightChars="200" w:right="200"/>
    </w:pPr>
  </w:style>
  <w:style w:type="paragraph" w:styleId="TOC1">
    <w:name w:val="toc 1"/>
    <w:basedOn w:val="a"/>
    <w:next w:val="a"/>
    <w:autoRedefine/>
    <w:uiPriority w:val="39"/>
    <w:unhideWhenUsed/>
    <w:rsid w:val="00DA6CED"/>
    <w:pPr>
      <w:tabs>
        <w:tab w:val="right" w:leader="dot" w:pos="8777"/>
      </w:tabs>
      <w:spacing w:beforeLines="50" w:before="120" w:line="300" w:lineRule="auto"/>
      <w:ind w:leftChars="200" w:left="480"/>
    </w:pPr>
    <w:rPr>
      <w:b/>
      <w:noProof/>
    </w:rPr>
  </w:style>
  <w:style w:type="paragraph" w:styleId="TOC2">
    <w:name w:val="toc 2"/>
    <w:basedOn w:val="a"/>
    <w:next w:val="a"/>
    <w:autoRedefine/>
    <w:uiPriority w:val="39"/>
    <w:unhideWhenUsed/>
    <w:rsid w:val="00E17F90"/>
    <w:pPr>
      <w:spacing w:line="300" w:lineRule="auto"/>
      <w:ind w:leftChars="300" w:left="300" w:rightChars="200" w:right="200"/>
    </w:pPr>
  </w:style>
  <w:style w:type="character" w:styleId="ab">
    <w:name w:val="Hyperlink"/>
    <w:uiPriority w:val="99"/>
    <w:unhideWhenUsed/>
    <w:rsid w:val="00E17F90"/>
    <w:rPr>
      <w:color w:val="0000FF"/>
      <w:u w:val="single"/>
    </w:rPr>
  </w:style>
  <w:style w:type="paragraph" w:styleId="TOC">
    <w:name w:val="TOC Heading"/>
    <w:basedOn w:val="1"/>
    <w:next w:val="a"/>
    <w:uiPriority w:val="39"/>
    <w:semiHidden/>
    <w:unhideWhenUsed/>
    <w:qFormat/>
    <w:rsid w:val="00E95993"/>
    <w:pPr>
      <w:widowControl/>
      <w:spacing w:beforeLines="0" w:before="480" w:afterLines="0" w:after="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sid w:val="00E636B5"/>
    <w:rPr>
      <w:color w:val="808080"/>
    </w:rPr>
  </w:style>
  <w:style w:type="paragraph" w:styleId="ad">
    <w:name w:val="Normal Indent"/>
    <w:basedOn w:val="a"/>
    <w:rsid w:val="001761FD"/>
    <w:pPr>
      <w:ind w:firstLine="420"/>
    </w:pPr>
    <w:rPr>
      <w:sz w:val="21"/>
      <w:szCs w:val="20"/>
    </w:rPr>
  </w:style>
  <w:style w:type="paragraph" w:styleId="ae">
    <w:name w:val="List Paragraph"/>
    <w:basedOn w:val="a"/>
    <w:uiPriority w:val="99"/>
    <w:unhideWhenUsed/>
    <w:rsid w:val="00E50C0B"/>
    <w:pPr>
      <w:ind w:firstLineChars="200" w:firstLine="420"/>
    </w:pPr>
    <w:rPr>
      <w:sz w:val="21"/>
      <w:szCs w:val="20"/>
    </w:rPr>
  </w:style>
  <w:style w:type="paragraph" w:styleId="af">
    <w:name w:val="Normal (Web)"/>
    <w:basedOn w:val="a"/>
    <w:uiPriority w:val="99"/>
    <w:unhideWhenUsed/>
    <w:rsid w:val="00812353"/>
    <w:pPr>
      <w:widowControl/>
      <w:spacing w:before="100" w:beforeAutospacing="1" w:after="100" w:afterAutospacing="1"/>
      <w:jc w:val="left"/>
    </w:pPr>
    <w:rPr>
      <w:rFonts w:ascii="宋体" w:hAnsi="宋体" w:cs="宋体"/>
      <w:kern w:val="0"/>
      <w:szCs w:val="24"/>
    </w:rPr>
  </w:style>
  <w:style w:type="paragraph" w:styleId="af0">
    <w:name w:val="endnote text"/>
    <w:basedOn w:val="a"/>
    <w:link w:val="af1"/>
    <w:uiPriority w:val="99"/>
    <w:semiHidden/>
    <w:unhideWhenUsed/>
    <w:rsid w:val="00812353"/>
    <w:pPr>
      <w:snapToGrid w:val="0"/>
      <w:jc w:val="left"/>
    </w:pPr>
  </w:style>
  <w:style w:type="character" w:customStyle="1" w:styleId="af1">
    <w:name w:val="尾注文本 字符"/>
    <w:basedOn w:val="a0"/>
    <w:link w:val="af0"/>
    <w:uiPriority w:val="99"/>
    <w:semiHidden/>
    <w:rsid w:val="00812353"/>
    <w:rPr>
      <w:rFonts w:ascii="Times New Roman" w:hAnsi="Times New Roman"/>
      <w:kern w:val="2"/>
      <w:sz w:val="24"/>
      <w:szCs w:val="22"/>
    </w:rPr>
  </w:style>
  <w:style w:type="character" w:styleId="af2">
    <w:name w:val="endnote reference"/>
    <w:basedOn w:val="a0"/>
    <w:uiPriority w:val="99"/>
    <w:semiHidden/>
    <w:unhideWhenUsed/>
    <w:rsid w:val="00812353"/>
    <w:rPr>
      <w:vertAlign w:val="superscript"/>
    </w:rPr>
  </w:style>
  <w:style w:type="paragraph" w:styleId="af3">
    <w:name w:val="footnote text"/>
    <w:basedOn w:val="a"/>
    <w:link w:val="af4"/>
    <w:uiPriority w:val="99"/>
    <w:semiHidden/>
    <w:unhideWhenUsed/>
    <w:rsid w:val="00812353"/>
    <w:pPr>
      <w:snapToGrid w:val="0"/>
      <w:jc w:val="left"/>
    </w:pPr>
    <w:rPr>
      <w:sz w:val="18"/>
      <w:szCs w:val="18"/>
    </w:rPr>
  </w:style>
  <w:style w:type="character" w:customStyle="1" w:styleId="af4">
    <w:name w:val="脚注文本 字符"/>
    <w:basedOn w:val="a0"/>
    <w:link w:val="af3"/>
    <w:uiPriority w:val="99"/>
    <w:semiHidden/>
    <w:rsid w:val="00812353"/>
    <w:rPr>
      <w:rFonts w:ascii="Times New Roman" w:hAnsi="Times New Roman"/>
      <w:kern w:val="2"/>
      <w:sz w:val="18"/>
      <w:szCs w:val="18"/>
    </w:rPr>
  </w:style>
  <w:style w:type="character" w:styleId="af5">
    <w:name w:val="footnote reference"/>
    <w:basedOn w:val="a0"/>
    <w:uiPriority w:val="99"/>
    <w:semiHidden/>
    <w:unhideWhenUsed/>
    <w:rsid w:val="00812353"/>
    <w:rPr>
      <w:vertAlign w:val="superscript"/>
    </w:rPr>
  </w:style>
  <w:style w:type="paragraph" w:styleId="af6">
    <w:name w:val="caption"/>
    <w:basedOn w:val="a"/>
    <w:next w:val="a"/>
    <w:uiPriority w:val="35"/>
    <w:unhideWhenUsed/>
    <w:qFormat/>
    <w:rsid w:val="00A054B9"/>
    <w:rPr>
      <w:rFonts w:asciiTheme="majorHAnsi" w:eastAsia="黑体" w:hAnsiTheme="majorHAnsi" w:cstheme="majorBidi"/>
      <w:sz w:val="20"/>
      <w:szCs w:val="20"/>
    </w:rPr>
  </w:style>
  <w:style w:type="character" w:styleId="af7">
    <w:name w:val="Unresolved Mention"/>
    <w:basedOn w:val="a0"/>
    <w:uiPriority w:val="99"/>
    <w:semiHidden/>
    <w:unhideWhenUsed/>
    <w:rsid w:val="00F94928"/>
    <w:rPr>
      <w:color w:val="605E5C"/>
      <w:shd w:val="clear" w:color="auto" w:fill="E1DFDD"/>
    </w:rPr>
  </w:style>
  <w:style w:type="character" w:customStyle="1" w:styleId="40">
    <w:name w:val="标题 4 字符"/>
    <w:basedOn w:val="a0"/>
    <w:link w:val="4"/>
    <w:uiPriority w:val="9"/>
    <w:semiHidden/>
    <w:rsid w:val="00136C0C"/>
    <w:rPr>
      <w:rFonts w:asciiTheme="majorHAnsi" w:eastAsiaTheme="majorEastAsia" w:hAnsiTheme="majorHAnsi" w:cstheme="majorBidi"/>
      <w:b/>
      <w:bCs/>
      <w:kern w:val="2"/>
      <w:sz w:val="28"/>
      <w:szCs w:val="28"/>
    </w:rPr>
  </w:style>
  <w:style w:type="character" w:customStyle="1" w:styleId="tag">
    <w:name w:val="tag"/>
    <w:basedOn w:val="a0"/>
    <w:rsid w:val="002556A9"/>
  </w:style>
  <w:style w:type="character" w:customStyle="1" w:styleId="tag-name">
    <w:name w:val="tag-name"/>
    <w:basedOn w:val="a0"/>
    <w:rsid w:val="002556A9"/>
  </w:style>
  <w:style w:type="character" w:customStyle="1" w:styleId="attribute">
    <w:name w:val="attribute"/>
    <w:basedOn w:val="a0"/>
    <w:rsid w:val="002556A9"/>
  </w:style>
  <w:style w:type="character" w:customStyle="1" w:styleId="attribute-value">
    <w:name w:val="attribute-value"/>
    <w:basedOn w:val="a0"/>
    <w:rsid w:val="002556A9"/>
  </w:style>
  <w:style w:type="paragraph" w:customStyle="1" w:styleId="alt">
    <w:name w:val="alt"/>
    <w:basedOn w:val="a"/>
    <w:rsid w:val="002556A9"/>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247707">
      <w:bodyDiv w:val="1"/>
      <w:marLeft w:val="0"/>
      <w:marRight w:val="0"/>
      <w:marTop w:val="0"/>
      <w:marBottom w:val="0"/>
      <w:divBdr>
        <w:top w:val="none" w:sz="0" w:space="0" w:color="auto"/>
        <w:left w:val="none" w:sz="0" w:space="0" w:color="auto"/>
        <w:bottom w:val="none" w:sz="0" w:space="0" w:color="auto"/>
        <w:right w:val="none" w:sz="0" w:space="0" w:color="auto"/>
      </w:divBdr>
    </w:div>
    <w:div w:id="233324522">
      <w:bodyDiv w:val="1"/>
      <w:marLeft w:val="0"/>
      <w:marRight w:val="0"/>
      <w:marTop w:val="0"/>
      <w:marBottom w:val="0"/>
      <w:divBdr>
        <w:top w:val="none" w:sz="0" w:space="0" w:color="auto"/>
        <w:left w:val="none" w:sz="0" w:space="0" w:color="auto"/>
        <w:bottom w:val="none" w:sz="0" w:space="0" w:color="auto"/>
        <w:right w:val="none" w:sz="0" w:space="0" w:color="auto"/>
      </w:divBdr>
      <w:divsChild>
        <w:div w:id="823353209">
          <w:marLeft w:val="0"/>
          <w:marRight w:val="0"/>
          <w:marTop w:val="0"/>
          <w:marBottom w:val="225"/>
          <w:divBdr>
            <w:top w:val="none" w:sz="0" w:space="0" w:color="auto"/>
            <w:left w:val="none" w:sz="0" w:space="0" w:color="auto"/>
            <w:bottom w:val="none" w:sz="0" w:space="0" w:color="auto"/>
            <w:right w:val="none" w:sz="0" w:space="0" w:color="auto"/>
          </w:divBdr>
          <w:divsChild>
            <w:div w:id="320551027">
              <w:marLeft w:val="15"/>
              <w:marRight w:val="0"/>
              <w:marTop w:val="0"/>
              <w:marBottom w:val="0"/>
              <w:divBdr>
                <w:top w:val="none" w:sz="0" w:space="0" w:color="auto"/>
                <w:left w:val="none" w:sz="0" w:space="0" w:color="auto"/>
                <w:bottom w:val="none" w:sz="0" w:space="0" w:color="auto"/>
                <w:right w:val="none" w:sz="0" w:space="0" w:color="auto"/>
              </w:divBdr>
            </w:div>
            <w:div w:id="641153329">
              <w:marLeft w:val="0"/>
              <w:marRight w:val="0"/>
              <w:marTop w:val="0"/>
              <w:marBottom w:val="225"/>
              <w:divBdr>
                <w:top w:val="none" w:sz="0" w:space="0" w:color="auto"/>
                <w:left w:val="none" w:sz="0" w:space="0" w:color="auto"/>
                <w:bottom w:val="none" w:sz="0" w:space="0" w:color="auto"/>
                <w:right w:val="none" w:sz="0" w:space="0" w:color="auto"/>
              </w:divBdr>
            </w:div>
          </w:divsChild>
        </w:div>
        <w:div w:id="1322582587">
          <w:marLeft w:val="0"/>
          <w:marRight w:val="0"/>
          <w:marTop w:val="0"/>
          <w:marBottom w:val="0"/>
          <w:divBdr>
            <w:top w:val="single" w:sz="6" w:space="4" w:color="F6F6F6"/>
            <w:left w:val="single" w:sz="6" w:space="0" w:color="F6F6F6"/>
            <w:bottom w:val="single" w:sz="6" w:space="0" w:color="F6F6F6"/>
            <w:right w:val="single" w:sz="6" w:space="0" w:color="F6F6F6"/>
          </w:divBdr>
          <w:divsChild>
            <w:div w:id="776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3127">
      <w:bodyDiv w:val="1"/>
      <w:marLeft w:val="0"/>
      <w:marRight w:val="0"/>
      <w:marTop w:val="0"/>
      <w:marBottom w:val="0"/>
      <w:divBdr>
        <w:top w:val="none" w:sz="0" w:space="0" w:color="auto"/>
        <w:left w:val="none" w:sz="0" w:space="0" w:color="auto"/>
        <w:bottom w:val="none" w:sz="0" w:space="0" w:color="auto"/>
        <w:right w:val="none" w:sz="0" w:space="0" w:color="auto"/>
      </w:divBdr>
      <w:divsChild>
        <w:div w:id="1018963733">
          <w:marLeft w:val="0"/>
          <w:marRight w:val="0"/>
          <w:marTop w:val="0"/>
          <w:marBottom w:val="225"/>
          <w:divBdr>
            <w:top w:val="none" w:sz="0" w:space="0" w:color="auto"/>
            <w:left w:val="none" w:sz="0" w:space="0" w:color="auto"/>
            <w:bottom w:val="none" w:sz="0" w:space="0" w:color="auto"/>
            <w:right w:val="none" w:sz="0" w:space="0" w:color="auto"/>
          </w:divBdr>
          <w:divsChild>
            <w:div w:id="576863383">
              <w:marLeft w:val="15"/>
              <w:marRight w:val="0"/>
              <w:marTop w:val="0"/>
              <w:marBottom w:val="0"/>
              <w:divBdr>
                <w:top w:val="none" w:sz="0" w:space="0" w:color="auto"/>
                <w:left w:val="none" w:sz="0" w:space="0" w:color="auto"/>
                <w:bottom w:val="none" w:sz="0" w:space="0" w:color="auto"/>
                <w:right w:val="none" w:sz="0" w:space="0" w:color="auto"/>
              </w:divBdr>
            </w:div>
            <w:div w:id="2010407057">
              <w:marLeft w:val="0"/>
              <w:marRight w:val="0"/>
              <w:marTop w:val="0"/>
              <w:marBottom w:val="225"/>
              <w:divBdr>
                <w:top w:val="none" w:sz="0" w:space="0" w:color="auto"/>
                <w:left w:val="none" w:sz="0" w:space="0" w:color="auto"/>
                <w:bottom w:val="none" w:sz="0" w:space="0" w:color="auto"/>
                <w:right w:val="none" w:sz="0" w:space="0" w:color="auto"/>
              </w:divBdr>
            </w:div>
          </w:divsChild>
        </w:div>
        <w:div w:id="1963341608">
          <w:marLeft w:val="0"/>
          <w:marRight w:val="0"/>
          <w:marTop w:val="0"/>
          <w:marBottom w:val="0"/>
          <w:divBdr>
            <w:top w:val="single" w:sz="6" w:space="4" w:color="F6F6F6"/>
            <w:left w:val="single" w:sz="6" w:space="0" w:color="F6F6F6"/>
            <w:bottom w:val="single" w:sz="6" w:space="0" w:color="F6F6F6"/>
            <w:right w:val="single" w:sz="6" w:space="0" w:color="F6F6F6"/>
          </w:divBdr>
          <w:divsChild>
            <w:div w:id="5694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585">
      <w:bodyDiv w:val="1"/>
      <w:marLeft w:val="0"/>
      <w:marRight w:val="0"/>
      <w:marTop w:val="0"/>
      <w:marBottom w:val="0"/>
      <w:divBdr>
        <w:top w:val="none" w:sz="0" w:space="0" w:color="auto"/>
        <w:left w:val="none" w:sz="0" w:space="0" w:color="auto"/>
        <w:bottom w:val="none" w:sz="0" w:space="0" w:color="auto"/>
        <w:right w:val="none" w:sz="0" w:space="0" w:color="auto"/>
      </w:divBdr>
      <w:divsChild>
        <w:div w:id="923417457">
          <w:marLeft w:val="120"/>
          <w:marRight w:val="0"/>
          <w:marTop w:val="0"/>
          <w:marBottom w:val="0"/>
          <w:divBdr>
            <w:top w:val="none" w:sz="0" w:space="0" w:color="auto"/>
            <w:left w:val="none" w:sz="0" w:space="0" w:color="auto"/>
            <w:bottom w:val="none" w:sz="0" w:space="0" w:color="auto"/>
            <w:right w:val="none" w:sz="0" w:space="0" w:color="auto"/>
          </w:divBdr>
          <w:divsChild>
            <w:div w:id="1766877903">
              <w:marLeft w:val="0"/>
              <w:marRight w:val="0"/>
              <w:marTop w:val="0"/>
              <w:marBottom w:val="0"/>
              <w:divBdr>
                <w:top w:val="none" w:sz="0" w:space="0" w:color="auto"/>
                <w:left w:val="none" w:sz="0" w:space="0" w:color="auto"/>
                <w:bottom w:val="none" w:sz="0" w:space="0" w:color="auto"/>
                <w:right w:val="none" w:sz="0" w:space="0" w:color="auto"/>
              </w:divBdr>
            </w:div>
          </w:divsChild>
        </w:div>
        <w:div w:id="1013383313">
          <w:marLeft w:val="120"/>
          <w:marRight w:val="0"/>
          <w:marTop w:val="0"/>
          <w:marBottom w:val="0"/>
          <w:divBdr>
            <w:top w:val="none" w:sz="0" w:space="0" w:color="auto"/>
            <w:left w:val="none" w:sz="0" w:space="0" w:color="auto"/>
            <w:bottom w:val="none" w:sz="0" w:space="0" w:color="auto"/>
            <w:right w:val="none" w:sz="0" w:space="0" w:color="auto"/>
          </w:divBdr>
          <w:divsChild>
            <w:div w:id="1898273243">
              <w:marLeft w:val="0"/>
              <w:marRight w:val="0"/>
              <w:marTop w:val="0"/>
              <w:marBottom w:val="0"/>
              <w:divBdr>
                <w:top w:val="none" w:sz="0" w:space="0" w:color="auto"/>
                <w:left w:val="none" w:sz="0" w:space="0" w:color="auto"/>
                <w:bottom w:val="none" w:sz="0" w:space="0" w:color="auto"/>
                <w:right w:val="none" w:sz="0" w:space="0" w:color="auto"/>
              </w:divBdr>
            </w:div>
          </w:divsChild>
        </w:div>
        <w:div w:id="1964190653">
          <w:marLeft w:val="120"/>
          <w:marRight w:val="0"/>
          <w:marTop w:val="0"/>
          <w:marBottom w:val="0"/>
          <w:divBdr>
            <w:top w:val="none" w:sz="0" w:space="0" w:color="auto"/>
            <w:left w:val="none" w:sz="0" w:space="0" w:color="auto"/>
            <w:bottom w:val="none" w:sz="0" w:space="0" w:color="auto"/>
            <w:right w:val="none" w:sz="0" w:space="0" w:color="auto"/>
          </w:divBdr>
          <w:divsChild>
            <w:div w:id="936643641">
              <w:marLeft w:val="0"/>
              <w:marRight w:val="0"/>
              <w:marTop w:val="0"/>
              <w:marBottom w:val="0"/>
              <w:divBdr>
                <w:top w:val="none" w:sz="0" w:space="0" w:color="auto"/>
                <w:left w:val="none" w:sz="0" w:space="0" w:color="auto"/>
                <w:bottom w:val="none" w:sz="0" w:space="0" w:color="auto"/>
                <w:right w:val="none" w:sz="0" w:space="0" w:color="auto"/>
              </w:divBdr>
            </w:div>
          </w:divsChild>
        </w:div>
        <w:div w:id="168981589">
          <w:marLeft w:val="120"/>
          <w:marRight w:val="0"/>
          <w:marTop w:val="0"/>
          <w:marBottom w:val="0"/>
          <w:divBdr>
            <w:top w:val="none" w:sz="0" w:space="0" w:color="auto"/>
            <w:left w:val="none" w:sz="0" w:space="0" w:color="auto"/>
            <w:bottom w:val="none" w:sz="0" w:space="0" w:color="auto"/>
            <w:right w:val="none" w:sz="0" w:space="0" w:color="auto"/>
          </w:divBdr>
          <w:divsChild>
            <w:div w:id="2090271130">
              <w:marLeft w:val="0"/>
              <w:marRight w:val="0"/>
              <w:marTop w:val="0"/>
              <w:marBottom w:val="0"/>
              <w:divBdr>
                <w:top w:val="none" w:sz="0" w:space="0" w:color="auto"/>
                <w:left w:val="none" w:sz="0" w:space="0" w:color="auto"/>
                <w:bottom w:val="none" w:sz="0" w:space="0" w:color="auto"/>
                <w:right w:val="none" w:sz="0" w:space="0" w:color="auto"/>
              </w:divBdr>
            </w:div>
          </w:divsChild>
        </w:div>
        <w:div w:id="1625190915">
          <w:marLeft w:val="120"/>
          <w:marRight w:val="0"/>
          <w:marTop w:val="0"/>
          <w:marBottom w:val="0"/>
          <w:divBdr>
            <w:top w:val="none" w:sz="0" w:space="0" w:color="auto"/>
            <w:left w:val="none" w:sz="0" w:space="0" w:color="auto"/>
            <w:bottom w:val="none" w:sz="0" w:space="0" w:color="auto"/>
            <w:right w:val="none" w:sz="0" w:space="0" w:color="auto"/>
          </w:divBdr>
          <w:divsChild>
            <w:div w:id="456265538">
              <w:marLeft w:val="0"/>
              <w:marRight w:val="0"/>
              <w:marTop w:val="0"/>
              <w:marBottom w:val="0"/>
              <w:divBdr>
                <w:top w:val="none" w:sz="0" w:space="0" w:color="auto"/>
                <w:left w:val="none" w:sz="0" w:space="0" w:color="auto"/>
                <w:bottom w:val="none" w:sz="0" w:space="0" w:color="auto"/>
                <w:right w:val="none" w:sz="0" w:space="0" w:color="auto"/>
              </w:divBdr>
            </w:div>
          </w:divsChild>
        </w:div>
        <w:div w:id="301156718">
          <w:marLeft w:val="120"/>
          <w:marRight w:val="0"/>
          <w:marTop w:val="0"/>
          <w:marBottom w:val="0"/>
          <w:divBdr>
            <w:top w:val="none" w:sz="0" w:space="0" w:color="auto"/>
            <w:left w:val="none" w:sz="0" w:space="0" w:color="auto"/>
            <w:bottom w:val="none" w:sz="0" w:space="0" w:color="auto"/>
            <w:right w:val="none" w:sz="0" w:space="0" w:color="auto"/>
          </w:divBdr>
          <w:divsChild>
            <w:div w:id="203836188">
              <w:marLeft w:val="0"/>
              <w:marRight w:val="0"/>
              <w:marTop w:val="0"/>
              <w:marBottom w:val="0"/>
              <w:divBdr>
                <w:top w:val="none" w:sz="0" w:space="0" w:color="auto"/>
                <w:left w:val="none" w:sz="0" w:space="0" w:color="auto"/>
                <w:bottom w:val="none" w:sz="0" w:space="0" w:color="auto"/>
                <w:right w:val="none" w:sz="0" w:space="0" w:color="auto"/>
              </w:divBdr>
            </w:div>
          </w:divsChild>
        </w:div>
        <w:div w:id="664935484">
          <w:marLeft w:val="120"/>
          <w:marRight w:val="0"/>
          <w:marTop w:val="0"/>
          <w:marBottom w:val="0"/>
          <w:divBdr>
            <w:top w:val="none" w:sz="0" w:space="0" w:color="auto"/>
            <w:left w:val="none" w:sz="0" w:space="0" w:color="auto"/>
            <w:bottom w:val="none" w:sz="0" w:space="0" w:color="auto"/>
            <w:right w:val="none" w:sz="0" w:space="0" w:color="auto"/>
          </w:divBdr>
          <w:divsChild>
            <w:div w:id="720517652">
              <w:marLeft w:val="0"/>
              <w:marRight w:val="0"/>
              <w:marTop w:val="0"/>
              <w:marBottom w:val="0"/>
              <w:divBdr>
                <w:top w:val="none" w:sz="0" w:space="0" w:color="auto"/>
                <w:left w:val="none" w:sz="0" w:space="0" w:color="auto"/>
                <w:bottom w:val="none" w:sz="0" w:space="0" w:color="auto"/>
                <w:right w:val="none" w:sz="0" w:space="0" w:color="auto"/>
              </w:divBdr>
            </w:div>
          </w:divsChild>
        </w:div>
        <w:div w:id="254628179">
          <w:marLeft w:val="120"/>
          <w:marRight w:val="0"/>
          <w:marTop w:val="0"/>
          <w:marBottom w:val="0"/>
          <w:divBdr>
            <w:top w:val="none" w:sz="0" w:space="0" w:color="auto"/>
            <w:left w:val="none" w:sz="0" w:space="0" w:color="auto"/>
            <w:bottom w:val="none" w:sz="0" w:space="0" w:color="auto"/>
            <w:right w:val="none" w:sz="0" w:space="0" w:color="auto"/>
          </w:divBdr>
          <w:divsChild>
            <w:div w:id="1165628204">
              <w:marLeft w:val="0"/>
              <w:marRight w:val="0"/>
              <w:marTop w:val="0"/>
              <w:marBottom w:val="0"/>
              <w:divBdr>
                <w:top w:val="none" w:sz="0" w:space="0" w:color="auto"/>
                <w:left w:val="none" w:sz="0" w:space="0" w:color="auto"/>
                <w:bottom w:val="none" w:sz="0" w:space="0" w:color="auto"/>
                <w:right w:val="none" w:sz="0" w:space="0" w:color="auto"/>
              </w:divBdr>
            </w:div>
          </w:divsChild>
        </w:div>
        <w:div w:id="680857050">
          <w:marLeft w:val="120"/>
          <w:marRight w:val="0"/>
          <w:marTop w:val="0"/>
          <w:marBottom w:val="0"/>
          <w:divBdr>
            <w:top w:val="none" w:sz="0" w:space="0" w:color="auto"/>
            <w:left w:val="none" w:sz="0" w:space="0" w:color="auto"/>
            <w:bottom w:val="none" w:sz="0" w:space="0" w:color="auto"/>
            <w:right w:val="none" w:sz="0" w:space="0" w:color="auto"/>
          </w:divBdr>
          <w:divsChild>
            <w:div w:id="1877086093">
              <w:marLeft w:val="0"/>
              <w:marRight w:val="0"/>
              <w:marTop w:val="0"/>
              <w:marBottom w:val="0"/>
              <w:divBdr>
                <w:top w:val="none" w:sz="0" w:space="0" w:color="auto"/>
                <w:left w:val="none" w:sz="0" w:space="0" w:color="auto"/>
                <w:bottom w:val="none" w:sz="0" w:space="0" w:color="auto"/>
                <w:right w:val="none" w:sz="0" w:space="0" w:color="auto"/>
              </w:divBdr>
            </w:div>
          </w:divsChild>
        </w:div>
        <w:div w:id="584534346">
          <w:marLeft w:val="120"/>
          <w:marRight w:val="0"/>
          <w:marTop w:val="0"/>
          <w:marBottom w:val="0"/>
          <w:divBdr>
            <w:top w:val="none" w:sz="0" w:space="0" w:color="auto"/>
            <w:left w:val="none" w:sz="0" w:space="0" w:color="auto"/>
            <w:bottom w:val="none" w:sz="0" w:space="0" w:color="auto"/>
            <w:right w:val="none" w:sz="0" w:space="0" w:color="auto"/>
          </w:divBdr>
          <w:divsChild>
            <w:div w:id="1956403911">
              <w:marLeft w:val="0"/>
              <w:marRight w:val="0"/>
              <w:marTop w:val="0"/>
              <w:marBottom w:val="0"/>
              <w:divBdr>
                <w:top w:val="none" w:sz="0" w:space="0" w:color="auto"/>
                <w:left w:val="none" w:sz="0" w:space="0" w:color="auto"/>
                <w:bottom w:val="none" w:sz="0" w:space="0" w:color="auto"/>
                <w:right w:val="none" w:sz="0" w:space="0" w:color="auto"/>
              </w:divBdr>
            </w:div>
          </w:divsChild>
        </w:div>
        <w:div w:id="770469853">
          <w:marLeft w:val="120"/>
          <w:marRight w:val="0"/>
          <w:marTop w:val="0"/>
          <w:marBottom w:val="0"/>
          <w:divBdr>
            <w:top w:val="none" w:sz="0" w:space="0" w:color="auto"/>
            <w:left w:val="none" w:sz="0" w:space="0" w:color="auto"/>
            <w:bottom w:val="none" w:sz="0" w:space="0" w:color="auto"/>
            <w:right w:val="none" w:sz="0" w:space="0" w:color="auto"/>
          </w:divBdr>
          <w:divsChild>
            <w:div w:id="652216205">
              <w:marLeft w:val="0"/>
              <w:marRight w:val="0"/>
              <w:marTop w:val="0"/>
              <w:marBottom w:val="0"/>
              <w:divBdr>
                <w:top w:val="none" w:sz="0" w:space="0" w:color="auto"/>
                <w:left w:val="none" w:sz="0" w:space="0" w:color="auto"/>
                <w:bottom w:val="none" w:sz="0" w:space="0" w:color="auto"/>
                <w:right w:val="none" w:sz="0" w:space="0" w:color="auto"/>
              </w:divBdr>
            </w:div>
          </w:divsChild>
        </w:div>
        <w:div w:id="377095816">
          <w:marLeft w:val="120"/>
          <w:marRight w:val="0"/>
          <w:marTop w:val="0"/>
          <w:marBottom w:val="0"/>
          <w:divBdr>
            <w:top w:val="none" w:sz="0" w:space="0" w:color="auto"/>
            <w:left w:val="none" w:sz="0" w:space="0" w:color="auto"/>
            <w:bottom w:val="none" w:sz="0" w:space="0" w:color="auto"/>
            <w:right w:val="none" w:sz="0" w:space="0" w:color="auto"/>
          </w:divBdr>
          <w:divsChild>
            <w:div w:id="508910399">
              <w:marLeft w:val="0"/>
              <w:marRight w:val="0"/>
              <w:marTop w:val="0"/>
              <w:marBottom w:val="0"/>
              <w:divBdr>
                <w:top w:val="none" w:sz="0" w:space="0" w:color="auto"/>
                <w:left w:val="none" w:sz="0" w:space="0" w:color="auto"/>
                <w:bottom w:val="none" w:sz="0" w:space="0" w:color="auto"/>
                <w:right w:val="none" w:sz="0" w:space="0" w:color="auto"/>
              </w:divBdr>
            </w:div>
          </w:divsChild>
        </w:div>
        <w:div w:id="2107340799">
          <w:marLeft w:val="120"/>
          <w:marRight w:val="0"/>
          <w:marTop w:val="0"/>
          <w:marBottom w:val="0"/>
          <w:divBdr>
            <w:top w:val="none" w:sz="0" w:space="0" w:color="auto"/>
            <w:left w:val="none" w:sz="0" w:space="0" w:color="auto"/>
            <w:bottom w:val="none" w:sz="0" w:space="0" w:color="auto"/>
            <w:right w:val="none" w:sz="0" w:space="0" w:color="auto"/>
          </w:divBdr>
          <w:divsChild>
            <w:div w:id="327906132">
              <w:marLeft w:val="0"/>
              <w:marRight w:val="0"/>
              <w:marTop w:val="0"/>
              <w:marBottom w:val="0"/>
              <w:divBdr>
                <w:top w:val="none" w:sz="0" w:space="0" w:color="auto"/>
                <w:left w:val="none" w:sz="0" w:space="0" w:color="auto"/>
                <w:bottom w:val="none" w:sz="0" w:space="0" w:color="auto"/>
                <w:right w:val="none" w:sz="0" w:space="0" w:color="auto"/>
              </w:divBdr>
            </w:div>
          </w:divsChild>
        </w:div>
        <w:div w:id="1342393569">
          <w:marLeft w:val="120"/>
          <w:marRight w:val="0"/>
          <w:marTop w:val="0"/>
          <w:marBottom w:val="0"/>
          <w:divBdr>
            <w:top w:val="none" w:sz="0" w:space="0" w:color="auto"/>
            <w:left w:val="none" w:sz="0" w:space="0" w:color="auto"/>
            <w:bottom w:val="none" w:sz="0" w:space="0" w:color="auto"/>
            <w:right w:val="none" w:sz="0" w:space="0" w:color="auto"/>
          </w:divBdr>
          <w:divsChild>
            <w:div w:id="445007205">
              <w:marLeft w:val="0"/>
              <w:marRight w:val="0"/>
              <w:marTop w:val="0"/>
              <w:marBottom w:val="0"/>
              <w:divBdr>
                <w:top w:val="none" w:sz="0" w:space="0" w:color="auto"/>
                <w:left w:val="none" w:sz="0" w:space="0" w:color="auto"/>
                <w:bottom w:val="none" w:sz="0" w:space="0" w:color="auto"/>
                <w:right w:val="none" w:sz="0" w:space="0" w:color="auto"/>
              </w:divBdr>
            </w:div>
          </w:divsChild>
        </w:div>
        <w:div w:id="564223266">
          <w:marLeft w:val="120"/>
          <w:marRight w:val="0"/>
          <w:marTop w:val="0"/>
          <w:marBottom w:val="0"/>
          <w:divBdr>
            <w:top w:val="none" w:sz="0" w:space="0" w:color="auto"/>
            <w:left w:val="none" w:sz="0" w:space="0" w:color="auto"/>
            <w:bottom w:val="none" w:sz="0" w:space="0" w:color="auto"/>
            <w:right w:val="none" w:sz="0" w:space="0" w:color="auto"/>
          </w:divBdr>
          <w:divsChild>
            <w:div w:id="1978757993">
              <w:marLeft w:val="0"/>
              <w:marRight w:val="0"/>
              <w:marTop w:val="0"/>
              <w:marBottom w:val="0"/>
              <w:divBdr>
                <w:top w:val="none" w:sz="0" w:space="0" w:color="auto"/>
                <w:left w:val="none" w:sz="0" w:space="0" w:color="auto"/>
                <w:bottom w:val="none" w:sz="0" w:space="0" w:color="auto"/>
                <w:right w:val="none" w:sz="0" w:space="0" w:color="auto"/>
              </w:divBdr>
            </w:div>
          </w:divsChild>
        </w:div>
        <w:div w:id="1969238267">
          <w:marLeft w:val="0"/>
          <w:marRight w:val="0"/>
          <w:marTop w:val="0"/>
          <w:marBottom w:val="0"/>
          <w:divBdr>
            <w:top w:val="none" w:sz="0" w:space="0" w:color="auto"/>
            <w:left w:val="none" w:sz="0" w:space="0" w:color="auto"/>
            <w:bottom w:val="none" w:sz="0" w:space="0" w:color="auto"/>
            <w:right w:val="single" w:sz="6" w:space="0" w:color="C5C5C5"/>
          </w:divBdr>
        </w:div>
      </w:divsChild>
    </w:div>
    <w:div w:id="391197217">
      <w:bodyDiv w:val="1"/>
      <w:marLeft w:val="0"/>
      <w:marRight w:val="0"/>
      <w:marTop w:val="0"/>
      <w:marBottom w:val="0"/>
      <w:divBdr>
        <w:top w:val="none" w:sz="0" w:space="0" w:color="auto"/>
        <w:left w:val="none" w:sz="0" w:space="0" w:color="auto"/>
        <w:bottom w:val="none" w:sz="0" w:space="0" w:color="auto"/>
        <w:right w:val="none" w:sz="0" w:space="0" w:color="auto"/>
      </w:divBdr>
    </w:div>
    <w:div w:id="408162882">
      <w:bodyDiv w:val="1"/>
      <w:marLeft w:val="0"/>
      <w:marRight w:val="0"/>
      <w:marTop w:val="0"/>
      <w:marBottom w:val="0"/>
      <w:divBdr>
        <w:top w:val="none" w:sz="0" w:space="0" w:color="auto"/>
        <w:left w:val="none" w:sz="0" w:space="0" w:color="auto"/>
        <w:bottom w:val="none" w:sz="0" w:space="0" w:color="auto"/>
        <w:right w:val="none" w:sz="0" w:space="0" w:color="auto"/>
      </w:divBdr>
    </w:div>
    <w:div w:id="503932985">
      <w:bodyDiv w:val="1"/>
      <w:marLeft w:val="0"/>
      <w:marRight w:val="0"/>
      <w:marTop w:val="0"/>
      <w:marBottom w:val="0"/>
      <w:divBdr>
        <w:top w:val="none" w:sz="0" w:space="0" w:color="auto"/>
        <w:left w:val="none" w:sz="0" w:space="0" w:color="auto"/>
        <w:bottom w:val="none" w:sz="0" w:space="0" w:color="auto"/>
        <w:right w:val="none" w:sz="0" w:space="0" w:color="auto"/>
      </w:divBdr>
    </w:div>
    <w:div w:id="708913530">
      <w:bodyDiv w:val="1"/>
      <w:marLeft w:val="0"/>
      <w:marRight w:val="0"/>
      <w:marTop w:val="0"/>
      <w:marBottom w:val="0"/>
      <w:divBdr>
        <w:top w:val="none" w:sz="0" w:space="0" w:color="auto"/>
        <w:left w:val="none" w:sz="0" w:space="0" w:color="auto"/>
        <w:bottom w:val="none" w:sz="0" w:space="0" w:color="auto"/>
        <w:right w:val="none" w:sz="0" w:space="0" w:color="auto"/>
      </w:divBdr>
      <w:divsChild>
        <w:div w:id="1558004241">
          <w:marLeft w:val="0"/>
          <w:marRight w:val="0"/>
          <w:marTop w:val="0"/>
          <w:marBottom w:val="0"/>
          <w:divBdr>
            <w:top w:val="none" w:sz="0" w:space="0" w:color="auto"/>
            <w:left w:val="none" w:sz="0" w:space="0" w:color="auto"/>
            <w:bottom w:val="none" w:sz="0" w:space="0" w:color="auto"/>
            <w:right w:val="none" w:sz="0" w:space="0" w:color="auto"/>
          </w:divBdr>
          <w:divsChild>
            <w:div w:id="8038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5035">
      <w:bodyDiv w:val="1"/>
      <w:marLeft w:val="0"/>
      <w:marRight w:val="0"/>
      <w:marTop w:val="0"/>
      <w:marBottom w:val="0"/>
      <w:divBdr>
        <w:top w:val="none" w:sz="0" w:space="0" w:color="auto"/>
        <w:left w:val="none" w:sz="0" w:space="0" w:color="auto"/>
        <w:bottom w:val="none" w:sz="0" w:space="0" w:color="auto"/>
        <w:right w:val="none" w:sz="0" w:space="0" w:color="auto"/>
      </w:divBdr>
    </w:div>
    <w:div w:id="782767550">
      <w:bodyDiv w:val="1"/>
      <w:marLeft w:val="0"/>
      <w:marRight w:val="0"/>
      <w:marTop w:val="0"/>
      <w:marBottom w:val="0"/>
      <w:divBdr>
        <w:top w:val="none" w:sz="0" w:space="0" w:color="auto"/>
        <w:left w:val="none" w:sz="0" w:space="0" w:color="auto"/>
        <w:bottom w:val="none" w:sz="0" w:space="0" w:color="auto"/>
        <w:right w:val="none" w:sz="0" w:space="0" w:color="auto"/>
      </w:divBdr>
    </w:div>
    <w:div w:id="1012538121">
      <w:bodyDiv w:val="1"/>
      <w:marLeft w:val="0"/>
      <w:marRight w:val="0"/>
      <w:marTop w:val="0"/>
      <w:marBottom w:val="0"/>
      <w:divBdr>
        <w:top w:val="none" w:sz="0" w:space="0" w:color="auto"/>
        <w:left w:val="none" w:sz="0" w:space="0" w:color="auto"/>
        <w:bottom w:val="none" w:sz="0" w:space="0" w:color="auto"/>
        <w:right w:val="none" w:sz="0" w:space="0" w:color="auto"/>
      </w:divBdr>
    </w:div>
    <w:div w:id="1106465994">
      <w:bodyDiv w:val="1"/>
      <w:marLeft w:val="0"/>
      <w:marRight w:val="0"/>
      <w:marTop w:val="0"/>
      <w:marBottom w:val="0"/>
      <w:divBdr>
        <w:top w:val="none" w:sz="0" w:space="0" w:color="auto"/>
        <w:left w:val="none" w:sz="0" w:space="0" w:color="auto"/>
        <w:bottom w:val="none" w:sz="0" w:space="0" w:color="auto"/>
        <w:right w:val="none" w:sz="0" w:space="0" w:color="auto"/>
      </w:divBdr>
    </w:div>
    <w:div w:id="1109740806">
      <w:bodyDiv w:val="1"/>
      <w:marLeft w:val="0"/>
      <w:marRight w:val="0"/>
      <w:marTop w:val="0"/>
      <w:marBottom w:val="0"/>
      <w:divBdr>
        <w:top w:val="none" w:sz="0" w:space="0" w:color="auto"/>
        <w:left w:val="none" w:sz="0" w:space="0" w:color="auto"/>
        <w:bottom w:val="none" w:sz="0" w:space="0" w:color="auto"/>
        <w:right w:val="none" w:sz="0" w:space="0" w:color="auto"/>
      </w:divBdr>
    </w:div>
    <w:div w:id="1153715837">
      <w:bodyDiv w:val="1"/>
      <w:marLeft w:val="0"/>
      <w:marRight w:val="0"/>
      <w:marTop w:val="0"/>
      <w:marBottom w:val="0"/>
      <w:divBdr>
        <w:top w:val="none" w:sz="0" w:space="0" w:color="auto"/>
        <w:left w:val="none" w:sz="0" w:space="0" w:color="auto"/>
        <w:bottom w:val="none" w:sz="0" w:space="0" w:color="auto"/>
        <w:right w:val="none" w:sz="0" w:space="0" w:color="auto"/>
      </w:divBdr>
    </w:div>
    <w:div w:id="1574659294">
      <w:bodyDiv w:val="1"/>
      <w:marLeft w:val="0"/>
      <w:marRight w:val="0"/>
      <w:marTop w:val="0"/>
      <w:marBottom w:val="0"/>
      <w:divBdr>
        <w:top w:val="none" w:sz="0" w:space="0" w:color="auto"/>
        <w:left w:val="none" w:sz="0" w:space="0" w:color="auto"/>
        <w:bottom w:val="none" w:sz="0" w:space="0" w:color="auto"/>
        <w:right w:val="none" w:sz="0" w:space="0" w:color="auto"/>
      </w:divBdr>
    </w:div>
    <w:div w:id="1620724261">
      <w:bodyDiv w:val="1"/>
      <w:marLeft w:val="0"/>
      <w:marRight w:val="0"/>
      <w:marTop w:val="0"/>
      <w:marBottom w:val="0"/>
      <w:divBdr>
        <w:top w:val="none" w:sz="0" w:space="0" w:color="auto"/>
        <w:left w:val="none" w:sz="0" w:space="0" w:color="auto"/>
        <w:bottom w:val="none" w:sz="0" w:space="0" w:color="auto"/>
        <w:right w:val="none" w:sz="0" w:space="0" w:color="auto"/>
      </w:divBdr>
    </w:div>
    <w:div w:id="1678078450">
      <w:bodyDiv w:val="1"/>
      <w:marLeft w:val="0"/>
      <w:marRight w:val="0"/>
      <w:marTop w:val="0"/>
      <w:marBottom w:val="0"/>
      <w:divBdr>
        <w:top w:val="none" w:sz="0" w:space="0" w:color="auto"/>
        <w:left w:val="none" w:sz="0" w:space="0" w:color="auto"/>
        <w:bottom w:val="none" w:sz="0" w:space="0" w:color="auto"/>
        <w:right w:val="none" w:sz="0" w:space="0" w:color="auto"/>
      </w:divBdr>
    </w:div>
    <w:div w:id="1885405481">
      <w:bodyDiv w:val="1"/>
      <w:marLeft w:val="0"/>
      <w:marRight w:val="0"/>
      <w:marTop w:val="0"/>
      <w:marBottom w:val="0"/>
      <w:divBdr>
        <w:top w:val="none" w:sz="0" w:space="0" w:color="auto"/>
        <w:left w:val="none" w:sz="0" w:space="0" w:color="auto"/>
        <w:bottom w:val="none" w:sz="0" w:space="0" w:color="auto"/>
        <w:right w:val="none" w:sz="0" w:space="0" w:color="auto"/>
      </w:divBdr>
    </w:div>
    <w:div w:id="205646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developer.aliyun.com/indexFeed/?spm=a2c6h.12873639.1364563.13.6e52423fPAZwK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dubbo.apache.org/"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92E7A-CD4A-49E4-AD5B-D36A9676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2684</TotalTime>
  <Pages>19</Pages>
  <Words>1906</Words>
  <Characters>10867</Characters>
  <Application>Microsoft Office Word</Application>
  <DocSecurity>0</DocSecurity>
  <Lines>90</Lines>
  <Paragraphs>25</Paragraphs>
  <ScaleCrop>false</ScaleCrop>
  <Company>USST</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ThingWorks</cp:lastModifiedBy>
  <cp:revision>131</cp:revision>
  <cp:lastPrinted>2013-12-06T05:53:00Z</cp:lastPrinted>
  <dcterms:created xsi:type="dcterms:W3CDTF">2013-11-27T13:39:00Z</dcterms:created>
  <dcterms:modified xsi:type="dcterms:W3CDTF">2021-03-02T05:02:00Z</dcterms:modified>
</cp:coreProperties>
</file>