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E6" w:rsidRPr="005012F8" w:rsidRDefault="005012F8">
      <w:pPr>
        <w:rPr>
          <w:sz w:val="36"/>
        </w:rPr>
      </w:pPr>
      <w:r w:rsidRPr="005012F8">
        <w:rPr>
          <w:color w:val="FF0000"/>
          <w:sz w:val="36"/>
        </w:rPr>
        <w:t>75B40-FFF6</w:t>
      </w:r>
      <w:bookmarkStart w:id="0" w:name="_GoBack"/>
      <w:bookmarkEnd w:id="0"/>
      <w:r w:rsidRPr="005012F8">
        <w:rPr>
          <w:color w:val="FF0000"/>
          <w:sz w:val="36"/>
        </w:rPr>
        <w:t>4-8842C-4BADA</w:t>
      </w:r>
    </w:p>
    <w:sectPr w:rsidR="002A3CE6" w:rsidRPr="00501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96"/>
    <w:rsid w:val="002A3CE6"/>
    <w:rsid w:val="005012F8"/>
    <w:rsid w:val="00AA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324B9-E537-4C2C-900E-D2AC07AF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 Avdic</dc:creator>
  <cp:keywords/>
  <dc:description/>
  <cp:lastModifiedBy>Azur Avdic</cp:lastModifiedBy>
  <cp:revision>2</cp:revision>
  <dcterms:created xsi:type="dcterms:W3CDTF">2016-06-02T10:16:00Z</dcterms:created>
  <dcterms:modified xsi:type="dcterms:W3CDTF">2016-06-02T10:16:00Z</dcterms:modified>
</cp:coreProperties>
</file>