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40" w:right="288" w:firstLine="0"/>
        <w:jc w:val="left"/>
      </w:pPr>
      <w:r>
        <w:rPr>
          <w:rFonts w:ascii="GDPFNTC" w:hAnsi="GDPFNTC" w:eastAsia="GDPFNTC"/>
          <w:b/>
          <w:i w:val="0"/>
          <w:color w:val="1D3F6B"/>
          <w:sz w:val="24"/>
        </w:rPr>
        <w:t xml:space="preserve">Answer the following questions (10 points each) </w:t>
      </w:r>
      <w:r>
        <w:br/>
      </w:r>
      <w:r>
        <w:rPr>
          <w:rFonts w:ascii="GDPFNTC" w:hAnsi="GDPFNTC" w:eastAsia="GDPFNTC"/>
          <w:b/>
          <w:i w:val="0"/>
          <w:color w:val="1D3F6B"/>
          <w:sz w:val="24"/>
        </w:rPr>
        <w:t xml:space="preserve">1.What is the difference of forward and reverse biased the characteristic curve of a </w:t>
      </w:r>
      <w:r>
        <w:rPr>
          <w:rFonts w:ascii="GDPFNTC" w:hAnsi="GDPFNTC" w:eastAsia="GDPFNTC"/>
          <w:b/>
          <w:i w:val="0"/>
          <w:color w:val="1D3F6B"/>
          <w:sz w:val="24"/>
        </w:rPr>
        <w:t>Zener diode.</w:t>
      </w:r>
    </w:p>
    <w:p>
      <w:pPr>
        <w:autoSpaceDN w:val="0"/>
        <w:autoSpaceDE w:val="0"/>
        <w:widowControl/>
        <w:spacing w:line="292" w:lineRule="exact" w:before="0" w:after="0"/>
        <w:ind w:left="40" w:right="144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A Zener diode is a special type of diode that is designed to operate in the reverse breakdown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region, where it exhibits a very sharp breakdown voltage. When a Zener diode is reverse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biased, it allows a small amount of current to flow through it until a certain voltage, called the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Zener voltage, is reached. At this voltage, the Zener diode begins to conduct current more </w:t>
      </w:r>
      <w:r>
        <w:rPr>
          <w:rFonts w:ascii="GDPFNTC" w:hAnsi="GDPFNTC" w:eastAsia="GDPFNTC"/>
          <w:b w:val="0"/>
          <w:i w:val="0"/>
          <w:color w:val="1D3F6B"/>
          <w:sz w:val="24"/>
        </w:rPr>
        <w:t>freely, and this current can flow through the diode without causing damage.</w:t>
      </w:r>
    </w:p>
    <w:p>
      <w:pPr>
        <w:autoSpaceDN w:val="0"/>
        <w:autoSpaceDE w:val="0"/>
        <w:widowControl/>
        <w:spacing w:line="292" w:lineRule="exact" w:before="2" w:after="0"/>
        <w:ind w:left="40" w:right="0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In summary, the main difference between the forward and reverse biased characteristic curves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of a Zener diode is that the forward biased curve behaves like a regular diode, while the reverse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biased curve shows a sharp increase in current at the Zener voltage, followed by a relatively </w:t>
      </w:r>
      <w:r>
        <w:rPr>
          <w:u w:val="single" w:color="000000"/>
          <w:rFonts w:ascii="GDPFNTC" w:hAnsi="GDPFNTC" w:eastAsia="GDPFNTC"/>
          <w:b w:val="0"/>
          <w:i w:val="0"/>
          <w:color w:val="1D3F6B"/>
          <w:sz w:val="24"/>
        </w:rPr>
        <w:t>c</w:t>
      </w:r>
      <w:r>
        <w:rPr>
          <w:rFonts w:ascii="GDPFNTC" w:hAnsi="GDPFNTC" w:eastAsia="GDPFNTC"/>
          <w:b w:val="0"/>
          <w:i w:val="0"/>
          <w:color w:val="1D3F6B"/>
          <w:sz w:val="24"/>
        </w:rPr>
        <w:t>onstant current.</w:t>
      </w:r>
    </w:p>
    <w:p>
      <w:pPr>
        <w:autoSpaceDN w:val="0"/>
        <w:autoSpaceDE w:val="0"/>
        <w:widowControl/>
        <w:spacing w:line="282" w:lineRule="exact" w:before="296" w:after="0"/>
        <w:ind w:left="40" w:right="432" w:firstLine="0"/>
        <w:jc w:val="left"/>
      </w:pPr>
      <w:r>
        <w:rPr>
          <w:rFonts w:ascii="GDPFNTC" w:hAnsi="GDPFNTC" w:eastAsia="GDPFNTC"/>
          <w:b/>
          <w:i w:val="0"/>
          <w:color w:val="1D3F6B"/>
          <w:sz w:val="24"/>
        </w:rPr>
        <w:t>2</w:t>
      </w:r>
      <w:r>
        <w:rPr>
          <w:rFonts w:ascii="GDPFNTC" w:hAnsi="GDPFNTC" w:eastAsia="GDPFNTC"/>
          <w:b/>
          <w:i w:val="0"/>
          <w:color w:val="1D3F6B"/>
          <w:sz w:val="24"/>
        </w:rPr>
        <w:t xml:space="preserve">.Explain the difference of Zener voltage, current, power rating, voltage tolerance </w:t>
      </w:r>
      <w:r>
        <w:rPr>
          <w:rFonts w:ascii="GDPFNTC" w:hAnsi="GDPFNTC" w:eastAsia="GDPFNTC"/>
          <w:b/>
          <w:i w:val="0"/>
          <w:color w:val="1D3F6B"/>
          <w:sz w:val="24"/>
        </w:rPr>
        <w:t>and Zener resistance.</w:t>
      </w:r>
    </w:p>
    <w:p>
      <w:pPr>
        <w:autoSpaceDN w:val="0"/>
        <w:tabs>
          <w:tab w:pos="400" w:val="left"/>
          <w:tab w:pos="760" w:val="left"/>
        </w:tabs>
        <w:autoSpaceDE w:val="0"/>
        <w:widowControl/>
        <w:spacing w:line="292" w:lineRule="exact" w:before="0" w:after="0"/>
        <w:ind w:left="40" w:right="288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Zener diodes are specialized diodes that are designed to operate in the reverse breakdown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region, where they exhibit a sharp and predictable breakdown voltage known as the Zener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voltage. Here are the differences between the various parameters associated with Zener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diodes: </w:t>
      </w:r>
      <w:r>
        <w:br/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1. Zener Voltage: The Zener voltage is the reverse breakdown voltage of a Zener diode,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which is the voltage at which the diode starts conducting in the reverse direction. The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Zener voltage is a key characteristic of Zener diodes, and it is specified by the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manufacturer. The Zener voltage is typically in the range of a few volts to several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>hundred volts.</w:t>
      </w:r>
    </w:p>
    <w:p>
      <w:pPr>
        <w:autoSpaceDN w:val="0"/>
        <w:autoSpaceDE w:val="0"/>
        <w:widowControl/>
        <w:spacing w:line="292" w:lineRule="exact" w:before="2" w:after="0"/>
        <w:ind w:left="760" w:right="0" w:hanging="36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2. Zener Current: The Zener current is the current that flows through a Zener diode when it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is operating in the breakdown region. The Zener current is determined by the voltage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applied across the diode and the Zener resistance of the diode. The Zener current is </w:t>
      </w:r>
      <w:r>
        <w:rPr>
          <w:rFonts w:ascii="GDPFNTC" w:hAnsi="GDPFNTC" w:eastAsia="GDPFNTC"/>
          <w:b w:val="0"/>
          <w:i w:val="0"/>
          <w:color w:val="1D3F6B"/>
          <w:sz w:val="24"/>
        </w:rPr>
        <w:t>typically specified by the manufacturer for a given Zener voltage.</w:t>
      </w:r>
    </w:p>
    <w:p>
      <w:pPr>
        <w:autoSpaceDN w:val="0"/>
        <w:autoSpaceDE w:val="0"/>
        <w:widowControl/>
        <w:spacing w:line="292" w:lineRule="exact" w:before="0" w:after="0"/>
        <w:ind w:left="760" w:right="144" w:hanging="36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3. Power Rating: The power rating of a Zener diode is the maximum power that the diode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can safely dissipate without being damaged. The power rating of a Zener diode is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determined by its physical size, its thermal characteristics, and the ambient </w:t>
      </w:r>
      <w:r>
        <w:br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temperature. Exceeding the power rating can cause the diode to fail or become </w:t>
      </w:r>
      <w:r>
        <w:rPr>
          <w:rFonts w:ascii="GDPFNTC" w:hAnsi="GDPFNTC" w:eastAsia="GDPFNTC"/>
          <w:b w:val="0"/>
          <w:i w:val="0"/>
          <w:color w:val="1D3F6B"/>
          <w:sz w:val="24"/>
        </w:rPr>
        <w:t>permanently damaged.</w:t>
      </w:r>
    </w:p>
    <w:p>
      <w:pPr>
        <w:autoSpaceDN w:val="0"/>
        <w:autoSpaceDE w:val="0"/>
        <w:widowControl/>
        <w:spacing w:line="302" w:lineRule="exact" w:before="0" w:after="0"/>
        <w:ind w:left="760" w:right="432" w:hanging="36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4. Voltage Tolerance: The voltage tolerance of a Zener diode is the maximum deviation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from the specified Zener voltage that is allowed. The voltage tolerance is typically </w:t>
      </w:r>
      <w:r>
        <w:rPr>
          <w:rFonts w:ascii="GDPFNTC" w:hAnsi="GDPFNTC" w:eastAsia="GDPFNTC"/>
          <w:b w:val="0"/>
          <w:i w:val="0"/>
          <w:color w:val="1D3F6B"/>
          <w:sz w:val="24"/>
        </w:rPr>
        <w:t>specified as a percentage of the Zener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 voltage, such as ±5% or ±10%. A lower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voltage tolerance indicates a more precise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Zener voltage and is desirable in </w:t>
      </w:r>
      <w:r>
        <w:rPr>
          <w:rFonts w:ascii="GDPFNTC" w:hAnsi="GDPFNTC" w:eastAsia="GDPFNTC"/>
          <w:b w:val="0"/>
          <w:i w:val="0"/>
          <w:color w:val="1D3F6B"/>
          <w:sz w:val="24"/>
        </w:rPr>
        <w:t>applications where accurate voltage regulation is required.</w:t>
      </w:r>
    </w:p>
    <w:p>
      <w:pPr>
        <w:autoSpaceDN w:val="0"/>
        <w:autoSpaceDE w:val="0"/>
        <w:widowControl/>
        <w:spacing w:line="292" w:lineRule="exact" w:before="2" w:after="0"/>
        <w:ind w:left="760" w:right="144" w:hanging="36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5. Zener Resistance: The Zener resistance is the dynamic resistance of a Zener diode when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it is operating in the breakdown region. The Zener resistance varies with the applied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voltage and the Zener current. The Zener resistance is an important parameter because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it affects the stability and accuracy of the Zener diode as a voltage regulator. A lower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Zener resistance is desirable because it results in a more stable and accurate voltage </w:t>
      </w:r>
      <w:r>
        <w:rPr>
          <w:rFonts w:ascii="GDPFNTC" w:hAnsi="GDPFNTC" w:eastAsia="GDPFNTC"/>
          <w:b w:val="0"/>
          <w:i w:val="0"/>
          <w:color w:val="1D3F6B"/>
          <w:sz w:val="24"/>
        </w:rPr>
        <w:t>regulation.</w:t>
      </w:r>
    </w:p>
    <w:p>
      <w:pPr>
        <w:sectPr>
          <w:pgSz w:w="12240" w:h="15840"/>
          <w:pgMar w:top="720" w:right="1380" w:bottom="760" w:left="1400" w:header="720" w:footer="720" w:gutter="0"/>
          <w:cols w:space="720" w:num="1" w:equalWidth="0"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9460"/>
      </w:tblGrid>
      <w:tr>
        <w:trPr>
          <w:trHeight w:hRule="exact" w:val="292"/>
        </w:trPr>
        <w:tc>
          <w:tcPr>
            <w:tcW w:type="dxa" w:w="138"/>
            <w:tcBorders>
              <w:start w:sz="16.0" w:val="single" w:color="#000000"/>
              <w:top w:sz="16.0" w:val="single" w:color="#000000"/>
              <w:end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82" w:lineRule="exact" w:before="0" w:after="0"/>
        <w:ind w:left="40" w:right="0" w:firstLine="0"/>
        <w:jc w:val="left"/>
      </w:pPr>
      <w:r>
        <w:rPr>
          <w:rFonts w:ascii="GDPFNTC" w:hAnsi="GDPFNTC" w:eastAsia="GDPFNTC"/>
          <w:b/>
          <w:i w:val="0"/>
          <w:color w:val="1D3F6B"/>
          <w:sz w:val="24"/>
        </w:rPr>
        <w:t>3</w:t>
      </w:r>
      <w:r>
        <w:rPr>
          <w:rFonts w:ascii="GDPFNTC" w:hAnsi="GDPFNTC" w:eastAsia="GDPFNTC"/>
          <w:b/>
          <w:i w:val="0"/>
          <w:color w:val="1D3F6B"/>
          <w:sz w:val="24"/>
        </w:rPr>
        <w:t>.Enumerate the safety precaution in using Zener diode.</w:t>
      </w:r>
    </w:p>
    <w:p>
      <w:pPr>
        <w:autoSpaceDN w:val="0"/>
        <w:autoSpaceDE w:val="0"/>
        <w:widowControl/>
        <w:spacing w:line="240" w:lineRule="exact" w:before="48" w:after="0"/>
        <w:ind w:left="40" w:right="0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>Zener diodes are generally safe to use as long as the user follows certain safety precautions.</w:t>
      </w:r>
    </w:p>
    <w:p>
      <w:pPr>
        <w:autoSpaceDN w:val="0"/>
        <w:tabs>
          <w:tab w:pos="400" w:val="left"/>
          <w:tab w:pos="760" w:val="left"/>
        </w:tabs>
        <w:autoSpaceDE w:val="0"/>
        <w:widowControl/>
        <w:spacing w:line="292" w:lineRule="exact" w:before="2" w:after="0"/>
        <w:ind w:left="40" w:right="432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Here are some of the key safety precautions to keep in mind when using Zener diodes: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1. Observe the datasheet: The datasheet of the Zener diode provides important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information about its specifications, including the maximum voltage, current, power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rating, and operating temperature. Before using a Zener diode, carefully read its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>datasheet to ensure that you are using it within its safe operating limits.</w:t>
      </w:r>
    </w:p>
    <w:p>
      <w:pPr>
        <w:autoSpaceDN w:val="0"/>
        <w:autoSpaceDE w:val="0"/>
        <w:widowControl/>
        <w:spacing w:line="292" w:lineRule="exact" w:before="0" w:after="0"/>
        <w:ind w:left="760" w:right="288" w:hanging="36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2.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Use appropriate protective gear: When working with Zener diodes, it is recommended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to wear appropriate protective gear, such as safety glasses or goggles, to protect your </w:t>
      </w:r>
      <w:r>
        <w:rPr>
          <w:rFonts w:ascii="GDPFNTC" w:hAnsi="GDPFNTC" w:eastAsia="GDPFNTC"/>
          <w:b w:val="0"/>
          <w:i w:val="0"/>
          <w:color w:val="1D3F6B"/>
          <w:sz w:val="24"/>
        </w:rPr>
        <w:t>eyes from any potential damage caused by the diode's breakdown or failure.</w:t>
      </w:r>
    </w:p>
    <w:p>
      <w:pPr>
        <w:autoSpaceDN w:val="0"/>
        <w:autoSpaceDE w:val="0"/>
        <w:widowControl/>
        <w:spacing w:line="294" w:lineRule="exact" w:before="0" w:after="0"/>
        <w:ind w:left="760" w:right="432" w:hanging="36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3. Proper handling and storage: Zener diodes are sensitive electronic components, and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they should be handled and stored with care to prevent damage. Avoid dropping or </w:t>
      </w:r>
      <w:r>
        <w:rPr>
          <w:rFonts w:ascii="GDPFNTC" w:hAnsi="GDPFNTC" w:eastAsia="GDPFNTC"/>
          <w:b w:val="0"/>
          <w:i w:val="0"/>
          <w:color w:val="1D3F6B"/>
          <w:sz w:val="24"/>
        </w:rPr>
        <w:t>mishandling the diode, and store it in a clean and dry environment.</w:t>
      </w:r>
    </w:p>
    <w:p>
      <w:pPr>
        <w:autoSpaceDN w:val="0"/>
        <w:autoSpaceDE w:val="0"/>
        <w:widowControl/>
        <w:spacing w:line="292" w:lineRule="exact" w:before="0" w:after="0"/>
        <w:ind w:left="760" w:right="288" w:hanging="36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4.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Proper circuit design: When designing a circuit that uses Zener diodes, ensure that the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circuit is properly designed and the Zener diode is correctly connected to prevent any </w:t>
      </w:r>
      <w:r>
        <w:rPr>
          <w:rFonts w:ascii="GDPFNTC" w:hAnsi="GDPFNTC" w:eastAsia="GDPFNTC"/>
          <w:b w:val="0"/>
          <w:i w:val="0"/>
          <w:color w:val="1D3F6B"/>
          <w:sz w:val="24"/>
        </w:rPr>
        <w:t>potential damage to the diode or the circuit.</w:t>
      </w:r>
    </w:p>
    <w:p>
      <w:pPr>
        <w:autoSpaceDN w:val="0"/>
        <w:autoSpaceDE w:val="0"/>
        <w:widowControl/>
        <w:spacing w:line="294" w:lineRule="exact" w:before="0" w:after="0"/>
        <w:ind w:left="760" w:right="432" w:hanging="36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5. Current limiting resistor: Zener diodes should always be used with a current limiting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resistor to limit the current flowing through the diode and prevent it from being </w:t>
      </w:r>
      <w:r>
        <w:rPr>
          <w:rFonts w:ascii="GDPFNTC" w:hAnsi="GDPFNTC" w:eastAsia="GDPFNTC"/>
          <w:b w:val="0"/>
          <w:i w:val="0"/>
          <w:color w:val="1D3F6B"/>
          <w:sz w:val="24"/>
        </w:rPr>
        <w:t>damaged due to excessive current.</w:t>
      </w:r>
    </w:p>
    <w:p>
      <w:pPr>
        <w:autoSpaceDN w:val="0"/>
        <w:autoSpaceDE w:val="0"/>
        <w:widowControl/>
        <w:spacing w:line="292" w:lineRule="exact" w:before="0" w:after="0"/>
        <w:ind w:left="760" w:right="414" w:hanging="360"/>
        <w:jc w:val="both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6. Use appropriate heat-sinks: When using Zener diodes in high power applications, it is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important to use appropriate heat-sinks to dissipate the heat generated by the diode </w:t>
      </w:r>
      <w:r>
        <w:rPr>
          <w:rFonts w:ascii="GDPFNTC" w:hAnsi="GDPFNTC" w:eastAsia="GDPFNTC"/>
          <w:b w:val="0"/>
          <w:i w:val="0"/>
          <w:color w:val="1D3F6B"/>
          <w:sz w:val="24"/>
        </w:rPr>
        <w:t>and prevent it from overheating or being damaged.</w:t>
      </w:r>
    </w:p>
    <w:p>
      <w:pPr>
        <w:autoSpaceDN w:val="0"/>
        <w:autoSpaceDE w:val="0"/>
        <w:widowControl/>
        <w:spacing w:line="292" w:lineRule="exact" w:before="2" w:after="0"/>
        <w:ind w:left="40" w:right="720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By following these safety precautions, you can safely use Zener diodes in your electronic </w:t>
      </w:r>
      <w:r>
        <w:rPr>
          <w:u w:val="single" w:color="000000"/>
          <w:rFonts w:ascii="GDPFNTC" w:hAnsi="GDPFNTC" w:eastAsia="GDPFNTC"/>
          <w:b w:val="0"/>
          <w:i w:val="0"/>
          <w:color w:val="1D3F6B"/>
          <w:sz w:val="24"/>
        </w:rPr>
        <w:t>p</w:t>
      </w:r>
      <w:r>
        <w:rPr>
          <w:rFonts w:ascii="GDPFNTC" w:hAnsi="GDPFNTC" w:eastAsia="GDPFNTC"/>
          <w:b w:val="0"/>
          <w:i w:val="0"/>
          <w:color w:val="1D3F6B"/>
          <w:sz w:val="24"/>
        </w:rPr>
        <w:t>rojects and applications.</w:t>
      </w:r>
    </w:p>
    <w:p>
      <w:pPr>
        <w:autoSpaceDN w:val="0"/>
        <w:autoSpaceDE w:val="0"/>
        <w:widowControl/>
        <w:spacing w:line="280" w:lineRule="exact" w:before="298" w:after="0"/>
        <w:ind w:left="40" w:right="0" w:firstLine="0"/>
        <w:jc w:val="left"/>
      </w:pPr>
      <w:r>
        <w:rPr>
          <w:rFonts w:ascii="GDPFNTC" w:hAnsi="GDPFNTC" w:eastAsia="GDPFNTC"/>
          <w:b/>
          <w:i w:val="0"/>
          <w:color w:val="1D3F6B"/>
          <w:sz w:val="24"/>
        </w:rPr>
        <w:t>4.How to test Zener diode if it’s still working or not?</w:t>
      </w:r>
    </w:p>
    <w:p>
      <w:pPr>
        <w:autoSpaceDN w:val="0"/>
        <w:tabs>
          <w:tab w:pos="400" w:val="left"/>
        </w:tabs>
        <w:autoSpaceDE w:val="0"/>
        <w:widowControl/>
        <w:spacing w:line="292" w:lineRule="exact" w:before="0" w:after="0"/>
        <w:ind w:left="40" w:right="144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To test a Zener diode and determine if it is still working or not, you can use a multimeter in the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following steps: </w:t>
      </w:r>
      <w:r>
        <w:br/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1. </w:t>
      </w:r>
      <w:r>
        <w:rPr>
          <w:rFonts w:ascii="GDPFNTC" w:hAnsi="GDPFNTC" w:eastAsia="GDPFNTC"/>
          <w:b w:val="0"/>
          <w:i w:val="0"/>
          <w:color w:val="1D3F6B"/>
          <w:sz w:val="24"/>
        </w:rPr>
        <w:t>Set the multimeter to the diode test mode or to the resistance mode.</w:t>
      </w:r>
    </w:p>
    <w:p>
      <w:pPr>
        <w:autoSpaceDN w:val="0"/>
        <w:autoSpaceDE w:val="0"/>
        <w:widowControl/>
        <w:spacing w:line="292" w:lineRule="exact" w:before="0" w:after="0"/>
        <w:ind w:left="760" w:right="0" w:hanging="36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2.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Connect the black (negative) probe of the multimeter to the cathode of the Zener diode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(the end with the bar), and the red (positive) probe to the anode (the end without the </w:t>
      </w:r>
      <w:r>
        <w:rPr>
          <w:rFonts w:ascii="GDPFNTC" w:hAnsi="GDPFNTC" w:eastAsia="GDPFNTC"/>
          <w:b w:val="0"/>
          <w:i w:val="0"/>
          <w:color w:val="1D3F6B"/>
          <w:sz w:val="24"/>
        </w:rPr>
        <w:t>bar).</w:t>
      </w:r>
    </w:p>
    <w:p>
      <w:pPr>
        <w:autoSpaceDN w:val="0"/>
        <w:autoSpaceDE w:val="0"/>
        <w:widowControl/>
        <w:spacing w:line="292" w:lineRule="exact" w:before="2" w:after="0"/>
        <w:ind w:left="760" w:right="288" w:hanging="36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3.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Check the reading on the multimeter. If the Zener diode is working properly, it should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have a reading close to its specified Zener voltage, which is typically indicated on the </w:t>
      </w:r>
      <w:r>
        <w:rPr>
          <w:rFonts w:ascii="GDPFNTC" w:hAnsi="GDPFNTC" w:eastAsia="GDPFNTC"/>
          <w:b w:val="0"/>
          <w:i w:val="0"/>
          <w:color w:val="1D3F6B"/>
          <w:sz w:val="24"/>
        </w:rPr>
        <w:t>diode's datasheet.</w:t>
      </w:r>
    </w:p>
    <w:p>
      <w:pPr>
        <w:autoSpaceDN w:val="0"/>
        <w:autoSpaceDE w:val="0"/>
        <w:widowControl/>
        <w:spacing w:line="292" w:lineRule="exact" w:before="0" w:after="0"/>
        <w:ind w:left="760" w:right="288" w:hanging="36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4.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If the reading is close to zero, the diode may be shorted, indicating that it has failed. If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the reading is close to the supply voltage, the diode may be open, indicating that it is </w:t>
      </w:r>
      <w:r>
        <w:rPr>
          <w:rFonts w:ascii="GDPFNTC" w:hAnsi="GDPFNTC" w:eastAsia="GDPFNTC"/>
          <w:b w:val="0"/>
          <w:i w:val="0"/>
          <w:color w:val="1D3F6B"/>
          <w:sz w:val="24"/>
        </w:rPr>
        <w:t>not conducting and has failed.</w:t>
      </w:r>
    </w:p>
    <w:p>
      <w:pPr>
        <w:autoSpaceDN w:val="0"/>
        <w:tabs>
          <w:tab w:pos="760" w:val="left"/>
        </w:tabs>
        <w:autoSpaceDE w:val="0"/>
        <w:widowControl/>
        <w:spacing w:line="294" w:lineRule="exact" w:before="0" w:after="0"/>
        <w:ind w:left="400" w:right="432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5. Reverse the probes and measure again. The reading should now be close to infinity,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>indicating that the diode is not conducting in reverse bias.</w:t>
      </w:r>
    </w:p>
    <w:p>
      <w:pPr>
        <w:autoSpaceDN w:val="0"/>
        <w:tabs>
          <w:tab w:pos="760" w:val="left"/>
        </w:tabs>
        <w:autoSpaceDE w:val="0"/>
        <w:widowControl/>
        <w:spacing w:line="292" w:lineRule="exact" w:before="0" w:after="0"/>
        <w:ind w:left="400" w:right="144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6.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If the readings obtained are significantly different from the specified Zener voltage, or if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>there is no reading at all, the Zener diode may be faulty and should be replaced.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9460"/>
      </w:tblGrid>
      <w:tr>
        <w:trPr>
          <w:trHeight w:hRule="exact" w:val="274"/>
        </w:trPr>
        <w:tc>
          <w:tcPr>
            <w:tcW w:type="dxa" w:w="138"/>
            <w:tcBorders>
              <w:start w:sz="16.0" w:val="single" w:color="#000000"/>
              <w:top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380" w:bottom="756" w:left="1400" w:header="720" w:footer="720" w:gutter="0"/>
          <w:cols w:space="720" w:num="1" w:equalWidth="0">
            <w:col w:w="9460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40" w:right="0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It is important to note that the multimeter test only checks if the Zener diode is conducting and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within its specified voltage range, and it does not check the diode's actual breakdown voltage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or its stability under varying conditions. Therefore, it is recommended to use a more advanced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testing method or equipment, such as a curve tracer, to check the Zener diode's performance </w:t>
      </w:r>
      <w:r>
        <w:rPr>
          <w:u w:val="single" w:color="000000"/>
          <w:rFonts w:ascii="GDPFNTC" w:hAnsi="GDPFNTC" w:eastAsia="GDPFNTC"/>
          <w:b w:val="0"/>
          <w:i w:val="0"/>
          <w:color w:val="1D3F6B"/>
          <w:sz w:val="24"/>
        </w:rPr>
        <w:t>a</w:t>
      </w:r>
      <w:r>
        <w:rPr>
          <w:rFonts w:ascii="GDPFNTC" w:hAnsi="GDPFNTC" w:eastAsia="GDPFNTC"/>
          <w:b w:val="0"/>
          <w:i w:val="0"/>
          <w:color w:val="1D3F6B"/>
          <w:sz w:val="24"/>
        </w:rPr>
        <w:t>nd characteristics more accurately.</w:t>
      </w:r>
    </w:p>
    <w:p>
      <w:pPr>
        <w:autoSpaceDN w:val="0"/>
        <w:autoSpaceDE w:val="0"/>
        <w:widowControl/>
        <w:spacing w:line="282" w:lineRule="exact" w:before="298" w:after="0"/>
        <w:ind w:left="40" w:right="0" w:firstLine="0"/>
        <w:jc w:val="left"/>
      </w:pPr>
      <w:r>
        <w:rPr>
          <w:rFonts w:ascii="GDPFNTC" w:hAnsi="GDPFNTC" w:eastAsia="GDPFNTC"/>
          <w:b/>
          <w:i w:val="0"/>
          <w:color w:val="1D3F6B"/>
          <w:sz w:val="24"/>
        </w:rPr>
        <w:t>5</w:t>
      </w:r>
      <w:r>
        <w:rPr>
          <w:rFonts w:ascii="GDPFNTC" w:hAnsi="GDPFNTC" w:eastAsia="GDPFNTC"/>
          <w:b/>
          <w:i w:val="0"/>
          <w:color w:val="1D3F6B"/>
          <w:sz w:val="24"/>
        </w:rPr>
        <w:t>.What are the operating limits of Zener diode and how it is being determine?</w:t>
      </w:r>
    </w:p>
    <w:p>
      <w:pPr>
        <w:autoSpaceDN w:val="0"/>
        <w:tabs>
          <w:tab w:pos="400" w:val="left"/>
          <w:tab w:pos="760" w:val="left"/>
        </w:tabs>
        <w:autoSpaceDE w:val="0"/>
        <w:widowControl/>
        <w:spacing w:line="292" w:lineRule="exact" w:before="0" w:after="0"/>
        <w:ind w:left="40" w:right="144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The operating limits of a Zener diode are determined by its datasheet, which provides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information on its electrical specifications and characteristics. Here are some of the key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operating limits of a Zener diode and how they are determined: </w:t>
      </w:r>
      <w:r>
        <w:br/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1. Zener voltage: The Zener voltage is the voltage at which the diode begins to conduct in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reverse bias and maintain a constant voltage across its terminals. This voltage is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determined by the diode's doping concentration and can be specified by the </w:t>
      </w:r>
      <w:r>
        <w:br/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>manufacturer in the datasheet.</w:t>
      </w:r>
    </w:p>
    <w:p>
      <w:pPr>
        <w:autoSpaceDN w:val="0"/>
        <w:autoSpaceDE w:val="0"/>
        <w:widowControl/>
        <w:spacing w:line="292" w:lineRule="exact" w:before="0" w:after="0"/>
        <w:ind w:left="760" w:right="288" w:hanging="36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2. Maximum power dissipation: The maximum power dissipation of a Zener diode is the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maximum amount of power that can be dissipated by the diode without causing it to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overheat or fail. This value is determined by the diode's construction and thermal </w:t>
      </w:r>
      <w:r>
        <w:rPr>
          <w:rFonts w:ascii="GDPFNTC" w:hAnsi="GDPFNTC" w:eastAsia="GDPFNTC"/>
          <w:b w:val="0"/>
          <w:i w:val="0"/>
          <w:color w:val="1D3F6B"/>
          <w:sz w:val="24"/>
        </w:rPr>
        <w:t>characteristics and is typically specified in the datasheet.</w:t>
      </w:r>
    </w:p>
    <w:p>
      <w:pPr>
        <w:autoSpaceDN w:val="0"/>
        <w:tabs>
          <w:tab w:pos="760" w:val="left"/>
        </w:tabs>
        <w:autoSpaceDE w:val="0"/>
        <w:widowControl/>
        <w:spacing w:line="294" w:lineRule="exact" w:before="0" w:after="0"/>
        <w:ind w:left="400" w:right="0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3. Maximum current: The maximum current of a Zener diode is the maximum amount of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current that can flow through the diode without causing it to overheat or fail. This value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is determined by the diode's construction and is typically specified in the datasheet.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4. Voltage tolerance: The voltage tolerance of a Zener diode is the maximum deviation of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the actual Zener voltage from the specified Zener voltage. This value is typically </w:t>
      </w:r>
      <w:r>
        <w:tab/>
      </w:r>
      <w:r>
        <w:rPr>
          <w:rFonts w:ascii="GDPFNTC" w:hAnsi="GDPFNTC" w:eastAsia="GDPFNTC"/>
          <w:b w:val="0"/>
          <w:i w:val="0"/>
          <w:color w:val="1D3F6B"/>
          <w:sz w:val="24"/>
        </w:rPr>
        <w:t>specified as a percentage of the specified Zener voltage in the datasheet.</w:t>
      </w:r>
    </w:p>
    <w:p>
      <w:pPr>
        <w:autoSpaceDN w:val="0"/>
        <w:autoSpaceDE w:val="0"/>
        <w:widowControl/>
        <w:spacing w:line="292" w:lineRule="exact" w:before="0" w:after="0"/>
        <w:ind w:left="760" w:right="288" w:hanging="36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5. Temperature range: The temperature range of a Zener diode is the range of </w:t>
      </w:r>
      <w:r>
        <w:br/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temperatures over which the diode can safely operate without being damaged or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failing. This range is determined by the diode's thermal characteristics and is typically </w:t>
      </w:r>
      <w:r>
        <w:rPr>
          <w:rFonts w:ascii="GDPFNTC" w:hAnsi="GDPFNTC" w:eastAsia="GDPFNTC"/>
          <w:b w:val="0"/>
          <w:i w:val="0"/>
          <w:color w:val="1D3F6B"/>
          <w:sz w:val="24"/>
        </w:rPr>
        <w:t>specified in the datasheet.</w:t>
      </w:r>
    </w:p>
    <w:p>
      <w:pPr>
        <w:autoSpaceDN w:val="0"/>
        <w:autoSpaceDE w:val="0"/>
        <w:widowControl/>
        <w:spacing w:line="292" w:lineRule="exact" w:before="2" w:after="0"/>
        <w:ind w:left="40" w:right="432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It is important to ensure that the Zener diode is operated within its specified limits to avoid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damage or failure. The operating limits can be determined by referring to the datasheet </w:t>
      </w:r>
      <w:r>
        <w:rPr>
          <w:rFonts w:ascii="GDPFNTC" w:hAnsi="GDPFNTC" w:eastAsia="GDPFNTC"/>
          <w:b w:val="0"/>
          <w:i w:val="0"/>
          <w:color w:val="1D3F6B"/>
          <w:sz w:val="24"/>
        </w:rPr>
        <w:t>provided by the manufacturer.</w:t>
      </w:r>
    </w:p>
    <w:p>
      <w:pPr>
        <w:autoSpaceDN w:val="0"/>
        <w:autoSpaceDE w:val="0"/>
        <w:widowControl/>
        <w:spacing w:line="282" w:lineRule="exact" w:before="296" w:after="0"/>
        <w:ind w:left="40" w:right="0" w:firstLine="0"/>
        <w:jc w:val="left"/>
      </w:pPr>
      <w:r>
        <w:rPr>
          <w:rFonts w:ascii="GDPFNTC" w:hAnsi="GDPFNTC" w:eastAsia="GDPFNTC"/>
          <w:b/>
          <w:i w:val="0"/>
          <w:color w:val="1D3F6B"/>
          <w:sz w:val="24"/>
        </w:rPr>
        <w:t>E</w:t>
      </w:r>
      <w:r>
        <w:rPr>
          <w:rFonts w:ascii="GDPFNTC" w:hAnsi="GDPFNTC" w:eastAsia="GDPFNTC"/>
          <w:b/>
          <w:i w:val="0"/>
          <w:color w:val="1D3F6B"/>
          <w:sz w:val="24"/>
        </w:rPr>
        <w:t xml:space="preserve">XTEND </w:t>
      </w:r>
      <w:r>
        <w:br/>
      </w:r>
      <w:r>
        <w:rPr>
          <w:rFonts w:ascii="GDPFNTC" w:hAnsi="GDPFNTC" w:eastAsia="GDPFNTC"/>
          <w:b/>
          <w:i w:val="0"/>
          <w:color w:val="1D3F6B"/>
          <w:sz w:val="24"/>
        </w:rPr>
        <w:t xml:space="preserve">1.Based on what you have learned in this module about Zener diode, it is used as </w:t>
      </w:r>
      <w:r>
        <w:rPr>
          <w:rFonts w:ascii="GDPFNTC" w:hAnsi="GDPFNTC" w:eastAsia="GDPFNTC"/>
          <w:b/>
          <w:i w:val="0"/>
          <w:color w:val="1D3F6B"/>
          <w:sz w:val="24"/>
        </w:rPr>
        <w:t xml:space="preserve">voltage regulator or stabilizer is a circuit that provides a stabilized and constant </w:t>
      </w:r>
      <w:r>
        <w:rPr>
          <w:rFonts w:ascii="GDPFNTC" w:hAnsi="GDPFNTC" w:eastAsia="GDPFNTC"/>
          <w:b/>
          <w:i w:val="0"/>
          <w:color w:val="1D3F6B"/>
          <w:sz w:val="24"/>
        </w:rPr>
        <w:t xml:space="preserve">voltage even if the source voltage fluctuates or spikes. How can you relate this in </w:t>
      </w:r>
      <w:r>
        <w:rPr>
          <w:rFonts w:ascii="GDPFNTC" w:hAnsi="GDPFNTC" w:eastAsia="GDPFNTC"/>
          <w:b/>
          <w:i w:val="0"/>
          <w:color w:val="1D3F6B"/>
          <w:sz w:val="24"/>
        </w:rPr>
        <w:t>onboard ship application knowing that control circuits have different voltage rating?</w:t>
      </w:r>
    </w:p>
    <w:p>
      <w:pPr>
        <w:autoSpaceDN w:val="0"/>
        <w:autoSpaceDE w:val="0"/>
        <w:widowControl/>
        <w:spacing w:line="280" w:lineRule="exact" w:before="0" w:after="0"/>
        <w:ind w:left="40" w:right="0" w:firstLine="0"/>
        <w:jc w:val="left"/>
      </w:pPr>
      <w:r>
        <w:rPr>
          <w:u w:val="single" w:color="000000"/>
          <w:rFonts w:ascii="GDPFNTC" w:hAnsi="GDPFNTC" w:eastAsia="GDPFNTC"/>
          <w:b/>
          <w:i w:val="0"/>
          <w:color w:val="1D3F6B"/>
          <w:sz w:val="24"/>
        </w:rPr>
        <w:t>(</w:t>
      </w:r>
      <w:r>
        <w:rPr>
          <w:rFonts w:ascii="GDPFNTC" w:hAnsi="GDPFNTC" w:eastAsia="GDPFNTC"/>
          <w:b/>
          <w:i w:val="0"/>
          <w:color w:val="1D3F6B"/>
          <w:sz w:val="24"/>
        </w:rPr>
        <w:t>50 Points)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9460"/>
      </w:tblGrid>
      <w:tr>
        <w:trPr>
          <w:trHeight w:hRule="exact" w:val="294"/>
        </w:trPr>
        <w:tc>
          <w:tcPr>
            <w:tcW w:type="dxa" w:w="138"/>
            <w:tcBorders>
              <w:start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92" w:lineRule="exact" w:before="0" w:after="0"/>
        <w:ind w:left="40" w:right="144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Zener diodes can be used as voltage regulators or stabilizers in onboard ship applications to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provide a constant voltage to control circuits, even if the source voltage fluctuates or spikes.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Control circuits on a ship may have different voltage ratings, and it is important to ensure that </w:t>
      </w:r>
      <w:r>
        <w:rPr>
          <w:rFonts w:ascii="GDPFNTC" w:hAnsi="GDPFNTC" w:eastAsia="GDPFNTC"/>
          <w:b w:val="0"/>
          <w:i w:val="0"/>
          <w:color w:val="1D3F6B"/>
          <w:sz w:val="24"/>
        </w:rPr>
        <w:t>the voltage supplied to these circuits is within their specified voltage range.</w:t>
      </w:r>
    </w:p>
    <w:p>
      <w:pPr>
        <w:sectPr>
          <w:pgSz w:w="12240" w:h="15840"/>
          <w:pgMar w:top="720" w:right="1380" w:bottom="940" w:left="1400" w:header="720" w:footer="720" w:gutter="0"/>
          <w:cols w:space="720" w:num="1" w:equalWidth="0">
            <w:col w:w="9460" w:space="0"/>
            <w:col w:w="9460" w:space="0"/>
            <w:col w:w="94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40" w:right="0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Zener diodes can be used in voltage regulation circuits to provide a stable voltage output that is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independent of the input voltage. By selecting a Zener diode with a Zener voltage equal to the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desired output voltage, the Zener diode will maintain a constant voltage across its terminals as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long as the input voltage is above the Zener voltage. This can help to protect the control circuits </w:t>
      </w:r>
      <w:r>
        <w:rPr>
          <w:rFonts w:ascii="GDPFNTC" w:hAnsi="GDPFNTC" w:eastAsia="GDPFNTC"/>
          <w:b w:val="0"/>
          <w:i w:val="0"/>
          <w:color w:val="1D3F6B"/>
          <w:sz w:val="24"/>
        </w:rPr>
        <w:t>from voltage fluctuations and spikes in the ship's electrical system.</w:t>
      </w:r>
    </w:p>
    <w:p>
      <w:pPr>
        <w:autoSpaceDN w:val="0"/>
        <w:autoSpaceDE w:val="0"/>
        <w:widowControl/>
        <w:spacing w:line="294" w:lineRule="exact" w:before="0" w:after="0"/>
        <w:ind w:left="40" w:right="144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In addition to Zener diodes, other types of voltage regulators can also be used in onboard ship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applications, such as linear regulators and switching regulators. The choice of voltage regulator </w:t>
      </w:r>
      <w:r>
        <w:rPr>
          <w:rFonts w:ascii="GDPFNTC" w:hAnsi="GDPFNTC" w:eastAsia="GDPFNTC"/>
          <w:b w:val="0"/>
          <w:i w:val="0"/>
          <w:color w:val="1D3F6B"/>
          <w:sz w:val="24"/>
        </w:rPr>
        <w:t>will depend on the specific requirements of the control circuits and the ship's electrical system.</w:t>
      </w:r>
    </w:p>
    <w:p>
      <w:pPr>
        <w:autoSpaceDN w:val="0"/>
        <w:autoSpaceDE w:val="0"/>
        <w:widowControl/>
        <w:spacing w:line="292" w:lineRule="exact" w:before="0" w:after="4"/>
        <w:ind w:left="40" w:right="144" w:firstLine="0"/>
        <w:jc w:val="left"/>
      </w:pP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It is important to ensure that the voltage regulators and control circuits are properly installed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and maintained to ensure safe and reliable operation. Regular testing and inspection of the </w:t>
      </w:r>
      <w:r>
        <w:rPr>
          <w:rFonts w:ascii="GDPFNTC" w:hAnsi="GDPFNTC" w:eastAsia="GDPFNTC"/>
          <w:b w:val="0"/>
          <w:i w:val="0"/>
          <w:color w:val="1D3F6B"/>
          <w:sz w:val="24"/>
        </w:rPr>
        <w:t xml:space="preserve">ship's electrical system can help to identify potential issues and prevent electrical failures that </w:t>
      </w:r>
      <w:r>
        <w:rPr>
          <w:u w:val="single" w:color="000000"/>
          <w:rFonts w:ascii="GDPFNTC" w:hAnsi="GDPFNTC" w:eastAsia="GDPFNTC"/>
          <w:b w:val="0"/>
          <w:i w:val="0"/>
          <w:color w:val="1D3F6B"/>
          <w:sz w:val="24"/>
        </w:rPr>
        <w:t>c</w:t>
      </w:r>
      <w:r>
        <w:rPr>
          <w:rFonts w:ascii="GDPFNTC" w:hAnsi="GDPFNTC" w:eastAsia="GDPFNTC"/>
          <w:b w:val="0"/>
          <w:i w:val="0"/>
          <w:color w:val="1D3F6B"/>
          <w:sz w:val="24"/>
        </w:rPr>
        <w:t>ould pose a safety hazard.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9460"/>
      </w:tblGrid>
      <w:tr>
        <w:trPr>
          <w:trHeight w:hRule="exact" w:val="248"/>
        </w:trPr>
        <w:tc>
          <w:tcPr>
            <w:tcW w:type="dxa" w:w="128"/>
            <w:tcBorders>
              <w:start w:sz="16.0" w:val="single" w:color="#000000"/>
              <w:end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380" w:bottom="1440" w:left="1400" w:header="720" w:footer="720" w:gutter="0"/>
      <w:cols w:space="720" w:num="1" w:equalWidth="0">
        <w:col w:w="9460" w:space="0"/>
        <w:col w:w="9460" w:space="0"/>
        <w:col w:w="9460" w:space="0"/>
        <w:col w:w="94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