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F5" w:rsidRPr="00A50B3D" w:rsidRDefault="005E27F5" w:rsidP="005E27F5">
      <w:pPr>
        <w:pStyle w:val="Header"/>
        <w:spacing w:after="60"/>
        <w:ind w:firstLine="1728"/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64"/>
          <w:szCs w:val="64"/>
          <w:u w:val="singl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73600" behindDoc="0" locked="0" layoutInCell="1" allowOverlap="1" wp14:anchorId="0215AB67" wp14:editId="145D4AE3">
            <wp:simplePos x="0" y="0"/>
            <wp:positionH relativeFrom="page">
              <wp:posOffset>595115</wp:posOffset>
            </wp:positionH>
            <wp:positionV relativeFrom="paragraph">
              <wp:posOffset>86468</wp:posOffset>
            </wp:positionV>
            <wp:extent cx="1207698" cy="150610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81012_0044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98" cy="150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B3D"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64"/>
          <w:szCs w:val="64"/>
          <w:u w:val="single"/>
        </w:rPr>
        <w:t>AVOR JOHN A. NARAG</w:t>
      </w:r>
    </w:p>
    <w:p w:rsidR="005E27F5" w:rsidRPr="005E27F5" w:rsidRDefault="005E27F5" w:rsidP="005E27F5">
      <w:pPr>
        <w:pStyle w:val="Header"/>
        <w:spacing w:after="100" w:afterAutospacing="1"/>
        <w:ind w:left="1728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 w:rsidRPr="0016351C">
        <w:rPr>
          <w:rFonts w:ascii="Malgun Gothic Semilight" w:eastAsia="Malgun Gothic Semilight" w:hAnsi="Malgun Gothic Semilight" w:cs="Malgun Gothic Semilight"/>
          <w:color w:val="0D0D0D" w:themeColor="text1" w:themeTint="F2"/>
          <w:sz w:val="20"/>
          <w:szCs w:val="20"/>
          <w:shd w:val="clear" w:color="auto" w:fill="FFFFFF"/>
        </w:rPr>
        <w:t xml:space="preserve">I'm hardworking, persevere, and fast learner person. Knowledgeable Web Developer brings front- and back-end design to promote organization-specific website presence. Using HTML, CSS and JavaScript to </w:t>
      </w:r>
      <w:r w:rsidRPr="0016351C">
        <w:rPr>
          <w:rFonts w:ascii="Malgun Gothic Semilight" w:eastAsia="Malgun Gothic Semilight" w:hAnsi="Malgun Gothic Semilight" w:cs="Malgun Gothic Semilight"/>
          <w:iCs/>
          <w:color w:val="0D0D0D" w:themeColor="text1" w:themeTint="F2"/>
          <w:sz w:val="20"/>
          <w:szCs w:val="20"/>
          <w:shd w:val="clear" w:color="auto" w:fill="FFFFFF"/>
        </w:rPr>
        <w:t>generate</w:t>
      </w:r>
      <w:r w:rsidRPr="0016351C">
        <w:rPr>
          <w:rFonts w:ascii="Malgun Gothic Semilight" w:eastAsia="Malgun Gothic Semilight" w:hAnsi="Malgun Gothic Semilight" w:cs="Malgun Gothic Semilight"/>
          <w:color w:val="0D0D0D" w:themeColor="text1" w:themeTint="F2"/>
          <w:sz w:val="20"/>
          <w:szCs w:val="20"/>
          <w:shd w:val="clear" w:color="auto" w:fill="FFFFFF"/>
        </w:rPr>
        <w:t xml:space="preserve"> custom </w:t>
      </w:r>
      <w:r w:rsidRPr="0016351C">
        <w:rPr>
          <w:rFonts w:ascii="Malgun Gothic Semilight" w:eastAsia="Malgun Gothic Semilight" w:hAnsi="Malgun Gothic Semilight" w:cs="Malgun Gothic Semilight"/>
          <w:iCs/>
          <w:color w:val="0D0D0D" w:themeColor="text1" w:themeTint="F2"/>
          <w:sz w:val="20"/>
          <w:szCs w:val="20"/>
          <w:shd w:val="clear" w:color="auto" w:fill="FFFFFF"/>
        </w:rPr>
        <w:t>web page</w:t>
      </w:r>
      <w:r w:rsidRPr="0016351C">
        <w:rPr>
          <w:rFonts w:ascii="Malgun Gothic Semilight" w:eastAsia="Malgun Gothic Semilight" w:hAnsi="Malgun Gothic Semilight" w:cs="Malgun Gothic Semilight"/>
          <w:color w:val="0D0D0D" w:themeColor="text1" w:themeTint="F2"/>
          <w:sz w:val="20"/>
          <w:szCs w:val="20"/>
          <w:shd w:val="clear" w:color="auto" w:fill="FFFFFF"/>
        </w:rPr>
        <w:t xml:space="preserve"> designs and with the use of PHP and Python programming languages to provide a back-end function</w:t>
      </w:r>
      <w:r w:rsidRPr="0016351C">
        <w:rPr>
          <w:rFonts w:ascii="Malgun Gothic Semilight" w:eastAsia="Malgun Gothic Semilight" w:hAnsi="Malgun Gothic Semilight" w:cs="Malgun Gothic Semilight"/>
          <w:color w:val="0D0D0D" w:themeColor="text1" w:themeTint="F2"/>
          <w:shd w:val="clear" w:color="auto" w:fill="FFFFFF"/>
        </w:rPr>
        <w:t>.</w:t>
      </w:r>
    </w:p>
    <w:p w:rsidR="00E90385" w:rsidRPr="006C02CA" w:rsidRDefault="00C4305E" w:rsidP="009656D0">
      <w:pPr>
        <w:spacing w:after="0"/>
        <w:ind w:left="-720"/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32"/>
          <w:szCs w:val="32"/>
          <w:u w:val="single"/>
        </w:rPr>
      </w:pPr>
      <w:r w:rsidRPr="006C02CA">
        <w:rPr>
          <w:rFonts w:ascii="Malgun Gothic Semilight" w:eastAsia="Malgun Gothic Semilight" w:hAnsi="Malgun Gothic Semilight" w:cs="Malgun Gothic Semilight"/>
          <w:b/>
          <w:noProof/>
          <w:color w:val="1F4E79" w:themeColor="accent1" w:themeShade="8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D312D6" wp14:editId="4D868803">
                <wp:simplePos x="0" y="0"/>
                <wp:positionH relativeFrom="column">
                  <wp:posOffset>4355836</wp:posOffset>
                </wp:positionH>
                <wp:positionV relativeFrom="paragraph">
                  <wp:posOffset>6985</wp:posOffset>
                </wp:positionV>
                <wp:extent cx="2147978" cy="2898476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978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5E" w:rsidRDefault="00C4305E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  <w:t>Contact</w:t>
                            </w:r>
                          </w:p>
                          <w:p w:rsidR="00C4305E" w:rsidRPr="00F71C7C" w:rsidRDefault="00C4305E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</w:pPr>
                            <w:r w:rsidRPr="00F71C7C"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  <w:t>Address</w:t>
                            </w:r>
                          </w:p>
                          <w:p w:rsidR="00C4305E" w:rsidRPr="00F71C7C" w:rsidRDefault="00C4305E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color w:val="000000" w:themeColor="text1"/>
                              </w:rPr>
                            </w:pPr>
                            <w:proofErr w:type="spellStart"/>
                            <w:r w:rsidRPr="00F71C7C">
                              <w:rPr>
                                <w:rFonts w:ascii="Malgun Gothic Semilight" w:eastAsia="Malgun Gothic Semilight" w:hAnsi="Malgun Gothic Semilight" w:cs="Malgun Gothic Semilight"/>
                                <w:color w:val="000000" w:themeColor="text1"/>
                              </w:rPr>
                              <w:t>Bacoor</w:t>
                            </w:r>
                            <w:proofErr w:type="spellEnd"/>
                            <w:r w:rsidRPr="00F71C7C">
                              <w:rPr>
                                <w:rFonts w:ascii="Malgun Gothic Semilight" w:eastAsia="Malgun Gothic Semilight" w:hAnsi="Malgun Gothic Semilight" w:cs="Malgun Gothic Semilight"/>
                                <w:color w:val="000000" w:themeColor="text1"/>
                              </w:rPr>
                              <w:t>, Cavite, 4102</w:t>
                            </w:r>
                          </w:p>
                          <w:p w:rsidR="0011253F" w:rsidRPr="00F71C7C" w:rsidRDefault="0011253F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</w:pPr>
                            <w:r w:rsidRPr="00F71C7C"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  <w:t>Phone</w:t>
                            </w:r>
                          </w:p>
                          <w:p w:rsidR="0011253F" w:rsidRPr="00F71C7C" w:rsidRDefault="0011253F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color w:val="000000" w:themeColor="text1"/>
                              </w:rPr>
                            </w:pPr>
                            <w:r w:rsidRPr="00F71C7C">
                              <w:rPr>
                                <w:rFonts w:ascii="Malgun Gothic Semilight" w:eastAsia="Malgun Gothic Semilight" w:hAnsi="Malgun Gothic Semilight" w:cs="Malgun Gothic Semilight"/>
                                <w:color w:val="000000" w:themeColor="text1"/>
                              </w:rPr>
                              <w:t>09089637505</w:t>
                            </w:r>
                          </w:p>
                          <w:p w:rsidR="0011253F" w:rsidRPr="00F71C7C" w:rsidRDefault="0011253F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</w:pPr>
                            <w:r w:rsidRPr="00F71C7C"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  <w:t>E-mail</w:t>
                            </w:r>
                            <w:bookmarkStart w:id="0" w:name="_GoBack"/>
                            <w:bookmarkEnd w:id="0"/>
                          </w:p>
                          <w:p w:rsidR="0011253F" w:rsidRPr="00F71C7C" w:rsidRDefault="00A21FF2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color w:val="000000" w:themeColor="text1"/>
                              </w:rPr>
                            </w:pPr>
                            <w:hyperlink r:id="rId9" w:history="1">
                              <w:r w:rsidR="0011253F" w:rsidRPr="00F71C7C">
                                <w:rPr>
                                  <w:rStyle w:val="Hyperlink"/>
                                  <w:rFonts w:ascii="Malgun Gothic Semilight" w:eastAsia="Malgun Gothic Semilight" w:hAnsi="Malgun Gothic Semilight" w:cs="Malgun Gothic Semilight"/>
                                  <w:color w:val="000000" w:themeColor="text1"/>
                                  <w:u w:val="none"/>
                                </w:rPr>
                                <w:t>ajnarag25@gmail.com</w:t>
                              </w:r>
                            </w:hyperlink>
                          </w:p>
                          <w:p w:rsidR="0011253F" w:rsidRPr="00F71C7C" w:rsidRDefault="0011253F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</w:pPr>
                            <w:r w:rsidRPr="00F71C7C"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000000" w:themeColor="text1"/>
                              </w:rPr>
                              <w:t>Website</w:t>
                            </w:r>
                          </w:p>
                          <w:p w:rsidR="0011253F" w:rsidRPr="0011253F" w:rsidRDefault="00D002D3" w:rsidP="00C4305E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color w:val="323E4F" w:themeColor="text2" w:themeShade="BF"/>
                              </w:rPr>
                            </w:pPr>
                            <w:r w:rsidRPr="00D002D3">
                              <w:rPr>
                                <w:rFonts w:ascii="Malgun Gothic Semilight" w:eastAsia="Malgun Gothic Semilight" w:hAnsi="Malgun Gothic Semilight" w:cs="Malgun Gothic Semilight"/>
                                <w:color w:val="000000" w:themeColor="text1"/>
                              </w:rPr>
                              <w:t>https://ajnarag25.github.io/my-portfolio</w:t>
                            </w:r>
                          </w:p>
                          <w:p w:rsidR="00C4305E" w:rsidRPr="00C4305E" w:rsidRDefault="00C4305E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1F4E79" w:themeColor="accent1" w:themeShade="80"/>
                              </w:rPr>
                            </w:pPr>
                          </w:p>
                          <w:p w:rsidR="00C4305E" w:rsidRDefault="00C430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312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pt;margin-top:.55pt;width:169.15pt;height:22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eCIgIAAB4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" stroked="f">
                <v:textbox>
                  <w:txbxContent>
                    <w:p w:rsidR="00C4305E" w:rsidRDefault="00C4305E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  <w:t>Contact</w:t>
                      </w:r>
                    </w:p>
                    <w:p w:rsidR="00C4305E" w:rsidRPr="00F71C7C" w:rsidRDefault="00C4305E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</w:pPr>
                      <w:r w:rsidRPr="00F71C7C"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  <w:t>Address</w:t>
                      </w:r>
                    </w:p>
                    <w:p w:rsidR="00C4305E" w:rsidRPr="00F71C7C" w:rsidRDefault="00C4305E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color w:val="000000" w:themeColor="text1"/>
                        </w:rPr>
                      </w:pPr>
                      <w:proofErr w:type="spellStart"/>
                      <w:r w:rsidRPr="00F71C7C">
                        <w:rPr>
                          <w:rFonts w:ascii="Malgun Gothic Semilight" w:eastAsia="Malgun Gothic Semilight" w:hAnsi="Malgun Gothic Semilight" w:cs="Malgun Gothic Semilight"/>
                          <w:color w:val="000000" w:themeColor="text1"/>
                        </w:rPr>
                        <w:t>Bacoor</w:t>
                      </w:r>
                      <w:proofErr w:type="spellEnd"/>
                      <w:r w:rsidRPr="00F71C7C">
                        <w:rPr>
                          <w:rFonts w:ascii="Malgun Gothic Semilight" w:eastAsia="Malgun Gothic Semilight" w:hAnsi="Malgun Gothic Semilight" w:cs="Malgun Gothic Semilight"/>
                          <w:color w:val="000000" w:themeColor="text1"/>
                        </w:rPr>
                        <w:t>, Cavite, 4102</w:t>
                      </w:r>
                    </w:p>
                    <w:p w:rsidR="0011253F" w:rsidRPr="00F71C7C" w:rsidRDefault="0011253F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</w:pPr>
                      <w:r w:rsidRPr="00F71C7C"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  <w:t>Phone</w:t>
                      </w:r>
                    </w:p>
                    <w:p w:rsidR="0011253F" w:rsidRPr="00F71C7C" w:rsidRDefault="0011253F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color w:val="000000" w:themeColor="text1"/>
                        </w:rPr>
                      </w:pPr>
                      <w:r w:rsidRPr="00F71C7C">
                        <w:rPr>
                          <w:rFonts w:ascii="Malgun Gothic Semilight" w:eastAsia="Malgun Gothic Semilight" w:hAnsi="Malgun Gothic Semilight" w:cs="Malgun Gothic Semilight"/>
                          <w:color w:val="000000" w:themeColor="text1"/>
                        </w:rPr>
                        <w:t>09089637505</w:t>
                      </w:r>
                    </w:p>
                    <w:p w:rsidR="0011253F" w:rsidRPr="00F71C7C" w:rsidRDefault="0011253F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</w:pPr>
                      <w:r w:rsidRPr="00F71C7C"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  <w:t>E-mail</w:t>
                      </w:r>
                      <w:bookmarkStart w:id="1" w:name="_GoBack"/>
                      <w:bookmarkEnd w:id="1"/>
                    </w:p>
                    <w:p w:rsidR="0011253F" w:rsidRPr="00F71C7C" w:rsidRDefault="00A21FF2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color w:val="000000" w:themeColor="text1"/>
                        </w:rPr>
                      </w:pPr>
                      <w:hyperlink r:id="rId10" w:history="1">
                        <w:r w:rsidR="0011253F" w:rsidRPr="00F71C7C">
                          <w:rPr>
                            <w:rStyle w:val="Hyperlink"/>
                            <w:rFonts w:ascii="Malgun Gothic Semilight" w:eastAsia="Malgun Gothic Semilight" w:hAnsi="Malgun Gothic Semilight" w:cs="Malgun Gothic Semilight"/>
                            <w:color w:val="000000" w:themeColor="text1"/>
                            <w:u w:val="none"/>
                          </w:rPr>
                          <w:t>ajnarag25@gmail.com</w:t>
                        </w:r>
                      </w:hyperlink>
                    </w:p>
                    <w:p w:rsidR="0011253F" w:rsidRPr="00F71C7C" w:rsidRDefault="0011253F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</w:pPr>
                      <w:r w:rsidRPr="00F71C7C"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000000" w:themeColor="text1"/>
                        </w:rPr>
                        <w:t>Website</w:t>
                      </w:r>
                    </w:p>
                    <w:p w:rsidR="0011253F" w:rsidRPr="0011253F" w:rsidRDefault="00D002D3" w:rsidP="00C4305E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color w:val="323E4F" w:themeColor="text2" w:themeShade="BF"/>
                        </w:rPr>
                      </w:pPr>
                      <w:r w:rsidRPr="00D002D3">
                        <w:rPr>
                          <w:rFonts w:ascii="Malgun Gothic Semilight" w:eastAsia="Malgun Gothic Semilight" w:hAnsi="Malgun Gothic Semilight" w:cs="Malgun Gothic Semilight"/>
                          <w:color w:val="000000" w:themeColor="text1"/>
                        </w:rPr>
                        <w:t>https://ajnarag25.github.io/my-portfolio</w:t>
                      </w:r>
                    </w:p>
                    <w:p w:rsidR="00C4305E" w:rsidRPr="00C4305E" w:rsidRDefault="00C4305E">
                      <w:pPr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1F4E79" w:themeColor="accent1" w:themeShade="80"/>
                        </w:rPr>
                      </w:pPr>
                    </w:p>
                    <w:p w:rsidR="00C4305E" w:rsidRDefault="00C4305E"/>
                  </w:txbxContent>
                </v:textbox>
              </v:shape>
            </w:pict>
          </mc:Fallback>
        </mc:AlternateContent>
      </w:r>
      <w:r w:rsidR="00E90385" w:rsidRPr="006C02CA"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32"/>
          <w:szCs w:val="32"/>
          <w:u w:val="single"/>
        </w:rPr>
        <w:t>Education</w:t>
      </w:r>
    </w:p>
    <w:p w:rsidR="00E90385" w:rsidRPr="006C02CA" w:rsidRDefault="00166F2E" w:rsidP="009656D0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>
        <w:rPr>
          <w:rFonts w:ascii="Malgun Gothic Semilight" w:eastAsia="Malgun Gothic Semilight" w:hAnsi="Malgun Gothic Semilight" w:cs="Malgun Gothic Semilight"/>
          <w:color w:val="0D0D0D" w:themeColor="text1" w:themeTint="F2"/>
        </w:rPr>
        <w:t>2018</w:t>
      </w:r>
      <w:r w:rsidR="00E90385"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 xml:space="preserve"> </w:t>
      </w:r>
      <w:r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="00E90385"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 xml:space="preserve">– </w:t>
      </w:r>
      <w:r w:rsidR="00E90385"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="00E90385"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>Bachelor of Engineering Technology:</w:t>
      </w:r>
    </w:p>
    <w:p w:rsidR="00E90385" w:rsidRPr="006C02CA" w:rsidRDefault="00166F2E" w:rsidP="009656D0">
      <w:pPr>
        <w:spacing w:after="0"/>
        <w:ind w:left="-720"/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</w:pPr>
      <w:r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 xml:space="preserve">2023 </w:t>
      </w:r>
      <w:r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 xml:space="preserve"> </w:t>
      </w:r>
      <w:r w:rsidR="00E90385"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="00E90385"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>Computer Engineering Technology</w:t>
      </w:r>
    </w:p>
    <w:p w:rsidR="00A50B3D" w:rsidRPr="006C02CA" w:rsidRDefault="00A50B3D" w:rsidP="009656D0">
      <w:pPr>
        <w:spacing w:after="0"/>
        <w:ind w:left="-720"/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  <w:t xml:space="preserve"> </w:t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  <w:t>College</w:t>
      </w:r>
    </w:p>
    <w:p w:rsidR="00E90385" w:rsidRPr="006C02CA" w:rsidRDefault="00E90385" w:rsidP="00E9038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  <w:t xml:space="preserve"> </w:t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>Technological University of the Philippines – Cavite</w:t>
      </w:r>
    </w:p>
    <w:p w:rsidR="00E90385" w:rsidRPr="006C02CA" w:rsidRDefault="00E90385" w:rsidP="00E9038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 xml:space="preserve"> </w:t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 xml:space="preserve">BET – Computer Engineering Technology studied the </w:t>
      </w:r>
    </w:p>
    <w:p w:rsidR="00E90385" w:rsidRPr="006C02CA" w:rsidRDefault="00E90385" w:rsidP="00E9038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 xml:space="preserve"> </w:t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>fundamentals about programming such as Procedural,</w:t>
      </w:r>
    </w:p>
    <w:p w:rsidR="00E90385" w:rsidRPr="006C02CA" w:rsidRDefault="00E90385" w:rsidP="00E9038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 xml:space="preserve"> </w:t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>Object Oriented Programming, Algorithms, and Data</w:t>
      </w:r>
    </w:p>
    <w:p w:rsidR="00E90385" w:rsidRPr="006C02CA" w:rsidRDefault="00E90385" w:rsidP="00E9038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 xml:space="preserve"> </w:t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  <w:t>Structures.</w:t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</w:p>
    <w:p w:rsidR="00A50B3D" w:rsidRPr="006C02CA" w:rsidRDefault="00A50B3D" w:rsidP="00E9038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</w:p>
    <w:p w:rsidR="00A50B3D" w:rsidRPr="006C02CA" w:rsidRDefault="00A50B3D" w:rsidP="00E9038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 xml:space="preserve">2015-06 – </w:t>
      </w:r>
      <w:r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="00BD5D51"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>APEC School</w:t>
      </w:r>
      <w:r w:rsidR="00BD5D51"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 xml:space="preserve"> - </w:t>
      </w:r>
      <w:r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>Accounting Business and Management:</w:t>
      </w:r>
      <w:r w:rsidR="0011253F" w:rsidRPr="006C02CA">
        <w:rPr>
          <w:rFonts w:ascii="Malgun Gothic Semilight" w:eastAsia="Malgun Gothic Semilight" w:hAnsi="Malgun Gothic Semilight" w:cs="Malgun Gothic Semilight"/>
          <w:noProof/>
          <w:color w:val="0D0D0D" w:themeColor="text1" w:themeTint="F2"/>
        </w:rPr>
        <w:t xml:space="preserve"> </w:t>
      </w:r>
    </w:p>
    <w:p w:rsidR="00C4305E" w:rsidRPr="006C02CA" w:rsidRDefault="0011253F" w:rsidP="009656D0">
      <w:pPr>
        <w:spacing w:after="240"/>
        <w:ind w:left="-720"/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</w:pPr>
      <w:r w:rsidRPr="006C02CA">
        <w:rPr>
          <w:rFonts w:ascii="Malgun Gothic Semilight" w:eastAsia="Malgun Gothic Semilight" w:hAnsi="Malgun Gothic Semilight" w:cs="Malgun Gothic Semilight"/>
          <w:b/>
          <w:noProof/>
          <w:color w:val="0D0D0D" w:themeColor="text1" w:themeTint="F2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59426" wp14:editId="578136B1">
                <wp:simplePos x="0" y="0"/>
                <wp:positionH relativeFrom="column">
                  <wp:posOffset>4346812</wp:posOffset>
                </wp:positionH>
                <wp:positionV relativeFrom="paragraph">
                  <wp:posOffset>3810</wp:posOffset>
                </wp:positionV>
                <wp:extent cx="2147570" cy="1958454"/>
                <wp:effectExtent l="0" t="0" r="508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1958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53F" w:rsidRPr="004F710E" w:rsidRDefault="0011253F" w:rsidP="0011253F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F710E"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  <w:p w:rsidR="009656D0" w:rsidRDefault="009656D0" w:rsidP="0011253F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11253F" w:rsidRPr="0011253F" w:rsidRDefault="0011253F" w:rsidP="0011253F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11253F" w:rsidRPr="0011253F" w:rsidRDefault="0011253F" w:rsidP="0011253F">
                            <w:pPr>
                              <w:spacing w:after="0"/>
                              <w:rPr>
                                <w:rFonts w:ascii="Malgun Gothic Semilight" w:eastAsia="Malgun Gothic Semilight" w:hAnsi="Malgun Gothic Semilight" w:cs="Malgun Gothic Semilight"/>
                                <w:color w:val="323E4F" w:themeColor="text2" w:themeShade="BF"/>
                              </w:rPr>
                            </w:pPr>
                          </w:p>
                          <w:p w:rsidR="0011253F" w:rsidRPr="0011253F" w:rsidRDefault="0011253F" w:rsidP="0011253F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color w:val="1F4E79" w:themeColor="accent1" w:themeShade="80"/>
                              </w:rPr>
                            </w:pPr>
                          </w:p>
                          <w:p w:rsidR="0011253F" w:rsidRPr="0011253F" w:rsidRDefault="0011253F" w:rsidP="001125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9426" id="_x0000_s1027" type="#_x0000_t202" style="position:absolute;left:0;text-align:left;margin-left:342.25pt;margin-top:.3pt;width:169.1pt;height:15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" stroked="f">
                <v:textbox>
                  <w:txbxContent>
                    <w:p w:rsidR="0011253F" w:rsidRPr="004F710E" w:rsidRDefault="0011253F" w:rsidP="0011253F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</w:pPr>
                      <w:r w:rsidRPr="004F710E"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  <w:p w:rsidR="009656D0" w:rsidRDefault="009656D0" w:rsidP="0011253F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</w:pPr>
                    </w:p>
                    <w:p w:rsidR="0011253F" w:rsidRPr="0011253F" w:rsidRDefault="0011253F" w:rsidP="0011253F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b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</w:pPr>
                    </w:p>
                    <w:p w:rsidR="0011253F" w:rsidRPr="0011253F" w:rsidRDefault="0011253F" w:rsidP="0011253F">
                      <w:pPr>
                        <w:spacing w:after="0"/>
                        <w:rPr>
                          <w:rFonts w:ascii="Malgun Gothic Semilight" w:eastAsia="Malgun Gothic Semilight" w:hAnsi="Malgun Gothic Semilight" w:cs="Malgun Gothic Semilight"/>
                          <w:color w:val="323E4F" w:themeColor="text2" w:themeShade="BF"/>
                        </w:rPr>
                      </w:pPr>
                    </w:p>
                    <w:p w:rsidR="0011253F" w:rsidRPr="0011253F" w:rsidRDefault="0011253F" w:rsidP="0011253F">
                      <w:pPr>
                        <w:rPr>
                          <w:rFonts w:ascii="Malgun Gothic Semilight" w:eastAsia="Malgun Gothic Semilight" w:hAnsi="Malgun Gothic Semilight" w:cs="Malgun Gothic Semilight"/>
                          <w:color w:val="1F4E79" w:themeColor="accent1" w:themeShade="80"/>
                        </w:rPr>
                      </w:pPr>
                    </w:p>
                    <w:p w:rsidR="0011253F" w:rsidRPr="0011253F" w:rsidRDefault="0011253F" w:rsidP="0011253F"/>
                  </w:txbxContent>
                </v:textbox>
                <w10:wrap type="square"/>
              </v:shape>
            </w:pict>
          </mc:Fallback>
        </mc:AlternateContent>
      </w:r>
      <w:r w:rsidR="00A50B3D"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>2017-03</w:t>
      </w:r>
      <w:r w:rsidR="00A50B3D" w:rsidRPr="006C02CA">
        <w:rPr>
          <w:rFonts w:ascii="Malgun Gothic Semilight" w:eastAsia="Malgun Gothic Semilight" w:hAnsi="Malgun Gothic Semilight" w:cs="Malgun Gothic Semilight"/>
          <w:color w:val="0D0D0D" w:themeColor="text1" w:themeTint="F2"/>
        </w:rPr>
        <w:tab/>
      </w:r>
      <w:r w:rsidR="00A50B3D" w:rsidRPr="006C02CA">
        <w:rPr>
          <w:rFonts w:ascii="Malgun Gothic Semilight" w:eastAsia="Malgun Gothic Semilight" w:hAnsi="Malgun Gothic Semilight" w:cs="Malgun Gothic Semilight"/>
          <w:b/>
          <w:color w:val="0D0D0D" w:themeColor="text1" w:themeTint="F2"/>
        </w:rPr>
        <w:t>Senior High School</w:t>
      </w:r>
    </w:p>
    <w:p w:rsidR="00A50B3D" w:rsidRPr="006C02CA" w:rsidRDefault="009656D0" w:rsidP="00B77510">
      <w:pPr>
        <w:spacing w:after="120"/>
        <w:ind w:left="-720"/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32"/>
          <w:szCs w:val="32"/>
          <w:u w:val="single"/>
        </w:rPr>
      </w:pPr>
      <w:r w:rsidRPr="006C02CA">
        <w:rPr>
          <w:rFonts w:ascii="Malgun Gothic Semilight" w:eastAsia="Malgun Gothic Semilight" w:hAnsi="Malgun Gothic Semilight" w:cs="Malgun Gothic Semilight"/>
          <w:noProof/>
        </w:rPr>
        <w:drawing>
          <wp:anchor distT="0" distB="0" distL="114300" distR="114300" simplePos="0" relativeHeight="251665408" behindDoc="0" locked="0" layoutInCell="1" allowOverlap="1" wp14:anchorId="07AD6243" wp14:editId="219F489B">
            <wp:simplePos x="0" y="0"/>
            <wp:positionH relativeFrom="margin">
              <wp:posOffset>5803900</wp:posOffset>
            </wp:positionH>
            <wp:positionV relativeFrom="paragraph">
              <wp:posOffset>166106</wp:posOffset>
            </wp:positionV>
            <wp:extent cx="497840" cy="396240"/>
            <wp:effectExtent l="0" t="0" r="0" b="3810"/>
            <wp:wrapNone/>
            <wp:docPr id="9" name="Picture 9" descr="File:Bootstrap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le:Bootstrap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2CA">
        <w:rPr>
          <w:rFonts w:ascii="Malgun Gothic Semilight" w:eastAsia="Malgun Gothic Semilight" w:hAnsi="Malgun Gothic Semilight" w:cs="Malgun Gothic Semilight"/>
          <w:noProof/>
        </w:rPr>
        <w:drawing>
          <wp:anchor distT="0" distB="0" distL="114300" distR="114300" simplePos="0" relativeHeight="251664384" behindDoc="0" locked="0" layoutInCell="1" allowOverlap="1" wp14:anchorId="76B138D9" wp14:editId="07DED52C">
            <wp:simplePos x="0" y="0"/>
            <wp:positionH relativeFrom="margin">
              <wp:posOffset>5121910</wp:posOffset>
            </wp:positionH>
            <wp:positionV relativeFrom="paragraph">
              <wp:posOffset>155946</wp:posOffset>
            </wp:positionV>
            <wp:extent cx="844550" cy="474345"/>
            <wp:effectExtent l="0" t="0" r="0" b="1905"/>
            <wp:wrapNone/>
            <wp:docPr id="8" name="Picture 8" descr="JavaScript PNG, Transparent JS Logo Free Download - Free Transparent PNG 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avaScript PNG, Transparent JS Logo Free Download - Free Transparent PNG  Log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2CA">
        <w:rPr>
          <w:rFonts w:ascii="Malgun Gothic Semilight" w:eastAsia="Malgun Gothic Semilight" w:hAnsi="Malgun Gothic Semilight" w:cs="Malgun Gothic Semilight"/>
          <w:noProof/>
        </w:rPr>
        <w:drawing>
          <wp:anchor distT="0" distB="0" distL="114300" distR="114300" simplePos="0" relativeHeight="251663360" behindDoc="0" locked="0" layoutInCell="1" allowOverlap="1" wp14:anchorId="0AA4A1AD" wp14:editId="68DB0F29">
            <wp:simplePos x="0" y="0"/>
            <wp:positionH relativeFrom="margin">
              <wp:posOffset>4794250</wp:posOffset>
            </wp:positionH>
            <wp:positionV relativeFrom="paragraph">
              <wp:posOffset>52969</wp:posOffset>
            </wp:positionV>
            <wp:extent cx="577970" cy="577970"/>
            <wp:effectExtent l="0" t="0" r="0" b="0"/>
            <wp:wrapNone/>
            <wp:docPr id="6" name="Picture 6" descr="CSS3 Logo PNG Transparent &amp;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SS3 Logo PNG Transparent &amp;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0" cy="5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2CA">
        <w:rPr>
          <w:rFonts w:ascii="Malgun Gothic Semilight" w:eastAsia="Malgun Gothic Semilight" w:hAnsi="Malgun Gothic Semilight" w:cs="Malgun Gothic Semilight"/>
          <w:noProof/>
        </w:rPr>
        <w:drawing>
          <wp:anchor distT="0" distB="0" distL="114300" distR="114300" simplePos="0" relativeHeight="251662336" behindDoc="0" locked="0" layoutInCell="1" allowOverlap="1" wp14:anchorId="36E18345" wp14:editId="0475ACB6">
            <wp:simplePos x="0" y="0"/>
            <wp:positionH relativeFrom="column">
              <wp:posOffset>4381500</wp:posOffset>
            </wp:positionH>
            <wp:positionV relativeFrom="paragraph">
              <wp:posOffset>89703</wp:posOffset>
            </wp:positionV>
            <wp:extent cx="499745" cy="499745"/>
            <wp:effectExtent l="0" t="0" r="0" b="0"/>
            <wp:wrapNone/>
            <wp:docPr id="2" name="Picture 2" descr="File:HTML5 logo and wordmark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TML5 logo and wordmark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2722" w:rsidRPr="006C02CA"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32"/>
          <w:szCs w:val="32"/>
          <w:u w:val="single"/>
        </w:rPr>
        <w:t>Experience</w:t>
      </w:r>
    </w:p>
    <w:p w:rsidR="00BD5D51" w:rsidRPr="006C02CA" w:rsidRDefault="00373E0F" w:rsidP="00BD5D51">
      <w:pPr>
        <w:spacing w:after="120"/>
        <w:ind w:left="-720"/>
        <w:rPr>
          <w:rFonts w:ascii="Malgun Gothic Semilight" w:eastAsia="Malgun Gothic Semilight" w:hAnsi="Malgun Gothic Semilight" w:cs="Malgun Gothic Semilight"/>
          <w:b/>
        </w:rPr>
      </w:pPr>
      <w:r w:rsidRPr="006C02CA">
        <w:rPr>
          <w:rFonts w:ascii="Malgun Gothic Semilight" w:eastAsia="Malgun Gothic Semilight" w:hAnsi="Malgun Gothic Semilight" w:cs="Malgun Gothic Semilight"/>
          <w:noProof/>
        </w:rPr>
        <w:drawing>
          <wp:anchor distT="0" distB="0" distL="114300" distR="114300" simplePos="0" relativeHeight="251668480" behindDoc="0" locked="0" layoutInCell="1" allowOverlap="1" wp14:anchorId="1189E7BE" wp14:editId="728C18D8">
            <wp:simplePos x="0" y="0"/>
            <wp:positionH relativeFrom="margin">
              <wp:posOffset>5888990</wp:posOffset>
            </wp:positionH>
            <wp:positionV relativeFrom="paragraph">
              <wp:posOffset>244588</wp:posOffset>
            </wp:positionV>
            <wp:extent cx="439420" cy="439420"/>
            <wp:effectExtent l="0" t="0" r="0" b="0"/>
            <wp:wrapNone/>
            <wp:docPr id="16" name="Picture 16" descr="Photoshop Logo - Adobe CC Downloa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hotoshop Logo - Adobe CC Download Vecto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D51" w:rsidRPr="006C02CA">
        <w:rPr>
          <w:rFonts w:ascii="Malgun Gothic Semilight" w:eastAsia="Malgun Gothic Semilight" w:hAnsi="Malgun Gothic Semilight" w:cs="Malgun Gothic Semilight"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3FB9A81E" wp14:editId="50736010">
            <wp:simplePos x="0" y="0"/>
            <wp:positionH relativeFrom="margin">
              <wp:posOffset>4378325</wp:posOffset>
            </wp:positionH>
            <wp:positionV relativeFrom="paragraph">
              <wp:posOffset>322580</wp:posOffset>
            </wp:positionV>
            <wp:extent cx="558800" cy="301625"/>
            <wp:effectExtent l="0" t="0" r="0" b="3175"/>
            <wp:wrapNone/>
            <wp:docPr id="10" name="Picture 10" descr="File:PHP-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le:PHP-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D51" w:rsidRPr="006C02CA">
        <w:rPr>
          <w:rFonts w:ascii="Malgun Gothic Semilight" w:eastAsia="Malgun Gothic Semilight" w:hAnsi="Malgun Gothic Semilight" w:cs="Malgun Gothic Semilight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1F2354C1" wp14:editId="297722FE">
            <wp:simplePos x="0" y="0"/>
            <wp:positionH relativeFrom="margin">
              <wp:posOffset>5006340</wp:posOffset>
            </wp:positionH>
            <wp:positionV relativeFrom="paragraph">
              <wp:posOffset>305435</wp:posOffset>
            </wp:positionV>
            <wp:extent cx="379095" cy="377190"/>
            <wp:effectExtent l="0" t="0" r="1905" b="3810"/>
            <wp:wrapNone/>
            <wp:docPr id="11" name="Picture 11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D51" w:rsidRPr="006C02CA">
        <w:rPr>
          <w:rFonts w:ascii="Malgun Gothic Semilight" w:eastAsia="Malgun Gothic Semilight" w:hAnsi="Malgun Gothic Semilight" w:cs="Malgun Gothic Semilight"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50D0B9E5" wp14:editId="727870BD">
            <wp:simplePos x="0" y="0"/>
            <wp:positionH relativeFrom="column">
              <wp:posOffset>5446878</wp:posOffset>
            </wp:positionH>
            <wp:positionV relativeFrom="paragraph">
              <wp:posOffset>277050</wp:posOffset>
            </wp:positionV>
            <wp:extent cx="405130" cy="405130"/>
            <wp:effectExtent l="0" t="0" r="0" b="0"/>
            <wp:wrapNone/>
            <wp:docPr id="18" name="Picture 18" descr="Logo Mysql PNG images, Free Download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ogo Mysql PNG images, Free Download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D51" w:rsidRPr="006C02CA">
        <w:rPr>
          <w:rFonts w:ascii="Malgun Gothic Semilight" w:eastAsia="Malgun Gothic Semilight" w:hAnsi="Malgun Gothic Semilight" w:cs="Malgun Gothic Semilight"/>
          <w:b/>
          <w:color w:val="323E4F" w:themeColor="text2" w:themeShade="BF"/>
        </w:rPr>
        <w:tab/>
      </w:r>
      <w:r w:rsidR="00BD5D51" w:rsidRPr="006C02CA">
        <w:rPr>
          <w:rFonts w:ascii="Malgun Gothic Semilight" w:eastAsia="Malgun Gothic Semilight" w:hAnsi="Malgun Gothic Semilight" w:cs="Malgun Gothic Semilight"/>
        </w:rPr>
        <w:t>2020 – Current</w:t>
      </w:r>
      <w:r w:rsidR="00BD5D51" w:rsidRPr="006C02CA">
        <w:rPr>
          <w:rFonts w:ascii="Malgun Gothic Semilight" w:eastAsia="Malgun Gothic Semilight" w:hAnsi="Malgun Gothic Semilight" w:cs="Malgun Gothic Semilight"/>
          <w:b/>
        </w:rPr>
        <w:t xml:space="preserve">   Freelancing (Web Development &amp; App Development)</w:t>
      </w:r>
    </w:p>
    <w:p w:rsidR="00BD5D51" w:rsidRPr="006C02CA" w:rsidRDefault="00BD5D51" w:rsidP="00BD5D51">
      <w:pPr>
        <w:pStyle w:val="ListParagraph"/>
        <w:numPr>
          <w:ilvl w:val="0"/>
          <w:numId w:val="8"/>
        </w:numPr>
        <w:spacing w:after="120"/>
        <w:rPr>
          <w:rFonts w:ascii="Malgun Gothic Semilight" w:eastAsia="Malgun Gothic Semilight" w:hAnsi="Malgun Gothic Semilight" w:cs="Malgun Gothic Semilight"/>
          <w:b/>
          <w:color w:val="323E4F" w:themeColor="text2" w:themeShade="BF"/>
          <w:sz w:val="20"/>
          <w:szCs w:val="20"/>
        </w:rPr>
      </w:pPr>
      <w:r w:rsidRPr="006C02CA">
        <w:rPr>
          <w:rFonts w:ascii="Malgun Gothic Semilight" w:eastAsia="Malgun Gothic Semilight" w:hAnsi="Malgun Gothic Semilight" w:cs="Malgun Gothic Semilight"/>
          <w:color w:val="222222"/>
          <w:spacing w:val="9"/>
          <w:sz w:val="20"/>
          <w:szCs w:val="20"/>
          <w:shd w:val="clear" w:color="auto" w:fill="FFFFFF"/>
        </w:rPr>
        <w:t xml:space="preserve">Provided front-end website development using </w:t>
      </w:r>
      <w:proofErr w:type="spellStart"/>
      <w:r w:rsidRPr="006C02CA">
        <w:rPr>
          <w:rFonts w:ascii="Malgun Gothic Semilight" w:eastAsia="Malgun Gothic Semilight" w:hAnsi="Malgun Gothic Semilight" w:cs="Malgun Gothic Semilight"/>
          <w:color w:val="222222"/>
          <w:spacing w:val="9"/>
          <w:sz w:val="20"/>
          <w:szCs w:val="20"/>
          <w:shd w:val="clear" w:color="auto" w:fill="FFFFFF"/>
        </w:rPr>
        <w:t>Css</w:t>
      </w:r>
      <w:proofErr w:type="spellEnd"/>
      <w:r w:rsidRPr="006C02CA">
        <w:rPr>
          <w:rFonts w:ascii="Malgun Gothic Semilight" w:eastAsia="Malgun Gothic Semilight" w:hAnsi="Malgun Gothic Semilight" w:cs="Malgun Gothic Semilight"/>
          <w:color w:val="222222"/>
          <w:spacing w:val="9"/>
          <w:sz w:val="20"/>
          <w:szCs w:val="20"/>
          <w:shd w:val="clear" w:color="auto" w:fill="FFFFFF"/>
        </w:rPr>
        <w:t>, Bootstrap, and other editing software.</w:t>
      </w:r>
    </w:p>
    <w:p w:rsidR="00BD5D51" w:rsidRPr="006C02CA" w:rsidRDefault="00BD5D51" w:rsidP="00BD5D51">
      <w:pPr>
        <w:pStyle w:val="ListParagraph"/>
        <w:numPr>
          <w:ilvl w:val="0"/>
          <w:numId w:val="8"/>
        </w:numPr>
        <w:spacing w:after="120"/>
        <w:rPr>
          <w:rFonts w:ascii="Malgun Gothic Semilight" w:eastAsia="Malgun Gothic Semilight" w:hAnsi="Malgun Gothic Semilight" w:cs="Malgun Gothic Semilight"/>
          <w:b/>
          <w:color w:val="323E4F" w:themeColor="text2" w:themeShade="BF"/>
          <w:sz w:val="20"/>
          <w:szCs w:val="20"/>
        </w:rPr>
      </w:pPr>
      <w:r w:rsidRPr="006C02CA">
        <w:rPr>
          <w:rFonts w:ascii="Malgun Gothic Semilight" w:eastAsia="Malgun Gothic Semilight" w:hAnsi="Malgun Gothic Semilight" w:cs="Malgun Gothic Semilight"/>
          <w:color w:val="222222"/>
          <w:spacing w:val="9"/>
          <w:sz w:val="20"/>
          <w:szCs w:val="20"/>
          <w:shd w:val="clear" w:color="auto" w:fill="FFFFFF"/>
        </w:rPr>
        <w:t>Pulled from PHP, MYSQL, JavaScript, and other back-end Library knowledge to provide server-side functions.</w:t>
      </w:r>
    </w:p>
    <w:p w:rsidR="00373E0F" w:rsidRPr="005E27F5" w:rsidRDefault="00373E0F" w:rsidP="00BD5D51">
      <w:pPr>
        <w:pStyle w:val="ListParagraph"/>
        <w:numPr>
          <w:ilvl w:val="0"/>
          <w:numId w:val="8"/>
        </w:numPr>
        <w:spacing w:after="120"/>
        <w:rPr>
          <w:rFonts w:ascii="Malgun Gothic Semilight" w:eastAsia="Malgun Gothic Semilight" w:hAnsi="Malgun Gothic Semilight" w:cs="Malgun Gothic Semilight"/>
          <w:b/>
          <w:color w:val="323E4F" w:themeColor="text2" w:themeShade="BF"/>
          <w:sz w:val="20"/>
          <w:szCs w:val="20"/>
        </w:rPr>
      </w:pPr>
      <w:r w:rsidRPr="006C02CA">
        <w:rPr>
          <w:rFonts w:ascii="Malgun Gothic Semilight" w:eastAsia="Malgun Gothic Semilight" w:hAnsi="Malgun Gothic Semilight" w:cs="Malgun Gothic Semilight"/>
          <w:color w:val="222222"/>
          <w:spacing w:val="9"/>
          <w:sz w:val="20"/>
          <w:szCs w:val="20"/>
          <w:shd w:val="clear" w:color="auto" w:fill="FFFFFF"/>
        </w:rPr>
        <w:t>Knowledgeable in Python in developing desktop application using PyQt5 framework</w:t>
      </w:r>
    </w:p>
    <w:p w:rsidR="005E27F5" w:rsidRPr="006C02CA" w:rsidRDefault="005E27F5" w:rsidP="005E27F5">
      <w:pPr>
        <w:pStyle w:val="ListParagraph"/>
        <w:spacing w:after="120"/>
        <w:ind w:left="0"/>
        <w:rPr>
          <w:rFonts w:ascii="Malgun Gothic Semilight" w:eastAsia="Malgun Gothic Semilight" w:hAnsi="Malgun Gothic Semilight" w:cs="Malgun Gothic Semilight"/>
          <w:b/>
          <w:color w:val="323E4F" w:themeColor="text2" w:themeShade="BF"/>
          <w:sz w:val="20"/>
          <w:szCs w:val="20"/>
        </w:rPr>
      </w:pPr>
    </w:p>
    <w:p w:rsidR="00A50B3D" w:rsidRPr="006C02CA" w:rsidRDefault="00BD5D51" w:rsidP="00BD5D51">
      <w:pPr>
        <w:spacing w:after="120"/>
        <w:ind w:left="-720"/>
        <w:rPr>
          <w:rFonts w:ascii="Malgun Gothic Semilight" w:eastAsia="Malgun Gothic Semilight" w:hAnsi="Malgun Gothic Semilight" w:cs="Malgun Gothic Semilight"/>
          <w:b/>
          <w:color w:val="323E4F" w:themeColor="text2" w:themeShade="BF"/>
        </w:rPr>
      </w:pPr>
      <w:r w:rsidRPr="006C02CA"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2021- </w:t>
      </w:r>
      <w:r w:rsidRPr="006C02CA">
        <w:rPr>
          <w:rFonts w:ascii="Malgun Gothic Semilight" w:eastAsia="Malgun Gothic Semilight" w:hAnsi="Malgun Gothic Semilight" w:cs="Malgun Gothic Semilight"/>
          <w:b/>
          <w:color w:val="000000" w:themeColor="text1"/>
        </w:rPr>
        <w:t xml:space="preserve">Web Developer (Intern) – </w:t>
      </w:r>
      <w:proofErr w:type="spellStart"/>
      <w:r w:rsidRPr="006C02CA">
        <w:rPr>
          <w:rFonts w:ascii="Malgun Gothic Semilight" w:eastAsia="Malgun Gothic Semilight" w:hAnsi="Malgun Gothic Semilight" w:cs="Malgun Gothic Semilight"/>
          <w:b/>
          <w:color w:val="000000" w:themeColor="text1"/>
        </w:rPr>
        <w:t>Chrislmm</w:t>
      </w:r>
      <w:proofErr w:type="spellEnd"/>
      <w:r w:rsidRPr="006C02CA">
        <w:rPr>
          <w:rFonts w:ascii="Malgun Gothic Semilight" w:eastAsia="Malgun Gothic Semilight" w:hAnsi="Malgun Gothic Semilight" w:cs="Malgun Gothic Semilight"/>
          <w:b/>
          <w:color w:val="000000" w:themeColor="text1"/>
        </w:rPr>
        <w:t xml:space="preserve"> </w:t>
      </w:r>
      <w:proofErr w:type="spellStart"/>
      <w:r w:rsidRPr="006C02CA">
        <w:rPr>
          <w:rFonts w:ascii="Malgun Gothic Semilight" w:eastAsia="Malgun Gothic Semilight" w:hAnsi="Malgun Gothic Semilight" w:cs="Malgun Gothic Semilight"/>
          <w:b/>
          <w:color w:val="000000" w:themeColor="text1"/>
        </w:rPr>
        <w:t>Sentimo</w:t>
      </w:r>
      <w:proofErr w:type="spellEnd"/>
      <w:r w:rsidRPr="006C02CA">
        <w:rPr>
          <w:rFonts w:ascii="Malgun Gothic Semilight" w:eastAsia="Malgun Gothic Semilight" w:hAnsi="Malgun Gothic Semilight" w:cs="Malgun Gothic Semilight"/>
          <w:b/>
          <w:color w:val="000000" w:themeColor="text1"/>
        </w:rPr>
        <w:t xml:space="preserve"> Kumon</w:t>
      </w:r>
    </w:p>
    <w:p w:rsidR="00A50B3D" w:rsidRPr="005E27F5" w:rsidRDefault="00BD5D51" w:rsidP="00BD5D51">
      <w:pPr>
        <w:pStyle w:val="ListParagraph"/>
        <w:numPr>
          <w:ilvl w:val="0"/>
          <w:numId w:val="8"/>
        </w:numPr>
        <w:spacing w:after="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 w:rsidRPr="005E27F5">
        <w:rPr>
          <w:rFonts w:ascii="Malgun Gothic Semilight" w:eastAsia="Malgun Gothic Semilight" w:hAnsi="Malgun Gothic Semilight" w:cs="Malgun Gothic Semilight"/>
          <w:spacing w:val="9"/>
          <w:sz w:val="20"/>
          <w:szCs w:val="20"/>
          <w:shd w:val="clear" w:color="auto" w:fill="FFFFFF"/>
        </w:rPr>
        <w:t>Provided a quality website for the company</w:t>
      </w:r>
      <w:r w:rsidRPr="005E27F5">
        <w:rPr>
          <w:rFonts w:ascii="Malgun Gothic Semilight" w:eastAsia="Malgun Gothic Semilight" w:hAnsi="Malgun Gothic Semilight" w:cs="Malgun Gothic Semilight"/>
          <w:color w:val="222222"/>
          <w:spacing w:val="9"/>
          <w:sz w:val="20"/>
          <w:szCs w:val="20"/>
          <w:shd w:val="clear" w:color="auto" w:fill="FFFFFF"/>
        </w:rPr>
        <w:t>.</w:t>
      </w:r>
    </w:p>
    <w:p w:rsidR="005E27F5" w:rsidRPr="005E27F5" w:rsidRDefault="00BD5D51" w:rsidP="005E27F5">
      <w:pPr>
        <w:pStyle w:val="ListParagraph"/>
        <w:numPr>
          <w:ilvl w:val="0"/>
          <w:numId w:val="6"/>
        </w:numPr>
        <w:spacing w:after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5E27F5">
        <w:rPr>
          <w:rFonts w:ascii="Malgun Gothic Semilight" w:eastAsia="Malgun Gothic Semilight" w:hAnsi="Malgun Gothic Semilight" w:cs="Malgun Gothic Semilight"/>
          <w:spacing w:val="9"/>
          <w:sz w:val="20"/>
          <w:szCs w:val="20"/>
          <w:shd w:val="clear" w:color="auto" w:fill="FFFFFF"/>
        </w:rPr>
        <w:t>Certification of employment from the company.</w:t>
      </w:r>
    </w:p>
    <w:p w:rsidR="005E27F5" w:rsidRPr="005E27F5" w:rsidRDefault="005E27F5" w:rsidP="005E27F5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5E27F5" w:rsidRDefault="005E27F5" w:rsidP="005E27F5">
      <w:pPr>
        <w:spacing w:after="120"/>
        <w:ind w:left="-720"/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32"/>
          <w:szCs w:val="32"/>
          <w:u w:val="single"/>
        </w:rPr>
      </w:pPr>
      <w:r>
        <w:rPr>
          <w:rFonts w:ascii="Malgun Gothic Semilight" w:eastAsia="Malgun Gothic Semilight" w:hAnsi="Malgun Gothic Semilight" w:cs="Malgun Gothic Semilight"/>
          <w:b/>
          <w:color w:val="1F4E79" w:themeColor="accent1" w:themeShade="80"/>
          <w:sz w:val="32"/>
          <w:szCs w:val="32"/>
          <w:u w:val="single"/>
        </w:rPr>
        <w:lastRenderedPageBreak/>
        <w:t>Certifications</w:t>
      </w:r>
    </w:p>
    <w:p w:rsidR="005E27F5" w:rsidRPr="00F71C7C" w:rsidRDefault="005E27F5" w:rsidP="005E27F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2021-08 </w:t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  <w:t xml:space="preserve">TESDA </w:t>
      </w:r>
      <w:r>
        <w:rPr>
          <w:rFonts w:ascii="Malgun Gothic Semilight" w:eastAsia="Malgun Gothic Semilight" w:hAnsi="Malgun Gothic Semilight" w:cs="Malgun Gothic Semilight"/>
          <w:color w:val="000000" w:themeColor="text1"/>
        </w:rPr>
        <w:t>Scholarship Program</w:t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 – Web Development </w:t>
      </w:r>
      <w:r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 </w:t>
      </w:r>
    </w:p>
    <w:p w:rsidR="005E27F5" w:rsidRPr="00F71C7C" w:rsidRDefault="005E27F5" w:rsidP="005E27F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  <w:t xml:space="preserve"> </w:t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proofErr w:type="spellStart"/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>Mindtech</w:t>
      </w:r>
      <w:proofErr w:type="spellEnd"/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 Training and Development Institute Inc.</w:t>
      </w:r>
    </w:p>
    <w:p w:rsidR="005E27F5" w:rsidRPr="00F71C7C" w:rsidRDefault="005E27F5" w:rsidP="005E27F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2021-09 </w:t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  <w:t xml:space="preserve">TESDA </w:t>
      </w:r>
      <w:r>
        <w:rPr>
          <w:rFonts w:ascii="Malgun Gothic Semilight" w:eastAsia="Malgun Gothic Semilight" w:hAnsi="Malgun Gothic Semilight" w:cs="Malgun Gothic Semilight"/>
          <w:color w:val="000000" w:themeColor="text1"/>
        </w:rPr>
        <w:t>Scholarship Program</w:t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 – Web </w:t>
      </w:r>
      <w:r>
        <w:rPr>
          <w:rFonts w:ascii="Malgun Gothic Semilight" w:eastAsia="Malgun Gothic Semilight" w:hAnsi="Malgun Gothic Semilight" w:cs="Malgun Gothic Semilight"/>
          <w:color w:val="000000" w:themeColor="text1"/>
        </w:rPr>
        <w:t>Design</w:t>
      </w:r>
    </w:p>
    <w:p w:rsidR="005E27F5" w:rsidRDefault="005E27F5" w:rsidP="005E27F5">
      <w:pPr>
        <w:spacing w:after="0"/>
        <w:ind w:left="-720"/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  <w:t xml:space="preserve"> </w:t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ab/>
      </w:r>
      <w:proofErr w:type="spellStart"/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>Mindtech</w:t>
      </w:r>
      <w:proofErr w:type="spellEnd"/>
      <w:r w:rsidRPr="00F71C7C">
        <w:rPr>
          <w:rFonts w:ascii="Malgun Gothic Semilight" w:eastAsia="Malgun Gothic Semilight" w:hAnsi="Malgun Gothic Semilight" w:cs="Malgun Gothic Semilight"/>
          <w:color w:val="000000" w:themeColor="text1"/>
        </w:rPr>
        <w:t xml:space="preserve"> Training and Development Institute Inc.</w:t>
      </w:r>
    </w:p>
    <w:p w:rsidR="005E27F5" w:rsidRPr="005E27F5" w:rsidRDefault="005E27F5" w:rsidP="00E0119B">
      <w:pPr>
        <w:spacing w:after="0"/>
        <w:rPr>
          <w:rFonts w:ascii="Malgun Gothic Semilight" w:eastAsia="Malgun Gothic Semilight" w:hAnsi="Malgun Gothic Semilight" w:cs="Malgun Gothic Semilight"/>
          <w:color w:val="000000" w:themeColor="text1"/>
        </w:rPr>
      </w:pPr>
    </w:p>
    <w:sectPr w:rsidR="005E27F5" w:rsidRPr="005E27F5" w:rsidSect="00265A19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FF2" w:rsidRDefault="00A21FF2" w:rsidP="000C337E">
      <w:pPr>
        <w:spacing w:after="0" w:line="240" w:lineRule="auto"/>
      </w:pPr>
      <w:r>
        <w:separator/>
      </w:r>
    </w:p>
  </w:endnote>
  <w:endnote w:type="continuationSeparator" w:id="0">
    <w:p w:rsidR="00A21FF2" w:rsidRDefault="00A21FF2" w:rsidP="000C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05E" w:rsidRPr="00F71C7C" w:rsidRDefault="00C4305E" w:rsidP="00C4305E">
    <w:pPr>
      <w:spacing w:after="0"/>
      <w:ind w:left="-720"/>
      <w:rPr>
        <w:rFonts w:ascii="Malgun Gothic Semilight" w:eastAsia="Malgun Gothic Semilight" w:hAnsi="Malgun Gothic Semilight" w:cs="Malgun Gothic Semilight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FF2" w:rsidRDefault="00A21FF2" w:rsidP="000C337E">
      <w:pPr>
        <w:spacing w:after="0" w:line="240" w:lineRule="auto"/>
      </w:pPr>
      <w:r>
        <w:separator/>
      </w:r>
    </w:p>
  </w:footnote>
  <w:footnote w:type="continuationSeparator" w:id="0">
    <w:p w:rsidR="00A21FF2" w:rsidRDefault="00A21FF2" w:rsidP="000C3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37E" w:rsidRPr="0016351C" w:rsidRDefault="000C337E" w:rsidP="005E27F5">
    <w:pPr>
      <w:pStyle w:val="Header"/>
      <w:spacing w:after="100" w:afterAutospacing="1"/>
      <w:rPr>
        <w:rFonts w:ascii="Malgun Gothic Semilight" w:eastAsia="Malgun Gothic Semilight" w:hAnsi="Malgun Gothic Semilight" w:cs="Malgun Gothic Semilight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D82"/>
    <w:multiLevelType w:val="hybridMultilevel"/>
    <w:tmpl w:val="BC72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C76"/>
    <w:multiLevelType w:val="multilevel"/>
    <w:tmpl w:val="C5E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68D9"/>
    <w:multiLevelType w:val="hybridMultilevel"/>
    <w:tmpl w:val="17B01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F40545"/>
    <w:multiLevelType w:val="hybridMultilevel"/>
    <w:tmpl w:val="1FE870FA"/>
    <w:lvl w:ilvl="0" w:tplc="891C71FC">
      <w:start w:val="2020"/>
      <w:numFmt w:val="decimal"/>
      <w:lvlText w:val="%1"/>
      <w:lvlJc w:val="left"/>
      <w:pPr>
        <w:ind w:left="-240" w:hanging="48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4860618C"/>
    <w:multiLevelType w:val="hybridMultilevel"/>
    <w:tmpl w:val="19703BB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C736848"/>
    <w:multiLevelType w:val="hybridMultilevel"/>
    <w:tmpl w:val="EA0A33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20C3090"/>
    <w:multiLevelType w:val="hybridMultilevel"/>
    <w:tmpl w:val="4D36631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C494EC2"/>
    <w:multiLevelType w:val="multilevel"/>
    <w:tmpl w:val="580C54EE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90C92"/>
    <w:multiLevelType w:val="hybridMultilevel"/>
    <w:tmpl w:val="BD282F3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7E"/>
    <w:rsid w:val="000041AA"/>
    <w:rsid w:val="00025EC0"/>
    <w:rsid w:val="000C337E"/>
    <w:rsid w:val="0011253F"/>
    <w:rsid w:val="0012406A"/>
    <w:rsid w:val="0016351C"/>
    <w:rsid w:val="00166F2E"/>
    <w:rsid w:val="001A0825"/>
    <w:rsid w:val="00265A19"/>
    <w:rsid w:val="00343CB2"/>
    <w:rsid w:val="00373E0F"/>
    <w:rsid w:val="0044448C"/>
    <w:rsid w:val="004F710E"/>
    <w:rsid w:val="00551225"/>
    <w:rsid w:val="005A23A3"/>
    <w:rsid w:val="005E27F5"/>
    <w:rsid w:val="005F2FD1"/>
    <w:rsid w:val="0067696A"/>
    <w:rsid w:val="006C02CA"/>
    <w:rsid w:val="00750F00"/>
    <w:rsid w:val="00886062"/>
    <w:rsid w:val="008C02FB"/>
    <w:rsid w:val="009656D0"/>
    <w:rsid w:val="00A21FF2"/>
    <w:rsid w:val="00A50B3D"/>
    <w:rsid w:val="00B02061"/>
    <w:rsid w:val="00B438A7"/>
    <w:rsid w:val="00B77510"/>
    <w:rsid w:val="00BB79F2"/>
    <w:rsid w:val="00BC5775"/>
    <w:rsid w:val="00BD5D51"/>
    <w:rsid w:val="00C4305E"/>
    <w:rsid w:val="00D002D3"/>
    <w:rsid w:val="00D41D2F"/>
    <w:rsid w:val="00DA1B8D"/>
    <w:rsid w:val="00DE3C36"/>
    <w:rsid w:val="00E0119B"/>
    <w:rsid w:val="00E90385"/>
    <w:rsid w:val="00EC2E3C"/>
    <w:rsid w:val="00F42722"/>
    <w:rsid w:val="00F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CA452"/>
  <w15:chartTrackingRefBased/>
  <w15:docId w15:val="{ACF72766-55AF-41FA-A1FB-B68CE19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37E"/>
  </w:style>
  <w:style w:type="paragraph" w:styleId="Footer">
    <w:name w:val="footer"/>
    <w:basedOn w:val="Normal"/>
    <w:link w:val="FooterChar"/>
    <w:uiPriority w:val="99"/>
    <w:unhideWhenUsed/>
    <w:rsid w:val="000C3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7E"/>
  </w:style>
  <w:style w:type="paragraph" w:styleId="ListParagraph">
    <w:name w:val="List Paragraph"/>
    <w:basedOn w:val="Normal"/>
    <w:uiPriority w:val="34"/>
    <w:qFormat/>
    <w:rsid w:val="00A50B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3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05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125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19"/>
    <w:rPr>
      <w:rFonts w:ascii="Segoe UI" w:hAnsi="Segoe UI" w:cs="Segoe UI"/>
      <w:sz w:val="18"/>
      <w:szCs w:val="18"/>
    </w:rPr>
  </w:style>
  <w:style w:type="paragraph" w:customStyle="1" w:styleId="msg-s-event-listitembody">
    <w:name w:val="msg-s-event-listitem__body"/>
    <w:basedOn w:val="Normal"/>
    <w:rsid w:val="005E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jnarag25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jnarag25@gmail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C8D08-2914-45E8-B7F5-93A5612D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27</cp:revision>
  <cp:lastPrinted>2023-03-20T13:29:00Z</cp:lastPrinted>
  <dcterms:created xsi:type="dcterms:W3CDTF">2021-09-30T08:51:00Z</dcterms:created>
  <dcterms:modified xsi:type="dcterms:W3CDTF">2023-03-20T13:29:00Z</dcterms:modified>
</cp:coreProperties>
</file>