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F904400" w:rsidR="002E2D4C" w:rsidRDefault="00860C89" w:rsidP="00860C89">
      <w:pPr>
        <w:tabs>
          <w:tab w:val="left" w:pos="4808"/>
        </w:tabs>
      </w:pPr>
      <w:r>
        <w:tab/>
      </w:r>
    </w:p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45FC70A8" w14:textId="77777777" w:rsidR="005F3A23" w:rsidRDefault="005F3A23" w:rsidP="005F3A23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69E10853" w14:textId="77777777" w:rsidR="00AD2F62" w:rsidRDefault="00AD2F62" w:rsidP="00AD2F62"/>
    <w:p w14:paraId="08BB45EB" w14:textId="77777777" w:rsidR="0088306D" w:rsidRDefault="0088306D" w:rsidP="0088306D"/>
    <w:p w14:paraId="1375F016" w14:textId="77777777" w:rsidR="0088306D" w:rsidRDefault="0088306D" w:rsidP="0088306D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2E8839CF" w14:textId="77777777" w:rsidR="0088306D" w:rsidRDefault="0088306D" w:rsidP="0088306D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3B1E8E6B" w14:textId="77777777" w:rsidR="0088306D" w:rsidRDefault="0088306D" w:rsidP="0088306D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1E4A7F02" w14:textId="77777777" w:rsidR="0088306D" w:rsidRDefault="0088306D" w:rsidP="0088306D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2AF724ED" w14:textId="77777777" w:rsidR="0088306D" w:rsidRDefault="0088306D" w:rsidP="0088306D">
      <w:pPr>
        <w:tabs>
          <w:tab w:val="right" w:pos="9360"/>
        </w:tabs>
        <w:ind w:left="432"/>
      </w:pPr>
      <w:r>
        <w:t>4.1 Critérios de Aceitação</w:t>
      </w:r>
      <w:r>
        <w:tab/>
        <w:t>2</w:t>
      </w:r>
    </w:p>
    <w:p w14:paraId="66507096" w14:textId="77777777" w:rsidR="0088306D" w:rsidRDefault="0088306D" w:rsidP="0088306D">
      <w:pPr>
        <w:tabs>
          <w:tab w:val="right" w:pos="9360"/>
        </w:tabs>
        <w:ind w:left="432"/>
      </w:pPr>
      <w:r>
        <w:t>4.2 Objetivos do Negócio</w:t>
      </w:r>
      <w:r>
        <w:tab/>
        <w:t>2</w:t>
      </w:r>
    </w:p>
    <w:p w14:paraId="36FC1830" w14:textId="77777777" w:rsidR="0088306D" w:rsidRDefault="0088306D" w:rsidP="0088306D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0038C049" w14:textId="77777777" w:rsidR="0088306D" w:rsidRDefault="0088306D" w:rsidP="0088306D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1C3551A4" w14:textId="77777777" w:rsidR="0088306D" w:rsidRDefault="0088306D" w:rsidP="0088306D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4489BEFF" w14:textId="77777777" w:rsidR="0088306D" w:rsidRDefault="0088306D" w:rsidP="0088306D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73710A42" w14:textId="77777777" w:rsidR="0088306D" w:rsidRDefault="0088306D" w:rsidP="0088306D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52A38D12" w14:textId="77777777" w:rsidR="0088306D" w:rsidRDefault="0088306D" w:rsidP="0088306D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767D88F" w14:textId="77777777" w:rsidR="0088306D" w:rsidRDefault="0088306D" w:rsidP="0088306D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15EBCACE" w14:textId="77777777" w:rsidR="0088306D" w:rsidRDefault="0088306D" w:rsidP="0088306D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11D0070C" w14:textId="77777777" w:rsidR="0088306D" w:rsidRDefault="0088306D" w:rsidP="0088306D">
      <w:pPr>
        <w:tabs>
          <w:tab w:val="right" w:pos="9360"/>
        </w:tabs>
        <w:ind w:left="432"/>
      </w:pPr>
      <w:r>
        <w:t>7.6 Desafios Identificados e Soluções</w:t>
      </w:r>
      <w:r>
        <w:tab/>
        <w:t>7</w:t>
      </w:r>
    </w:p>
    <w:p w14:paraId="74AB1266" w14:textId="77777777" w:rsidR="0088306D" w:rsidRDefault="0088306D" w:rsidP="0088306D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61EDD85A" w14:textId="77777777" w:rsidR="0088306D" w:rsidRDefault="0088306D" w:rsidP="0088306D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7C91D3ED" w14:textId="77777777" w:rsidR="0088306D" w:rsidRDefault="0088306D" w:rsidP="0088306D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017C2622" w14:textId="77777777" w:rsidR="0088306D" w:rsidRDefault="0088306D" w:rsidP="0088306D">
      <w:pPr>
        <w:tabs>
          <w:tab w:val="right" w:pos="9360"/>
        </w:tabs>
        <w:ind w:left="432"/>
      </w:pPr>
      <w:r>
        <w:t xml:space="preserve">10.1 - </w:t>
      </w:r>
      <w:r w:rsidRPr="00494262">
        <w:t>RD001: Análise Detalhada de Tipos de Documentos Fiscais Brasileiros</w:t>
      </w:r>
      <w:r>
        <w:tab/>
        <w:t>8</w:t>
      </w:r>
    </w:p>
    <w:p w14:paraId="12CFA3B9" w14:textId="77777777" w:rsidR="0088306D" w:rsidRDefault="0088306D" w:rsidP="0088306D">
      <w:pPr>
        <w:tabs>
          <w:tab w:val="right" w:pos="9360"/>
        </w:tabs>
        <w:ind w:left="432"/>
      </w:pPr>
      <w:r w:rsidRPr="00494262">
        <w:t>10.2 - RD002: Definição de Campos para Extração.</w:t>
      </w:r>
      <w:r>
        <w:tab/>
        <w:t>9</w:t>
      </w:r>
    </w:p>
    <w:p w14:paraId="42C89A9E" w14:textId="77777777" w:rsidR="0088306D" w:rsidRDefault="0088306D" w:rsidP="0088306D">
      <w:pPr>
        <w:tabs>
          <w:tab w:val="right" w:pos="9360"/>
        </w:tabs>
        <w:ind w:left="432"/>
      </w:pPr>
      <w:r w:rsidRPr="00494262">
        <w:t>10.3 - RD003: Estudo de Regulamentações Fiscais Aplicáveis</w:t>
      </w:r>
      <w:r>
        <w:tab/>
        <w:t>10</w:t>
      </w:r>
    </w:p>
    <w:p w14:paraId="24E07D66" w14:textId="77777777" w:rsidR="0088306D" w:rsidRDefault="0088306D" w:rsidP="0088306D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33773B1" w14:textId="77777777" w:rsidR="0088306D" w:rsidRDefault="0088306D" w:rsidP="0088306D">
      <w:pPr>
        <w:tabs>
          <w:tab w:val="right" w:pos="9360"/>
        </w:tabs>
        <w:ind w:left="432"/>
      </w:pPr>
      <w:r w:rsidRPr="00797CBB">
        <w:t>11.1 - Módulo 1: Captura e Processamento de Documentos</w:t>
      </w:r>
      <w:r>
        <w:tab/>
        <w:t>10</w:t>
      </w:r>
    </w:p>
    <w:p w14:paraId="115E2BA4" w14:textId="77777777" w:rsidR="0088306D" w:rsidRDefault="0088306D" w:rsidP="0088306D">
      <w:pPr>
        <w:tabs>
          <w:tab w:val="right" w:pos="9360"/>
        </w:tabs>
        <w:ind w:left="432"/>
      </w:pPr>
      <w:r w:rsidRPr="00797CBB">
        <w:t>1</w:t>
      </w:r>
      <w:r>
        <w:t>2</w:t>
      </w:r>
      <w:r w:rsidRPr="00797CBB">
        <w:t xml:space="preserve">.1 - Módulo </w:t>
      </w:r>
      <w:r>
        <w:t>2</w:t>
      </w:r>
      <w:r w:rsidRPr="00797CBB">
        <w:t xml:space="preserve">: </w:t>
      </w:r>
      <w:r>
        <w:t>Armazenamento de Aprendizado</w:t>
      </w:r>
      <w:r>
        <w:tab/>
        <w:t>10</w:t>
      </w:r>
    </w:p>
    <w:p w14:paraId="64BCD9FD" w14:textId="77777777" w:rsidR="0088306D" w:rsidRDefault="0088306D" w:rsidP="0088306D">
      <w:pPr>
        <w:tabs>
          <w:tab w:val="right" w:pos="9360"/>
        </w:tabs>
        <w:ind w:left="432"/>
      </w:pPr>
      <w:r w:rsidRPr="00797CBB">
        <w:t>1</w:t>
      </w:r>
      <w:r>
        <w:t>2</w:t>
      </w:r>
      <w:r w:rsidRPr="00797CBB">
        <w:t xml:space="preserve">.1 - Módulo </w:t>
      </w:r>
      <w:r>
        <w:t>3</w:t>
      </w:r>
      <w:r w:rsidRPr="00797CBB">
        <w:t xml:space="preserve">: </w:t>
      </w:r>
      <w:r>
        <w:t>Consulta e Análise</w:t>
      </w:r>
      <w:r>
        <w:tab/>
        <w:t>11</w:t>
      </w:r>
    </w:p>
    <w:p w14:paraId="3C03AD94" w14:textId="77777777" w:rsidR="0088306D" w:rsidRDefault="0088306D" w:rsidP="0088306D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7426EB77" w14:textId="77777777" w:rsidR="0088306D" w:rsidRDefault="0088306D" w:rsidP="0088306D">
      <w:pPr>
        <w:tabs>
          <w:tab w:val="right" w:pos="9360"/>
        </w:tabs>
      </w:pPr>
      <w:r>
        <w:t xml:space="preserve">13. </w:t>
      </w:r>
      <w:r w:rsidRPr="00797CBB">
        <w:rPr>
          <w:b/>
          <w:bCs/>
        </w:rPr>
        <w:t>Especificação Técnica – Agente 2 – Extração e Aprendizado</w:t>
      </w:r>
      <w:r>
        <w:tab/>
        <w:t>12</w:t>
      </w:r>
    </w:p>
    <w:p w14:paraId="1424393B" w14:textId="77777777" w:rsidR="0088306D" w:rsidRDefault="0088306D" w:rsidP="0088306D">
      <w:pPr>
        <w:tabs>
          <w:tab w:val="right" w:pos="9360"/>
        </w:tabs>
        <w:ind w:left="432"/>
      </w:pPr>
      <w:r w:rsidRPr="00797CBB">
        <w:t>1</w:t>
      </w:r>
      <w:r>
        <w:t>3</w:t>
      </w:r>
      <w:r w:rsidRPr="00797CBB">
        <w:t xml:space="preserve">.1 </w:t>
      </w:r>
      <w:r>
        <w:t>–</w:t>
      </w:r>
      <w:r w:rsidRPr="00797CBB">
        <w:t xml:space="preserve"> </w:t>
      </w:r>
      <w:r>
        <w:t>Objetivos e Funções Envolvidas</w:t>
      </w:r>
      <w:r>
        <w:tab/>
        <w:t>12</w:t>
      </w:r>
    </w:p>
    <w:p w14:paraId="3C6603E6" w14:textId="2CB9FBB7" w:rsidR="0088306D" w:rsidRDefault="0088306D" w:rsidP="00DE6886">
      <w:pPr>
        <w:tabs>
          <w:tab w:val="right" w:pos="9360"/>
        </w:tabs>
        <w:ind w:left="432"/>
      </w:pPr>
      <w:r w:rsidRPr="00797CBB">
        <w:lastRenderedPageBreak/>
        <w:t>1</w:t>
      </w:r>
      <w:r>
        <w:t>3</w:t>
      </w:r>
      <w:r w:rsidRPr="00797CBB">
        <w:t>.</w:t>
      </w:r>
      <w:r>
        <w:t>2</w:t>
      </w:r>
      <w:r w:rsidRPr="00797CBB">
        <w:t xml:space="preserve"> - </w:t>
      </w:r>
      <w:r w:rsidRPr="00FB3974">
        <w:t>Mecanismo de Aprendizado para Diferentes Layouts</w:t>
      </w:r>
      <w:r>
        <w:tab/>
        <w:t>13</w:t>
      </w:r>
    </w:p>
    <w:p w14:paraId="30B070A3" w14:textId="77777777" w:rsidR="0088306D" w:rsidRDefault="0088306D" w:rsidP="0088306D">
      <w:pPr>
        <w:tabs>
          <w:tab w:val="right" w:pos="9360"/>
        </w:tabs>
      </w:pPr>
      <w:r>
        <w:t xml:space="preserve">14. </w:t>
      </w:r>
      <w:r>
        <w:rPr>
          <w:b/>
        </w:rPr>
        <w:t>Evidências de Teste</w:t>
      </w:r>
      <w:r>
        <w:tab/>
        <w:t>14</w:t>
      </w:r>
    </w:p>
    <w:p w14:paraId="7BDDEE22" w14:textId="77777777" w:rsidR="0088306D" w:rsidRDefault="0088306D" w:rsidP="0088306D">
      <w:pPr>
        <w:tabs>
          <w:tab w:val="right" w:pos="9360"/>
        </w:tabs>
        <w:ind w:left="432"/>
      </w:pPr>
      <w:r>
        <w:t>14.1 Métricas de Sucesso a Serem Atingidas</w:t>
      </w:r>
      <w:r>
        <w:tab/>
        <w:t>14</w:t>
      </w:r>
    </w:p>
    <w:p w14:paraId="0C059527" w14:textId="77777777" w:rsidR="0088306D" w:rsidRDefault="0088306D" w:rsidP="0088306D">
      <w:pPr>
        <w:tabs>
          <w:tab w:val="right" w:pos="9360"/>
        </w:tabs>
        <w:ind w:left="432"/>
      </w:pPr>
      <w:r>
        <w:t>14.2 Contexto: Campos Essenciais para Extração (RD0002)</w:t>
      </w:r>
      <w:r>
        <w:tab/>
        <w:t>14</w:t>
      </w:r>
    </w:p>
    <w:p w14:paraId="4D37A3F4" w14:textId="77777777" w:rsidR="0088306D" w:rsidRDefault="0088306D" w:rsidP="0088306D">
      <w:pPr>
        <w:tabs>
          <w:tab w:val="right" w:pos="9360"/>
        </w:tabs>
        <w:ind w:left="432"/>
      </w:pPr>
      <w:r>
        <w:t>14.3 Cenários de Teste</w:t>
      </w:r>
      <w:r>
        <w:tab/>
        <w:t>14</w:t>
      </w:r>
    </w:p>
    <w:p w14:paraId="6A99969D" w14:textId="77777777" w:rsidR="0088306D" w:rsidRPr="00DD6CF9" w:rsidRDefault="0088306D" w:rsidP="0088306D">
      <w:pPr>
        <w:tabs>
          <w:tab w:val="right" w:pos="9360"/>
        </w:tabs>
        <w:ind w:left="708"/>
      </w:pPr>
      <w:r w:rsidRPr="00DD6CF9">
        <w:t xml:space="preserve">14.3.1. Testes de Extração de Dados de XML (NF-e e CT-e) </w:t>
      </w:r>
      <w:r>
        <w:tab/>
        <w:t>14</w:t>
      </w:r>
    </w:p>
    <w:p w14:paraId="2133F01C" w14:textId="77777777" w:rsidR="0088306D" w:rsidRDefault="0088306D" w:rsidP="0088306D">
      <w:pPr>
        <w:tabs>
          <w:tab w:val="right" w:pos="9360"/>
        </w:tabs>
        <w:ind w:left="708"/>
      </w:pPr>
      <w:r w:rsidRPr="00DD6CF9">
        <w:t xml:space="preserve">14.3.2. Testes de Extração de Dados de Imagens (OCR - NFS-e e Outros) </w:t>
      </w:r>
      <w:r>
        <w:tab/>
        <w:t>18</w:t>
      </w:r>
    </w:p>
    <w:p w14:paraId="608F2B4D" w14:textId="77777777" w:rsidR="0088306D" w:rsidRDefault="0088306D" w:rsidP="0088306D">
      <w:pPr>
        <w:tabs>
          <w:tab w:val="right" w:pos="9360"/>
        </w:tabs>
        <w:ind w:left="708"/>
      </w:pPr>
      <w:r w:rsidRPr="00721A5A">
        <w:t>14.3.3. Testes de Consulta em Base de Dados (CSV para SQL)</w:t>
      </w:r>
      <w:r>
        <w:tab/>
        <w:t>21</w:t>
      </w:r>
    </w:p>
    <w:p w14:paraId="6F7D0D99" w14:textId="77777777" w:rsidR="0088306D" w:rsidRDefault="0088306D" w:rsidP="0088306D">
      <w:pPr>
        <w:tabs>
          <w:tab w:val="right" w:pos="9360"/>
        </w:tabs>
        <w:ind w:left="708"/>
      </w:pPr>
      <w:r w:rsidRPr="001E3A1C">
        <w:t>14.3.4. Testes de Validação e Limites</w:t>
      </w:r>
      <w:r>
        <w:tab/>
        <w:t>24</w:t>
      </w:r>
    </w:p>
    <w:p w14:paraId="2B7FA49D" w14:textId="77777777" w:rsidR="0088306D" w:rsidRDefault="0088306D" w:rsidP="0088306D">
      <w:pPr>
        <w:tabs>
          <w:tab w:val="right" w:pos="9360"/>
        </w:tabs>
      </w:pPr>
      <w:r>
        <w:t xml:space="preserve">15. </w:t>
      </w:r>
      <w:r w:rsidRPr="0008146E">
        <w:rPr>
          <w:b/>
          <w:bCs/>
        </w:rPr>
        <w:t>Instalação</w:t>
      </w:r>
      <w:r>
        <w:rPr>
          <w:b/>
          <w:bCs/>
        </w:rPr>
        <w:tab/>
      </w:r>
      <w:r w:rsidRPr="002258B6">
        <w:t>27</w:t>
      </w:r>
    </w:p>
    <w:p w14:paraId="5ADAE297" w14:textId="77777777" w:rsidR="0088306D" w:rsidRDefault="0088306D" w:rsidP="0088306D">
      <w:pPr>
        <w:tabs>
          <w:tab w:val="right" w:pos="9360"/>
        </w:tabs>
      </w:pPr>
      <w:r>
        <w:t>16</w:t>
      </w:r>
      <w:r>
        <w:rPr>
          <w:b/>
        </w:rPr>
        <w:t>. Integrantes do Grupo</w:t>
      </w:r>
      <w:r>
        <w:tab/>
        <w:t>29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48B47C15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</w:t>
      </w:r>
      <w:r w:rsidR="006712FF">
        <w:t xml:space="preserve">, conforme eles foram informados em </w:t>
      </w:r>
      <w:r>
        <w:t>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</w:t>
      </w:r>
      <w:r w:rsidR="00AA3B13">
        <w:t>.</w:t>
      </w:r>
      <w:r w:rsidR="00B31563">
        <w:t xml:space="preserve"> podendo tomar decisões ou realizar correções no documento fiscal.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0665B79E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</w:t>
      </w:r>
      <w:r w:rsidR="00737107">
        <w:t xml:space="preserve"> do documento fiscal carregado.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>Profissionais e empresas da área de contabilidade, finanças e tecnologia, especialmente aqueles envolvidos com automação de processos fiscais, compliance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(Ex: NF-e), para que eu possa obter essas informações de forma rápida, precisa e organizada, reduzindo erros manuais e otimizando meus processos operacionais.</w:t>
      </w:r>
    </w:p>
    <w:p w14:paraId="67CE3402" w14:textId="6D3A44E6" w:rsidR="002E2D4C" w:rsidRDefault="003944DE" w:rsidP="003944DE">
      <w:pPr>
        <w:spacing w:after="0" w:line="240" w:lineRule="auto"/>
        <w:rPr>
          <w:color w:val="2F5496"/>
          <w:sz w:val="27"/>
          <w:szCs w:val="27"/>
        </w:rPr>
      </w:pPr>
      <w:bookmarkStart w:id="2" w:name="_heading=h.vi2n2yipb4sr" w:colFirst="0" w:colLast="0"/>
      <w:bookmarkEnd w:id="2"/>
      <w:r w:rsidRPr="003944DE">
        <w:rPr>
          <w:color w:val="2F5496"/>
          <w:sz w:val="27"/>
          <w:szCs w:val="27"/>
        </w:rPr>
        <w:t xml:space="preserve">4.1 </w:t>
      </w:r>
      <w:r w:rsidR="00C57AB0" w:rsidRPr="003944DE">
        <w:rPr>
          <w:color w:val="2F5496"/>
          <w:sz w:val="27"/>
          <w:szCs w:val="27"/>
        </w:rPr>
        <w:t>Critérios de Aceitação:</w:t>
      </w:r>
    </w:p>
    <w:p w14:paraId="6F722529" w14:textId="77777777" w:rsidR="003944DE" w:rsidRPr="003944DE" w:rsidRDefault="003944DE" w:rsidP="003944DE">
      <w:pPr>
        <w:spacing w:after="0" w:line="240" w:lineRule="auto"/>
        <w:rPr>
          <w:color w:val="2F5496"/>
          <w:sz w:val="27"/>
          <w:szCs w:val="27"/>
        </w:rPr>
      </w:pP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59D60A8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</w:t>
      </w:r>
      <w:r w:rsidR="00E35297">
        <w:t xml:space="preserve"> do documento carregado.</w:t>
      </w:r>
    </w:p>
    <w:p w14:paraId="7C82FBC6" w14:textId="2A8B5E4F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3FADC7B4" w14:textId="77777777" w:rsidR="003944DE" w:rsidRDefault="003944DE" w:rsidP="003944DE">
      <w:pPr>
        <w:spacing w:after="120" w:line="264" w:lineRule="auto"/>
        <w:ind w:left="714"/>
        <w:jc w:val="both"/>
      </w:pPr>
    </w:p>
    <w:p w14:paraId="4801DC55" w14:textId="7A0986D7" w:rsidR="002E2D4C" w:rsidRPr="003944DE" w:rsidRDefault="003944DE" w:rsidP="003944DE">
      <w:pPr>
        <w:spacing w:after="0" w:line="240" w:lineRule="auto"/>
        <w:rPr>
          <w:color w:val="2F5496"/>
          <w:sz w:val="27"/>
          <w:szCs w:val="27"/>
        </w:rPr>
      </w:pPr>
      <w:bookmarkStart w:id="3" w:name="_heading=h.xwltn5k9quyq" w:colFirst="0" w:colLast="0"/>
      <w:bookmarkEnd w:id="3"/>
      <w:r w:rsidRPr="003944DE">
        <w:rPr>
          <w:color w:val="2F5496"/>
          <w:sz w:val="27"/>
          <w:szCs w:val="27"/>
        </w:rPr>
        <w:t xml:space="preserve">4.2 </w:t>
      </w:r>
      <w:r w:rsidR="00C57AB0" w:rsidRPr="003944DE">
        <w:rPr>
          <w:color w:val="2F5496"/>
          <w:sz w:val="27"/>
          <w:szCs w:val="27"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7B372683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</w:t>
      </w:r>
      <w:r w:rsidR="00B37C57">
        <w:t xml:space="preserve">o </w:t>
      </w:r>
      <w:r>
        <w:t>documento fisca</w:t>
      </w:r>
      <w:r w:rsidR="00B37C57">
        <w:t>l</w:t>
      </w:r>
      <w:r>
        <w:t xml:space="preserve"> (NF-e) em formatos de imagem</w:t>
      </w:r>
      <w:r w:rsidR="00787259">
        <w:t xml:space="preserve"> PNG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 pelo usuário.</w:t>
      </w:r>
    </w:p>
    <w:p w14:paraId="4E012DB9" w14:textId="49466141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 documento adquirido,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Large Language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5FBD46C0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 fisca</w:t>
      </w:r>
      <w:r w:rsidR="00B37C57">
        <w:t>l</w:t>
      </w:r>
      <w:r>
        <w:t>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>O sistema será desenvolvido seguindo uma arquitetura multi-agente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B50146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 </w:t>
      </w:r>
    </w:p>
    <w:p w14:paraId="2248B527" w14:textId="6C233190" w:rsidR="002E2D4C" w:rsidRDefault="00C57AB0">
      <w:pPr>
        <w:spacing w:after="0" w:line="240" w:lineRule="auto"/>
      </w:pPr>
      <w:r>
        <w:t xml:space="preserve">Responsabilidade: Obter e pré-processar </w:t>
      </w:r>
      <w:r w:rsidR="00B37C57">
        <w:t xml:space="preserve">o </w:t>
      </w:r>
      <w:r>
        <w:t>documento fisca</w:t>
      </w:r>
      <w:r w:rsidR="00B37C57">
        <w:t>l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12D3CD72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</w:t>
      </w:r>
      <w:r w:rsidR="00B37C57">
        <w:t>o</w:t>
      </w:r>
      <w:r>
        <w:t xml:space="preserve"> arquivo (PDF, image</w:t>
      </w:r>
      <w:r w:rsidR="00B37C57">
        <w:t>m</w:t>
      </w:r>
      <w:r w:rsidR="00787259">
        <w:t xml:space="preserve"> PNG</w:t>
      </w:r>
      <w:r w:rsidR="009013A2">
        <w:t>, CSVs e XMLs</w:t>
      </w:r>
      <w:r>
        <w:t>)</w:t>
      </w:r>
    </w:p>
    <w:p w14:paraId="634B5710" w14:textId="52BBB7B2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 documento</w:t>
      </w:r>
    </w:p>
    <w:p w14:paraId="5C57EFC8" w14:textId="7852EDAC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 arquivo recebido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555D803F" w:rsidR="002E2D4C" w:rsidRDefault="00C57AB0">
      <w:pPr>
        <w:spacing w:after="0" w:line="240" w:lineRule="auto"/>
      </w:pPr>
      <w:r>
        <w:t xml:space="preserve">Responsabilidade: Processar </w:t>
      </w:r>
      <w:r w:rsidR="00B37C57">
        <w:t xml:space="preserve">o </w:t>
      </w:r>
      <w:r>
        <w:t>documento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32DAB972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</w:t>
      </w:r>
      <w:r w:rsidR="00B37C57">
        <w:t>o</w:t>
      </w:r>
      <w:r>
        <w:t xml:space="preserve"> documento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>Integração com LLMs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>Armazenamento e Acesso a LLMs</w:t>
      </w:r>
      <w:r>
        <w:rPr>
          <w:i/>
        </w:rPr>
        <w:t xml:space="preserve"> </w:t>
      </w:r>
    </w:p>
    <w:p w14:paraId="0A051096" w14:textId="5D927C22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SQLite para </w:t>
      </w:r>
      <w:r w:rsidR="00B37C57">
        <w:t xml:space="preserve">o </w:t>
      </w:r>
      <w:r>
        <w:t>documento processado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>Integração com APIs de LLMs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r>
        <w:rPr>
          <w:b/>
        </w:rPr>
        <w:t>Backend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Langchain como biblioteca de interação com as LLMs</w:t>
      </w:r>
    </w:p>
    <w:p w14:paraId="5762649B" w14:textId="150713D8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SQLite</w:t>
      </w:r>
      <w:r w:rsidRPr="007A4A30">
        <w:rPr>
          <w:b/>
        </w:rPr>
        <w:t xml:space="preserve"> </w:t>
      </w:r>
      <w:r>
        <w:t xml:space="preserve">para </w:t>
      </w:r>
      <w:r w:rsidR="00B37C57">
        <w:t xml:space="preserve">o </w:t>
      </w:r>
      <w:r>
        <w:t>documento e metadados</w:t>
      </w:r>
    </w:p>
    <w:p w14:paraId="4B910F93" w14:textId="6CC16F31" w:rsidR="00787259" w:rsidRDefault="00787259" w:rsidP="003033AA">
      <w:pPr>
        <w:pStyle w:val="PargrafodaLista"/>
        <w:numPr>
          <w:ilvl w:val="0"/>
          <w:numId w:val="43"/>
        </w:numPr>
        <w:spacing w:after="0" w:line="240" w:lineRule="auto"/>
      </w:pPr>
      <w:r>
        <w:t>Tesseract OCR</w:t>
      </w:r>
      <w:r w:rsidRPr="00787259">
        <w:rPr>
          <w:b/>
        </w:rPr>
        <w:t xml:space="preserve"> </w:t>
      </w:r>
      <w:r>
        <w:t>+ OpenCV para reconhecimento de texto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270FD8CE" w14:textId="01DD6806" w:rsidR="002E2D4C" w:rsidRDefault="00882B98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r>
        <w:rPr>
          <w:b/>
        </w:rPr>
        <w:t>Frontend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r w:rsidRPr="007A4A30">
        <w:rPr>
          <w:sz w:val="23"/>
          <w:szCs w:val="23"/>
        </w:rPr>
        <w:t>Streamlit</w:t>
      </w:r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>via site Streamlit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522209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Validação com conjunto de documentos de teste</w:t>
      </w:r>
      <w:r w:rsidR="00BE0910" w:rsidRPr="00522209">
        <w:rPr>
          <w:color w:val="000000"/>
        </w:rPr>
        <w:t xml:space="preserve"> (Fazer</w:t>
      </w:r>
      <w:r w:rsidR="00493A59" w:rsidRPr="00522209">
        <w:rPr>
          <w:color w:val="000000"/>
        </w:rPr>
        <w:t xml:space="preserve">. Pode utilizar os documentos do </w:t>
      </w:r>
      <w:hyperlink r:id="rId21" w:history="1">
        <w:r w:rsidR="00493A59" w:rsidRPr="00522209">
          <w:rPr>
            <w:rStyle w:val="Hyperlink"/>
          </w:rPr>
          <w:t>Demo</w:t>
        </w:r>
      </w:hyperlink>
      <w:r w:rsidR="00BE0910" w:rsidRPr="00522209">
        <w:rPr>
          <w:color w:val="000000"/>
        </w:rPr>
        <w:t>)</w:t>
      </w:r>
    </w:p>
    <w:p w14:paraId="00508048" w14:textId="106D5F46" w:rsidR="002E2D4C" w:rsidRPr="00522209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Ajustes de precisão e correção de bugs</w:t>
      </w:r>
      <w:r w:rsidR="00BE0910" w:rsidRPr="00522209">
        <w:rPr>
          <w:color w:val="000000"/>
        </w:rPr>
        <w:t xml:space="preserve"> 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230756C9" w:rsidR="002E2D4C" w:rsidRPr="00522209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Apresentação de métricas de precisão alcançadas</w:t>
      </w:r>
      <w:r w:rsidR="00BE0910" w:rsidRPr="00522209">
        <w:rPr>
          <w:color w:val="000000"/>
        </w:rPr>
        <w:t xml:space="preserve"> </w:t>
      </w:r>
    </w:p>
    <w:p w14:paraId="028BFABE" w14:textId="201F2F50" w:rsidR="002E2D4C" w:rsidRPr="00522209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lastRenderedPageBreak/>
        <w:t>Planejamento de melhorias</w:t>
      </w:r>
      <w:r w:rsidR="00BE0910" w:rsidRPr="00522209">
        <w:rPr>
          <w:color w:val="000000"/>
        </w:rPr>
        <w:t xml:space="preserve"> </w:t>
      </w:r>
    </w:p>
    <w:p w14:paraId="6766C961" w14:textId="77777777" w:rsidR="00522209" w:rsidRPr="00BE0910" w:rsidRDefault="00522209" w:rsidP="005222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b/>
          <w:bCs/>
          <w:color w:val="000000"/>
        </w:rPr>
      </w:pP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>Fase 5: Interface – Agente 1 + Frontend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Roadmap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7E8D69A7" w:rsidR="002E2D4C" w:rsidRPr="00522209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Validação de compliance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69E78A52" w:rsidR="002E2D4C" w:rsidRPr="00522209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Demonstração de impacto e resultados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549AC562" w14:textId="44C88DD8" w:rsidR="000B01FE" w:rsidRDefault="000B01FE">
      <w:pPr>
        <w:spacing w:after="0" w:line="240" w:lineRule="auto"/>
        <w:rPr>
          <w:sz w:val="23"/>
          <w:szCs w:val="23"/>
        </w:rPr>
      </w:pPr>
    </w:p>
    <w:p w14:paraId="5CF66684" w14:textId="73C7C7FE" w:rsidR="00C208BD" w:rsidRDefault="00C208BD">
      <w:pPr>
        <w:spacing w:after="0" w:line="240" w:lineRule="auto"/>
        <w:rPr>
          <w:sz w:val="23"/>
          <w:szCs w:val="23"/>
        </w:rPr>
      </w:pPr>
    </w:p>
    <w:p w14:paraId="525046A5" w14:textId="6CB30D04" w:rsidR="00C208BD" w:rsidRDefault="00C208BD">
      <w:pPr>
        <w:spacing w:after="0" w:line="240" w:lineRule="auto"/>
        <w:rPr>
          <w:sz w:val="23"/>
          <w:szCs w:val="23"/>
        </w:rPr>
      </w:pPr>
    </w:p>
    <w:p w14:paraId="2C0753EE" w14:textId="302BA681" w:rsidR="00C208BD" w:rsidRDefault="00C208BD">
      <w:pPr>
        <w:spacing w:after="0" w:line="240" w:lineRule="auto"/>
        <w:rPr>
          <w:sz w:val="23"/>
          <w:szCs w:val="23"/>
        </w:rPr>
      </w:pPr>
    </w:p>
    <w:p w14:paraId="159F82ED" w14:textId="236E6C55" w:rsidR="00C208BD" w:rsidRDefault="00C208BD">
      <w:pPr>
        <w:spacing w:after="0" w:line="240" w:lineRule="auto"/>
        <w:rPr>
          <w:sz w:val="23"/>
          <w:szCs w:val="23"/>
        </w:rPr>
      </w:pPr>
    </w:p>
    <w:p w14:paraId="5E3EAF20" w14:textId="77777777" w:rsidR="00C208BD" w:rsidRDefault="00C208BD">
      <w:pPr>
        <w:spacing w:after="0" w:line="240" w:lineRule="auto"/>
        <w:rPr>
          <w:sz w:val="23"/>
          <w:szCs w:val="23"/>
        </w:rPr>
      </w:pPr>
    </w:p>
    <w:p w14:paraId="51267595" w14:textId="25D14BF3" w:rsidR="002E2D4C" w:rsidRDefault="00C57AB0" w:rsidP="00C208BD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</w:t>
      </w:r>
    </w:p>
    <w:p w14:paraId="695B5D46" w14:textId="77777777" w:rsidR="00C208BD" w:rsidRDefault="00C208BD" w:rsidP="00C208BD">
      <w:pPr>
        <w:spacing w:after="0" w:line="240" w:lineRule="auto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r>
        <w:t>Compliance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>Solução: A referência utilizada foi a documentação de Notas Técnicas, Manual de Orientação do Contribuinte e Schemas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09/06 à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09/06 à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17/06 à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02/07 à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11/07 à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18/07 à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Interface - Agente 1 + Frontend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18/07 à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>- Roadmap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01/08 à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15/08 à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541B20C7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 w:rsidR="00FD1476">
              <w:rPr>
                <w:color w:val="000000"/>
              </w:rPr>
              <w:t>31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4CE459C6" w:rsidR="002E2D4C" w:rsidRDefault="00FD1476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  <w:r w:rsidR="00C57AB0">
              <w:rPr>
                <w:color w:val="000000"/>
              </w:rPr>
              <w:t xml:space="preserve">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compliance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4E732B3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 xml:space="preserve"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1269E918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 w:rsidR="00FD1476">
              <w:rPr>
                <w:color w:val="000000"/>
              </w:rPr>
              <w:t>31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2695BB04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FD1476">
              <w:rPr>
                <w:color w:val="000000"/>
              </w:rPr>
              <w:t>4</w:t>
            </w:r>
            <w:r>
              <w:rPr>
                <w:color w:val="000000"/>
              </w:rPr>
              <w:t xml:space="preserve">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261F77F" w:rsidR="002E2D4C" w:rsidRDefault="00DB7E03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02</w:t>
            </w:r>
            <w:r w:rsidR="00C57AB0">
              <w:rPr>
                <w:b/>
                <w:color w:val="FFFFFF"/>
              </w:rPr>
              <w:t>/</w:t>
            </w:r>
            <w:r w:rsidR="00890CAE">
              <w:rPr>
                <w:b/>
                <w:color w:val="FFFFFF"/>
              </w:rPr>
              <w:t>1</w:t>
            </w:r>
            <w:r>
              <w:rPr>
                <w:b/>
                <w:color w:val="FFFFFF"/>
              </w:rPr>
              <w:t>1</w:t>
            </w:r>
            <w:r w:rsidR="00C57AB0">
              <w:rPr>
                <w:b/>
                <w:color w:val="FFFFFF"/>
              </w:rPr>
              <w:t xml:space="preserve"> à </w:t>
            </w:r>
            <w:r>
              <w:rPr>
                <w:b/>
                <w:color w:val="FFFFFF"/>
              </w:rPr>
              <w:t>02</w:t>
            </w:r>
            <w:r w:rsidR="00890CAE">
              <w:rPr>
                <w:b/>
                <w:color w:val="FFFFFF"/>
              </w:rPr>
              <w:t>/1</w:t>
            </w:r>
            <w:r>
              <w:rPr>
                <w:b/>
                <w:color w:val="FFFFFF"/>
              </w:rPr>
              <w:t>1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2FA86636" w:rsidR="002E2D4C" w:rsidRDefault="00DB7E03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</w:t>
            </w:r>
            <w:r w:rsidR="00890CAE">
              <w:rPr>
                <w:color w:val="000000"/>
              </w:rPr>
              <w:t>/1</w:t>
            </w:r>
            <w:r>
              <w:rPr>
                <w:color w:val="00000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9. Linha do Tempo</w:t>
      </w:r>
    </w:p>
    <w:p w14:paraId="03ACF3F3" w14:textId="6D6E2876" w:rsidR="002E2D4C" w:rsidRDefault="0008228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82280">
        <w:rPr>
          <w:noProof/>
          <w:color w:val="2F5496"/>
          <w:sz w:val="36"/>
          <w:szCs w:val="36"/>
        </w:rPr>
        <w:drawing>
          <wp:inline distT="0" distB="0" distL="0" distR="0" wp14:anchorId="36132264" wp14:editId="05E39BDA">
            <wp:extent cx="5601784" cy="15480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0977" cy="155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73C7FC0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10. Requisitos de Dados</w:t>
      </w:r>
    </w:p>
    <w:p w14:paraId="720EAE04" w14:textId="77777777" w:rsid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23E32469" w14:textId="3C6E3CB3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t xml:space="preserve">10.1 - </w:t>
      </w:r>
      <w:r w:rsidR="00C57AB0" w:rsidRPr="0022554D">
        <w:rPr>
          <w:color w:val="2F5496"/>
          <w:sz w:val="27"/>
          <w:szCs w:val="27"/>
        </w:rPr>
        <w:t>RD001: Análise Detalhada de Tipos de Documentos Fiscais Brasileiros:</w:t>
      </w:r>
    </w:p>
    <w:p w14:paraId="6C1B70EC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5BF89527" w14:textId="77777777" w:rsidR="002E2D4C" w:rsidRDefault="00C57AB0">
      <w:pPr>
        <w:rPr>
          <w:color w:val="FF0000"/>
        </w:rPr>
      </w:pPr>
      <w:r>
        <w:lastRenderedPageBreak/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CT-e (Conhecimento de Transporte Eletrônico):</w:t>
      </w:r>
    </w:p>
    <w:p w14:paraId="28411126" w14:textId="44AF7DEB" w:rsidR="00C208BD" w:rsidRDefault="00C57AB0">
      <w:pPr>
        <w:ind w:left="720"/>
      </w:pPr>
      <w:r>
        <w:t xml:space="preserve"> Documento para serviços de transporte de cargas.</w:t>
      </w:r>
    </w:p>
    <w:p w14:paraId="19DF13FC" w14:textId="77777777" w:rsidR="00D6283E" w:rsidRDefault="00D6283E">
      <w:pPr>
        <w:ind w:left="720"/>
      </w:pPr>
    </w:p>
    <w:p w14:paraId="289BB6EB" w14:textId="18609857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t xml:space="preserve">10.2 - </w:t>
      </w:r>
      <w:r w:rsidR="00C57AB0" w:rsidRPr="0022554D">
        <w:rPr>
          <w:color w:val="2F5496"/>
          <w:sz w:val="27"/>
          <w:szCs w:val="27"/>
        </w:rPr>
        <w:t>RD002: Definição de Campos para Extração.</w:t>
      </w:r>
    </w:p>
    <w:p w14:paraId="4CC0F5C1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79E8391E" w14:textId="2F683ED6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lastRenderedPageBreak/>
        <w:t xml:space="preserve">10.3 - </w:t>
      </w:r>
      <w:r w:rsidR="00C57AB0" w:rsidRPr="0022554D">
        <w:rPr>
          <w:color w:val="2F5496"/>
          <w:sz w:val="27"/>
          <w:szCs w:val="27"/>
        </w:rPr>
        <w:t>RD003: Estudo de Regulamentações Fiscais Aplicáveis</w:t>
      </w:r>
    </w:p>
    <w:p w14:paraId="4D3F6A2A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2BF432EB" w14:textId="58D5125D" w:rsidR="00D6283E" w:rsidRPr="0022554D" w:rsidRDefault="00C57AB0" w:rsidP="00721CBF">
      <w:pPr>
        <w:numPr>
          <w:ilvl w:val="0"/>
          <w:numId w:val="6"/>
        </w:numPr>
        <w:rPr>
          <w:b/>
          <w:bCs/>
        </w:rPr>
      </w:pPr>
      <w:r w:rsidRPr="0022554D">
        <w:rPr>
          <w:b/>
        </w:rPr>
        <w:t>Legislação Tributária:</w:t>
      </w:r>
      <w:r>
        <w:t xml:space="preserve"> O sistema não precisa ser um emissor ou validador fiscal, mas o conhecimento das regras (ex: o que é NCM, como o ICMS é calculado) é crucial para a correta extração e categorização dos dados. As referências que </w:t>
      </w:r>
      <w:r w:rsidR="00787259">
        <w:t>foram</w:t>
      </w:r>
      <w:r>
        <w:t xml:space="preserve"> utilizadas são: Notas Técnicas, Manual de Orientação do Contribuinte e Schemas XSD.</w:t>
      </w: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11. Requisitos Funcionais</w:t>
      </w:r>
    </w:p>
    <w:p w14:paraId="588304E2" w14:textId="77777777" w:rsid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2D8DF000" w14:textId="355F45F1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t xml:space="preserve">11.1 - </w:t>
      </w:r>
      <w:r w:rsidR="00C57AB0" w:rsidRPr="006754C0">
        <w:rPr>
          <w:color w:val="2F5496"/>
          <w:sz w:val="27"/>
          <w:szCs w:val="27"/>
        </w:rPr>
        <w:t>Módulo 1: Captura e Processamento de Documentos</w:t>
      </w:r>
    </w:p>
    <w:p w14:paraId="230B0159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247B5FB5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</w:t>
      </w:r>
      <w:r w:rsidR="00787259">
        <w:rPr>
          <w:sz w:val="24"/>
          <w:szCs w:val="24"/>
        </w:rPr>
        <w:t xml:space="preserve">, CSV, </w:t>
      </w:r>
      <w:r>
        <w:rPr>
          <w:sz w:val="24"/>
          <w:szCs w:val="24"/>
        </w:rPr>
        <w:t>imagem</w:t>
      </w:r>
      <w:r w:rsidR="00787259">
        <w:rPr>
          <w:sz w:val="24"/>
          <w:szCs w:val="24"/>
        </w:rPr>
        <w:t xml:space="preserve"> </w:t>
      </w:r>
      <w:r>
        <w:rPr>
          <w:sz w:val="24"/>
          <w:szCs w:val="24"/>
        </w:rPr>
        <w:t>PNG</w:t>
      </w:r>
      <w:r w:rsidR="00787259">
        <w:rPr>
          <w:sz w:val="24"/>
          <w:szCs w:val="24"/>
        </w:rPr>
        <w:t xml:space="preserve"> e XML</w:t>
      </w:r>
      <w:r>
        <w:rPr>
          <w:sz w:val="24"/>
          <w:szCs w:val="24"/>
        </w:rPr>
        <w:t>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(Ex: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6ABF66A1" w:rsidR="002E2D4C" w:rsidRDefault="00C57AB0">
      <w:pPr>
        <w:numPr>
          <w:ilvl w:val="0"/>
          <w:numId w:val="34"/>
        </w:numPr>
      </w:pPr>
      <w:r>
        <w:t xml:space="preserve"> Para documentos baseados em imagem </w:t>
      </w:r>
      <w:r w:rsidR="00BD0D5B">
        <w:t xml:space="preserve">e </w:t>
      </w:r>
      <w:r>
        <w:t>PDF,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(Ex: CNPJs, datas, valores, etc.) e seus valores</w:t>
      </w:r>
    </w:p>
    <w:p w14:paraId="1690078E" w14:textId="77777777" w:rsidR="002E2D4C" w:rsidRDefault="002E2D4C"/>
    <w:p w14:paraId="2E7E9CD7" w14:textId="08591292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t xml:space="preserve">11.2 - </w:t>
      </w:r>
      <w:r w:rsidR="00C57AB0" w:rsidRPr="006754C0">
        <w:rPr>
          <w:color w:val="2F5496"/>
          <w:sz w:val="27"/>
          <w:szCs w:val="27"/>
        </w:rPr>
        <w:t>Módulo 2: Armazenamento e Aprendizado</w:t>
      </w:r>
    </w:p>
    <w:p w14:paraId="5C2A2F86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Schemas XSD. </w:t>
      </w:r>
    </w:p>
    <w:p w14:paraId="120F4EC4" w14:textId="4E4E1235" w:rsidR="002E2D4C" w:rsidRDefault="002E2D4C">
      <w:pPr>
        <w:ind w:left="1440"/>
      </w:pPr>
    </w:p>
    <w:p w14:paraId="241D4D4D" w14:textId="4639E188" w:rsidR="006754C0" w:rsidRDefault="006754C0">
      <w:pPr>
        <w:ind w:left="1440"/>
      </w:pPr>
    </w:p>
    <w:p w14:paraId="358DFE64" w14:textId="77777777" w:rsidR="00415164" w:rsidRDefault="00415164">
      <w:pPr>
        <w:ind w:left="1440"/>
      </w:pPr>
    </w:p>
    <w:p w14:paraId="704D756A" w14:textId="132B58D8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lastRenderedPageBreak/>
        <w:t xml:space="preserve">11.2 - </w:t>
      </w:r>
      <w:r w:rsidR="00C57AB0" w:rsidRPr="006754C0">
        <w:rPr>
          <w:color w:val="2F5496"/>
          <w:sz w:val="27"/>
          <w:szCs w:val="27"/>
        </w:rPr>
        <w:t>Módulo 3: Consulta e Análise</w:t>
      </w:r>
    </w:p>
    <w:p w14:paraId="00FC1018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0C8D1BED" w14:textId="07CF6F5E" w:rsidR="008B0A7A" w:rsidRDefault="008B0A7A" w:rsidP="008B0A7A">
      <w:pPr>
        <w:ind w:left="720"/>
      </w:pPr>
      <w:r>
        <w:t>“Qual o valor total?”</w:t>
      </w:r>
    </w:p>
    <w:p w14:paraId="2A855ABC" w14:textId="4A589F27" w:rsidR="00005A4B" w:rsidRDefault="008B0A7A" w:rsidP="008B0A7A">
      <w:pPr>
        <w:ind w:left="720"/>
      </w:pPr>
      <w:r>
        <w:t>“Quais os produtos ou serviços listados?”</w:t>
      </w:r>
    </w:p>
    <w:p w14:paraId="1ECCBA6E" w14:textId="00330105" w:rsidR="008B0A7A" w:rsidRDefault="008B0A7A" w:rsidP="008B0A7A">
      <w:pPr>
        <w:ind w:left="720"/>
      </w:pPr>
      <w:r>
        <w:rPr>
          <w:color w:val="1B1C1D"/>
        </w:rPr>
        <w:t>“</w:t>
      </w:r>
      <w:r>
        <w:rPr>
          <w:color w:val="1B1C1D"/>
        </w:rPr>
        <w:t>Extraia o CNPJ do Emitente e o Valor Total do ICMS e me informe a Base de Cálculo.</w:t>
      </w:r>
      <w:r>
        <w:rPr>
          <w:color w:val="1B1C1D"/>
        </w:rPr>
        <w:t>”</w:t>
      </w:r>
    </w:p>
    <w:p w14:paraId="01004A9C" w14:textId="77777777" w:rsidR="002E2D4C" w:rsidRDefault="00C57AB0">
      <w:r>
        <w:rPr>
          <w:b/>
        </w:rPr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>O LLM deve interpretar a pergunta, buscar os dados no banco de dados estruturado e apresentar a resposta de forma no formato de tabela contendo os campos e seus respectivos valores que respondem a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D2C0669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(uptime).</w:t>
      </w:r>
    </w:p>
    <w:p w14:paraId="7CFECCAC" w14:textId="77777777" w:rsidR="00BA1E3E" w:rsidRDefault="00BA1E3E" w:rsidP="00BA1E3E">
      <w:pPr>
        <w:ind w:left="720"/>
      </w:pP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13. Especificação Técnica – Agente 2 - Extração e Aprendizado</w:t>
      </w:r>
    </w:p>
    <w:p w14:paraId="38F47C92" w14:textId="77777777" w:rsidR="00637CB2" w:rsidRDefault="00637CB2" w:rsidP="00637CB2">
      <w:pPr>
        <w:spacing w:after="0" w:line="240" w:lineRule="auto"/>
        <w:rPr>
          <w:color w:val="2F5496"/>
          <w:sz w:val="27"/>
          <w:szCs w:val="27"/>
        </w:rPr>
      </w:pPr>
    </w:p>
    <w:p w14:paraId="5BF9F17E" w14:textId="165BB5A6" w:rsidR="00637CB2" w:rsidRPr="00637CB2" w:rsidRDefault="006754C0" w:rsidP="00637CB2">
      <w:pPr>
        <w:spacing w:after="0" w:line="240" w:lineRule="auto"/>
        <w:rPr>
          <w:color w:val="2F5496"/>
          <w:sz w:val="27"/>
          <w:szCs w:val="27"/>
        </w:rPr>
      </w:pPr>
      <w:r w:rsidRPr="00637CB2">
        <w:rPr>
          <w:color w:val="2F5496"/>
          <w:sz w:val="27"/>
          <w:szCs w:val="27"/>
        </w:rPr>
        <w:t>13.1</w:t>
      </w:r>
      <w:r w:rsidR="00C57AB0" w:rsidRPr="00637CB2">
        <w:rPr>
          <w:color w:val="2F5496"/>
          <w:sz w:val="27"/>
          <w:szCs w:val="27"/>
        </w:rPr>
        <w:t>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PDFs/PNGs: Utiliza OCR (classe </w:t>
      </w:r>
      <w:r>
        <w:rPr>
          <w:rFonts w:ascii="Roboto Mono" w:eastAsia="Roboto Mono" w:hAnsi="Roboto Mono" w:cs="Roboto Mono"/>
          <w:color w:val="188038"/>
        </w:rPr>
        <w:t>NotaFiscalOCR</w:t>
      </w:r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CSVs</w:t>
      </w:r>
      <w:r w:rsidR="002E4980">
        <w:rPr>
          <w:rFonts w:ascii="Arial" w:eastAsia="Arial" w:hAnsi="Arial" w:cs="Arial"/>
        </w:rPr>
        <w:t xml:space="preserve"> e XMLs</w:t>
      </w:r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24119DD6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dataframe para a função </w:t>
      </w:r>
      <w:r>
        <w:rPr>
          <w:rFonts w:ascii="Roboto Mono" w:eastAsia="Roboto Mono" w:hAnsi="Roboto Mono" w:cs="Roboto Mono"/>
          <w:color w:val="188038"/>
        </w:rPr>
        <w:t>consultallmdocfiscal</w:t>
      </w:r>
      <w:r>
        <w:rPr>
          <w:rFonts w:ascii="Arial" w:eastAsia="Arial" w:hAnsi="Arial" w:cs="Arial"/>
        </w:rPr>
        <w:t xml:space="preserve">. Esta, por sua vez, gera prompts para a LLM (modelo </w:t>
      </w:r>
      <w:hyperlink r:id="rId23" w:history="1">
        <w:r w:rsidR="00135FD0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>
        <w:rPr>
          <w:rFonts w:ascii="Arial" w:eastAsia="Arial" w:hAnsi="Arial" w:cs="Arial"/>
        </w:rPr>
        <w:t>) com os seguintes propósitos: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r>
        <w:rPr>
          <w:rFonts w:ascii="Roboto Mono" w:eastAsia="Roboto Mono" w:hAnsi="Roboto Mono" w:cs="Roboto Mono"/>
          <w:color w:val="188038"/>
        </w:rPr>
        <w:t>obtem_sim_nao</w:t>
      </w:r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r>
        <w:rPr>
          <w:rFonts w:ascii="Roboto Mono" w:eastAsia="Roboto Mono" w:hAnsi="Roboto Mono" w:cs="Roboto Mono"/>
          <w:color w:val="188038"/>
        </w:rPr>
        <w:t>llm_gera_query</w:t>
      </w:r>
      <w:r>
        <w:rPr>
          <w:rFonts w:ascii="Arial" w:eastAsia="Arial" w:hAnsi="Arial" w:cs="Arial"/>
        </w:rPr>
        <w:t>) utilizando a LLM, executa-a no SQLite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309B6C2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/XMLs</w:t>
      </w:r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</w:t>
      </w:r>
      <w:r w:rsidR="00E22493">
        <w:rPr>
          <w:rFonts w:ascii="Arial" w:eastAsia="Arial" w:hAnsi="Arial" w:cs="Arial"/>
        </w:rPr>
        <w:t xml:space="preserve"> e XML</w:t>
      </w:r>
      <w:r>
        <w:rPr>
          <w:rFonts w:ascii="Arial" w:eastAsia="Arial" w:hAnsi="Arial" w:cs="Arial"/>
        </w:rPr>
        <w:t>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lastRenderedPageBreak/>
        <w:t>obtem_sim_nao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dataframe.</w:t>
      </w:r>
    </w:p>
    <w:p w14:paraId="41A9385D" w14:textId="709F8AB4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llm_gera_query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386E32E6" w:rsidR="0067324A" w:rsidRPr="00637CB2" w:rsidRDefault="00637CB2" w:rsidP="00637CB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13.</w:t>
      </w:r>
      <w:r w:rsidR="00C57AB0" w:rsidRPr="00637CB2">
        <w:rPr>
          <w:color w:val="2F5496"/>
          <w:sz w:val="27"/>
          <w:szCs w:val="27"/>
        </w:rPr>
        <w:t xml:space="preserve">2. </w:t>
      </w:r>
      <w:bookmarkStart w:id="7" w:name="_Hlk212897658"/>
      <w:r w:rsidR="00C57AB0" w:rsidRPr="00637CB2">
        <w:rPr>
          <w:color w:val="2F5496"/>
          <w:sz w:val="27"/>
          <w:szCs w:val="27"/>
        </w:rPr>
        <w:t>Mecanismo de Aprendizado para Diferentes Layouts</w:t>
      </w:r>
      <w:bookmarkEnd w:id="7"/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r>
        <w:rPr>
          <w:rFonts w:ascii="Roboto Mono" w:eastAsia="Roboto Mono" w:hAnsi="Roboto Mono" w:cs="Roboto Mono"/>
          <w:color w:val="188038"/>
        </w:rPr>
        <w:t>in-context learning</w:t>
      </w:r>
      <w:r>
        <w:rPr>
          <w:rFonts w:ascii="Arial" w:eastAsia="Arial" w:hAnsi="Arial" w:cs="Arial"/>
        </w:rPr>
        <w:t>), combinado com a tecnologia OCR. O fluxo de adaptação 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r>
        <w:rPr>
          <w:rFonts w:ascii="Roboto Mono" w:eastAsia="Roboto Mono" w:hAnsi="Roboto Mono" w:cs="Roboto Mono"/>
          <w:b/>
          <w:color w:val="188038"/>
        </w:rPr>
        <w:t>NotaFiscalOCR</w:t>
      </w:r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Utiliza Tesseract, com pré-processamento de imagem via OpenCV (</w:t>
      </w:r>
      <w:r>
        <w:rPr>
          <w:rFonts w:ascii="Roboto Mono" w:eastAsia="Roboto Mono" w:hAnsi="Roboto Mono" w:cs="Roboto Mono"/>
          <w:color w:val="188038"/>
        </w:rPr>
        <w:t>preprocessar_imagem</w:t>
      </w:r>
      <w:r>
        <w:rPr>
          <w:rFonts w:ascii="Arial" w:eastAsia="Arial" w:hAnsi="Arial" w:cs="Arial"/>
        </w:rPr>
        <w:t>), para extrair texto de PDFs/PNGs,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Realiza conversão para escala de cinza e binarização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34EAF4C0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r>
        <w:rPr>
          <w:rFonts w:ascii="Roboto Mono" w:eastAsia="Roboto Mono" w:hAnsi="Roboto Mono" w:cs="Roboto Mono"/>
          <w:color w:val="188038"/>
        </w:rPr>
        <w:t>sig</w:t>
      </w:r>
      <w:r w:rsidR="00D45392">
        <w:rPr>
          <w:rFonts w:ascii="Roboto Mono" w:eastAsia="Roboto Mono" w:hAnsi="Roboto Mono" w:cs="Roboto Mono"/>
          <w:color w:val="188038"/>
        </w:rPr>
        <w:t>nificado</w:t>
      </w:r>
      <w:r>
        <w:rPr>
          <w:rFonts w:ascii="Arial" w:eastAsia="Arial" w:hAnsi="Arial" w:cs="Arial"/>
        </w:rPr>
        <w:t>), utilizando referências como Notas Técnicas, MOC e Schemas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3571F26D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r>
        <w:rPr>
          <w:rFonts w:ascii="Roboto Mono" w:eastAsia="Roboto Mono" w:hAnsi="Roboto Mono" w:cs="Roboto Mono"/>
          <w:color w:val="188038"/>
        </w:rPr>
        <w:t>sig</w:t>
      </w:r>
      <w:r w:rsidR="00D45392">
        <w:rPr>
          <w:rFonts w:ascii="Roboto Mono" w:eastAsia="Roboto Mono" w:hAnsi="Roboto Mono" w:cs="Roboto Mono"/>
          <w:color w:val="188038"/>
        </w:rPr>
        <w:t>nificado</w:t>
      </w:r>
      <w:r>
        <w:rPr>
          <w:rFonts w:ascii="Arial" w:eastAsia="Arial" w:hAnsi="Arial" w:cs="Arial"/>
        </w:rPr>
        <w:t>) são armazenados no dataframe.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>O dataframe final sempre possui colunas padronizadas (ex: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6A95FFC1" w14:textId="188DCC06" w:rsidR="00114187" w:rsidRDefault="00114187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12D8BCB4" w14:textId="2B83BA36" w:rsidR="009E4DC7" w:rsidRDefault="009E4DC7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778B68C7" w14:textId="3A3F9F37" w:rsidR="0029747D" w:rsidRDefault="0029747D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35CBE3D0" w14:textId="77777777" w:rsidR="0029747D" w:rsidRDefault="0029747D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5DC6349E" w14:textId="77777777" w:rsidR="00114187" w:rsidRPr="00114187" w:rsidRDefault="00114187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Arial" w:eastAsia="Arial" w:hAnsi="Arial" w:cs="Arial"/>
          <w:color w:val="000000"/>
        </w:rPr>
      </w:pPr>
    </w:p>
    <w:p w14:paraId="2F83D766" w14:textId="2203B7E8" w:rsidR="00374ADE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F10F22" w14:paraId="7BF10BF6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A1879C" w14:textId="1ED7D8BE" w:rsidR="00F10F22" w:rsidRDefault="00F10F22">
            <w:pPr>
              <w:rPr>
                <w:color w:val="1B1C1D"/>
              </w:rPr>
            </w:pPr>
            <w:r>
              <w:rPr>
                <w:color w:val="1B1C1D"/>
              </w:rPr>
              <w:t>Falso Positivos</w:t>
            </w:r>
          </w:p>
        </w:tc>
        <w:tc>
          <w:tcPr>
            <w:tcW w:w="0" w:type="auto"/>
          </w:tcPr>
          <w:p w14:paraId="4ADC2E82" w14:textId="58BFC273" w:rsidR="00F10F22" w:rsidRDefault="00F10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ath-inline"/>
                <w:color w:val="1B1C1D"/>
                <w:bdr w:val="none" w:sz="0" w:space="0" w:color="auto" w:frame="1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F</w:t>
            </w:r>
            <w:r>
              <w:rPr>
                <w:rStyle w:val="math-inline"/>
              </w:rPr>
              <w:t>p &lt; 3%</w:t>
            </w:r>
          </w:p>
        </w:tc>
      </w:tr>
    </w:tbl>
    <w:p w14:paraId="77C3167C" w14:textId="77777777" w:rsidR="003573F7" w:rsidRDefault="003573F7" w:rsidP="003573F7">
      <w:pPr>
        <w:pStyle w:val="Ttulo3"/>
        <w:spacing w:before="0" w:after="0"/>
        <w:rPr>
          <w:color w:val="2F5496"/>
          <w:sz w:val="30"/>
          <w:szCs w:val="30"/>
        </w:rPr>
      </w:pPr>
    </w:p>
    <w:p w14:paraId="43AEB6E5" w14:textId="2B1FA329" w:rsidR="004C522E" w:rsidRPr="004C522E" w:rsidRDefault="004C522E" w:rsidP="003573F7">
      <w:pPr>
        <w:pStyle w:val="Ttulo3"/>
        <w:spacing w:before="0" w:after="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bookmarkStart w:id="8" w:name="_Hlk212898001"/>
      <w:r w:rsidRPr="00AB6D89">
        <w:rPr>
          <w:color w:val="2F5496"/>
          <w:sz w:val="26"/>
          <w:szCs w:val="26"/>
        </w:rPr>
        <w:t>14.3.1. Testes de Extração de Dados de XML (NF-e e CT-e)</w:t>
      </w:r>
    </w:p>
    <w:bookmarkEnd w:id="8"/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CT-e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CTe?"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298F3792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7653B128" w14:textId="77777777" w:rsidR="00F04D53" w:rsidRDefault="00F04D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295D8797" w14:textId="77777777" w:rsidR="00DE1A03" w:rsidRDefault="00DE1A03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5D1238C5" w14:textId="4F0C63CD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4" w:history="1"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 xml:space="preserve">na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CTe?"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9C5B" w14:textId="77777777" w:rsidR="00A10AA0" w:rsidRDefault="00A10AA0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38A9A9F" w14:textId="33738F42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258CDEF" w14:textId="3A45DBA2" w:rsidR="00374ADE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2507B251" w14:textId="77777777" w:rsidR="0088306D" w:rsidRDefault="0088306D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7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671735F8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007E62E9" w14:textId="081FF562" w:rsidR="00C677F4" w:rsidRDefault="00C677F4" w:rsidP="00C677F4">
      <w:pPr>
        <w:jc w:val="center"/>
        <w:rPr>
          <w:color w:val="1B1C1D"/>
        </w:rPr>
      </w:pPr>
      <w:r w:rsidRPr="00C677F4">
        <w:rPr>
          <w:noProof/>
          <w:color w:val="1B1C1D"/>
        </w:rPr>
        <w:lastRenderedPageBreak/>
        <w:drawing>
          <wp:inline distT="0" distB="0" distL="0" distR="0" wp14:anchorId="756679CB" wp14:editId="1DDD47BC">
            <wp:extent cx="4214518" cy="3463200"/>
            <wp:effectExtent l="0" t="0" r="0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34955" cy="3479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55803" w14:textId="4419B123" w:rsidR="00C677F4" w:rsidRDefault="00C677F4" w:rsidP="00C677F4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28AD6D59" w14:textId="77777777" w:rsidR="00C677F4" w:rsidRDefault="00C677F4" w:rsidP="00C677F4">
      <w:pPr>
        <w:rPr>
          <w:color w:val="1B1C1D"/>
        </w:rPr>
      </w:pP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bookmarkStart w:id="9" w:name="_Hlk212898086"/>
      <w:r>
        <w:rPr>
          <w:color w:val="2F5496"/>
          <w:sz w:val="26"/>
          <w:szCs w:val="26"/>
        </w:rPr>
        <w:lastRenderedPageBreak/>
        <w:t>14.3</w:t>
      </w:r>
      <w:r w:rsidR="004C522E" w:rsidRPr="00DE095F">
        <w:rPr>
          <w:color w:val="2F5496"/>
          <w:sz w:val="26"/>
          <w:szCs w:val="26"/>
        </w:rPr>
        <w:t>.2. Testes de Extração de Dados de Imagens (OCR - NFS-e e Outros)</w:t>
      </w:r>
    </w:p>
    <w:bookmarkEnd w:id="9"/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: Extração de Campos de 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0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lastRenderedPageBreak/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377561DD" w14:textId="065BD029" w:rsidR="00A10AA0" w:rsidRDefault="00186BE5" w:rsidP="004E0E2E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0B4D5DBC" w14:textId="77777777" w:rsidR="00DE1A03" w:rsidRDefault="00DE1A03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lastRenderedPageBreak/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37643424" w:rsidR="00890E45" w:rsidRDefault="00890E45" w:rsidP="00890E45">
      <w:pPr>
        <w:rPr>
          <w:color w:val="1B1C1D"/>
        </w:rPr>
      </w:pPr>
      <w:r>
        <w:rPr>
          <w:color w:val="1B1C1D"/>
        </w:rPr>
        <w:t xml:space="preserve">1. Carregar a </w:t>
      </w:r>
      <w:hyperlink r:id="rId33" w:history="1">
        <w:r w:rsidRPr="00B03AA7">
          <w:rPr>
            <w:rStyle w:val="Hyperlink"/>
          </w:rPr>
          <w:t>imagem do Recibo</w:t>
        </w:r>
      </w:hyperlink>
      <w:r>
        <w:rPr>
          <w:color w:val="1B1C1D"/>
        </w:rPr>
        <w:t>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noProof/>
          <w:color w:val="1B1C1D"/>
        </w:rPr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rPr>
          <w:noProof/>
        </w:rPr>
        <w:drawing>
          <wp:inline distT="0" distB="0" distL="0" distR="0" wp14:anchorId="5D5B8DCB" wp14:editId="698BE1B9">
            <wp:extent cx="4001255" cy="3255961"/>
            <wp:effectExtent l="0" t="0" r="0" b="190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56904" cy="3301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7DA970EA" w14:textId="74DFDDC2" w:rsidR="00445553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lastRenderedPageBreak/>
        <w:t>Tal fato poderia ter sido evitado, se houvesse melhoria na conexão de rede</w:t>
      </w:r>
      <w:r w:rsidR="00B03AA7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uma vez que está sendo utilizada API remota.</w:t>
      </w:r>
    </w:p>
    <w:p w14:paraId="4F228638" w14:textId="730ABAB4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bookmarkStart w:id="10" w:name="_Hlk212898185"/>
      <w:r>
        <w:rPr>
          <w:color w:val="2F5496"/>
          <w:sz w:val="26"/>
          <w:szCs w:val="26"/>
        </w:rPr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bookmarkEnd w:id="10"/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1459"/>
        <w:gridCol w:w="3235"/>
        <w:gridCol w:w="1826"/>
        <w:gridCol w:w="1818"/>
      </w:tblGrid>
      <w:tr w:rsidR="004C522E" w14:paraId="0AA94C08" w14:textId="77777777" w:rsidTr="00656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hideMark/>
          </w:tcPr>
          <w:p w14:paraId="52560351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hideMark/>
          </w:tcPr>
          <w:p w14:paraId="48CA0EF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hideMark/>
          </w:tcPr>
          <w:p w14:paraId="0AAC2F90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656A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hideMark/>
          </w:tcPr>
          <w:p w14:paraId="0F5A7B0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hideMark/>
          </w:tcPr>
          <w:p w14:paraId="2A8E2B8E" w14:textId="7989F264" w:rsidR="00791CA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r>
              <w:rPr>
                <w:color w:val="1B1C1D"/>
              </w:rPr>
              <w:t>)</w:t>
            </w:r>
          </w:p>
          <w:p w14:paraId="3C24EB54" w14:textId="77777777" w:rsidR="008B2574" w:rsidRDefault="008B2574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D2E199A" w14:textId="3D882207" w:rsidR="004C522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hideMark/>
          </w:tcPr>
          <w:p w14:paraId="0C98F7EC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656A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hideMark/>
          </w:tcPr>
          <w:p w14:paraId="78C8E41F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hideMark/>
          </w:tcPr>
          <w:p w14:paraId="17C67F65" w14:textId="77777777" w:rsidR="00DD203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</w:t>
            </w:r>
          </w:p>
          <w:p w14:paraId="0D8DD86D" w14:textId="77777777" w:rsidR="00DD2038" w:rsidRDefault="00DD20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4DE4774A" w14:textId="3511F91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hideMark/>
          </w:tcPr>
          <w:p w14:paraId="50C13FC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60360E4B" w14:textId="77777777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6D2F9137" w14:textId="6AFD87F6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8B2574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Consulta 3.1: Valor Total por Emitente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8B2574" w14:paraId="2C0C9FDA" w14:textId="77777777" w:rsidTr="008B2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74137F5" w14:textId="77777777" w:rsidR="008B2574" w:rsidRDefault="008B2574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B2574" w14:paraId="40854246" w14:textId="77777777" w:rsidTr="008B2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7B5D2C9B" w14:textId="77777777" w:rsidR="008B2574" w:rsidRDefault="008B2574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</w:tbl>
    <w:p w14:paraId="1B55D7B7" w14:textId="77777777" w:rsidR="008B2574" w:rsidRPr="008B2574" w:rsidRDefault="008B2574" w:rsidP="008B2574"/>
    <w:p w14:paraId="03A6FF68" w14:textId="1E09A2B0" w:rsidR="008B2574" w:rsidRDefault="008B2574" w:rsidP="004C522E">
      <w:pPr>
        <w:pStyle w:val="Ttulo4"/>
        <w:spacing w:after="120"/>
        <w:rPr>
          <w:i w:val="0"/>
          <w:iCs/>
          <w:color w:val="1B1C1D"/>
        </w:rPr>
      </w:pPr>
      <w:r>
        <w:rPr>
          <w:i w:val="0"/>
          <w:iCs/>
          <w:color w:val="1B1C1D"/>
        </w:rPr>
        <w:t>PASSOS</w:t>
      </w:r>
    </w:p>
    <w:p w14:paraId="349CF460" w14:textId="31386897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6" w:history="1">
        <w:r w:rsidRPr="008B2574">
          <w:rPr>
            <w:rStyle w:val="Hyperlink"/>
          </w:rPr>
          <w:t>dados de cabeçalho</w:t>
        </w:r>
      </w:hyperlink>
      <w:r>
        <w:rPr>
          <w:color w:val="1B1C1D"/>
        </w:rPr>
        <w:t xml:space="preserve"> estão carregados na base de dados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nfs_data.db</w:t>
      </w:r>
      <w:r>
        <w:rPr>
          <w:color w:val="1B1C1D"/>
        </w:rPr>
        <w:t>)</w:t>
      </w:r>
    </w:p>
    <w:p w14:paraId="72B3040A" w14:textId="109EE2A0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o valor total de notas emitidas pela </w:t>
      </w:r>
      <w:r>
        <w:rPr>
          <w:b/>
          <w:bCs/>
          <w:color w:val="1B1C1D"/>
          <w:bdr w:val="none" w:sz="0" w:space="0" w:color="auto" w:frame="1"/>
        </w:rPr>
        <w:t>COMPANHIA BRASILEIRA DE EDUC. E SIST. DE ENS. S.A - PR OP</w:t>
      </w:r>
      <w:r>
        <w:rPr>
          <w:color w:val="1B1C1D"/>
        </w:rPr>
        <w:t>?"</w:t>
      </w:r>
    </w:p>
    <w:p w14:paraId="3A68D7B6" w14:textId="2FD61606" w:rsidR="00A22733" w:rsidRPr="008B2574" w:rsidRDefault="00A22733" w:rsidP="008B2574">
      <w:r w:rsidRPr="00A22733">
        <w:rPr>
          <w:noProof/>
        </w:rPr>
        <w:lastRenderedPageBreak/>
        <w:drawing>
          <wp:inline distT="0" distB="0" distL="0" distR="0" wp14:anchorId="4317BB06" wp14:editId="2628D886">
            <wp:extent cx="5400040" cy="356235"/>
            <wp:effectExtent l="0" t="0" r="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4C4B" w14:textId="0D404430" w:rsidR="008B2574" w:rsidRDefault="00827A52" w:rsidP="00827A52">
      <w:pPr>
        <w:pStyle w:val="Ttulo4"/>
        <w:spacing w:after="120"/>
        <w:jc w:val="center"/>
        <w:rPr>
          <w:i w:val="0"/>
          <w:iCs/>
          <w:color w:val="1B1C1D"/>
        </w:rPr>
      </w:pPr>
      <w:r w:rsidRPr="00827A52">
        <w:rPr>
          <w:i w:val="0"/>
          <w:iCs/>
          <w:noProof/>
          <w:color w:val="1B1C1D"/>
        </w:rPr>
        <w:drawing>
          <wp:inline distT="0" distB="0" distL="0" distR="0" wp14:anchorId="7E41C7D1" wp14:editId="40E0DB0C">
            <wp:extent cx="4129155" cy="3230880"/>
            <wp:effectExtent l="0" t="0" r="508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1674" cy="32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CA78" w14:textId="77777777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3B6CDB2A" w14:textId="7DC0538A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1C74BE6B" w14:textId="533F6EE0" w:rsidR="00111CB9" w:rsidRDefault="00827A52" w:rsidP="00111CB9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O agente conseguiu gerar, com sucesso</w:t>
      </w:r>
      <w:r w:rsidR="004F5179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a query</w:t>
      </w:r>
      <w:r w:rsidR="004F5179">
        <w:rPr>
          <w:color w:val="1B1C1D"/>
          <w:bdr w:val="none" w:sz="0" w:space="0" w:color="auto" w:frame="1"/>
        </w:rPr>
        <w:t xml:space="preserve"> que gerou</w:t>
      </w:r>
      <w:r>
        <w:rPr>
          <w:color w:val="1B1C1D"/>
          <w:bdr w:val="none" w:sz="0" w:space="0" w:color="auto" w:frame="1"/>
        </w:rPr>
        <w:t xml:space="preserve"> </w:t>
      </w:r>
      <w:r w:rsidR="00EC4F29">
        <w:rPr>
          <w:color w:val="1B1C1D"/>
          <w:bdr w:val="none" w:sz="0" w:space="0" w:color="auto" w:frame="1"/>
        </w:rPr>
        <w:t xml:space="preserve">o </w:t>
      </w:r>
      <w:r>
        <w:rPr>
          <w:color w:val="1B1C1D"/>
          <w:bdr w:val="none" w:sz="0" w:space="0" w:color="auto" w:frame="1"/>
        </w:rPr>
        <w:t>resulta</w:t>
      </w:r>
      <w:r w:rsidR="00EC4F29">
        <w:rPr>
          <w:color w:val="1B1C1D"/>
          <w:bdr w:val="none" w:sz="0" w:space="0" w:color="auto" w:frame="1"/>
        </w:rPr>
        <w:t>do esperado, conforme informado no arquivo.</w:t>
      </w:r>
    </w:p>
    <w:p w14:paraId="006ABCE1" w14:textId="77777777" w:rsidR="00111CB9" w:rsidRDefault="00111CB9" w:rsidP="00111CB9">
      <w:pPr>
        <w:spacing w:after="120" w:line="240" w:lineRule="auto"/>
        <w:rPr>
          <w:color w:val="1B1C1D"/>
          <w:bdr w:val="none" w:sz="0" w:space="0" w:color="auto" w:frame="1"/>
        </w:rPr>
      </w:pPr>
    </w:p>
    <w:p w14:paraId="587A453E" w14:textId="187FD724" w:rsidR="00827A52" w:rsidRPr="0033166B" w:rsidRDefault="0033166B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Consulta 3.2: Quantidade de Itens</w:t>
      </w:r>
      <w:r w:rsidR="009717B3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 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DD2038" w14:paraId="51FBD4C9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3D2F1315" w14:textId="77777777" w:rsidR="00DD2038" w:rsidRDefault="00DD2038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DD2038" w14:paraId="50617AE5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51EF9C9" w14:textId="4B1AC92E" w:rsidR="00DD2038" w:rsidRDefault="00F27A79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7FAE447" w14:textId="2AFE44CD" w:rsidR="0033166B" w:rsidRDefault="0033166B" w:rsidP="00827A52">
      <w:pPr>
        <w:rPr>
          <w:b/>
          <w:bCs/>
          <w:color w:val="1B1C1D"/>
          <w:bdr w:val="none" w:sz="0" w:space="0" w:color="auto" w:frame="1"/>
        </w:rPr>
      </w:pPr>
    </w:p>
    <w:p w14:paraId="77A2493B" w14:textId="58F9950E" w:rsidR="00DD2038" w:rsidRPr="00F27A79" w:rsidRDefault="00F27A79" w:rsidP="00F27A79">
      <w:pPr>
        <w:pStyle w:val="Ttulo4"/>
        <w:spacing w:after="120"/>
        <w:rPr>
          <w:i w:val="0"/>
          <w:iCs/>
          <w:color w:val="1B1C1D"/>
        </w:rPr>
      </w:pPr>
      <w:r w:rsidRPr="00F27A79">
        <w:rPr>
          <w:i w:val="0"/>
          <w:iCs/>
          <w:color w:val="1B1C1D"/>
        </w:rPr>
        <w:t>PASSOS</w:t>
      </w:r>
    </w:p>
    <w:p w14:paraId="7B7337DB" w14:textId="29B74BA4" w:rsidR="00F27A79" w:rsidRDefault="00F27A79" w:rsidP="00F27A79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9" w:history="1">
        <w:r w:rsidRPr="00C15998">
          <w:rPr>
            <w:rStyle w:val="Hyperlink"/>
          </w:rPr>
          <w:t>dados de itens</w:t>
        </w:r>
      </w:hyperlink>
      <w:r>
        <w:rPr>
          <w:color w:val="1B1C1D"/>
        </w:rPr>
        <w:t xml:space="preserve"> estão carregados na base de dados. </w:t>
      </w:r>
    </w:p>
    <w:p w14:paraId="03D5675B" w14:textId="140DCDDB" w:rsidR="0033166B" w:rsidRDefault="00F27A79" w:rsidP="00F27A79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a quantidade total de itens de </w:t>
      </w:r>
      <w:r>
        <w:rPr>
          <w:b/>
          <w:bCs/>
          <w:color w:val="1B1C1D"/>
          <w:bdr w:val="none" w:sz="0" w:space="0" w:color="auto" w:frame="1"/>
        </w:rPr>
        <w:t>Sabão em pó</w:t>
      </w:r>
      <w:r>
        <w:rPr>
          <w:color w:val="1B1C1D"/>
        </w:rPr>
        <w:t xml:space="preserve"> vendidos?"</w:t>
      </w:r>
    </w:p>
    <w:p w14:paraId="709F072C" w14:textId="1FE3212A" w:rsidR="00F27A79" w:rsidRDefault="00F27A79" w:rsidP="00F27A79">
      <w:pPr>
        <w:rPr>
          <w:color w:val="1B1C1D"/>
        </w:rPr>
      </w:pPr>
    </w:p>
    <w:p w14:paraId="677C1D99" w14:textId="1F887284" w:rsidR="00F27A79" w:rsidRDefault="00F27A79" w:rsidP="00F27A79">
      <w:pPr>
        <w:rPr>
          <w:color w:val="1B1C1D"/>
        </w:rPr>
      </w:pPr>
    </w:p>
    <w:p w14:paraId="6CC6A36B" w14:textId="5BA8E050" w:rsidR="00F27A79" w:rsidRDefault="006C2975" w:rsidP="006C2975">
      <w:pPr>
        <w:jc w:val="center"/>
        <w:rPr>
          <w:color w:val="1B1C1D"/>
        </w:rPr>
      </w:pPr>
      <w:r w:rsidRPr="006C2975">
        <w:rPr>
          <w:noProof/>
          <w:color w:val="1B1C1D"/>
        </w:rPr>
        <w:lastRenderedPageBreak/>
        <w:drawing>
          <wp:inline distT="0" distB="0" distL="0" distR="0" wp14:anchorId="33F9BA2C" wp14:editId="7D6BD3B0">
            <wp:extent cx="4072850" cy="3297936"/>
            <wp:effectExtent l="0" t="0" r="444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85166" cy="330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DA9FC" w14:textId="77777777" w:rsidR="0076236D" w:rsidRDefault="0076236D" w:rsidP="0076236D">
      <w:pPr>
        <w:rPr>
          <w:color w:val="1B1C1D"/>
        </w:rPr>
      </w:pPr>
    </w:p>
    <w:p w14:paraId="78B241EA" w14:textId="42208132" w:rsidR="0076236D" w:rsidRDefault="0076236D" w:rsidP="0076236D">
      <w:pPr>
        <w:rPr>
          <w:color w:val="1B1C1D"/>
        </w:rPr>
      </w:pPr>
      <w:r>
        <w:rPr>
          <w:color w:val="1B1C1D"/>
        </w:rPr>
        <w:t>3. Executar a extração</w:t>
      </w:r>
    </w:p>
    <w:p w14:paraId="5DAE45E8" w14:textId="6A04DD83" w:rsidR="0076236D" w:rsidRDefault="0076236D" w:rsidP="0076236D">
      <w:pPr>
        <w:jc w:val="center"/>
        <w:rPr>
          <w:color w:val="1B1C1D"/>
        </w:rPr>
      </w:pPr>
      <w:r w:rsidRPr="0076236D">
        <w:rPr>
          <w:noProof/>
          <w:color w:val="1B1C1D"/>
        </w:rPr>
        <w:drawing>
          <wp:inline distT="0" distB="0" distL="0" distR="0" wp14:anchorId="140F9EEE" wp14:editId="7165D0B7">
            <wp:extent cx="4172912" cy="2880408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90032" cy="2892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013F" w14:textId="29CD59AF" w:rsidR="0076236D" w:rsidRDefault="0076236D" w:rsidP="006C2975">
      <w:pPr>
        <w:jc w:val="center"/>
        <w:rPr>
          <w:color w:val="1B1C1D"/>
        </w:rPr>
      </w:pPr>
      <w:r w:rsidRPr="0076236D">
        <w:rPr>
          <w:noProof/>
          <w:color w:val="1B1C1D"/>
        </w:rPr>
        <w:drawing>
          <wp:inline distT="0" distB="0" distL="0" distR="0" wp14:anchorId="45F65010" wp14:editId="2A90C851">
            <wp:extent cx="5400040" cy="601345"/>
            <wp:effectExtent l="0" t="0" r="0" b="825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B08C" w14:textId="496C20E7" w:rsidR="00D908CD" w:rsidRPr="0033166B" w:rsidRDefault="00D908CD" w:rsidP="00D908C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41D4CC83" w14:textId="5B09E517" w:rsidR="0076236D" w:rsidRDefault="0076236D" w:rsidP="0076236D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O agente conseguiu gerar, com sucesso, o resultado esperado, conforme informado no arquivo.</w:t>
      </w:r>
    </w:p>
    <w:p w14:paraId="1ED37294" w14:textId="77777777" w:rsidR="00F27A79" w:rsidRPr="00827A52" w:rsidRDefault="00F27A79" w:rsidP="00827A52"/>
    <w:p w14:paraId="088550D4" w14:textId="1A20A8D4" w:rsidR="004C522E" w:rsidRPr="00D908CD" w:rsidRDefault="00D908CD" w:rsidP="00D908CD">
      <w:pPr>
        <w:pStyle w:val="Ttulo3"/>
        <w:spacing w:after="120"/>
        <w:rPr>
          <w:color w:val="2F5496"/>
          <w:sz w:val="26"/>
          <w:szCs w:val="26"/>
        </w:rPr>
      </w:pPr>
      <w:bookmarkStart w:id="11" w:name="_Hlk212898337"/>
      <w:r>
        <w:rPr>
          <w:color w:val="2F5496"/>
          <w:sz w:val="26"/>
          <w:szCs w:val="26"/>
        </w:rPr>
        <w:lastRenderedPageBreak/>
        <w:t>14.3</w:t>
      </w:r>
      <w:r w:rsidR="004C522E" w:rsidRPr="00D908CD">
        <w:rPr>
          <w:color w:val="2F5496"/>
          <w:sz w:val="26"/>
          <w:szCs w:val="26"/>
        </w:rPr>
        <w:t>.4. Testes de Validação e Limites</w:t>
      </w:r>
    </w:p>
    <w:bookmarkEnd w:id="11"/>
    <w:p w14:paraId="7D7A948D" w14:textId="1BD52786" w:rsidR="004C522E" w:rsidRPr="00D908CD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D908CD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D908CD">
        <w:rPr>
          <w:rFonts w:asciiTheme="minorHAnsi" w:hAnsiTheme="minorHAnsi"/>
          <w:color w:val="1B1C1D"/>
          <w:sz w:val="26"/>
          <w:szCs w:val="26"/>
        </w:rPr>
        <w:t>Testar a</w:t>
      </w:r>
      <w:r w:rsidR="00DD608E" w:rsidRPr="00D908CD">
        <w:rPr>
          <w:rFonts w:asciiTheme="minorHAnsi" w:hAnsiTheme="minorHAnsi"/>
          <w:color w:val="1B1C1D"/>
          <w:sz w:val="26"/>
          <w:szCs w:val="26"/>
        </w:rPr>
        <w:t>s</w:t>
      </w:r>
      <w:r w:rsidRPr="00D908CD">
        <w:rPr>
          <w:rFonts w:asciiTheme="minorHAnsi" w:hAnsiTheme="minorHAnsi"/>
          <w:color w:val="1B1C1D"/>
          <w:sz w:val="26"/>
          <w:szCs w:val="26"/>
        </w:rPr>
        <w:t xml:space="preserve"> métricas de falsos positivos e tempo sob condições diversas.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2099"/>
        <w:gridCol w:w="1655"/>
        <w:gridCol w:w="1996"/>
        <w:gridCol w:w="2744"/>
      </w:tblGrid>
      <w:tr w:rsidR="004C522E" w14:paraId="534EFD9C" w14:textId="77777777" w:rsidTr="00D908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78195646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7F0FA693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16764C04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D90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hideMark/>
          </w:tcPr>
          <w:p w14:paraId="543D4F90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4656632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</w:t>
            </w:r>
          </w:p>
          <w:p w14:paraId="5A6D0B18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8C9B558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</w:t>
            </w:r>
          </w:p>
          <w:p w14:paraId="3AF78FE4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F223036" w14:textId="0D3EBD7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6DA06CD8" w14:textId="2E467513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r w:rsidR="00553FBF">
              <w:rPr>
                <w:b/>
                <w:bCs/>
                <w:color w:val="1B1C1D"/>
                <w:bdr w:val="none" w:sz="0" w:space="0" w:color="auto" w:frame="1"/>
              </w:rPr>
              <w:t xml:space="preserve">Fp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73B39353" w14:textId="77777777" w:rsidTr="00D908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</w:t>
            </w:r>
            <w:r w:rsidR="00191453">
              <w:rPr>
                <w:color w:val="1B1C1D"/>
                <w:bdr w:val="none" w:sz="0" w:space="0" w:color="auto" w:frame="1"/>
              </w:rPr>
              <w:t>2</w:t>
            </w:r>
            <w:r>
              <w:rPr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hideMark/>
          </w:tcPr>
          <w:p w14:paraId="2C21B896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hideMark/>
          </w:tcPr>
          <w:p w14:paraId="6CC3EF04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</w:t>
            </w:r>
          </w:p>
          <w:p w14:paraId="50D44943" w14:textId="77777777" w:rsidR="00E75919" w:rsidRDefault="00E759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0F6EE11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</w:t>
            </w:r>
          </w:p>
          <w:p w14:paraId="368C31DD" w14:textId="77777777" w:rsidR="006E2745" w:rsidRDefault="006E2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24B324FD" w14:textId="0B28C7F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79ED73A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A aplicação deve tratar a exceção e retornar uma mensagem de erro controlada (ex: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8ECA978" w:rsidR="002E2D4C" w:rsidRDefault="002E2D4C">
      <w:pPr>
        <w:jc w:val="center"/>
        <w:rPr>
          <w:b/>
        </w:rPr>
      </w:pPr>
    </w:p>
    <w:p w14:paraId="1A2E3989" w14:textId="26CF980E" w:rsidR="00111CB9" w:rsidRPr="00111CB9" w:rsidRDefault="00111CB9" w:rsidP="00111CB9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111CB9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4.1: Arquivo Incompatível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B4A07" w14:paraId="2BFEDFAB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17B96" w14:textId="77777777" w:rsidR="00EB4A07" w:rsidRDefault="00EB4A07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EB4A07" w14:paraId="410207A8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7631C" w14:textId="77777777" w:rsidR="00EB4A07" w:rsidRDefault="00EB4A07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color w:val="1B1C1D"/>
                <w:bdr w:val="none" w:sz="0" w:space="0" w:color="auto" w:frame="1"/>
              </w:rPr>
              <w:t xml:space="preserve">Falsos Positivos </w:t>
            </w:r>
            <w:r w:rsidRPr="008372CF">
              <w:rPr>
                <w:color w:val="1B1C1D"/>
                <w:bdr w:val="none" w:sz="0" w:space="0" w:color="auto" w:frame="1"/>
              </w:rPr>
              <w:t>Fp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</w:tbl>
    <w:p w14:paraId="05092AEE" w14:textId="3ADB038E" w:rsidR="00111CB9" w:rsidRDefault="00111CB9" w:rsidP="00111CB9">
      <w:pPr>
        <w:rPr>
          <w:b/>
        </w:rPr>
      </w:pPr>
    </w:p>
    <w:p w14:paraId="7F243CB1" w14:textId="37687692" w:rsidR="00EB4A07" w:rsidRDefault="00EB4A07" w:rsidP="00111CB9">
      <w:pPr>
        <w:rPr>
          <w:bCs/>
        </w:rPr>
      </w:pPr>
      <w:r w:rsidRPr="00EB4A07">
        <w:rPr>
          <w:bCs/>
        </w:rPr>
        <w:t>PASSOS</w:t>
      </w:r>
    </w:p>
    <w:p w14:paraId="0E69DA32" w14:textId="1AFF404C" w:rsidR="003C54A7" w:rsidRDefault="003C54A7" w:rsidP="003C54A7">
      <w:pPr>
        <w:rPr>
          <w:color w:val="1B1C1D"/>
        </w:rPr>
      </w:pPr>
      <w:r>
        <w:rPr>
          <w:color w:val="1B1C1D"/>
        </w:rPr>
        <w:t>1. Carregar um arquivo que não é um documento fiscal típico. (</w:t>
      </w:r>
      <w:hyperlink r:id="rId43" w:history="1">
        <w:r w:rsidRPr="003C54A7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Recibo Táxi Aéreo.jpg</w:t>
        </w:r>
      </w:hyperlink>
      <w:r>
        <w:rPr>
          <w:color w:val="1B1C1D"/>
        </w:rPr>
        <w:t>)</w:t>
      </w:r>
    </w:p>
    <w:p w14:paraId="0DE47926" w14:textId="08A4FF73" w:rsidR="003C54A7" w:rsidRDefault="003C54A7" w:rsidP="003C54A7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os valores de ICMS e Chave de Acesso deste documento?" </w:t>
      </w:r>
    </w:p>
    <w:p w14:paraId="3CE890C1" w14:textId="0C9BAC28" w:rsidR="003C54A7" w:rsidRDefault="002E3039" w:rsidP="002E3039">
      <w:pPr>
        <w:jc w:val="center"/>
        <w:rPr>
          <w:color w:val="1B1C1D"/>
        </w:rPr>
      </w:pPr>
      <w:r w:rsidRPr="002E3039">
        <w:rPr>
          <w:noProof/>
          <w:color w:val="1B1C1D"/>
        </w:rPr>
        <w:lastRenderedPageBreak/>
        <w:drawing>
          <wp:inline distT="0" distB="0" distL="0" distR="0" wp14:anchorId="4B28422A" wp14:editId="66299AE4">
            <wp:extent cx="4236129" cy="3462528"/>
            <wp:effectExtent l="0" t="0" r="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53125" cy="34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5723" w14:textId="77777777" w:rsidR="003C54A7" w:rsidRDefault="003C54A7" w:rsidP="003C54A7">
      <w:pPr>
        <w:rPr>
          <w:color w:val="1B1C1D"/>
        </w:rPr>
      </w:pPr>
    </w:p>
    <w:p w14:paraId="3D99A398" w14:textId="08039343" w:rsidR="004F389E" w:rsidRPr="00EB4A07" w:rsidRDefault="003C54A7" w:rsidP="003C54A7">
      <w:pPr>
        <w:rPr>
          <w:bCs/>
        </w:rPr>
      </w:pPr>
      <w:r>
        <w:rPr>
          <w:color w:val="1B1C1D"/>
        </w:rPr>
        <w:t>3. Executar a extração.</w:t>
      </w:r>
    </w:p>
    <w:p w14:paraId="2F6373CF" w14:textId="260DBEA8" w:rsidR="00EB4A07" w:rsidRDefault="008372CF" w:rsidP="008372CF">
      <w:pPr>
        <w:jc w:val="center"/>
        <w:rPr>
          <w:b/>
        </w:rPr>
      </w:pPr>
      <w:r w:rsidRPr="008372CF">
        <w:rPr>
          <w:b/>
          <w:noProof/>
        </w:rPr>
        <w:drawing>
          <wp:inline distT="0" distB="0" distL="0" distR="0" wp14:anchorId="5BB0895F" wp14:editId="272C2BC4">
            <wp:extent cx="4238239" cy="4053840"/>
            <wp:effectExtent l="0" t="0" r="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5891" cy="407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D019D" w14:textId="77777777" w:rsidR="0076236D" w:rsidRDefault="0076236D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2E05ACA" w14:textId="77777777" w:rsidR="0076236D" w:rsidRDefault="0076236D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68A46CFE" w14:textId="36D3B555" w:rsidR="008372CF" w:rsidRPr="0033166B" w:rsidRDefault="008372CF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lastRenderedPageBreak/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78580347" w14:textId="53475B47" w:rsidR="008372CF" w:rsidRDefault="008372CF" w:rsidP="008372CF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 w:rsidR="007A3B5D">
        <w:rPr>
          <w:color w:val="1B1C1D"/>
          <w:bdr w:val="none" w:sz="0" w:space="0" w:color="auto" w:frame="1"/>
        </w:rPr>
        <w:t>.</w:t>
      </w:r>
    </w:p>
    <w:p w14:paraId="73859B51" w14:textId="275C163D" w:rsidR="007A3B5D" w:rsidRDefault="007A3B5D" w:rsidP="008372CF">
      <w:pPr>
        <w:spacing w:after="120" w:line="240" w:lineRule="auto"/>
        <w:rPr>
          <w:color w:val="1B1C1D"/>
          <w:bdr w:val="none" w:sz="0" w:space="0" w:color="auto" w:frame="1"/>
        </w:rPr>
      </w:pPr>
    </w:p>
    <w:p w14:paraId="12CDE3BA" w14:textId="6C186A0D" w:rsidR="007A3B5D" w:rsidRPr="007A3DEC" w:rsidRDefault="007A3DEC" w:rsidP="007A3DEC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7A3DEC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4.2: Arquivo Corrompido/Vazio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A3DEC" w14:paraId="2D568670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2F966" w14:textId="77777777" w:rsidR="007A3DEC" w:rsidRDefault="007A3DEC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7A3DEC" w14:paraId="4BBA8026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03BFE" w14:textId="010FFD6B" w:rsidR="007A3DEC" w:rsidRDefault="007A3DEC" w:rsidP="007A3DEC">
            <w:pPr>
              <w:rPr>
                <w:color w:val="1B1C1D"/>
              </w:rPr>
            </w:pPr>
            <w:r>
              <w:rPr>
                <w:color w:val="1B1C1D"/>
              </w:rPr>
              <w:t xml:space="preserve">A aplicação deve tratar a exceção e retornar uma mensagem de erro controlada (ex: "Nenhum dado encontrado") em vez de falhar, mantendo </w:t>
            </w:r>
            <w:r>
              <w:rPr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1E906125" w14:textId="77777777" w:rsidR="007A3DEC" w:rsidRDefault="007A3DEC" w:rsidP="007A3DEC">
      <w:pPr>
        <w:rPr>
          <w:b/>
        </w:rPr>
      </w:pPr>
    </w:p>
    <w:p w14:paraId="71A5A1D0" w14:textId="40232006" w:rsidR="007A3DEC" w:rsidRPr="007A3DEC" w:rsidRDefault="007A3DEC" w:rsidP="007A3DEC">
      <w:pPr>
        <w:rPr>
          <w:bCs/>
        </w:rPr>
      </w:pPr>
      <w:r w:rsidRPr="007A3DEC">
        <w:rPr>
          <w:bCs/>
        </w:rPr>
        <w:t>PASSOS</w:t>
      </w:r>
    </w:p>
    <w:p w14:paraId="0C9088C4" w14:textId="08E70D16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1. Carregar um </w:t>
      </w:r>
      <w:hyperlink r:id="rId46" w:history="1">
        <w:r w:rsidRPr="00F071B6">
          <w:rPr>
            <w:rStyle w:val="Hyperlink"/>
          </w:rPr>
          <w:t>arquivo vazio</w:t>
        </w:r>
      </w:hyperlink>
      <w:r>
        <w:rPr>
          <w:color w:val="1B1C1D"/>
        </w:rPr>
        <w:t xml:space="preserve"> ou ilegível. </w:t>
      </w:r>
    </w:p>
    <w:p w14:paraId="1FDB6D1E" w14:textId="4249A88C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dados fiscais você consegue extrair?" </w:t>
      </w:r>
    </w:p>
    <w:p w14:paraId="1ED3CD91" w14:textId="416D45D7" w:rsidR="00FD6CFE" w:rsidRDefault="00FD6CFE" w:rsidP="00FD6CFE">
      <w:pPr>
        <w:jc w:val="center"/>
        <w:rPr>
          <w:color w:val="1B1C1D"/>
        </w:rPr>
      </w:pPr>
      <w:r w:rsidRPr="00FD6CFE">
        <w:rPr>
          <w:noProof/>
          <w:color w:val="1B1C1D"/>
        </w:rPr>
        <w:drawing>
          <wp:inline distT="0" distB="0" distL="0" distR="0" wp14:anchorId="181D138D" wp14:editId="31295934">
            <wp:extent cx="4156456" cy="333973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65729" cy="334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64D9C" w14:textId="34C415CA" w:rsidR="007A3DEC" w:rsidRDefault="00FD6CFE" w:rsidP="007A3DEC">
      <w:pPr>
        <w:rPr>
          <w:color w:val="1B1C1D"/>
        </w:rPr>
      </w:pPr>
      <w:r>
        <w:rPr>
          <w:color w:val="1B1C1D"/>
        </w:rPr>
        <w:t>3. Executar a extração.</w:t>
      </w:r>
    </w:p>
    <w:p w14:paraId="6184C0F8" w14:textId="30AE9890" w:rsidR="00F97A04" w:rsidRDefault="00F97A04" w:rsidP="00F97A04">
      <w:pPr>
        <w:jc w:val="center"/>
        <w:rPr>
          <w:color w:val="1B1C1D"/>
        </w:rPr>
      </w:pPr>
      <w:r w:rsidRPr="00F97A04">
        <w:rPr>
          <w:noProof/>
          <w:color w:val="1B1C1D"/>
        </w:rPr>
        <w:lastRenderedPageBreak/>
        <w:drawing>
          <wp:inline distT="0" distB="0" distL="0" distR="0" wp14:anchorId="351F9F2F" wp14:editId="694C2401">
            <wp:extent cx="4167137" cy="3832943"/>
            <wp:effectExtent l="0" t="0" r="508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82544" cy="384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3D9E" w14:textId="5E92A0A7" w:rsidR="00FD6CFE" w:rsidRDefault="00FD6CFE" w:rsidP="007A3DEC">
      <w:pPr>
        <w:rPr>
          <w:color w:val="1B1C1D"/>
        </w:rPr>
      </w:pPr>
    </w:p>
    <w:p w14:paraId="62FBA10F" w14:textId="77777777" w:rsidR="00FD6CFE" w:rsidRPr="0033166B" w:rsidRDefault="00FD6CFE" w:rsidP="00FD6CFE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51010EDB" w14:textId="39DE735B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>
        <w:rPr>
          <w:color w:val="1B1C1D"/>
          <w:bdr w:val="none" w:sz="0" w:space="0" w:color="auto" w:frame="1"/>
        </w:rPr>
        <w:t>.</w:t>
      </w:r>
    </w:p>
    <w:p w14:paraId="7F361666" w14:textId="6150D5B5" w:rsid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752372DE" w14:textId="34A3C0D4" w:rsidR="00CA418C" w:rsidRDefault="00CA418C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1B1C1D"/>
          <w:bdr w:val="none" w:sz="0" w:space="0" w:color="auto" w:frame="1"/>
        </w:rPr>
      </w:pPr>
      <w:r w:rsidRPr="000E7E1A">
        <w:rPr>
          <w:color w:val="1B1C1D"/>
          <w:bdr w:val="none" w:sz="0" w:space="0" w:color="auto" w:frame="1"/>
        </w:rPr>
        <w:t xml:space="preserve">Link do repositório: </w:t>
      </w:r>
      <w:hyperlink r:id="rId49" w:history="1">
        <w:r w:rsidR="00AB7BA6" w:rsidRPr="00AB7BA6">
          <w:rPr>
            <w:rStyle w:val="Hyperlink"/>
            <w:bdr w:val="none" w:sz="0" w:space="0" w:color="auto" w:frame="1"/>
          </w:rPr>
          <w:t>https://tinyurl.com/agentenfegrupo1i2a2</w:t>
        </w:r>
      </w:hyperlink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50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1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docker pull ghcr.io/ajndantas/agente_nfe</w:t>
      </w:r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docker run -d -p 8000:8000 ghcr.io/ajndantas/agente_nfe</w:t>
      </w:r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52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44BD47F3" w14:textId="77777777" w:rsidR="00F9750D" w:rsidRDefault="00F9750D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40B04113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lastRenderedPageBreak/>
        <w:t>Arquivos de teste:</w:t>
      </w:r>
    </w:p>
    <w:p w14:paraId="2D1191EC" w14:textId="77777777" w:rsidR="00221F34" w:rsidRDefault="00882B98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3" w:history="1">
        <w:r w:rsidR="00221F34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1617C9D4" w14:textId="77777777" w:rsidR="00221F34" w:rsidRDefault="00882B98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4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882B98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5" w:history="1">
        <w:r w:rsidR="00221F34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56BC9652" w14:textId="601BC21F" w:rsidR="00363B2D" w:rsidRPr="005A6D78" w:rsidRDefault="00882B98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6" w:history="1">
        <w:r w:rsidR="00363B2D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7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8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6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61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62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--server.port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63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11842893" w:rsidR="003F4E11" w:rsidRDefault="00882B98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64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3A30027B" w:rsidR="003F4E11" w:rsidRDefault="00882B98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5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1F3458DB" w:rsidR="003F4E11" w:rsidRPr="008F4ADC" w:rsidRDefault="00882B98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6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58AAB4AB" w:rsidR="008F4ADC" w:rsidRPr="00E07FF7" w:rsidRDefault="00882B98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7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46D4DE9E" w:rsidR="00221F34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6F6D3960" w14:textId="77777777" w:rsidR="002A0556" w:rsidRPr="00995569" w:rsidRDefault="002A0556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1CDDE965" w14:textId="522CDCF2" w:rsidR="00221F34" w:rsidRPr="00BB4ED2" w:rsidRDefault="00221F34" w:rsidP="00AA5EC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b/>
        </w:rPr>
      </w:pPr>
      <w:r w:rsidRPr="00BB4ED2"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 w:rsidRPr="00BB4ED2">
        <w:rPr>
          <w:rFonts w:ascii="Segoe UI Emoji" w:hAnsi="Segoe UI Emoji" w:cs="Segoe UI Emoji"/>
          <w:color w:val="1F2328"/>
        </w:rPr>
        <w:t>😅</w:t>
      </w:r>
      <w:r w:rsidRPr="00BB4ED2">
        <w:rPr>
          <w:rFonts w:ascii="Segoe UI" w:hAnsi="Segoe UI" w:cs="Segoe UI"/>
          <w:color w:val="1F2328"/>
        </w:rPr>
        <w:t>)</w:t>
      </w: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12" w:name="_heading=h.j3ylhjctntwi" w:colFirst="0" w:colLast="0"/>
      <w:bookmarkEnd w:id="12"/>
    </w:p>
    <w:sectPr w:rsidR="002E2D4C">
      <w:footerReference w:type="default" r:id="rId68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B0D4E5" w14:textId="77777777" w:rsidR="00882B98" w:rsidRDefault="00882B98">
      <w:pPr>
        <w:spacing w:after="0" w:line="240" w:lineRule="auto"/>
      </w:pPr>
      <w:r>
        <w:separator/>
      </w:r>
    </w:p>
  </w:endnote>
  <w:endnote w:type="continuationSeparator" w:id="0">
    <w:p w14:paraId="272D2E49" w14:textId="77777777" w:rsidR="00882B98" w:rsidRDefault="00882B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48F6D5" w14:textId="77777777" w:rsidR="00882B98" w:rsidRDefault="00882B98">
      <w:pPr>
        <w:spacing w:after="0" w:line="240" w:lineRule="auto"/>
      </w:pPr>
      <w:r>
        <w:separator/>
      </w:r>
    </w:p>
  </w:footnote>
  <w:footnote w:type="continuationSeparator" w:id="0">
    <w:p w14:paraId="5CCC8E95" w14:textId="77777777" w:rsidR="00882B98" w:rsidRDefault="00882B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>Agente NFe</w:t>
                          </w:r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>Agente NFe</w:t>
                    </w:r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7425A"/>
    <w:rsid w:val="0008146E"/>
    <w:rsid w:val="00082280"/>
    <w:rsid w:val="000B01FE"/>
    <w:rsid w:val="000D3DE2"/>
    <w:rsid w:val="000E7E1A"/>
    <w:rsid w:val="000F5A11"/>
    <w:rsid w:val="00111CB9"/>
    <w:rsid w:val="00114187"/>
    <w:rsid w:val="00122ACF"/>
    <w:rsid w:val="00132245"/>
    <w:rsid w:val="001322C1"/>
    <w:rsid w:val="00135FD0"/>
    <w:rsid w:val="00136D0A"/>
    <w:rsid w:val="00140BAF"/>
    <w:rsid w:val="00140E69"/>
    <w:rsid w:val="001747CF"/>
    <w:rsid w:val="00185643"/>
    <w:rsid w:val="00186BE5"/>
    <w:rsid w:val="001876AC"/>
    <w:rsid w:val="00190A53"/>
    <w:rsid w:val="00191453"/>
    <w:rsid w:val="001C3D02"/>
    <w:rsid w:val="00221CB9"/>
    <w:rsid w:val="00221F34"/>
    <w:rsid w:val="0022374C"/>
    <w:rsid w:val="0022554D"/>
    <w:rsid w:val="00256366"/>
    <w:rsid w:val="00295EF9"/>
    <w:rsid w:val="0029747D"/>
    <w:rsid w:val="002A0556"/>
    <w:rsid w:val="002A2F1A"/>
    <w:rsid w:val="002C7A0A"/>
    <w:rsid w:val="002D1E96"/>
    <w:rsid w:val="002E2D4C"/>
    <w:rsid w:val="002E3039"/>
    <w:rsid w:val="002E4980"/>
    <w:rsid w:val="00303E29"/>
    <w:rsid w:val="0033166B"/>
    <w:rsid w:val="003573F7"/>
    <w:rsid w:val="0036220B"/>
    <w:rsid w:val="00363B2D"/>
    <w:rsid w:val="003647F3"/>
    <w:rsid w:val="00367E3A"/>
    <w:rsid w:val="003745A5"/>
    <w:rsid w:val="00374ADE"/>
    <w:rsid w:val="003944DE"/>
    <w:rsid w:val="003A7B03"/>
    <w:rsid w:val="003C0454"/>
    <w:rsid w:val="003C54A7"/>
    <w:rsid w:val="003D4B0B"/>
    <w:rsid w:val="003F4E11"/>
    <w:rsid w:val="00415164"/>
    <w:rsid w:val="00421C50"/>
    <w:rsid w:val="00434807"/>
    <w:rsid w:val="004358BB"/>
    <w:rsid w:val="00445553"/>
    <w:rsid w:val="00451D00"/>
    <w:rsid w:val="00493A59"/>
    <w:rsid w:val="004A3707"/>
    <w:rsid w:val="004C4E1D"/>
    <w:rsid w:val="004C522E"/>
    <w:rsid w:val="004D5BF6"/>
    <w:rsid w:val="004E0E2E"/>
    <w:rsid w:val="004F389E"/>
    <w:rsid w:val="004F5179"/>
    <w:rsid w:val="004F7DFC"/>
    <w:rsid w:val="00511ED7"/>
    <w:rsid w:val="00522209"/>
    <w:rsid w:val="005314BF"/>
    <w:rsid w:val="00553FBF"/>
    <w:rsid w:val="005558CA"/>
    <w:rsid w:val="00560096"/>
    <w:rsid w:val="00572EB3"/>
    <w:rsid w:val="00573FAF"/>
    <w:rsid w:val="00587BDA"/>
    <w:rsid w:val="0059233F"/>
    <w:rsid w:val="005A6D78"/>
    <w:rsid w:val="005C4F81"/>
    <w:rsid w:val="005C79B6"/>
    <w:rsid w:val="005F0AC4"/>
    <w:rsid w:val="005F3A23"/>
    <w:rsid w:val="0062203F"/>
    <w:rsid w:val="00624795"/>
    <w:rsid w:val="00634D31"/>
    <w:rsid w:val="00637CB2"/>
    <w:rsid w:val="00656AFB"/>
    <w:rsid w:val="006712FF"/>
    <w:rsid w:val="0067324A"/>
    <w:rsid w:val="006754C0"/>
    <w:rsid w:val="006A1BE2"/>
    <w:rsid w:val="006A1CB6"/>
    <w:rsid w:val="006B1BCD"/>
    <w:rsid w:val="006C2975"/>
    <w:rsid w:val="006D2BCA"/>
    <w:rsid w:val="006E1E86"/>
    <w:rsid w:val="006E2745"/>
    <w:rsid w:val="006E29C5"/>
    <w:rsid w:val="006E7BFF"/>
    <w:rsid w:val="00723AC4"/>
    <w:rsid w:val="00737107"/>
    <w:rsid w:val="0074719C"/>
    <w:rsid w:val="00750AC2"/>
    <w:rsid w:val="0076236D"/>
    <w:rsid w:val="00772DE1"/>
    <w:rsid w:val="00787259"/>
    <w:rsid w:val="00791CAE"/>
    <w:rsid w:val="007A3B5D"/>
    <w:rsid w:val="007A3DEC"/>
    <w:rsid w:val="007A4A30"/>
    <w:rsid w:val="007B6575"/>
    <w:rsid w:val="007C2520"/>
    <w:rsid w:val="007E418E"/>
    <w:rsid w:val="007F415A"/>
    <w:rsid w:val="00824A59"/>
    <w:rsid w:val="00827A52"/>
    <w:rsid w:val="008335FB"/>
    <w:rsid w:val="008372CF"/>
    <w:rsid w:val="00860C89"/>
    <w:rsid w:val="00882B98"/>
    <w:rsid w:val="0088306D"/>
    <w:rsid w:val="00890CAE"/>
    <w:rsid w:val="00890E45"/>
    <w:rsid w:val="008922AE"/>
    <w:rsid w:val="008A2F34"/>
    <w:rsid w:val="008B0A7A"/>
    <w:rsid w:val="008B2574"/>
    <w:rsid w:val="008E2103"/>
    <w:rsid w:val="008F4ADC"/>
    <w:rsid w:val="009013A2"/>
    <w:rsid w:val="00925646"/>
    <w:rsid w:val="00930B6F"/>
    <w:rsid w:val="0093500C"/>
    <w:rsid w:val="00950C29"/>
    <w:rsid w:val="00955CA0"/>
    <w:rsid w:val="0095723D"/>
    <w:rsid w:val="00965E3F"/>
    <w:rsid w:val="009717B3"/>
    <w:rsid w:val="00987BF3"/>
    <w:rsid w:val="00995569"/>
    <w:rsid w:val="009A712E"/>
    <w:rsid w:val="009C6535"/>
    <w:rsid w:val="009D4FD2"/>
    <w:rsid w:val="009E4DC7"/>
    <w:rsid w:val="00A10AA0"/>
    <w:rsid w:val="00A22733"/>
    <w:rsid w:val="00A62D92"/>
    <w:rsid w:val="00A66631"/>
    <w:rsid w:val="00A845DA"/>
    <w:rsid w:val="00A958B1"/>
    <w:rsid w:val="00AA3B13"/>
    <w:rsid w:val="00AB6D89"/>
    <w:rsid w:val="00AB7BA6"/>
    <w:rsid w:val="00AC7A8F"/>
    <w:rsid w:val="00AD2F62"/>
    <w:rsid w:val="00B03AA7"/>
    <w:rsid w:val="00B06E49"/>
    <w:rsid w:val="00B30434"/>
    <w:rsid w:val="00B31563"/>
    <w:rsid w:val="00B37C57"/>
    <w:rsid w:val="00B7571B"/>
    <w:rsid w:val="00BA1E3E"/>
    <w:rsid w:val="00BB4ED2"/>
    <w:rsid w:val="00BB7651"/>
    <w:rsid w:val="00BC396E"/>
    <w:rsid w:val="00BD0D5B"/>
    <w:rsid w:val="00BE0910"/>
    <w:rsid w:val="00BF19CE"/>
    <w:rsid w:val="00C02F73"/>
    <w:rsid w:val="00C15998"/>
    <w:rsid w:val="00C208BD"/>
    <w:rsid w:val="00C50F92"/>
    <w:rsid w:val="00C57AB0"/>
    <w:rsid w:val="00C677F4"/>
    <w:rsid w:val="00C70862"/>
    <w:rsid w:val="00CA418C"/>
    <w:rsid w:val="00CB2CB4"/>
    <w:rsid w:val="00CB6914"/>
    <w:rsid w:val="00CE7386"/>
    <w:rsid w:val="00D04862"/>
    <w:rsid w:val="00D106FA"/>
    <w:rsid w:val="00D14670"/>
    <w:rsid w:val="00D3364F"/>
    <w:rsid w:val="00D34210"/>
    <w:rsid w:val="00D45392"/>
    <w:rsid w:val="00D6283E"/>
    <w:rsid w:val="00D732A4"/>
    <w:rsid w:val="00D85AF3"/>
    <w:rsid w:val="00D908CD"/>
    <w:rsid w:val="00D911A3"/>
    <w:rsid w:val="00D958AB"/>
    <w:rsid w:val="00DB7E03"/>
    <w:rsid w:val="00DC202E"/>
    <w:rsid w:val="00DC4290"/>
    <w:rsid w:val="00DD2038"/>
    <w:rsid w:val="00DD46AA"/>
    <w:rsid w:val="00DD608E"/>
    <w:rsid w:val="00DD6A9E"/>
    <w:rsid w:val="00DE095F"/>
    <w:rsid w:val="00DE1A03"/>
    <w:rsid w:val="00DE6886"/>
    <w:rsid w:val="00DE6F84"/>
    <w:rsid w:val="00E07FF7"/>
    <w:rsid w:val="00E115FB"/>
    <w:rsid w:val="00E151B5"/>
    <w:rsid w:val="00E15919"/>
    <w:rsid w:val="00E22493"/>
    <w:rsid w:val="00E35297"/>
    <w:rsid w:val="00E50DDE"/>
    <w:rsid w:val="00E75919"/>
    <w:rsid w:val="00EB4A07"/>
    <w:rsid w:val="00EC4F29"/>
    <w:rsid w:val="00EF09FD"/>
    <w:rsid w:val="00F0451E"/>
    <w:rsid w:val="00F04D53"/>
    <w:rsid w:val="00F071B6"/>
    <w:rsid w:val="00F10F22"/>
    <w:rsid w:val="00F17DC6"/>
    <w:rsid w:val="00F27A79"/>
    <w:rsid w:val="00F3501A"/>
    <w:rsid w:val="00F3657E"/>
    <w:rsid w:val="00F4082E"/>
    <w:rsid w:val="00F8126B"/>
    <w:rsid w:val="00F9750D"/>
    <w:rsid w:val="00F97A04"/>
    <w:rsid w:val="00FA1817"/>
    <w:rsid w:val="00FD1476"/>
    <w:rsid w:val="00FD6CFE"/>
    <w:rsid w:val="00FE799B"/>
    <w:rsid w:val="00FF7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236D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Remissivo1">
    <w:name w:val="index 1"/>
    <w:basedOn w:val="Normal"/>
    <w:next w:val="Normal"/>
    <w:autoRedefine/>
    <w:uiPriority w:val="99"/>
    <w:unhideWhenUsed/>
    <w:rsid w:val="00C50F92"/>
    <w:pPr>
      <w:spacing w:after="0"/>
      <w:ind w:left="220" w:hanging="220"/>
    </w:pPr>
    <w:rPr>
      <w:rFonts w:asciiTheme="minorHAnsi" w:hAnsiTheme="minorHAnsi"/>
      <w:sz w:val="18"/>
      <w:szCs w:val="18"/>
    </w:rPr>
  </w:style>
  <w:style w:type="paragraph" w:styleId="Remissivo2">
    <w:name w:val="index 2"/>
    <w:basedOn w:val="Normal"/>
    <w:next w:val="Normal"/>
    <w:autoRedefine/>
    <w:uiPriority w:val="99"/>
    <w:unhideWhenUsed/>
    <w:rsid w:val="00C50F92"/>
    <w:pPr>
      <w:spacing w:after="0"/>
      <w:ind w:left="440" w:hanging="220"/>
    </w:pPr>
    <w:rPr>
      <w:rFonts w:asciiTheme="minorHAnsi" w:hAnsiTheme="minorHAnsi"/>
      <w:sz w:val="18"/>
      <w:szCs w:val="18"/>
    </w:rPr>
  </w:style>
  <w:style w:type="paragraph" w:styleId="Remissivo3">
    <w:name w:val="index 3"/>
    <w:basedOn w:val="Normal"/>
    <w:next w:val="Normal"/>
    <w:autoRedefine/>
    <w:uiPriority w:val="99"/>
    <w:unhideWhenUsed/>
    <w:rsid w:val="00C50F92"/>
    <w:pPr>
      <w:spacing w:after="0"/>
      <w:ind w:left="660" w:hanging="220"/>
    </w:pPr>
    <w:rPr>
      <w:rFonts w:asciiTheme="minorHAnsi" w:hAnsiTheme="minorHAnsi"/>
      <w:sz w:val="18"/>
      <w:szCs w:val="18"/>
    </w:rPr>
  </w:style>
  <w:style w:type="paragraph" w:styleId="Remissivo4">
    <w:name w:val="index 4"/>
    <w:basedOn w:val="Normal"/>
    <w:next w:val="Normal"/>
    <w:autoRedefine/>
    <w:uiPriority w:val="99"/>
    <w:unhideWhenUsed/>
    <w:rsid w:val="00C50F92"/>
    <w:pPr>
      <w:spacing w:after="0"/>
      <w:ind w:left="880" w:hanging="220"/>
    </w:pPr>
    <w:rPr>
      <w:rFonts w:asciiTheme="minorHAnsi" w:hAnsiTheme="minorHAnsi"/>
      <w:sz w:val="18"/>
      <w:szCs w:val="18"/>
    </w:rPr>
  </w:style>
  <w:style w:type="paragraph" w:styleId="Remissivo5">
    <w:name w:val="index 5"/>
    <w:basedOn w:val="Normal"/>
    <w:next w:val="Normal"/>
    <w:autoRedefine/>
    <w:uiPriority w:val="99"/>
    <w:unhideWhenUsed/>
    <w:rsid w:val="00C50F92"/>
    <w:pPr>
      <w:spacing w:after="0"/>
      <w:ind w:left="1100" w:hanging="220"/>
    </w:pPr>
    <w:rPr>
      <w:rFonts w:asciiTheme="minorHAnsi" w:hAnsiTheme="minorHAnsi"/>
      <w:sz w:val="18"/>
      <w:szCs w:val="18"/>
    </w:rPr>
  </w:style>
  <w:style w:type="paragraph" w:styleId="Remissivo6">
    <w:name w:val="index 6"/>
    <w:basedOn w:val="Normal"/>
    <w:next w:val="Normal"/>
    <w:autoRedefine/>
    <w:uiPriority w:val="99"/>
    <w:unhideWhenUsed/>
    <w:rsid w:val="00C50F92"/>
    <w:pPr>
      <w:spacing w:after="0"/>
      <w:ind w:left="1320" w:hanging="220"/>
    </w:pPr>
    <w:rPr>
      <w:rFonts w:asciiTheme="minorHAnsi" w:hAnsiTheme="minorHAnsi"/>
      <w:sz w:val="18"/>
      <w:szCs w:val="18"/>
    </w:rPr>
  </w:style>
  <w:style w:type="paragraph" w:styleId="Remissivo7">
    <w:name w:val="index 7"/>
    <w:basedOn w:val="Normal"/>
    <w:next w:val="Normal"/>
    <w:autoRedefine/>
    <w:uiPriority w:val="99"/>
    <w:unhideWhenUsed/>
    <w:rsid w:val="00C50F92"/>
    <w:pPr>
      <w:spacing w:after="0"/>
      <w:ind w:left="1540" w:hanging="220"/>
    </w:pPr>
    <w:rPr>
      <w:rFonts w:asciiTheme="minorHAnsi" w:hAnsiTheme="minorHAnsi"/>
      <w:sz w:val="18"/>
      <w:szCs w:val="18"/>
    </w:rPr>
  </w:style>
  <w:style w:type="paragraph" w:styleId="Remissivo8">
    <w:name w:val="index 8"/>
    <w:basedOn w:val="Normal"/>
    <w:next w:val="Normal"/>
    <w:autoRedefine/>
    <w:uiPriority w:val="99"/>
    <w:unhideWhenUsed/>
    <w:rsid w:val="00C50F92"/>
    <w:pPr>
      <w:spacing w:after="0"/>
      <w:ind w:left="1760" w:hanging="220"/>
    </w:pPr>
    <w:rPr>
      <w:rFonts w:asciiTheme="minorHAnsi" w:hAnsiTheme="minorHAnsi"/>
      <w:sz w:val="18"/>
      <w:szCs w:val="18"/>
    </w:rPr>
  </w:style>
  <w:style w:type="paragraph" w:styleId="Remissivo9">
    <w:name w:val="index 9"/>
    <w:basedOn w:val="Normal"/>
    <w:next w:val="Normal"/>
    <w:autoRedefine/>
    <w:uiPriority w:val="99"/>
    <w:unhideWhenUsed/>
    <w:rsid w:val="00C50F92"/>
    <w:pPr>
      <w:spacing w:after="0"/>
      <w:ind w:left="1980" w:hanging="220"/>
    </w:pPr>
    <w:rPr>
      <w:rFonts w:asciiTheme="minorHAnsi" w:hAnsiTheme="minorHAnsi"/>
      <w:sz w:val="18"/>
      <w:szCs w:val="18"/>
    </w:rPr>
  </w:style>
  <w:style w:type="paragraph" w:styleId="Ttulodendiceremissivo">
    <w:name w:val="index heading"/>
    <w:basedOn w:val="Normal"/>
    <w:next w:val="Remissivo1"/>
    <w:uiPriority w:val="99"/>
    <w:unhideWhenUsed/>
    <w:rsid w:val="00C50F92"/>
    <w:pPr>
      <w:pBdr>
        <w:top w:val="single" w:sz="12" w:space="0" w:color="auto"/>
      </w:pBdr>
      <w:spacing w:before="360" w:after="240"/>
    </w:pPr>
    <w:rPr>
      <w:rFonts w:asciiTheme="minorHAnsi" w:hAnsiTheme="minorHAnsi"/>
      <w:b/>
      <w:bCs/>
      <w:i/>
      <w:i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6.png"/><Relationship Id="rId21" Type="http://schemas.openxmlformats.org/officeDocument/2006/relationships/hyperlink" Target="https://agente-nfe.streamlit.app/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0.png"/><Relationship Id="rId63" Type="http://schemas.openxmlformats.org/officeDocument/2006/relationships/hyperlink" Target="http://localhost:8000/" TargetMode="External"/><Relationship Id="rId68" Type="http://schemas.openxmlformats.org/officeDocument/2006/relationships/footer" Target="footer4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8.png"/><Relationship Id="rId11" Type="http://schemas.openxmlformats.org/officeDocument/2006/relationships/header" Target="header2.xml"/><Relationship Id="rId24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2" Type="http://schemas.openxmlformats.org/officeDocument/2006/relationships/image" Target="media/image10.png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45" Type="http://schemas.openxmlformats.org/officeDocument/2006/relationships/image" Target="media/image19.png"/><Relationship Id="rId53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8" Type="http://schemas.openxmlformats.org/officeDocument/2006/relationships/hyperlink" Target="https://github.com/ajndantas/I2A2-Grupo_01/raw/refs/heads/master/Desafio%202%20-%20Projeto%20-%2011062025/agente_nfs/poppler.zip" TargetMode="External"/><Relationship Id="rId66" Type="http://schemas.openxmlformats.org/officeDocument/2006/relationships/hyperlink" Target="https://github.com/ajndantas/I2A2-Grupo_01/raw/refs/heads/master/Desafio%202%20-%20Projeto%20-%2011062025/agente_nfs/CSVs%20Docfiscais.zip" TargetMode="External"/><Relationship Id="rId5" Type="http://schemas.openxmlformats.org/officeDocument/2006/relationships/settings" Target="settings.xml"/><Relationship Id="rId61" Type="http://schemas.openxmlformats.org/officeDocument/2006/relationships/hyperlink" Target="https://github.com/ajndantas/I2A2-Grupo_01/blob/master/Desafio%202%20-%20Projeto%20-%2011062025/agente_nfs/Scripts/agente_nfe.py" TargetMode="External"/><Relationship Id="rId19" Type="http://schemas.openxmlformats.org/officeDocument/2006/relationships/hyperlink" Target="https://huggingface.co/mistralai/Mistral-Small-3.2-24B-Instruct-2506" TargetMode="External"/><Relationship Id="rId14" Type="http://schemas.openxmlformats.org/officeDocument/2006/relationships/header" Target="header3.xml"/><Relationship Id="rId22" Type="http://schemas.openxmlformats.org/officeDocument/2006/relationships/image" Target="media/image4.png"/><Relationship Id="rId27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30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35" Type="http://schemas.openxmlformats.org/officeDocument/2006/relationships/image" Target="media/image12.png"/><Relationship Id="rId43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48" Type="http://schemas.openxmlformats.org/officeDocument/2006/relationships/image" Target="media/image21.png"/><Relationship Id="rId56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64" Type="http://schemas.openxmlformats.org/officeDocument/2006/relationships/hyperlink" Target="https://github.com/ajndantas/I2A2-Grupo_01/raw/refs/heads/master/Desafio%202%20-%20Projeto%20-%2011062025/agente_nfs/PDFs%20Docfiscais.zip" TargetMode="External"/><Relationship Id="rId69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https://www.docker.com/products/docker-desktop/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5.png"/><Relationship Id="rId33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38" Type="http://schemas.openxmlformats.org/officeDocument/2006/relationships/image" Target="media/image14.png"/><Relationship Id="rId46" Type="http://schemas.openxmlformats.org/officeDocument/2006/relationships/hyperlink" Target="https://github.com/ajndantas/I2A2-Grupo_01/blob/master/Desafio%202%20-%20Projeto%20-%2011062025/Vers%C3%B5es%20Relat%C3%B3rio/Massa%20de%20dados/imagem.png" TargetMode="External"/><Relationship Id="rId59" Type="http://schemas.openxmlformats.org/officeDocument/2006/relationships/hyperlink" Target="https://github.com/ajndantas/I2A2-Grupo_01/blob/master/Desafio%202%20-%20Projeto%20-%2011062025/requirements.txt" TargetMode="External"/><Relationship Id="rId67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20" Type="http://schemas.openxmlformats.org/officeDocument/2006/relationships/hyperlink" Target="https://agente-nfe.streamlit.app" TargetMode="External"/><Relationship Id="rId41" Type="http://schemas.openxmlformats.org/officeDocument/2006/relationships/image" Target="media/image16.png"/><Relationship Id="rId54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62" Type="http://schemas.openxmlformats.org/officeDocument/2006/relationships/hyperlink" Target="https://github.com/ajndantas/I2A2-Grupo_01/blob/master/Desafio%202%20-%20Projeto%20-%2011062025/agente_nfs/Scripts/motor_ocr_otimizado.py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https://huggingface.co/mistralai/Mistral-Small-3.2-24B-Instruct-2506" TargetMode="External"/><Relationship Id="rId28" Type="http://schemas.openxmlformats.org/officeDocument/2006/relationships/image" Target="media/image7.png"/><Relationship Id="rId36" Type="http://schemas.openxmlformats.org/officeDocument/2006/relationships/hyperlink" Target="https://github.com/ajndantas/I2A2-Grupo_01/raw/refs/heads/master/Desafio%202%20-%20Projeto%20-%2011062025/Vers%C3%B5es%20Relat%C3%B3rio/Massa%20de%20dados/202401_NFs_Cabecalho.csv" TargetMode="External"/><Relationship Id="rId49" Type="http://schemas.openxmlformats.org/officeDocument/2006/relationships/hyperlink" Target="https://tinyurl.com/agentenfegrupo1i2a2" TargetMode="External"/><Relationship Id="rId57" Type="http://schemas.openxmlformats.org/officeDocument/2006/relationships/hyperlink" Target="https://github.com/UB-Mannheim/tesseract/wiki" TargetMode="External"/><Relationship Id="rId10" Type="http://schemas.openxmlformats.org/officeDocument/2006/relationships/header" Target="header1.xml"/><Relationship Id="rId31" Type="http://schemas.openxmlformats.org/officeDocument/2006/relationships/image" Target="media/image9.png"/><Relationship Id="rId44" Type="http://schemas.openxmlformats.org/officeDocument/2006/relationships/image" Target="media/image18.png"/><Relationship Id="rId52" Type="http://schemas.openxmlformats.org/officeDocument/2006/relationships/hyperlink" Target="http://localhost:8000/" TargetMode="External"/><Relationship Id="rId60" Type="http://schemas.openxmlformats.org/officeDocument/2006/relationships/hyperlink" Target="https://github.com/ajndantas/I2A2-Grupo_01/blob/master/Desafio%202%20-%20Projeto%20-%2011062025/agente_nfs/Scripts/requirements_linux.txt" TargetMode="External"/><Relationship Id="rId65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39" Type="http://schemas.openxmlformats.org/officeDocument/2006/relationships/hyperlink" Target="https://github.com/ajndantas/I2A2-Grupo_01/raw/refs/heads/master/Desafio%202%20-%20Projeto%20-%2011062025/Vers%C3%B5es%20Relat%C3%B3rio/Massa%20de%20dados/202401_NFs_Itens.csv" TargetMode="External"/><Relationship Id="rId34" Type="http://schemas.openxmlformats.org/officeDocument/2006/relationships/image" Target="media/image11.png"/><Relationship Id="rId50" Type="http://schemas.openxmlformats.org/officeDocument/2006/relationships/hyperlink" Target="https://agente-nfe.streamlit.app/" TargetMode="External"/><Relationship Id="rId55" Type="http://schemas.openxmlformats.org/officeDocument/2006/relationships/hyperlink" Target="https://github.com/ajndantas/I2A2-Grupo_01/raw/refs/heads/master/Desafio%202%20-%20Projeto%20-%2011062025/agente_nfs/CSVs%20Docfiscais.zip" TargetMode="Externa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32</Pages>
  <Words>5965</Words>
  <Characters>32216</Characters>
  <Application>Microsoft Office Word</Application>
  <DocSecurity>0</DocSecurity>
  <Lines>268</Lines>
  <Paragraphs>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26</cp:revision>
  <dcterms:created xsi:type="dcterms:W3CDTF">2025-11-01T17:48:00Z</dcterms:created>
  <dcterms:modified xsi:type="dcterms:W3CDTF">2025-11-03T01:22:00Z</dcterms:modified>
</cp:coreProperties>
</file>