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f2u93b99tl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Documentação do Sistema: Agente de Análise de Fraude de Cartão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1dmyunxqm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Objetivo da Aplicação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Agente de Análise de Fraude de Cartão AI</w:t>
      </w:r>
      <w:r w:rsidDel="00000000" w:rsidR="00000000" w:rsidRPr="00000000">
        <w:rPr>
          <w:rtl w:val="0"/>
        </w:rPr>
        <w:t xml:space="preserve"> é um sistema baseado em </w:t>
      </w:r>
      <w:r w:rsidDel="00000000" w:rsidR="00000000" w:rsidRPr="00000000">
        <w:rPr>
          <w:i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, desenvolvido para facilitar a análise exploratória de dados de transações de cartão de crédito, com foco na detecção de fraudes. Ele permite que um usuário faça </w:t>
      </w:r>
      <w:r w:rsidDel="00000000" w:rsidR="00000000" w:rsidRPr="00000000">
        <w:rPr>
          <w:i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de um arquivo CSV contendo dados de transações e, em seguida, realize análises dirigidas através de perguntas pré-selecionadas, culminando em uma conclusão geral, tudo em uma interface web interativa. O objetivo final é </w:t>
      </w:r>
      <w:r w:rsidDel="00000000" w:rsidR="00000000" w:rsidRPr="00000000">
        <w:rPr>
          <w:b w:val="1"/>
          <w:rtl w:val="0"/>
        </w:rPr>
        <w:t xml:space="preserve">gerar </w:t>
      </w:r>
      <w:r w:rsidDel="00000000" w:rsidR="00000000" w:rsidRPr="00000000">
        <w:rPr>
          <w:b w:val="1"/>
          <w:i w:val="1"/>
          <w:rtl w:val="0"/>
        </w:rPr>
        <w:t xml:space="preserve">insights</w:t>
      </w:r>
      <w:r w:rsidDel="00000000" w:rsidR="00000000" w:rsidRPr="00000000">
        <w:rPr>
          <w:b w:val="1"/>
          <w:rtl w:val="0"/>
        </w:rPr>
        <w:t xml:space="preserve"> detalhados sobre a natureza e os padrões de fraude</w:t>
      </w:r>
      <w:r w:rsidDel="00000000" w:rsidR="00000000" w:rsidRPr="00000000">
        <w:rPr>
          <w:rtl w:val="0"/>
        </w:rPr>
        <w:t xml:space="preserve"> de forma automatizada.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3fdwohl1l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Arquitetura do Sistema e Agentes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modular, implementado com o </w:t>
      </w:r>
      <w:r w:rsidDel="00000000" w:rsidR="00000000" w:rsidRPr="00000000">
        <w:rPr>
          <w:i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i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e organizado em três </w:t>
      </w:r>
      <w:r w:rsidDel="00000000" w:rsidR="00000000" w:rsidRPr="00000000">
        <w:rPr>
          <w:b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principais que orquestram o fluxo de trabalho.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b5jehfx7g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Agente 1: Aquisição de Documentos (Frontend)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Interface de usuário, carregamento de dados e orquestração do fluxo de análise.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Fornece a </w:t>
      </w:r>
      <w:r w:rsidDel="00000000" w:rsidR="00000000" w:rsidRPr="00000000">
        <w:rPr>
          <w:b w:val="1"/>
          <w:rtl w:val="0"/>
        </w:rPr>
        <w:t xml:space="preserve">interface para o </w:t>
      </w:r>
      <w:r w:rsidDel="00000000" w:rsidR="00000000" w:rsidRPr="00000000">
        <w:rPr>
          <w:b w:val="1"/>
          <w:i w:val="1"/>
          <w:rtl w:val="0"/>
        </w:rPr>
        <w:t xml:space="preserve">upload</w:t>
      </w:r>
      <w:r w:rsidDel="00000000" w:rsidR="00000000" w:rsidRPr="00000000">
        <w:rPr>
          <w:b w:val="1"/>
          <w:rtl w:val="0"/>
        </w:rPr>
        <w:t xml:space="preserve"> manual</w:t>
      </w:r>
      <w:r w:rsidDel="00000000" w:rsidR="00000000" w:rsidRPr="00000000">
        <w:rPr>
          <w:rtl w:val="0"/>
        </w:rPr>
        <w:t xml:space="preserve"> do arquivo CSV de dados de fraude.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Gerencia o estado da sessão</w:t>
      </w:r>
      <w:r w:rsidDel="00000000" w:rsidR="00000000" w:rsidRPr="00000000">
        <w:rPr>
          <w:rtl w:val="0"/>
        </w:rPr>
        <w:t xml:space="preserve"> no Streamlit, preservando as perguntas e os resultados (código HTML gerado) das análises anteriores (Distribuição, Padrões, Anomalias e Relação).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Inicia a execução do Agente 2</w:t>
      </w:r>
      <w:r w:rsidDel="00000000" w:rsidR="00000000" w:rsidRPr="00000000">
        <w:rPr>
          <w:rtl w:val="0"/>
        </w:rPr>
        <w:t xml:space="preserve"> (Análise de Dados) com base na pergunta selecionada pelo usuário.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Inicia a execução do Agente 3</w:t>
      </w:r>
      <w:r w:rsidDel="00000000" w:rsidR="00000000" w:rsidRPr="00000000">
        <w:rPr>
          <w:rtl w:val="0"/>
        </w:rPr>
        <w:t xml:space="preserve"> (Conclusão Geral) após as análises parciais.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xf2hheiaq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Agente 2: Análise de Dados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Processar o arquivo carregado, gerar consultas SQL de contexto e executar a análise de dados final utilizando a LLM.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Carrega o 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armazena-o temporariamente em um banco de dados SQLite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in-memory</w:t>
      </w:r>
      <w:r w:rsidDel="00000000" w:rsidR="00000000" w:rsidRPr="00000000">
        <w:rPr>
          <w:rtl w:val="0"/>
        </w:rPr>
        <w:t xml:space="preserve"> ou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fraude_cartao.db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Função Auxiliar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llm_gera_query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Utiliza a LLM para </w:t>
      </w:r>
      <w:r w:rsidDel="00000000" w:rsidR="00000000" w:rsidRPr="00000000">
        <w:rPr>
          <w:b w:val="1"/>
          <w:rtl w:val="0"/>
        </w:rPr>
        <w:t xml:space="preserve">gerar uma </w:t>
      </w:r>
      <w:r w:rsidDel="00000000" w:rsidR="00000000" w:rsidRPr="00000000">
        <w:rPr>
          <w:b w:val="1"/>
          <w:i w:val="1"/>
          <w:rtl w:val="0"/>
        </w:rPr>
        <w:t xml:space="preserve">query</w:t>
      </w:r>
      <w:r w:rsidDel="00000000" w:rsidR="00000000" w:rsidRPr="00000000">
        <w:rPr>
          <w:b w:val="1"/>
          <w:rtl w:val="0"/>
        </w:rPr>
        <w:t xml:space="preserve"> SQL</w:t>
      </w:r>
      <w:r w:rsidDel="00000000" w:rsidR="00000000" w:rsidRPr="00000000">
        <w:rPr>
          <w:rtl w:val="0"/>
        </w:rPr>
        <w:t xml:space="preserve"> otimizada (com cláusulas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) para coletar </w:t>
      </w:r>
      <w:r w:rsidDel="00000000" w:rsidR="00000000" w:rsidRPr="00000000">
        <w:rPr>
          <w:i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um subconjunto relevante dos dados (</w:t>
      </w:r>
      <w:r w:rsidDel="00000000" w:rsidR="00000000" w:rsidRPr="00000000">
        <w:rPr>
          <w:i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) que responderá à pergunta do usuário.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Executa o RAG:</w:t>
      </w:r>
      <w:r w:rsidDel="00000000" w:rsidR="00000000" w:rsidRPr="00000000">
        <w:rPr>
          <w:rtl w:val="0"/>
        </w:rPr>
        <w:t xml:space="preserve"> Recupera os dados de contexto do banco de dados (função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Análise Final:</w:t>
      </w:r>
      <w:r w:rsidDel="00000000" w:rsidR="00000000" w:rsidRPr="00000000">
        <w:rPr>
          <w:rtl w:val="0"/>
        </w:rPr>
        <w:t xml:space="preserve"> Envia a pergunta, o contexto dos dados e as conclusões anteriores para a LLM, solicitando uma resposta detalhada e a </w:t>
      </w:r>
      <w:r w:rsidDel="00000000" w:rsidR="00000000" w:rsidRPr="00000000">
        <w:rPr>
          <w:b w:val="1"/>
          <w:rtl w:val="0"/>
        </w:rPr>
        <w:t xml:space="preserve">geração de um código HTML</w:t>
      </w:r>
      <w:r w:rsidDel="00000000" w:rsidR="00000000" w:rsidRPr="00000000">
        <w:rPr>
          <w:rtl w:val="0"/>
        </w:rPr>
        <w:t xml:space="preserve"> visual (com gráficos e formatação).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Armazenamento da Conclusão:</w:t>
      </w:r>
      <w:r w:rsidDel="00000000" w:rsidR="00000000" w:rsidRPr="00000000">
        <w:rPr>
          <w:rtl w:val="0"/>
        </w:rPr>
        <w:t xml:space="preserve"> Salva a parte textual da resposta na lista de </w:t>
      </w:r>
      <w:r w:rsidDel="00000000" w:rsidR="00000000" w:rsidRPr="00000000">
        <w:rPr>
          <w:b w:val="1"/>
          <w:rtl w:val="0"/>
        </w:rPr>
        <w:t xml:space="preserve">Conclusões Anteriores</w:t>
      </w:r>
      <w:r w:rsidDel="00000000" w:rsidR="00000000" w:rsidRPr="00000000">
        <w:rPr>
          <w:rtl w:val="0"/>
        </w:rPr>
        <w:t xml:space="preserve"> para uso posterior (mecanismo de memória).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3s1csb2eu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Agente 3: Conclusão Geral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Sintetizar e consolidar todas as conclusões parciais geradas pelo Agente 2 em um relatório final.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 a </w:t>
      </w:r>
      <w:r w:rsidDel="00000000" w:rsidR="00000000" w:rsidRPr="00000000">
        <w:rPr>
          <w:b w:val="1"/>
          <w:rtl w:val="0"/>
        </w:rPr>
        <w:t xml:space="preserve">lista de conclusões anteriores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 a LLM para </w:t>
      </w:r>
      <w:r w:rsidDel="00000000" w:rsidR="00000000" w:rsidRPr="00000000">
        <w:rPr>
          <w:b w:val="1"/>
          <w:rtl w:val="0"/>
        </w:rPr>
        <w:t xml:space="preserve">criar uma conclusão geral sucinta</w:t>
      </w:r>
      <w:r w:rsidDel="00000000" w:rsidR="00000000" w:rsidRPr="00000000">
        <w:rPr>
          <w:rtl w:val="0"/>
        </w:rPr>
        <w:t xml:space="preserve"> sobre os dados de fraude.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saída é </w:t>
      </w:r>
      <w:r w:rsidDel="00000000" w:rsidR="00000000" w:rsidRPr="00000000">
        <w:rPr>
          <w:b w:val="1"/>
          <w:rtl w:val="0"/>
        </w:rPr>
        <w:t xml:space="preserve">um código HTML</w:t>
      </w:r>
      <w:r w:rsidDel="00000000" w:rsidR="00000000" w:rsidRPr="00000000">
        <w:rPr>
          <w:rtl w:val="0"/>
        </w:rPr>
        <w:t xml:space="preserve"> completo que deve incluir gráficos, tabelas e formatação condicional, seguindo o padrão de analista de dados.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execução, </w:t>
      </w:r>
      <w:r w:rsidDel="00000000" w:rsidR="00000000" w:rsidRPr="00000000">
        <w:rPr>
          <w:b w:val="1"/>
          <w:rtl w:val="0"/>
        </w:rPr>
        <w:t xml:space="preserve">limpa as conclusões anteriores</w:t>
      </w:r>
      <w:r w:rsidDel="00000000" w:rsidR="00000000" w:rsidRPr="00000000">
        <w:rPr>
          <w:rtl w:val="0"/>
        </w:rPr>
        <w:t xml:space="preserve"> na sessão do Streamlit, preparando o sistema para um novo ciclo de análise.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5r0xiqs7u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Descrição de Outros Métodos e Componentes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9gabvvq3pxd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llm_gera_query(llm, engine, pergunta, nome_arquivo, conclusoes, df)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Geração de consultas SQL otimizadas para o contexto RAG.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Detalhes: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o esquema da tabela no SQLite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table_info</w:t>
      </w:r>
      <w:r w:rsidDel="00000000" w:rsidR="00000000" w:rsidRPr="00000000">
        <w:rPr>
          <w:rtl w:val="0"/>
        </w:rPr>
        <w:t xml:space="preserve">) e conta o número total de linhas.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 estatísticas descritivas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df.describe().to_string()</w:t>
      </w:r>
      <w:r w:rsidDel="00000000" w:rsidR="00000000" w:rsidRPr="00000000">
        <w:rPr>
          <w:rtl w:val="0"/>
        </w:rPr>
        <w:t xml:space="preserve">) do </w:t>
      </w:r>
      <w:r w:rsidDel="00000000" w:rsidR="00000000" w:rsidRPr="00000000">
        <w:rPr>
          <w:i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completo.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 um </w:t>
      </w:r>
      <w:r w:rsidDel="00000000" w:rsidR="00000000" w:rsidRPr="00000000">
        <w:rPr>
          <w:i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detalhado para a LLM, fornecendo a pergunta, nome da tabela, colunas, número de linhas, estatísticas descritivas e conclusões anteriores.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Obrigação da LLM de </w:t>
      </w:r>
      <w:r w:rsidDel="00000000" w:rsidR="00000000" w:rsidRPr="00000000">
        <w:rPr>
          <w:b w:val="1"/>
          <w:rtl w:val="0"/>
        </w:rPr>
        <w:t xml:space="preserve">usar apenas parte dos dados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rtl w:val="0"/>
        </w:rPr>
        <w:t xml:space="preserve">retornar um JSON válido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e5uz7cmbs5g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rag(arquivo, pergunta, llm, engine, conclusoes)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Implementação da fase de </w:t>
      </w:r>
      <w:r w:rsidDel="00000000" w:rsidR="00000000" w:rsidRPr="00000000">
        <w:rPr>
          <w:i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 (RAG).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Detalhes: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Lê o arquivo CSV.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 o DataFrame no banco de dados SQLite.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llm_gera_query</w:t>
      </w:r>
      <w:r w:rsidDel="00000000" w:rsidR="00000000" w:rsidRPr="00000000">
        <w:rPr>
          <w:rtl w:val="0"/>
        </w:rPr>
        <w:t xml:space="preserve"> para obter a SQL </w:t>
      </w:r>
      <w:r w:rsidDel="00000000" w:rsidR="00000000" w:rsidRPr="00000000">
        <w:rPr>
          <w:i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Executa a </w:t>
      </w:r>
      <w:r w:rsidDel="00000000" w:rsidR="00000000" w:rsidRPr="00000000">
        <w:rPr>
          <w:i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no SQLite para obter o </w:t>
      </w:r>
      <w:r w:rsidDel="00000000" w:rsidR="00000000" w:rsidRPr="00000000">
        <w:rPr>
          <w:b w:val="1"/>
          <w:rtl w:val="0"/>
        </w:rPr>
        <w:t xml:space="preserve">DataFrame de contexto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dfcontext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 o </w:t>
      </w:r>
      <w:r w:rsidDel="00000000" w:rsidR="00000000" w:rsidRPr="00000000">
        <w:rPr>
          <w:i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de contexto.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p5rsjbp9j5i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Estrutura de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Prompts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Parsing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Agentes 2 e 3 utilizam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JsonOutputParser</w:t>
      </w:r>
      <w:r w:rsidDel="00000000" w:rsidR="00000000" w:rsidRPr="00000000">
        <w:rPr>
          <w:rtl w:val="0"/>
        </w:rPr>
        <w:t xml:space="preserve"> do LangChain para garantir que a LLM retorne uma saída estruturada em formato </w:t>
      </w:r>
      <w:r w:rsidDel="00000000" w:rsidR="00000000" w:rsidRPr="00000000">
        <w:rPr>
          <w:b w:val="1"/>
          <w:rtl w:val="0"/>
        </w:rPr>
        <w:t xml:space="preserve">JSON VÁLIDO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Classe Pydantic de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Conteúdo da Saída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AnaliseDados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  <w:t xml:space="preserve"> (HTML da análise)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 (texto da conclusão)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ConclusaoGeral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  <w:t xml:space="preserve"> (HTML da conclusão geral)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nfcrrbr0b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Perguntas de Análise Cadastradas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oferece quatro categorias de análise exploratória, cada uma com um conjunto de perguntas pré-cadastradas: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2o3w8h9cq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Descrição dos Dados (Distribuição)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são os tipos de dados (numéricos, categóricos)?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distribuição de cada variável? (histogramas, distribuições)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intervalo de cada variável (mínimo, máximo)?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as medidas de tendência central (média, mediana)?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variabilidade dos dados (desvio padrão, variância)?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rtk5xdqok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Identificação de Padrões e Tendências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Existem padrões ou tendências temporais?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os valores mais frequentes ou menos frequentes?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agrupamentos (clusters) nos dados?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6n97hggch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Detecção de Anomalias (Outliers)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Existem valores atípicos nos dados?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esses </w:t>
      </w:r>
      <w:r w:rsidDel="00000000" w:rsidR="00000000" w:rsidRPr="00000000">
        <w:rPr>
          <w:i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afetam a análise?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 ser removidos, transformados ou investigados?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zuy9f8ksg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Relação entre Variáveis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as variáveis estão relacionadas umas com as outras? (Gráficos de dispersão, tabelas cruzadas)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correlação entre as variáveis?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variáveis parecem ter maior ou menor influência sobre outras?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09m263f2z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Mecanismo de Memória (Conclusões Anteriores)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implementa um mecanismo de </w:t>
      </w:r>
      <w:r w:rsidDel="00000000" w:rsidR="00000000" w:rsidRPr="00000000">
        <w:rPr>
          <w:b w:val="1"/>
          <w:rtl w:val="0"/>
        </w:rPr>
        <w:t xml:space="preserve">memória de curto prazo</w:t>
      </w:r>
      <w:r w:rsidDel="00000000" w:rsidR="00000000" w:rsidRPr="00000000">
        <w:rPr>
          <w:rtl w:val="0"/>
        </w:rPr>
        <w:t xml:space="preserve"> por meio da lista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conclusoes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st.session_state['conclusoes_done']</w:t>
      </w:r>
      <w:r w:rsidDel="00000000" w:rsidR="00000000" w:rsidRPr="00000000">
        <w:rPr>
          <w:rtl w:val="0"/>
        </w:rPr>
        <w:t xml:space="preserve"> do Streamlit.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conclusoes</w:t>
      </w:r>
      <w:r w:rsidDel="00000000" w:rsidR="00000000" w:rsidRPr="00000000">
        <w:rPr>
          <w:rtl w:val="0"/>
        </w:rPr>
        <w:t xml:space="preserve"> é inicializada e passada entre os agentes.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cada execução do </w:t>
      </w:r>
      <w:r w:rsidDel="00000000" w:rsidR="00000000" w:rsidRPr="00000000">
        <w:rPr>
          <w:b w:val="1"/>
          <w:rtl w:val="0"/>
        </w:rPr>
        <w:t xml:space="preserve">Agente 2</w:t>
      </w:r>
      <w:r w:rsidDel="00000000" w:rsidR="00000000" w:rsidRPr="00000000">
        <w:rPr>
          <w:rtl w:val="0"/>
        </w:rPr>
        <w:t xml:space="preserve"> (Análise de Dados), o texto da resposta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resposta['texto']</w:t>
      </w:r>
      <w:r w:rsidDel="00000000" w:rsidR="00000000" w:rsidRPr="00000000">
        <w:rPr>
          <w:rtl w:val="0"/>
        </w:rPr>
        <w:t xml:space="preserve">) é armazenado na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conclusoes</w:t>
      </w:r>
      <w:r w:rsidDel="00000000" w:rsidR="00000000" w:rsidRPr="00000000">
        <w:rPr>
          <w:rtl w:val="0"/>
        </w:rPr>
        <w:t xml:space="preserve"> junto com a pergunta original.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conclusões acumuladas são passadas como </w:t>
      </w:r>
      <w:r w:rsidDel="00000000" w:rsidR="00000000" w:rsidRPr="00000000">
        <w:rPr>
          <w:b w:val="1"/>
          <w:rtl w:val="0"/>
        </w:rPr>
        <w:t xml:space="preserve">"CONCLUSÕES ANTERIORES"</w:t>
      </w:r>
      <w:r w:rsidDel="00000000" w:rsidR="00000000" w:rsidRPr="00000000">
        <w:rPr>
          <w:rtl w:val="0"/>
        </w:rPr>
        <w:t xml:space="preserve"> nos </w:t>
      </w:r>
      <w:r w:rsidDel="00000000" w:rsidR="00000000" w:rsidRPr="00000000">
        <w:rPr>
          <w:i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seguintes do Agente 2 e Agente 3.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permite que a LLM tenha </w:t>
      </w:r>
      <w:r w:rsidDel="00000000" w:rsidR="00000000" w:rsidRPr="00000000">
        <w:rPr>
          <w:b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das análises já realizadas, evitando redundâncias e capacitando o </w:t>
      </w:r>
      <w:r w:rsidDel="00000000" w:rsidR="00000000" w:rsidRPr="00000000">
        <w:rPr>
          <w:b w:val="1"/>
          <w:rtl w:val="0"/>
        </w:rPr>
        <w:t xml:space="preserve">Agente 3 (Conclusão Geral)</w:t>
      </w:r>
      <w:r w:rsidDel="00000000" w:rsidR="00000000" w:rsidRPr="00000000">
        <w:rPr>
          <w:rtl w:val="0"/>
        </w:rPr>
        <w:t xml:space="preserve"> a sintetizar o trabalho completo.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estado da lista é mantido entre as interações através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st.session_state['conclusoes_done']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im8c8ty1y6j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Instalação do Sistema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instalação do sistema requer Python e as bibliotecas listadas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3yrlxcg9k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 Pré-requisitos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(Versão compatível com as dependências listadas).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para o serviço de LLM configurado (OpenAI via OpenRouter, conforme o código).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r8y9xcdze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 Instalação de Dependências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Crie e ative um ambiente virtual</w:t>
      </w:r>
      <w:r w:rsidDel="00000000" w:rsidR="00000000" w:rsidRPr="00000000">
        <w:rPr>
          <w:rtl w:val="0"/>
        </w:rPr>
        <w:t xml:space="preserve"> (recomendado).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Instale as dependências</w:t>
      </w:r>
      <w:r w:rsidDel="00000000" w:rsidR="00000000" w:rsidRPr="00000000">
        <w:rPr>
          <w:rtl w:val="0"/>
        </w:rPr>
        <w:t xml:space="preserve"> a partir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x2tt99uy3m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6.3. Configuração da API Key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 arquivo chamado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na raiz do projeto.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sua chave de API para o serviço </w:t>
      </w:r>
      <w:r w:rsidDel="00000000" w:rsidR="00000000" w:rsidRPr="00000000">
        <w:rPr>
          <w:i w:val="1"/>
          <w:rtl w:val="0"/>
        </w:rPr>
        <w:t xml:space="preserve">openrouter.ai</w:t>
      </w:r>
      <w:r w:rsidDel="00000000" w:rsidR="00000000" w:rsidRPr="00000000">
        <w:rPr>
          <w:rtl w:val="0"/>
        </w:rPr>
        <w:t xml:space="preserve"> (ou o serviço de LLM que você configurar):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Snippet de código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API_KEY="sua_chave_de_api_aqui"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nf8ft2suaz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6.4. Execução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a aplicação Streamlit a partir do terminal no diretório do projeto: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streamlit run agente_fraudecredito.py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9s9v69keck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7. Manipulação da Interface Gráfica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o Streamlit para uma interface de usuário simples e intuitiva.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 aplicação é identificada como </w:t>
      </w:r>
      <w:r w:rsidDel="00000000" w:rsidR="00000000" w:rsidRPr="00000000">
        <w:rPr>
          <w:b w:val="1"/>
          <w:rtl w:val="0"/>
        </w:rPr>
        <w:t xml:space="preserve">"🤖 Agente Análise Fraude Cartão AI"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Carregamento de Arquivo:</w:t>
      </w:r>
      <w:r w:rsidDel="00000000" w:rsidR="00000000" w:rsidRPr="00000000">
        <w:rPr>
          <w:rtl w:val="0"/>
        </w:rPr>
        <w:t xml:space="preserve"> Clique no botão </w:t>
      </w:r>
      <w:r w:rsidDel="00000000" w:rsidR="00000000" w:rsidRPr="00000000">
        <w:rPr>
          <w:b w:val="1"/>
          <w:rtl w:val="0"/>
        </w:rPr>
        <w:t xml:space="preserve">"📂 Carregue o arquivo csv de dados"</w:t>
      </w:r>
      <w:r w:rsidDel="00000000" w:rsidR="00000000" w:rsidRPr="00000000">
        <w:rPr>
          <w:rtl w:val="0"/>
        </w:rPr>
        <w:t xml:space="preserve"> para fazer o </w:t>
      </w:r>
      <w:r w:rsidDel="00000000" w:rsidR="00000000" w:rsidRPr="00000000">
        <w:rPr>
          <w:i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de um arquivo CSV de transações.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Seleção de Pergunta:</w:t>
      </w:r>
      <w:r w:rsidDel="00000000" w:rsidR="00000000" w:rsidRPr="00000000">
        <w:rPr>
          <w:rtl w:val="0"/>
        </w:rPr>
        <w:t xml:space="preserve"> Após carregar o arquivo, quatro </w:t>
      </w:r>
      <w:r w:rsidDel="00000000" w:rsidR="00000000" w:rsidRPr="00000000">
        <w:rPr>
          <w:i w:val="1"/>
          <w:rtl w:val="0"/>
        </w:rPr>
        <w:t xml:space="preserve">combo boxes</w:t>
      </w:r>
      <w:r w:rsidDel="00000000" w:rsidR="00000000" w:rsidRPr="00000000">
        <w:rPr>
          <w:rtl w:val="0"/>
        </w:rPr>
        <w:t xml:space="preserve"> (select box) são exibidos, um para cada categoria de análise (Distribuição, Padrões, Anomalias e Relação).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Selecione a pergunta desejada em qualquer uma das caixas.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Execução da Análise:</w:t>
      </w:r>
      <w:r w:rsidDel="00000000" w:rsidR="00000000" w:rsidRPr="00000000">
        <w:rPr>
          <w:rtl w:val="0"/>
        </w:rPr>
        <w:t xml:space="preserve"> Clique no botão </w:t>
      </w:r>
      <w:r w:rsidDel="00000000" w:rsidR="00000000" w:rsidRPr="00000000">
        <w:rPr>
          <w:b w:val="1"/>
          <w:rtl w:val="0"/>
        </w:rPr>
        <w:t xml:space="preserve">"🔍 Consultar"</w:t>
      </w:r>
      <w:r w:rsidDel="00000000" w:rsidR="00000000" w:rsidRPr="00000000">
        <w:rPr>
          <w:rtl w:val="0"/>
        </w:rPr>
        <w:t xml:space="preserve"> (associado à caixa de seleção) para enviar a pergunta ao Agente 2. O resultado (código HTML visual) será exibido abaixo.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Conclusão Geral:</w:t>
      </w:r>
      <w:r w:rsidDel="00000000" w:rsidR="00000000" w:rsidRPr="00000000">
        <w:rPr>
          <w:rtl w:val="0"/>
        </w:rPr>
        <w:t xml:space="preserve"> Após realizar as análises desejadas, clique no botão </w:t>
      </w:r>
      <w:r w:rsidDel="00000000" w:rsidR="00000000" w:rsidRPr="00000000">
        <w:rPr>
          <w:b w:val="1"/>
          <w:rtl w:val="0"/>
        </w:rPr>
        <w:t xml:space="preserve">"🔍 Conclusão Geral"</w:t>
      </w:r>
      <w:r w:rsidDel="00000000" w:rsidR="00000000" w:rsidRPr="00000000">
        <w:rPr>
          <w:rtl w:val="0"/>
        </w:rPr>
        <w:t xml:space="preserve">. Isso ativará o Agente 3, que consolidará todas as conclusões parciais em um relatório final.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Os resultados das análises e da conclusão geral são exibidos em um componente HTML nativo do Streamlit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components.html</w:t>
      </w:r>
      <w:r w:rsidDel="00000000" w:rsidR="00000000" w:rsidRPr="00000000">
        <w:rPr>
          <w:rtl w:val="0"/>
        </w:rPr>
        <w:t xml:space="preserve">), permitindo a visualização de gráficos, tabelas e formatação condicional.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ajmvxzhiyv9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8. Tecnologias e Frameworks Utilizados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construído sobre uma arquitetura moderna de IA e processamento de dados.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Tecnologia /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(N/A)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Linguagem de programação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0.3.25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Orquestração de LLMs e desenvolvimento de cadeias (Chains)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LangChain-OpenAI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0.3.31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Conexão e interface com o modelo de linguagem (LLM)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1.46.0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da interface web (Frontend)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2.3.0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Manipulação e análise de dados (DataFrames)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2.0.41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Conexão e interação com o banco de dados SQLite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(Embutido)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de contexto para o mecanismo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2.11.7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dados e definição de esquemas de saída (JSON Parsing)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Gerenciamento de variáveis de ambiente (API Key)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3.10.3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Geração de gráficos para visualização (Implícita, a LLM gera o HTML/JS)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Cloudflare CDN (cdnjs)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(N/A)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  <w:t xml:space="preserve"> recomendada nos </w:t>
            </w:r>
            <w:r w:rsidDel="00000000" w:rsidR="00000000" w:rsidRPr="00000000">
              <w:rPr>
                <w:i w:val="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  <w:t xml:space="preserve"> para o carregamento de bibliotecas web (ex: Plotly, D3.js)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