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13E86" w14:textId="77777777" w:rsidR="002869D6" w:rsidRDefault="002869D6">
      <w:pPr>
        <w:pageBreakBefore/>
        <w:spacing w:after="0" w:line="240" w:lineRule="auto"/>
      </w:pPr>
    </w:p>
    <w:p w14:paraId="25B86A55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Perfeito. Eu vou te entregar agora o roteiro FINAL já pronto pra:</w:t>
      </w:r>
    </w:p>
    <w:p w14:paraId="2ED3F594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ler no teleprompter,</w:t>
      </w:r>
    </w:p>
    <w:p w14:paraId="1480F92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gravar em um take só,</w:t>
      </w:r>
    </w:p>
    <w:p w14:paraId="32E3CE9F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depois editar no </w:t>
      </w:r>
      <w:proofErr w:type="spellStart"/>
      <w:r>
        <w:rPr>
          <w:rFonts w:ascii="Arial" w:eastAsia="Arial" w:hAnsi="Arial" w:cs="Arial"/>
          <w:color w:val="252525"/>
          <w:sz w:val="61"/>
        </w:rPr>
        <w:t>CapCut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colocando os prints do sistema nos pontos certos.</w:t>
      </w:r>
    </w:p>
    <w:p w14:paraId="687A8818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fazer três coisas pra você, tudo de uma vez:</w:t>
      </w:r>
    </w:p>
    <w:p w14:paraId="3FC3F4D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te dar o roteiro limpo, organizado, sem repetições nem frases que travam.</w:t>
      </w:r>
    </w:p>
    <w:p w14:paraId="5B95643A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exatamente onde você faz pausa de respiração / corte natural: [PAUSA].</w:t>
      </w:r>
    </w:p>
    <w:p w14:paraId="0D32E9C7" w14:textId="47BA74C0" w:rsidR="002869D6" w:rsidRPr="0033700A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onde entram os prints e qual print usar: [PRINT 1], [PRINT 2], [PRINT 3].</w:t>
      </w:r>
    </w:p>
    <w:p w14:paraId="2BC9F7AC" w14:textId="3B8B7A4E" w:rsidR="0033700A" w:rsidRDefault="0033700A" w:rsidP="0033700A">
      <w:pPr>
        <w:spacing w:after="0" w:line="240" w:lineRule="auto"/>
      </w:pPr>
    </w:p>
    <w:p w14:paraId="70DFDCC6" w14:textId="77777777" w:rsidR="0033700A" w:rsidRDefault="0033700A" w:rsidP="0033700A">
      <w:pPr>
        <w:spacing w:after="0" w:line="240" w:lineRule="auto"/>
      </w:pPr>
    </w:p>
    <w:p w14:paraId="753F2F90" w14:textId="57257AF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Também vou te dizer no final como cada print deve ser feito.</w:t>
      </w:r>
    </w:p>
    <w:p w14:paraId="53EBF47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64E792C" w14:textId="77777777" w:rsidR="0033700A" w:rsidRDefault="0033700A">
      <w:pPr>
        <w:spacing w:after="0" w:line="240" w:lineRule="auto"/>
      </w:pPr>
    </w:p>
    <w:p w14:paraId="141090F7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Depois disso você não precisa pensar, só seguir.</w:t>
      </w:r>
    </w:p>
    <w:p w14:paraId="5A960BB3" w14:textId="77777777" w:rsidR="002869D6" w:rsidRDefault="002869D6">
      <w:pPr>
        <w:pageBreakBefore/>
        <w:spacing w:after="0" w:line="240" w:lineRule="auto"/>
      </w:pPr>
    </w:p>
    <w:p w14:paraId="494BC62A" w14:textId="7DD384D8" w:rsidR="002869D6" w:rsidRDefault="003F4E89">
      <w:pPr>
        <w:spacing w:after="0" w:line="240" w:lineRule="auto"/>
        <w:rPr>
          <w:rFonts w:ascii="Arial" w:eastAsia="Arial" w:hAnsi="Arial" w:cs="Arial"/>
          <w:b/>
          <w:color w:val="252525"/>
          <w:sz w:val="86"/>
        </w:rPr>
      </w:pPr>
      <w:r>
        <w:rPr>
          <w:rFonts w:ascii="Arial" w:eastAsia="Arial" w:hAnsi="Arial" w:cs="Arial"/>
          <w:b/>
          <w:color w:val="252525"/>
          <w:sz w:val="86"/>
        </w:rPr>
        <w:t>ROTEIRO FINAL PARA GRAVAÇÃO</w:t>
      </w:r>
    </w:p>
    <w:p w14:paraId="369C4DBA" w14:textId="77777777" w:rsidR="0033700A" w:rsidRDefault="0033700A">
      <w:pPr>
        <w:spacing w:after="0" w:line="240" w:lineRule="auto"/>
      </w:pPr>
    </w:p>
    <w:p w14:paraId="7AFE27EC" w14:textId="255EAAC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(Use esse texto no teleprompter)</w:t>
      </w:r>
    </w:p>
    <w:p w14:paraId="3BCA0502" w14:textId="77777777" w:rsidR="0033700A" w:rsidRDefault="0033700A">
      <w:pPr>
        <w:spacing w:after="0" w:line="240" w:lineRule="auto"/>
      </w:pPr>
    </w:p>
    <w:p w14:paraId="034E93CE" w14:textId="1E0EF1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Toda semana, capital é desperdiçado dentro das empresas por causa de erro em nota fiscal — erro que ninguém vê na hora. [PAUSA]</w:t>
      </w:r>
    </w:p>
    <w:p w14:paraId="3E60B92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48BCAF8" w14:textId="77777777" w:rsidR="0033700A" w:rsidRDefault="0033700A">
      <w:pPr>
        <w:spacing w:after="0" w:line="240" w:lineRule="auto"/>
      </w:pPr>
    </w:p>
    <w:p w14:paraId="7888FE1B" w14:textId="71F66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o nosso produto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faz é evitar que esse dinheiro seja perdido. [PAUSA]</w:t>
      </w:r>
    </w:p>
    <w:p w14:paraId="14AB93C2" w14:textId="77777777" w:rsidR="0033700A" w:rsidRDefault="0033700A">
      <w:pPr>
        <w:spacing w:after="0" w:line="240" w:lineRule="auto"/>
      </w:pPr>
    </w:p>
    <w:p w14:paraId="3A893B76" w14:textId="337908E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Nós somos o Agente NF-e.</w:t>
      </w:r>
    </w:p>
    <w:p w14:paraId="4556F476" w14:textId="77777777" w:rsidR="00311779" w:rsidRDefault="0031177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450DD" w14:textId="77777777" w:rsidR="0033700A" w:rsidRDefault="0033700A">
      <w:pPr>
        <w:spacing w:after="0" w:line="240" w:lineRule="auto"/>
      </w:pPr>
    </w:p>
    <w:p w14:paraId="3DBAECC4" w14:textId="37A3D1F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funciona como um agente autônomo, um “funcionário digital”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que </w:t>
      </w:r>
      <w:r w:rsidR="00811A8B">
        <w:rPr>
          <w:rFonts w:ascii="Arial" w:eastAsia="Arial" w:hAnsi="Arial" w:cs="Arial"/>
          <w:color w:val="252525"/>
          <w:sz w:val="61"/>
        </w:rPr>
        <w:t xml:space="preserve">extrai as informações das notas, conforme elas foram inseridas, </w:t>
      </w:r>
      <w:r>
        <w:rPr>
          <w:rFonts w:ascii="Arial" w:eastAsia="Arial" w:hAnsi="Arial" w:cs="Arial"/>
          <w:color w:val="252525"/>
          <w:sz w:val="61"/>
        </w:rPr>
        <w:t>24 horas por dia, sem cansar e sem perder detalhe. [PAUSA]</w:t>
      </w:r>
    </w:p>
    <w:p w14:paraId="1B644DE9" w14:textId="77777777" w:rsidR="0033700A" w:rsidRDefault="0033700A">
      <w:pPr>
        <w:spacing w:after="0" w:line="240" w:lineRule="auto"/>
      </w:pPr>
    </w:p>
    <w:p w14:paraId="648FDB0E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719FF4F" w14:textId="2D02EEC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Agente NF-e pega</w:t>
      </w:r>
      <w:r w:rsidR="0033700A">
        <w:rPr>
          <w:rFonts w:ascii="Arial" w:eastAsia="Arial" w:hAnsi="Arial" w:cs="Arial"/>
          <w:color w:val="252525"/>
          <w:sz w:val="61"/>
        </w:rPr>
        <w:t xml:space="preserve">: </w:t>
      </w:r>
      <w:r>
        <w:rPr>
          <w:rFonts w:ascii="Arial" w:eastAsia="Arial" w:hAnsi="Arial" w:cs="Arial"/>
          <w:color w:val="252525"/>
          <w:sz w:val="61"/>
        </w:rPr>
        <w:t xml:space="preserve">NF-e, NFS-e e CT-e — em PDF escaneado, XML ou </w:t>
      </w:r>
      <w:r>
        <w:rPr>
          <w:rFonts w:ascii="Arial" w:eastAsia="Arial" w:hAnsi="Arial" w:cs="Arial"/>
          <w:color w:val="252525"/>
          <w:sz w:val="61"/>
        </w:rPr>
        <w:lastRenderedPageBreak/>
        <w:t>imagem — e transforma tudo em informação organizada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em poucos segundos.</w:t>
      </w:r>
    </w:p>
    <w:p w14:paraId="50B78F57" w14:textId="77777777" w:rsidR="0033700A" w:rsidRDefault="0033700A">
      <w:pPr>
        <w:spacing w:after="0" w:line="240" w:lineRule="auto"/>
      </w:pPr>
    </w:p>
    <w:p w14:paraId="7B6F01E3" w14:textId="77777777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reduz retrabalho, evita erro financeiro e tira d</w:t>
      </w:r>
      <w:r w:rsidR="0033700A">
        <w:rPr>
          <w:rFonts w:ascii="Arial" w:eastAsia="Arial" w:hAnsi="Arial" w:cs="Arial"/>
          <w:color w:val="252525"/>
          <w:sz w:val="61"/>
        </w:rPr>
        <w:t>a equipe,</w:t>
      </w:r>
      <w:r>
        <w:rPr>
          <w:rFonts w:ascii="Arial" w:eastAsia="Arial" w:hAnsi="Arial" w:cs="Arial"/>
          <w:color w:val="252525"/>
          <w:sz w:val="61"/>
        </w:rPr>
        <w:t xml:space="preserve"> aquela tarefa de abrir nota por nota manualmente. </w:t>
      </w:r>
    </w:p>
    <w:p w14:paraId="0FC3B0CF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78898" w14:textId="6CA84DF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[PAUSA]</w:t>
      </w:r>
    </w:p>
    <w:p w14:paraId="59100B3B" w14:textId="225236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Hoje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a realidade é simples: em quase todo departamento financeiro, alguém passa horas conferindo documentos.</w:t>
      </w:r>
    </w:p>
    <w:p w14:paraId="47010026" w14:textId="77777777" w:rsidR="0033700A" w:rsidRDefault="0033700A">
      <w:pPr>
        <w:spacing w:after="0" w:line="240" w:lineRule="auto"/>
      </w:pPr>
    </w:p>
    <w:p w14:paraId="578BB25F" w14:textId="0C6F882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Abre o PDF, soma item por item, confere impostos, compara com o que foi combinado com o fornecedor.</w:t>
      </w:r>
    </w:p>
    <w:p w14:paraId="2DC5F0B1" w14:textId="77777777" w:rsidR="0033700A" w:rsidRDefault="0033700A">
      <w:pPr>
        <w:spacing w:after="0" w:line="240" w:lineRule="auto"/>
      </w:pPr>
    </w:p>
    <w:p w14:paraId="259336C6" w14:textId="5EFED1C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É lento, cansativo e sujeito a erro</w:t>
      </w:r>
      <w:r w:rsidR="0033700A">
        <w:rPr>
          <w:rFonts w:ascii="Arial" w:eastAsia="Arial" w:hAnsi="Arial" w:cs="Arial"/>
          <w:color w:val="252525"/>
          <w:sz w:val="61"/>
        </w:rPr>
        <w:t>, e</w:t>
      </w:r>
      <w:r>
        <w:rPr>
          <w:rFonts w:ascii="Arial" w:eastAsia="Arial" w:hAnsi="Arial" w:cs="Arial"/>
          <w:color w:val="252525"/>
          <w:sz w:val="61"/>
        </w:rPr>
        <w:t xml:space="preserve"> muita coisa só aparece no fim do mês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— quando já virou prejuízo. [PAUSA]</w:t>
      </w:r>
    </w:p>
    <w:p w14:paraId="70C2431D" w14:textId="77777777" w:rsidR="0033700A" w:rsidRDefault="0033700A">
      <w:pPr>
        <w:spacing w:after="0" w:line="240" w:lineRule="auto"/>
      </w:pPr>
    </w:p>
    <w:p w14:paraId="1BA922A6" w14:textId="035709C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a gente faz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é encurtar esse ciclo. [PAUSA CURTA]</w:t>
      </w:r>
    </w:p>
    <w:p w14:paraId="3D1F0909" w14:textId="77777777" w:rsidR="0033700A" w:rsidRDefault="0033700A">
      <w:pPr>
        <w:spacing w:after="0" w:line="240" w:lineRule="auto"/>
      </w:pPr>
    </w:p>
    <w:p w14:paraId="42A2F02E" w14:textId="75FC993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nossa meta é processar a notas em menos de um minuto e entregar os </w:t>
      </w:r>
      <w:r>
        <w:rPr>
          <w:rFonts w:ascii="Arial" w:eastAsia="Arial" w:hAnsi="Arial" w:cs="Arial"/>
          <w:color w:val="252525"/>
          <w:sz w:val="61"/>
        </w:rPr>
        <w:lastRenderedPageBreak/>
        <w:t>campos que importam</w:t>
      </w:r>
      <w:r w:rsidR="0008044F">
        <w:rPr>
          <w:rFonts w:ascii="Arial" w:eastAsia="Arial" w:hAnsi="Arial" w:cs="Arial"/>
          <w:color w:val="252525"/>
          <w:sz w:val="61"/>
        </w:rPr>
        <w:t>, de acordo com a pergunta feita ao sistema</w:t>
      </w:r>
      <w:r>
        <w:rPr>
          <w:rFonts w:ascii="Arial" w:eastAsia="Arial" w:hAnsi="Arial" w:cs="Arial"/>
          <w:color w:val="252525"/>
          <w:sz w:val="61"/>
        </w:rPr>
        <w:t>.</w:t>
      </w:r>
    </w:p>
    <w:p w14:paraId="22BF40BC" w14:textId="77777777" w:rsidR="0008044F" w:rsidRDefault="0008044F">
      <w:pPr>
        <w:spacing w:after="0" w:line="240" w:lineRule="auto"/>
      </w:pPr>
    </w:p>
    <w:p w14:paraId="7FE4DF30" w14:textId="76E9FB8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informação chega pronta para decisão</w:t>
      </w:r>
      <w:r w:rsidR="00811A8B">
        <w:rPr>
          <w:rFonts w:ascii="Arial" w:eastAsia="Arial" w:hAnsi="Arial" w:cs="Arial"/>
          <w:color w:val="252525"/>
          <w:sz w:val="61"/>
        </w:rPr>
        <w:t xml:space="preserve"> ou correção por parte do analista</w:t>
      </w:r>
      <w:r>
        <w:rPr>
          <w:rFonts w:ascii="Arial" w:eastAsia="Arial" w:hAnsi="Arial" w:cs="Arial"/>
          <w:color w:val="252525"/>
          <w:sz w:val="61"/>
        </w:rPr>
        <w:t>. [PAUSA]</w:t>
      </w:r>
    </w:p>
    <w:p w14:paraId="2741EDB1" w14:textId="77777777" w:rsidR="0033700A" w:rsidRDefault="0033700A">
      <w:pPr>
        <w:spacing w:after="0" w:line="240" w:lineRule="auto"/>
      </w:pPr>
    </w:p>
    <w:p w14:paraId="2148382B" w14:textId="0C31D150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</w:t>
      </w:r>
      <w:r w:rsidR="00F23DA3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eu vou te mostrar </w:t>
      </w:r>
      <w:r w:rsidR="00B659BB">
        <w:rPr>
          <w:rFonts w:ascii="Arial" w:eastAsia="Arial" w:hAnsi="Arial" w:cs="Arial"/>
          <w:color w:val="252525"/>
          <w:sz w:val="61"/>
        </w:rPr>
        <w:t xml:space="preserve">como se opera nosso agente, </w:t>
      </w:r>
      <w:r w:rsidR="00F23DA3">
        <w:rPr>
          <w:rFonts w:ascii="Arial" w:eastAsia="Arial" w:hAnsi="Arial" w:cs="Arial"/>
          <w:color w:val="252525"/>
          <w:sz w:val="61"/>
        </w:rPr>
        <w:t>utilizando uma pergunta que é dor clássica para qualquer departamento financeiro</w:t>
      </w:r>
      <w:r>
        <w:rPr>
          <w:rFonts w:ascii="Arial" w:eastAsia="Arial" w:hAnsi="Arial" w:cs="Arial"/>
          <w:color w:val="252525"/>
          <w:sz w:val="61"/>
        </w:rPr>
        <w:t xml:space="preserve">. </w:t>
      </w:r>
    </w:p>
    <w:p w14:paraId="0549A5D7" w14:textId="3CCFCB3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B3C657" w14:textId="5B9F8038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[OPERAÇÃO DO AGENTE]</w:t>
      </w:r>
    </w:p>
    <w:p w14:paraId="1106C262" w14:textId="77777777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621B2A8" w14:textId="48897450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 CURTA]</w:t>
      </w:r>
    </w:p>
    <w:p w14:paraId="15CFBE10" w14:textId="09B20181" w:rsidR="002869D6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5" w:history="1">
        <w:r w:rsidR="003F4E89" w:rsidRPr="00DC2BFB">
          <w:rPr>
            <w:rStyle w:val="Hyperlink"/>
            <w:rFonts w:ascii="Arial" w:eastAsia="Arial" w:hAnsi="Arial" w:cs="Arial"/>
            <w:sz w:val="61"/>
          </w:rPr>
          <w:t xml:space="preserve">[PRINT 1 – 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Corta para a tela</w:t>
        </w:r>
        <w:r w:rsidR="00B659BB" w:rsidRPr="00DC2BFB">
          <w:rPr>
            <w:rStyle w:val="Hyperlink"/>
            <w:rFonts w:ascii="Arial" w:eastAsia="Arial" w:hAnsi="Arial" w:cs="Arial"/>
            <w:sz w:val="61"/>
          </w:rPr>
          <w:t xml:space="preserve">, </w:t>
        </w:r>
        <w:r w:rsidR="00F23DA3">
          <w:rPr>
            <w:rStyle w:val="Hyperlink"/>
            <w:rFonts w:ascii="Arial" w:eastAsia="Arial" w:hAnsi="Arial" w:cs="Arial"/>
            <w:sz w:val="61"/>
          </w:rPr>
          <w:t>fazendo o upload do documento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]</w:t>
        </w:r>
      </w:hyperlink>
      <w:r>
        <w:rPr>
          <w:rFonts w:ascii="Arial" w:eastAsia="Arial" w:hAnsi="Arial" w:cs="Arial"/>
          <w:color w:val="252525"/>
          <w:sz w:val="61"/>
        </w:rPr>
        <w:t xml:space="preserve"> </w:t>
      </w:r>
    </w:p>
    <w:p w14:paraId="689FB38E" w14:textId="77777777" w:rsidR="00E60791" w:rsidRDefault="00E60791">
      <w:pPr>
        <w:spacing w:after="0" w:line="240" w:lineRule="auto"/>
      </w:pPr>
    </w:p>
    <w:p w14:paraId="5DBB15EC" w14:textId="5D10EF4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Primeiro: a pessoa </w:t>
      </w:r>
      <w:r w:rsidR="00F23DA3">
        <w:rPr>
          <w:rFonts w:ascii="Arial" w:eastAsia="Arial" w:hAnsi="Arial" w:cs="Arial"/>
          <w:color w:val="252525"/>
          <w:sz w:val="61"/>
        </w:rPr>
        <w:t xml:space="preserve">faz o upload da </w:t>
      </w:r>
      <w:r>
        <w:rPr>
          <w:rFonts w:ascii="Arial" w:eastAsia="Arial" w:hAnsi="Arial" w:cs="Arial"/>
          <w:color w:val="252525"/>
          <w:sz w:val="61"/>
        </w:rPr>
        <w:t xml:space="preserve">nota. Pode ser XML, PDF ou imagem. </w:t>
      </w:r>
    </w:p>
    <w:p w14:paraId="383370F1" w14:textId="0CF055AF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25AFF1B" w14:textId="53191123" w:rsidR="00E60791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</w:t>
      </w:r>
      <w:r w:rsidR="003F4E89">
        <w:rPr>
          <w:rFonts w:ascii="Arial" w:eastAsia="Arial" w:hAnsi="Arial" w:cs="Arial"/>
          <w:color w:val="252525"/>
          <w:sz w:val="61"/>
        </w:rPr>
        <w:t>udo vai para um lugar só, organizado.</w:t>
      </w:r>
    </w:p>
    <w:p w14:paraId="58755713" w14:textId="03B35C43" w:rsidR="00E60791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2E72313" w14:textId="4839543D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A6174CF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EB33660" w14:textId="354A5A5C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[VOLTA PARA VOCÊ]</w:t>
      </w:r>
    </w:p>
    <w:p w14:paraId="01017EB4" w14:textId="095A222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Pensa numa planilha gigante</w:t>
      </w:r>
      <w:r w:rsidR="00A21D79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que nunca está desatualizada e nunca erra soma. [PAUSA CURTA]</w:t>
      </w:r>
    </w:p>
    <w:p w14:paraId="61DD54D6" w14:textId="030C7CB3" w:rsidR="00737B78" w:rsidRDefault="00737B7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18822C" w14:textId="29427B95" w:rsidR="00737B78" w:rsidRDefault="008F794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6" w:history="1">
        <w:r w:rsidR="00737B78" w:rsidRPr="008F794B">
          <w:rPr>
            <w:rStyle w:val="Hyperlink"/>
            <w:rFonts w:ascii="Arial" w:eastAsia="Arial" w:hAnsi="Arial" w:cs="Arial"/>
            <w:sz w:val="61"/>
          </w:rPr>
          <w:t>[PRINT</w:t>
        </w:r>
        <w:r w:rsidR="00E55DC4" w:rsidRPr="008F794B">
          <w:rPr>
            <w:rStyle w:val="Hyperlink"/>
            <w:rFonts w:ascii="Arial" w:eastAsia="Arial" w:hAnsi="Arial" w:cs="Arial"/>
            <w:sz w:val="61"/>
          </w:rPr>
          <w:t>2</w:t>
        </w:r>
        <w:r w:rsidR="00737B78" w:rsidRPr="008F794B">
          <w:rPr>
            <w:rStyle w:val="Hyperlink"/>
            <w:rFonts w:ascii="Arial" w:eastAsia="Arial" w:hAnsi="Arial" w:cs="Arial"/>
            <w:sz w:val="61"/>
          </w:rPr>
          <w:t xml:space="preserve"> –</w:t>
        </w:r>
        <w:r w:rsidR="00F23DA3" w:rsidRPr="008F794B">
          <w:rPr>
            <w:rStyle w:val="Hyperlink"/>
            <w:rFonts w:ascii="Arial" w:eastAsia="Arial" w:hAnsi="Arial" w:cs="Arial"/>
            <w:sz w:val="61"/>
          </w:rPr>
          <w:t xml:space="preserve"> </w:t>
        </w:r>
        <w:r w:rsidR="00737B78" w:rsidRPr="008F794B">
          <w:rPr>
            <w:rStyle w:val="Hyperlink"/>
            <w:rFonts w:ascii="Arial" w:eastAsia="Arial" w:hAnsi="Arial" w:cs="Arial"/>
            <w:sz w:val="61"/>
          </w:rPr>
          <w:t>VOLTA PARA A TELA DO AGENTE]</w:t>
        </w:r>
      </w:hyperlink>
    </w:p>
    <w:p w14:paraId="438E1938" w14:textId="77777777" w:rsidR="00E60791" w:rsidRDefault="00E60791">
      <w:pPr>
        <w:spacing w:after="0" w:line="240" w:lineRule="auto"/>
      </w:pPr>
    </w:p>
    <w:p w14:paraId="316676FD" w14:textId="20C9ADA1" w:rsidR="002869D6" w:rsidRDefault="00E55DC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</w:t>
      </w:r>
      <w:r w:rsidR="003F4E89">
        <w:rPr>
          <w:rFonts w:ascii="Arial" w:eastAsia="Arial" w:hAnsi="Arial" w:cs="Arial"/>
          <w:color w:val="252525"/>
          <w:sz w:val="61"/>
        </w:rPr>
        <w:t xml:space="preserve">: </w:t>
      </w:r>
      <w:r w:rsidR="00A14B63">
        <w:rPr>
          <w:rFonts w:ascii="Arial" w:eastAsia="Arial" w:hAnsi="Arial" w:cs="Arial"/>
          <w:color w:val="252525"/>
          <w:sz w:val="61"/>
        </w:rPr>
        <w:t xml:space="preserve">No passo seguinte, </w:t>
      </w:r>
      <w:r w:rsidR="003F4E89">
        <w:rPr>
          <w:rFonts w:ascii="Arial" w:eastAsia="Arial" w:hAnsi="Arial" w:cs="Arial"/>
          <w:color w:val="252525"/>
          <w:sz w:val="61"/>
        </w:rPr>
        <w:t>o gestor faz uma pergunta normal, do jeito que ele falaria numa reunião.</w:t>
      </w:r>
      <w:r w:rsidR="00B659BB">
        <w:rPr>
          <w:rFonts w:ascii="Arial" w:eastAsia="Arial" w:hAnsi="Arial" w:cs="Arial"/>
          <w:color w:val="252525"/>
          <w:sz w:val="61"/>
        </w:rPr>
        <w:t xml:space="preserve"> </w:t>
      </w:r>
    </w:p>
    <w:p w14:paraId="68839335" w14:textId="36C8DC43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2B6CEC1" w14:textId="044EE3C3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[LER A PERGUNTA</w:t>
      </w:r>
      <w:r w:rsidR="00A14B63">
        <w:rPr>
          <w:rFonts w:ascii="Arial" w:eastAsia="Arial" w:hAnsi="Arial" w:cs="Arial"/>
          <w:color w:val="252525"/>
          <w:sz w:val="61"/>
        </w:rPr>
        <w:t>.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“</w:t>
      </w:r>
      <w:r w:rsidRPr="002D527C">
        <w:rPr>
          <w:rFonts w:ascii="Arial" w:eastAsia="Arial" w:hAnsi="Arial" w:cs="Arial"/>
          <w:color w:val="252525"/>
          <w:sz w:val="61"/>
        </w:rPr>
        <w:t>Qual é o Valor do ICMS e o Valor Total da NF-e para fins de conferência contábil e fiscal?</w:t>
      </w:r>
      <w:r>
        <w:rPr>
          <w:rFonts w:ascii="Arial" w:eastAsia="Arial" w:hAnsi="Arial" w:cs="Arial"/>
          <w:color w:val="252525"/>
          <w:sz w:val="61"/>
        </w:rPr>
        <w:t>” [PAUSA CURTA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5A561C58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4CC4F3" w14:textId="77777777" w:rsidR="00A21D79" w:rsidRDefault="00A21D79">
      <w:pPr>
        <w:spacing w:after="0" w:line="240" w:lineRule="auto"/>
      </w:pPr>
    </w:p>
    <w:p w14:paraId="42EF9935" w14:textId="1C34461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não precisa programar nada e não precisa montar relatório. [PAUSA CURTA]</w:t>
      </w:r>
    </w:p>
    <w:p w14:paraId="1C718047" w14:textId="4952E5C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C46EAA7" w14:textId="17A4C1D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6AD1F49" w14:textId="5A96069D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8889FBC" w14:textId="1686DF0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 xml:space="preserve">[PRINT 3 – AINDA NA TELA DO AGENTE, MONSTRANDO O BOTÃO </w:t>
      </w:r>
      <w:r w:rsidR="00787ADB">
        <w:rPr>
          <w:rFonts w:ascii="Arial" w:eastAsia="Arial" w:hAnsi="Arial" w:cs="Arial"/>
          <w:color w:val="252525"/>
          <w:sz w:val="61"/>
        </w:rPr>
        <w:t xml:space="preserve">“Consultar” </w:t>
      </w:r>
      <w:r>
        <w:rPr>
          <w:rFonts w:ascii="Arial" w:eastAsia="Arial" w:hAnsi="Arial" w:cs="Arial"/>
          <w:color w:val="252525"/>
          <w:sz w:val="61"/>
        </w:rPr>
        <w:t>SENDO CLICADO</w:t>
      </w:r>
      <w:r w:rsidR="00903EAD">
        <w:rPr>
          <w:rFonts w:ascii="Arial" w:eastAsia="Arial" w:hAnsi="Arial" w:cs="Arial"/>
          <w:color w:val="252525"/>
          <w:sz w:val="61"/>
        </w:rPr>
        <w:t xml:space="preserve"> E O PROCESSAMENTO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349B3F3E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499D2AD" w14:textId="77777777" w:rsidR="00A21D79" w:rsidRDefault="00A21D79">
      <w:pPr>
        <w:spacing w:after="0" w:line="240" w:lineRule="auto"/>
      </w:pPr>
    </w:p>
    <w:p w14:paraId="24C3A2FD" w14:textId="6A2C7EBA" w:rsidR="00354547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Após se clicar no botão “Consultar” </w:t>
      </w:r>
      <w:r w:rsidR="003F4E89">
        <w:rPr>
          <w:rFonts w:ascii="Arial" w:eastAsia="Arial" w:hAnsi="Arial" w:cs="Arial"/>
          <w:color w:val="252525"/>
          <w:sz w:val="61"/>
        </w:rPr>
        <w:t>o sistema devolve</w:t>
      </w:r>
      <w:r>
        <w:rPr>
          <w:rFonts w:ascii="Arial" w:eastAsia="Arial" w:hAnsi="Arial" w:cs="Arial"/>
          <w:color w:val="252525"/>
          <w:sz w:val="61"/>
        </w:rPr>
        <w:t>rá</w:t>
      </w:r>
      <w:r w:rsidR="003F4E89">
        <w:rPr>
          <w:rFonts w:ascii="Arial" w:eastAsia="Arial" w:hAnsi="Arial" w:cs="Arial"/>
          <w:color w:val="252525"/>
          <w:sz w:val="61"/>
        </w:rPr>
        <w:t xml:space="preserve"> uma tabela clara</w:t>
      </w:r>
      <w:r w:rsidR="00354547">
        <w:rPr>
          <w:rFonts w:ascii="Arial" w:eastAsia="Arial" w:hAnsi="Arial" w:cs="Arial"/>
          <w:color w:val="252525"/>
          <w:sz w:val="61"/>
        </w:rPr>
        <w:t>.</w:t>
      </w:r>
    </w:p>
    <w:p w14:paraId="49A2C2B2" w14:textId="041401A2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F48422B" w14:textId="77777777" w:rsid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51CD8000" w14:textId="77777777" w:rsidR="00A21D79" w:rsidRDefault="00A21D79">
      <w:pPr>
        <w:spacing w:after="0" w:line="240" w:lineRule="auto"/>
      </w:pPr>
    </w:p>
    <w:p w14:paraId="574BB73D" w14:textId="08C8B21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Agora, por que isso </w:t>
      </w:r>
      <w:r w:rsidR="00404A45">
        <w:rPr>
          <w:rFonts w:ascii="Arial" w:eastAsia="Arial" w:hAnsi="Arial" w:cs="Arial"/>
          <w:color w:val="252525"/>
          <w:sz w:val="61"/>
        </w:rPr>
        <w:t>tem importância para o departamento financeiro da empresa</w:t>
      </w:r>
      <w:r>
        <w:rPr>
          <w:rFonts w:ascii="Arial" w:eastAsia="Arial" w:hAnsi="Arial" w:cs="Arial"/>
          <w:color w:val="252525"/>
          <w:sz w:val="61"/>
        </w:rPr>
        <w:t>?</w:t>
      </w:r>
    </w:p>
    <w:p w14:paraId="1664F4C6" w14:textId="7777777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972B969" w14:textId="5B73E944" w:rsidR="00404A45" w:rsidRP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EB52A4">
        <w:rPr>
          <w:rFonts w:ascii="Arial" w:eastAsia="Arial" w:hAnsi="Arial" w:cs="Arial"/>
          <w:color w:val="252525"/>
          <w:sz w:val="61"/>
        </w:rPr>
        <w:t>[PRINT 4 – VOLTA PARA A TELA DO AGENTE]</w:t>
      </w:r>
    </w:p>
    <w:p w14:paraId="60874022" w14:textId="77777777" w:rsidR="00404A45" w:rsidRDefault="00404A45">
      <w:pPr>
        <w:spacing w:after="0" w:line="240" w:lineRule="auto"/>
      </w:pPr>
    </w:p>
    <w:p w14:paraId="7FA2CBB6" w14:textId="77777777" w:rsidR="00404A45" w:rsidRDefault="00404A45">
      <w:pPr>
        <w:spacing w:after="0" w:line="240" w:lineRule="auto"/>
      </w:pPr>
    </w:p>
    <w:p w14:paraId="66D441E2" w14:textId="0B736923" w:rsidR="002869D6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2D527C">
        <w:rPr>
          <w:rFonts w:ascii="Arial" w:eastAsia="Arial" w:hAnsi="Arial" w:cs="Arial"/>
          <w:color w:val="252525"/>
          <w:sz w:val="61"/>
        </w:rPr>
        <w:t xml:space="preserve">A 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tag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 xml:space="preserve"> 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vICMS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>&gt;</w:t>
      </w:r>
      <w:r w:rsidR="006D5525">
        <w:rPr>
          <w:rFonts w:ascii="Arial" w:eastAsia="Arial" w:hAnsi="Arial" w:cs="Arial"/>
          <w:color w:val="252525"/>
          <w:sz w:val="61"/>
        </w:rPr>
        <w:t xml:space="preserve"> </w:t>
      </w:r>
      <w:r w:rsidRPr="002D527C">
        <w:rPr>
          <w:rFonts w:ascii="Arial" w:eastAsia="Arial" w:hAnsi="Arial" w:cs="Arial"/>
          <w:color w:val="252525"/>
          <w:sz w:val="61"/>
        </w:rPr>
        <w:t>no totalizador (&lt;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ICMSTot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 xml:space="preserve">&gt;) está incorreta, indicando apenas R$ 18,00, </w:t>
      </w:r>
      <w:r w:rsidR="008773CC">
        <w:rPr>
          <w:rFonts w:ascii="Arial" w:eastAsia="Arial" w:hAnsi="Arial" w:cs="Arial"/>
          <w:color w:val="252525"/>
          <w:sz w:val="61"/>
        </w:rPr>
        <w:t>enquanto que o correto, seria</w:t>
      </w:r>
      <w:r w:rsidRPr="002D527C">
        <w:rPr>
          <w:rFonts w:ascii="Arial" w:eastAsia="Arial" w:hAnsi="Arial" w:cs="Arial"/>
          <w:color w:val="252525"/>
          <w:sz w:val="61"/>
        </w:rPr>
        <w:t xml:space="preserve"> R$ 3.600.000,00. Isso é um erro de preenchimento que pode gerar perda de crédito de ICMS se o </w:t>
      </w:r>
      <w:r w:rsidRPr="002D527C">
        <w:rPr>
          <w:rFonts w:ascii="Arial" w:eastAsia="Arial" w:hAnsi="Arial" w:cs="Arial"/>
          <w:color w:val="252525"/>
          <w:sz w:val="61"/>
        </w:rPr>
        <w:lastRenderedPageBreak/>
        <w:t>valor incorreto for escriturado.</w:t>
      </w:r>
      <w:r w:rsidR="003F4E89">
        <w:rPr>
          <w:rFonts w:ascii="Arial" w:eastAsia="Arial" w:hAnsi="Arial" w:cs="Arial"/>
          <w:color w:val="252525"/>
          <w:sz w:val="61"/>
        </w:rPr>
        <w:t xml:space="preserve"> [PAUSA CURTA]</w:t>
      </w:r>
    </w:p>
    <w:p w14:paraId="65952BDE" w14:textId="26C0E0C8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07C192B" w14:textId="19E2E8EB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111D227F" w14:textId="77777777" w:rsidR="002D527C" w:rsidRDefault="002D527C">
      <w:pPr>
        <w:spacing w:after="0" w:line="240" w:lineRule="auto"/>
      </w:pPr>
    </w:p>
    <w:p w14:paraId="77F0619A" w14:textId="09A24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Agente NF-e </w:t>
      </w:r>
      <w:r w:rsidR="002D527C">
        <w:rPr>
          <w:rFonts w:ascii="Arial" w:eastAsia="Arial" w:hAnsi="Arial" w:cs="Arial"/>
          <w:color w:val="252525"/>
          <w:sz w:val="61"/>
        </w:rPr>
        <w:t xml:space="preserve">extrai </w:t>
      </w:r>
      <w:r>
        <w:rPr>
          <w:rFonts w:ascii="Arial" w:eastAsia="Arial" w:hAnsi="Arial" w:cs="Arial"/>
          <w:color w:val="252525"/>
          <w:sz w:val="61"/>
        </w:rPr>
        <w:t xml:space="preserve">em segundos </w:t>
      </w:r>
      <w:r w:rsidR="002D527C">
        <w:rPr>
          <w:rFonts w:ascii="Arial" w:eastAsia="Arial" w:hAnsi="Arial" w:cs="Arial"/>
          <w:color w:val="252525"/>
          <w:sz w:val="61"/>
        </w:rPr>
        <w:t xml:space="preserve">essa informação da </w:t>
      </w:r>
      <w:r>
        <w:rPr>
          <w:rFonts w:ascii="Arial" w:eastAsia="Arial" w:hAnsi="Arial" w:cs="Arial"/>
          <w:color w:val="252525"/>
          <w:sz w:val="61"/>
        </w:rPr>
        <w:t>nota</w:t>
      </w:r>
      <w:r w:rsidR="00F05A25">
        <w:rPr>
          <w:rFonts w:ascii="Arial" w:eastAsia="Arial" w:hAnsi="Arial" w:cs="Arial"/>
          <w:color w:val="252525"/>
          <w:sz w:val="61"/>
        </w:rPr>
        <w:t xml:space="preserve">, para que o analista possa </w:t>
      </w:r>
      <w:r w:rsidR="00BB0777">
        <w:rPr>
          <w:rFonts w:ascii="Arial" w:eastAsia="Arial" w:hAnsi="Arial" w:cs="Arial"/>
          <w:color w:val="252525"/>
          <w:sz w:val="61"/>
        </w:rPr>
        <w:t>solicitar nova nota para o fornecedor</w:t>
      </w:r>
      <w:r w:rsidR="00F05A25">
        <w:rPr>
          <w:rFonts w:ascii="Arial" w:eastAsia="Arial" w:hAnsi="Arial" w:cs="Arial"/>
          <w:color w:val="252525"/>
          <w:sz w:val="61"/>
        </w:rPr>
        <w:t>.</w:t>
      </w:r>
    </w:p>
    <w:p w14:paraId="7A786470" w14:textId="77777777" w:rsidR="002D527C" w:rsidRDefault="002D527C">
      <w:pPr>
        <w:spacing w:after="0" w:line="240" w:lineRule="auto"/>
      </w:pPr>
    </w:p>
    <w:p w14:paraId="067E4EFE" w14:textId="77777777" w:rsidR="002D527C" w:rsidRDefault="002D527C">
      <w:pPr>
        <w:spacing w:after="0" w:line="240" w:lineRule="auto"/>
      </w:pPr>
    </w:p>
    <w:p w14:paraId="6C41FE71" w14:textId="0ED3B4D1" w:rsidR="002869D6" w:rsidRDefault="003F4E89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é literalmente um mapa de onde o dinheiro está vazando agora.</w:t>
      </w:r>
    </w:p>
    <w:p w14:paraId="4CA0CA20" w14:textId="77777777" w:rsid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FC91C85" w14:textId="6CCAE33E" w:rsidR="00EB52A4" w:rsidRP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EB52A4">
        <w:rPr>
          <w:rFonts w:ascii="Arial" w:eastAsia="Arial" w:hAnsi="Arial" w:cs="Arial"/>
          <w:color w:val="252525"/>
          <w:sz w:val="61"/>
        </w:rPr>
        <w:t xml:space="preserve">[PRINT </w:t>
      </w:r>
      <w:r>
        <w:rPr>
          <w:rFonts w:ascii="Arial" w:eastAsia="Arial" w:hAnsi="Arial" w:cs="Arial"/>
          <w:color w:val="252525"/>
          <w:sz w:val="61"/>
        </w:rPr>
        <w:t>5</w:t>
      </w:r>
      <w:r w:rsidRPr="00EB52A4">
        <w:rPr>
          <w:rFonts w:ascii="Arial" w:eastAsia="Arial" w:hAnsi="Arial" w:cs="Arial"/>
          <w:color w:val="252525"/>
          <w:sz w:val="61"/>
        </w:rPr>
        <w:t xml:space="preserve"> – </w:t>
      </w:r>
      <w:r w:rsidR="00354547">
        <w:rPr>
          <w:rFonts w:ascii="Arial" w:eastAsia="Arial" w:hAnsi="Arial" w:cs="Arial"/>
          <w:color w:val="252525"/>
          <w:sz w:val="61"/>
        </w:rPr>
        <w:t xml:space="preserve">VOLTA PARA A TELA DO AGENTE E MOSTRA </w:t>
      </w:r>
      <w:r>
        <w:rPr>
          <w:rFonts w:ascii="Arial" w:eastAsia="Arial" w:hAnsi="Arial" w:cs="Arial"/>
          <w:color w:val="252525"/>
          <w:sz w:val="61"/>
        </w:rPr>
        <w:t>BAIXANDO O CSV</w:t>
      </w:r>
      <w:r w:rsidRPr="00EB52A4">
        <w:rPr>
          <w:rFonts w:ascii="Arial" w:eastAsia="Arial" w:hAnsi="Arial" w:cs="Arial"/>
          <w:color w:val="252525"/>
          <w:sz w:val="61"/>
        </w:rPr>
        <w:t>]</w:t>
      </w:r>
    </w:p>
    <w:p w14:paraId="6ACC6EF2" w14:textId="77777777" w:rsidR="00EB52A4" w:rsidRDefault="00EB52A4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4A61364" w14:textId="77777777" w:rsidR="002D527C" w:rsidRDefault="002D527C" w:rsidP="002D527C">
      <w:pPr>
        <w:spacing w:after="0" w:line="240" w:lineRule="auto"/>
      </w:pPr>
    </w:p>
    <w:p w14:paraId="5EA23ADB" w14:textId="57BCC41F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Um clique: você baixa o CSV e manda ajustar. </w:t>
      </w:r>
      <w:r w:rsidR="00F05A25">
        <w:rPr>
          <w:rFonts w:ascii="Arial" w:eastAsia="Arial" w:hAnsi="Arial" w:cs="Arial"/>
          <w:color w:val="252525"/>
          <w:sz w:val="61"/>
        </w:rPr>
        <w:t>[Mostrar baixando o CSV e abrindo ele]</w:t>
      </w:r>
      <w:r>
        <w:rPr>
          <w:rFonts w:ascii="Arial" w:eastAsia="Arial" w:hAnsi="Arial" w:cs="Arial"/>
          <w:color w:val="252525"/>
          <w:sz w:val="61"/>
        </w:rPr>
        <w:t>[PAUSA]</w:t>
      </w:r>
    </w:p>
    <w:p w14:paraId="5DDFB6B3" w14:textId="7E972F93" w:rsidR="002D527C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9092386" w14:textId="3EA48EB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A04D84E" w14:textId="36EAF48A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6EB4218E" w14:textId="0F78331C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4D69A7" w14:textId="7777777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C366DC4" w14:textId="69B5AFD7" w:rsidR="00810232" w:rsidRDefault="00810232" w:rsidP="00810232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0E1A45C6" w14:textId="77777777" w:rsidR="002D527C" w:rsidRDefault="002D527C">
      <w:pPr>
        <w:spacing w:after="0" w:line="240" w:lineRule="auto"/>
      </w:pPr>
    </w:p>
    <w:p w14:paraId="0B2AB5BD" w14:textId="315BAEE6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Antes, alguém </w:t>
      </w:r>
      <w:r w:rsidR="00F05A25">
        <w:rPr>
          <w:rFonts w:ascii="Arial" w:eastAsia="Arial" w:hAnsi="Arial" w:cs="Arial"/>
          <w:color w:val="252525"/>
          <w:sz w:val="61"/>
        </w:rPr>
        <w:t xml:space="preserve">teria que </w:t>
      </w:r>
      <w:r w:rsidR="002D527C">
        <w:rPr>
          <w:rFonts w:ascii="Arial" w:eastAsia="Arial" w:hAnsi="Arial" w:cs="Arial"/>
          <w:color w:val="252525"/>
          <w:sz w:val="61"/>
        </w:rPr>
        <w:t>abrir a nota e verificar, manualmente, esse valor, adicionando aí uma variável de erro humano.</w:t>
      </w:r>
    </w:p>
    <w:p w14:paraId="366B549C" w14:textId="77777777" w:rsidR="002D527C" w:rsidRDefault="002D527C">
      <w:pPr>
        <w:spacing w:after="0" w:line="240" w:lineRule="auto"/>
      </w:pPr>
    </w:p>
    <w:p w14:paraId="1BDAB520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Agora, sai pronto. [PAUSA]</w:t>
      </w:r>
    </w:p>
    <w:p w14:paraId="095673AB" w14:textId="77777777" w:rsidR="00810232" w:rsidRDefault="0081023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2D8F0E1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Não é sobre fazer um dashboard bonito.</w:t>
      </w:r>
    </w:p>
    <w:p w14:paraId="779DB596" w14:textId="7C7B48B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Não é </w:t>
      </w:r>
      <w:proofErr w:type="spellStart"/>
      <w:r>
        <w:rPr>
          <w:rFonts w:ascii="Arial" w:eastAsia="Arial" w:hAnsi="Arial" w:cs="Arial"/>
          <w:color w:val="252525"/>
          <w:sz w:val="61"/>
        </w:rPr>
        <w:t>buzzword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de IA.</w:t>
      </w:r>
    </w:p>
    <w:p w14:paraId="20A23A94" w14:textId="77777777" w:rsidR="009B6D93" w:rsidRDefault="009B6D93">
      <w:pPr>
        <w:spacing w:after="0" w:line="240" w:lineRule="auto"/>
      </w:pPr>
    </w:p>
    <w:p w14:paraId="4E032713" w14:textId="77777777" w:rsidR="009B6D93" w:rsidRDefault="009B6D93">
      <w:pPr>
        <w:spacing w:after="0" w:line="240" w:lineRule="auto"/>
      </w:pPr>
    </w:p>
    <w:p w14:paraId="58CD42DD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 sistema não inventa número.</w:t>
      </w:r>
    </w:p>
    <w:p w14:paraId="558AFD23" w14:textId="7CC88EC7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 a nota estiver ilegível, incompleta ou fora de padrão, ele não chuta valor.</w:t>
      </w:r>
    </w:p>
    <w:p w14:paraId="351A5BAF" w14:textId="77777777" w:rsidR="00BE5E85" w:rsidRDefault="00BE5E85">
      <w:pPr>
        <w:spacing w:after="0" w:line="240" w:lineRule="auto"/>
      </w:pPr>
    </w:p>
    <w:p w14:paraId="2CFD15EE" w14:textId="6C8C8076" w:rsidR="002869D6" w:rsidRDefault="003F4E89" w:rsidP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fala claramente: “</w:t>
      </w:r>
      <w:r w:rsidR="00BE5E85">
        <w:rPr>
          <w:rFonts w:ascii="Arial" w:eastAsia="Arial" w:hAnsi="Arial" w:cs="Arial"/>
          <w:color w:val="252525"/>
          <w:sz w:val="61"/>
        </w:rPr>
        <w:t>Não encontrei esse valor</w:t>
      </w:r>
      <w:r>
        <w:rPr>
          <w:rFonts w:ascii="Arial" w:eastAsia="Arial" w:hAnsi="Arial" w:cs="Arial"/>
          <w:color w:val="252525"/>
          <w:sz w:val="61"/>
        </w:rPr>
        <w:t>”. [PAUSA CURTA]</w:t>
      </w:r>
    </w:p>
    <w:p w14:paraId="65290FE6" w14:textId="77777777" w:rsidR="00BE5E85" w:rsidRDefault="00BE5E85" w:rsidP="00BE5E85">
      <w:pPr>
        <w:spacing w:after="0" w:line="240" w:lineRule="auto"/>
      </w:pPr>
    </w:p>
    <w:p w14:paraId="043F0409" w14:textId="4A6DD41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evita que informação errada vá parar no financeiro ou no fiscal.</w:t>
      </w:r>
    </w:p>
    <w:p w14:paraId="726D534F" w14:textId="77777777" w:rsidR="009B6D93" w:rsidRDefault="009B6D93">
      <w:pPr>
        <w:spacing w:after="0" w:line="240" w:lineRule="auto"/>
      </w:pPr>
    </w:p>
    <w:p w14:paraId="008A8612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 gente trata dado fiscal como coisa séria, não como experimento. [PAUSA]</w:t>
      </w:r>
    </w:p>
    <w:p w14:paraId="5D4607E0" w14:textId="6721F44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Quem precisa disso primeiro? [PAUSA CURTA]</w:t>
      </w:r>
    </w:p>
    <w:p w14:paraId="1CA66939" w14:textId="77777777" w:rsidR="009B6D93" w:rsidRDefault="009B6D93">
      <w:pPr>
        <w:spacing w:after="0" w:line="240" w:lineRule="auto"/>
      </w:pPr>
    </w:p>
    <w:p w14:paraId="62A90413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Três perfis onde essa dor é diária:</w:t>
      </w:r>
    </w:p>
    <w:p w14:paraId="02E7CB0C" w14:textId="3D63E9D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escritórios contábeis,</w:t>
      </w:r>
      <w:r w:rsidR="001E17E5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clínicas e saúde,</w:t>
      </w:r>
    </w:p>
    <w:p w14:paraId="11654176" w14:textId="371F601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varejo de serviços. [PAUSA CURTA]</w:t>
      </w:r>
    </w:p>
    <w:p w14:paraId="49B6F90C" w14:textId="77777777" w:rsidR="009B6D93" w:rsidRDefault="009B6D93">
      <w:pPr>
        <w:spacing w:after="0" w:line="240" w:lineRule="auto"/>
      </w:pPr>
    </w:p>
    <w:p w14:paraId="748D04E3" w14:textId="0B7D2A4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Esses clientes lidam com algo entre mil e cinco mil notas por mês.</w:t>
      </w:r>
    </w:p>
    <w:p w14:paraId="5BCB0B34" w14:textId="77777777" w:rsidR="009B6D93" w:rsidRDefault="009B6D93">
      <w:pPr>
        <w:spacing w:after="0" w:line="240" w:lineRule="auto"/>
      </w:pPr>
    </w:p>
    <w:p w14:paraId="61017212" w14:textId="1779B2F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Nesse volume, conferir tudo na mão já dói, e muitos ainda não têm automação.</w:t>
      </w:r>
    </w:p>
    <w:p w14:paraId="32D2945A" w14:textId="77777777" w:rsidR="009B6D93" w:rsidRDefault="009B6D93">
      <w:pPr>
        <w:spacing w:after="0" w:line="240" w:lineRule="auto"/>
      </w:pPr>
    </w:p>
    <w:p w14:paraId="0F821540" w14:textId="5392218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dor é óbvia, o dono do processo está identificado e a decisão de compra é rápida. [PAUSA]</w:t>
      </w:r>
    </w:p>
    <w:p w14:paraId="281C1F6A" w14:textId="77777777" w:rsidR="009B6D93" w:rsidRDefault="009B6D93">
      <w:pPr>
        <w:spacing w:after="0" w:line="240" w:lineRule="auto"/>
      </w:pPr>
    </w:p>
    <w:p w14:paraId="0C7603A2" w14:textId="341BA9D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 vamos falar de dinheiro, de forma simples. [PAUSA CURTA]</w:t>
      </w:r>
    </w:p>
    <w:p w14:paraId="244FBA15" w14:textId="77777777" w:rsidR="001B2063" w:rsidRDefault="001B2063">
      <w:pPr>
        <w:spacing w:after="0" w:line="240" w:lineRule="auto"/>
      </w:pPr>
    </w:p>
    <w:p w14:paraId="267606FD" w14:textId="59EDFF4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Como isso vira negócio? [PAUSA CURTA]</w:t>
      </w:r>
    </w:p>
    <w:p w14:paraId="1A66EB23" w14:textId="77777777" w:rsidR="009B6D93" w:rsidRDefault="009B6D93">
      <w:pPr>
        <w:spacing w:after="0" w:line="240" w:lineRule="auto"/>
      </w:pPr>
    </w:p>
    <w:p w14:paraId="451DF642" w14:textId="476064F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gente cobra uma mensalidade baseada</w:t>
      </w:r>
      <w:r w:rsidR="009B6D93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no volume de notas processadas por mês.</w:t>
      </w:r>
    </w:p>
    <w:p w14:paraId="580E5190" w14:textId="77777777" w:rsidR="009B6D93" w:rsidRDefault="009B6D93">
      <w:pPr>
        <w:spacing w:after="0" w:line="240" w:lineRule="auto"/>
      </w:pPr>
    </w:p>
    <w:p w14:paraId="297D275B" w14:textId="385BE87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Se você processa até um certo limite, paga um valor fixo.</w:t>
      </w:r>
    </w:p>
    <w:p w14:paraId="38F2E1D2" w14:textId="77777777" w:rsidR="009B6D93" w:rsidRDefault="009B6D93">
      <w:pPr>
        <w:spacing w:after="0" w:line="240" w:lineRule="auto"/>
      </w:pPr>
    </w:p>
    <w:p w14:paraId="7363BF74" w14:textId="3E2B982B" w:rsidR="009B6D93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processa mais, sobe de faixa. [PAUSA CURTA]</w:t>
      </w:r>
    </w:p>
    <w:p w14:paraId="31F30188" w14:textId="77777777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D0AAA4D" w14:textId="54B4AA3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Na prática, isso gera duas coisas:</w:t>
      </w:r>
    </w:p>
    <w:p w14:paraId="2D3430D4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dinheiro que entra todo mês,</w:t>
      </w:r>
    </w:p>
    <w:p w14:paraId="4641FB39" w14:textId="528E9A6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um produto que gruda no fluxo do cliente.</w:t>
      </w:r>
    </w:p>
    <w:p w14:paraId="43C6D6CF" w14:textId="77777777" w:rsidR="009B6D93" w:rsidRDefault="009B6D93">
      <w:pPr>
        <w:spacing w:after="0" w:line="240" w:lineRule="auto"/>
      </w:pPr>
    </w:p>
    <w:p w14:paraId="6C4F9B1D" w14:textId="297982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Depois que ele se acostuma com isso automático, ele não quer voltar pro processo manual. [PAUSA]</w:t>
      </w:r>
    </w:p>
    <w:p w14:paraId="359858D5" w14:textId="77777777" w:rsidR="009B6D93" w:rsidRDefault="009B6D93">
      <w:pPr>
        <w:spacing w:after="0" w:line="240" w:lineRule="auto"/>
      </w:pPr>
    </w:p>
    <w:p w14:paraId="44FE8678" w14:textId="21A27F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Quão pronto isso está? [PAUSA CURTA]</w:t>
      </w:r>
    </w:p>
    <w:p w14:paraId="720A38EA" w14:textId="77777777" w:rsidR="001B2063" w:rsidRDefault="001B2063">
      <w:pPr>
        <w:spacing w:after="0" w:line="240" w:lineRule="auto"/>
      </w:pPr>
    </w:p>
    <w:p w14:paraId="188301B0" w14:textId="3094BF9E" w:rsidR="002869D6" w:rsidRDefault="003F4E89" w:rsidP="009B6D93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Nos nossos testes, a leitura de NF-e e CT-e em XML já trouxe corretamente os campos principais e entregou os dados </w:t>
      </w:r>
    </w:p>
    <w:p w14:paraId="74E47A4D" w14:textId="5587DAE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rápido.</w:t>
      </w:r>
    </w:p>
    <w:p w14:paraId="57E4B258" w14:textId="77777777" w:rsidR="009B6D93" w:rsidRDefault="009B6D93">
      <w:pPr>
        <w:spacing w:after="0" w:line="240" w:lineRule="auto"/>
      </w:pPr>
    </w:p>
    <w:p w14:paraId="7C34D31B" w14:textId="15FAD6A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Em NFS-e, em PDF e imagem,</w:t>
      </w:r>
      <w:r w:rsidR="00533518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consegui</w:t>
      </w:r>
      <w:r w:rsidR="00533518">
        <w:rPr>
          <w:rFonts w:ascii="Arial" w:eastAsia="Arial" w:hAnsi="Arial" w:cs="Arial"/>
          <w:color w:val="252525"/>
          <w:sz w:val="61"/>
        </w:rPr>
        <w:t>mos</w:t>
      </w:r>
      <w:r>
        <w:rPr>
          <w:rFonts w:ascii="Arial" w:eastAsia="Arial" w:hAnsi="Arial" w:cs="Arial"/>
          <w:color w:val="252525"/>
          <w:sz w:val="61"/>
        </w:rPr>
        <w:t xml:space="preserve"> extrair as informações essenciais nos modelos que testamos.</w:t>
      </w:r>
    </w:p>
    <w:p w14:paraId="36658C9E" w14:textId="77777777" w:rsidR="00533518" w:rsidRDefault="0053351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93ABD2" w14:textId="5309B4AF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Ou seja: isso não é só ideia de slide.</w:t>
      </w:r>
    </w:p>
    <w:p w14:paraId="69335840" w14:textId="70D06A9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já está rodando e indo para uso real. [PAUSA]</w:t>
      </w:r>
    </w:p>
    <w:p w14:paraId="0695A029" w14:textId="77777777" w:rsidR="00533518" w:rsidRDefault="00533518">
      <w:pPr>
        <w:spacing w:after="0" w:line="240" w:lineRule="auto"/>
      </w:pPr>
    </w:p>
    <w:p w14:paraId="71CD7B98" w14:textId="7B9AB42E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Agora, o pedido — e o retorno esperado. [PAUSA CURTA]</w:t>
      </w:r>
    </w:p>
    <w:p w14:paraId="78FF3D39" w14:textId="77777777" w:rsidR="009B6D93" w:rsidRDefault="009B6D93">
      <w:pPr>
        <w:spacing w:after="0" w:line="240" w:lineRule="auto"/>
      </w:pPr>
    </w:p>
    <w:p w14:paraId="730B6915" w14:textId="362839D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que nós estamos pedindo é um aporte de </w:t>
      </w:r>
      <w:r w:rsidR="00AC3494">
        <w:rPr>
          <w:rFonts w:ascii="Arial" w:eastAsia="Arial" w:hAnsi="Arial" w:cs="Arial"/>
          <w:color w:val="252525"/>
          <w:sz w:val="61"/>
        </w:rPr>
        <w:t>vinte</w:t>
      </w:r>
      <w:r>
        <w:rPr>
          <w:rFonts w:ascii="Arial" w:eastAsia="Arial" w:hAnsi="Arial" w:cs="Arial"/>
          <w:color w:val="252525"/>
          <w:sz w:val="61"/>
        </w:rPr>
        <w:t xml:space="preserve"> mil reais para atravessar a última ponte entre teste e contrato assinado. [PAUSA CURTA]</w:t>
      </w:r>
    </w:p>
    <w:p w14:paraId="14C9E79B" w14:textId="77777777" w:rsidR="009B6D93" w:rsidRDefault="009B6D93">
      <w:pPr>
        <w:spacing w:after="0" w:line="240" w:lineRule="auto"/>
      </w:pPr>
    </w:p>
    <w:p w14:paraId="17CB3601" w14:textId="0A112FD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Esse recurso vai para </w:t>
      </w:r>
      <w:r w:rsidR="009B6D93">
        <w:rPr>
          <w:rFonts w:ascii="Arial" w:eastAsia="Arial" w:hAnsi="Arial" w:cs="Arial"/>
          <w:color w:val="252525"/>
          <w:sz w:val="61"/>
        </w:rPr>
        <w:t>duas</w:t>
      </w:r>
      <w:r>
        <w:rPr>
          <w:rFonts w:ascii="Arial" w:eastAsia="Arial" w:hAnsi="Arial" w:cs="Arial"/>
          <w:color w:val="252525"/>
          <w:sz w:val="61"/>
        </w:rPr>
        <w:t xml:space="preserve"> coisas:</w:t>
      </w:r>
    </w:p>
    <w:p w14:paraId="08E75824" w14:textId="77777777" w:rsidR="009B6D93" w:rsidRDefault="009B6D93">
      <w:pPr>
        <w:spacing w:after="0" w:line="240" w:lineRule="auto"/>
      </w:pPr>
    </w:p>
    <w:p w14:paraId="1A09149E" w14:textId="6968C278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1464300" w14:textId="1C482B53" w:rsidR="00772B6E" w:rsidRDefault="009B6D93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Primeiro</w:t>
      </w:r>
      <w:r w:rsidR="003F4E89">
        <w:rPr>
          <w:rFonts w:ascii="Arial" w:eastAsia="Arial" w:hAnsi="Arial" w:cs="Arial"/>
          <w:color w:val="252525"/>
          <w:sz w:val="61"/>
        </w:rPr>
        <w:t>: teste de carga</w:t>
      </w:r>
      <w:r>
        <w:rPr>
          <w:rFonts w:ascii="Arial" w:eastAsia="Arial" w:hAnsi="Arial" w:cs="Arial"/>
          <w:color w:val="252525"/>
          <w:sz w:val="61"/>
        </w:rPr>
        <w:t xml:space="preserve"> com alguns documentos fiscais</w:t>
      </w:r>
      <w:r w:rsidR="003F4E89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 w:rsidR="003F4E89"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>a</w:t>
      </w:r>
      <w:r w:rsidR="003F4E89">
        <w:rPr>
          <w:rFonts w:ascii="Arial" w:eastAsia="Arial" w:hAnsi="Arial" w:cs="Arial"/>
          <w:color w:val="252525"/>
          <w:sz w:val="61"/>
        </w:rPr>
        <w:t>ra garantir que a ferramenta aguenta</w:t>
      </w:r>
      <w:r w:rsidR="00772B6E">
        <w:rPr>
          <w:rFonts w:ascii="Arial" w:eastAsia="Arial" w:hAnsi="Arial" w:cs="Arial"/>
          <w:color w:val="252525"/>
          <w:sz w:val="61"/>
        </w:rPr>
        <w:t xml:space="preserve"> volume real sem quebrar. [PAUSA CURTA]</w:t>
      </w:r>
    </w:p>
    <w:p w14:paraId="662A8936" w14:textId="1FBD58B3" w:rsidR="002869D6" w:rsidRDefault="002869D6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8D071C9" w14:textId="7163E56F" w:rsidR="00772B6E" w:rsidRDefault="00772B6E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Segundo: segurança e regras fiscais e de armazenamento,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que são exigidas por empresas que lidam com dado sensível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e não assinam contrato sem isso. [PAUSA]</w:t>
      </w:r>
    </w:p>
    <w:p w14:paraId="60C20788" w14:textId="0EA7E57E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8DED794" w14:textId="11591AAA" w:rsidR="002869D6" w:rsidRDefault="00772B6E" w:rsidP="00772B6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Terceiro</w:t>
      </w:r>
      <w:r w:rsidR="009B6D93">
        <w:rPr>
          <w:rFonts w:ascii="Arial" w:eastAsia="Arial" w:hAnsi="Arial" w:cs="Arial"/>
          <w:color w:val="252525"/>
          <w:sz w:val="61"/>
        </w:rPr>
        <w:t>: Implantação e treinamento para os usuários.</w:t>
      </w:r>
    </w:p>
    <w:p w14:paraId="5165B71C" w14:textId="77777777" w:rsidR="009B6D93" w:rsidRDefault="009B6D93">
      <w:pPr>
        <w:spacing w:after="0" w:line="240" w:lineRule="auto"/>
      </w:pPr>
    </w:p>
    <w:p w14:paraId="7022AE75" w14:textId="77777777" w:rsidR="00772B6E" w:rsidRDefault="00772B6E">
      <w:pPr>
        <w:spacing w:after="0" w:line="240" w:lineRule="auto"/>
      </w:pPr>
    </w:p>
    <w:p w14:paraId="5A9E4FF7" w14:textId="2C43786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Qual é o resultado esperado disso? [PAUSA CURTA]</w:t>
      </w:r>
    </w:p>
    <w:p w14:paraId="336DE25A" w14:textId="77777777" w:rsidR="00772B6E" w:rsidRDefault="00772B6E">
      <w:pPr>
        <w:spacing w:after="0" w:line="240" w:lineRule="auto"/>
      </w:pPr>
    </w:p>
    <w:p w14:paraId="161FFEA6" w14:textId="626299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Transformar </w:t>
      </w:r>
      <w:r w:rsidR="001A4FBE">
        <w:rPr>
          <w:rFonts w:ascii="Arial" w:eastAsia="Arial" w:hAnsi="Arial" w:cs="Arial"/>
          <w:color w:val="252525"/>
          <w:sz w:val="61"/>
        </w:rPr>
        <w:t>esse</w:t>
      </w:r>
      <w:r>
        <w:rPr>
          <w:rFonts w:ascii="Arial" w:eastAsia="Arial" w:hAnsi="Arial" w:cs="Arial"/>
          <w:color w:val="252525"/>
          <w:sz w:val="61"/>
        </w:rPr>
        <w:t xml:space="preserve"> piloto em contrato pago</w:t>
      </w:r>
      <w:r w:rsidR="001A4FBE">
        <w:rPr>
          <w:rFonts w:ascii="Arial" w:eastAsia="Arial" w:hAnsi="Arial" w:cs="Arial"/>
          <w:color w:val="252525"/>
          <w:sz w:val="61"/>
        </w:rPr>
        <w:t xml:space="preserve"> e</w:t>
      </w:r>
      <w:r>
        <w:rPr>
          <w:rFonts w:ascii="Arial" w:eastAsia="Arial" w:hAnsi="Arial" w:cs="Arial"/>
          <w:color w:val="252525"/>
          <w:sz w:val="61"/>
        </w:rPr>
        <w:t xml:space="preserve"> chegar perto de vinte mil reais por mês de faturamento recorrente</w:t>
      </w:r>
      <w:r w:rsidR="001A4FBE">
        <w:rPr>
          <w:rFonts w:ascii="Arial" w:eastAsia="Arial" w:hAnsi="Arial" w:cs="Arial"/>
          <w:color w:val="252525"/>
          <w:sz w:val="61"/>
        </w:rPr>
        <w:t>.</w:t>
      </w:r>
    </w:p>
    <w:p w14:paraId="6478EDEF" w14:textId="5CA99A75" w:rsidR="002869D6" w:rsidRDefault="002869D6">
      <w:pPr>
        <w:spacing w:after="0" w:line="240" w:lineRule="auto"/>
      </w:pPr>
    </w:p>
    <w:p w14:paraId="0E4CDC8B" w14:textId="289802B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meta é sair do modo teste e fechar </w:t>
      </w:r>
      <w:r w:rsidR="00772B6E">
        <w:rPr>
          <w:rFonts w:ascii="Arial" w:eastAsia="Arial" w:hAnsi="Arial" w:cs="Arial"/>
          <w:color w:val="252525"/>
          <w:sz w:val="61"/>
        </w:rPr>
        <w:t xml:space="preserve">com o </w:t>
      </w:r>
      <w:r>
        <w:rPr>
          <w:rFonts w:ascii="Arial" w:eastAsia="Arial" w:hAnsi="Arial" w:cs="Arial"/>
          <w:color w:val="252525"/>
          <w:sz w:val="61"/>
        </w:rPr>
        <w:t>cliente. [PAUSA]</w:t>
      </w:r>
    </w:p>
    <w:p w14:paraId="6AAC490B" w14:textId="77777777" w:rsidR="00772B6E" w:rsidRDefault="00772B6E">
      <w:pPr>
        <w:spacing w:after="0" w:line="240" w:lineRule="auto"/>
      </w:pPr>
    </w:p>
    <w:p w14:paraId="35B5777F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 é o Agente NF-e: [PAUSA CURTA]</w:t>
      </w:r>
    </w:p>
    <w:p w14:paraId="0DB6030E" w14:textId="6E7B17C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para de perder tempo conferindo nota na unha.</w:t>
      </w:r>
    </w:p>
    <w:p w14:paraId="034C96B3" w14:textId="77777777" w:rsidR="00772B6E" w:rsidRDefault="00772B6E">
      <w:pPr>
        <w:spacing w:after="0" w:line="240" w:lineRule="auto"/>
      </w:pPr>
    </w:p>
    <w:p w14:paraId="0290C0FF" w14:textId="565D5C33" w:rsidR="002869D6" w:rsidRDefault="003F4E89" w:rsidP="001A4FB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enxerga onde o dinheiro está</w:t>
      </w:r>
    </w:p>
    <w:p w14:paraId="0648B654" w14:textId="56A6F00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vazando.</w:t>
      </w:r>
    </w:p>
    <w:p w14:paraId="5D545FFD" w14:textId="77777777" w:rsidR="001A4FBE" w:rsidRDefault="001A4FBE">
      <w:pPr>
        <w:spacing w:after="0" w:line="240" w:lineRule="auto"/>
      </w:pPr>
    </w:p>
    <w:p w14:paraId="2E877721" w14:textId="7CAB0E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ganha argumento imediato p</w:t>
      </w:r>
      <w:r w:rsidR="001A4FBE">
        <w:rPr>
          <w:rFonts w:ascii="Arial" w:eastAsia="Arial" w:hAnsi="Arial" w:cs="Arial"/>
          <w:color w:val="252525"/>
          <w:sz w:val="61"/>
        </w:rPr>
        <w:t>a</w:t>
      </w:r>
      <w:r>
        <w:rPr>
          <w:rFonts w:ascii="Arial" w:eastAsia="Arial" w:hAnsi="Arial" w:cs="Arial"/>
          <w:color w:val="252525"/>
          <w:sz w:val="61"/>
        </w:rPr>
        <w:t>ra negociar custo.</w:t>
      </w:r>
    </w:p>
    <w:p w14:paraId="4965677C" w14:textId="77777777" w:rsidR="001A4FBE" w:rsidRDefault="001A4FBE">
      <w:pPr>
        <w:spacing w:after="0" w:line="240" w:lineRule="auto"/>
      </w:pPr>
    </w:p>
    <w:p w14:paraId="37EC50DB" w14:textId="77777777" w:rsidR="007655DE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faz tudo isso sem precisar contratar mais gente só pra conferir documento. [PAUSA]</w:t>
      </w:r>
    </w:p>
    <w:p w14:paraId="27695E00" w14:textId="43C3C3BA" w:rsidR="002869D6" w:rsidRDefault="003F4E89" w:rsidP="007655D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lastRenderedPageBreak/>
        <w:t>Obrigado.</w:t>
      </w:r>
    </w:p>
    <w:sectPr w:rsidR="002869D6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012DA"/>
    <w:multiLevelType w:val="hybridMultilevel"/>
    <w:tmpl w:val="AC5A6A32"/>
    <w:lvl w:ilvl="0" w:tplc="805A5F34">
      <w:start w:val="1"/>
      <w:numFmt w:val="bullet"/>
      <w:lvlText w:val="•"/>
      <w:lvlJc w:val="left"/>
      <w:rPr>
        <w:rFonts w:ascii="Arial" w:hAnsi="Arial"/>
        <w:color w:val="252525"/>
        <w:sz w:val="60"/>
      </w:rPr>
    </w:lvl>
    <w:lvl w:ilvl="1" w:tplc="AA5E734C">
      <w:numFmt w:val="decimal"/>
      <w:lvlText w:val=""/>
      <w:lvlJc w:val="left"/>
    </w:lvl>
    <w:lvl w:ilvl="2" w:tplc="87203AC6">
      <w:numFmt w:val="decimal"/>
      <w:lvlText w:val=""/>
      <w:lvlJc w:val="left"/>
    </w:lvl>
    <w:lvl w:ilvl="3" w:tplc="35DA5B20">
      <w:numFmt w:val="decimal"/>
      <w:lvlText w:val=""/>
      <w:lvlJc w:val="left"/>
    </w:lvl>
    <w:lvl w:ilvl="4" w:tplc="3CC01CD2">
      <w:numFmt w:val="decimal"/>
      <w:lvlText w:val=""/>
      <w:lvlJc w:val="left"/>
    </w:lvl>
    <w:lvl w:ilvl="5" w:tplc="EB189C0E">
      <w:numFmt w:val="decimal"/>
      <w:lvlText w:val=""/>
      <w:lvlJc w:val="left"/>
    </w:lvl>
    <w:lvl w:ilvl="6" w:tplc="57A24714">
      <w:numFmt w:val="decimal"/>
      <w:lvlText w:val=""/>
      <w:lvlJc w:val="left"/>
    </w:lvl>
    <w:lvl w:ilvl="7" w:tplc="41967916">
      <w:numFmt w:val="decimal"/>
      <w:lvlText w:val=""/>
      <w:lvlJc w:val="left"/>
    </w:lvl>
    <w:lvl w:ilvl="8" w:tplc="B296A9E2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9D6"/>
    <w:rsid w:val="0002160F"/>
    <w:rsid w:val="0008044F"/>
    <w:rsid w:val="00147EC3"/>
    <w:rsid w:val="001753B0"/>
    <w:rsid w:val="001A4FBE"/>
    <w:rsid w:val="001B2063"/>
    <w:rsid w:val="001E17E5"/>
    <w:rsid w:val="002869D6"/>
    <w:rsid w:val="00290DB7"/>
    <w:rsid w:val="002D527C"/>
    <w:rsid w:val="00311779"/>
    <w:rsid w:val="0033700A"/>
    <w:rsid w:val="00340B4E"/>
    <w:rsid w:val="00354547"/>
    <w:rsid w:val="003F4E89"/>
    <w:rsid w:val="00404A45"/>
    <w:rsid w:val="00533518"/>
    <w:rsid w:val="00605E85"/>
    <w:rsid w:val="00646B49"/>
    <w:rsid w:val="00681A26"/>
    <w:rsid w:val="006D5525"/>
    <w:rsid w:val="00737B78"/>
    <w:rsid w:val="0075187B"/>
    <w:rsid w:val="007655DE"/>
    <w:rsid w:val="00772B6E"/>
    <w:rsid w:val="00787ADB"/>
    <w:rsid w:val="00810232"/>
    <w:rsid w:val="00811A8B"/>
    <w:rsid w:val="008670ED"/>
    <w:rsid w:val="008773CC"/>
    <w:rsid w:val="008F0AA1"/>
    <w:rsid w:val="008F794B"/>
    <w:rsid w:val="00903EAD"/>
    <w:rsid w:val="009B6D93"/>
    <w:rsid w:val="00A11E64"/>
    <w:rsid w:val="00A14B63"/>
    <w:rsid w:val="00A21D79"/>
    <w:rsid w:val="00AC3494"/>
    <w:rsid w:val="00AF300F"/>
    <w:rsid w:val="00B659BB"/>
    <w:rsid w:val="00B66693"/>
    <w:rsid w:val="00BB0777"/>
    <w:rsid w:val="00BE5E85"/>
    <w:rsid w:val="00D13F0B"/>
    <w:rsid w:val="00DC2BFB"/>
    <w:rsid w:val="00E55DC4"/>
    <w:rsid w:val="00E60791"/>
    <w:rsid w:val="00EB52A4"/>
    <w:rsid w:val="00F05A25"/>
    <w:rsid w:val="00F23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07E5C"/>
  <w15:docId w15:val="{5FFE87FF-BE0A-4DF3-97C3-16EADF850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52A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sid w:val="002D527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DC2BF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C2BF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37B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jndantas/I2A2-Grupo_01/raw/refs/heads/master/Desafio%202%20-%20Projeto%20-%2011062025/Vers%C3%B5es%20Pitch-Deck/Print%202.mp4" TargetMode="External"/><Relationship Id="rId5" Type="http://schemas.openxmlformats.org/officeDocument/2006/relationships/hyperlink" Target="https://github.com/ajndantas/I2A2-Grupo_01/raw/refs/heads/master/Desafio%202%20-%20Projeto%20-%2011062025/Vers%C3%B5es%20Pitch-Deck/Print%201.mp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13</Pages>
  <Words>1078</Words>
  <Characters>5823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Antonio Dantas</cp:lastModifiedBy>
  <cp:revision>46</cp:revision>
  <dcterms:created xsi:type="dcterms:W3CDTF">2025-11-02T12:16:00Z</dcterms:created>
  <dcterms:modified xsi:type="dcterms:W3CDTF">2025-11-02T19:36:00Z</dcterms:modified>
</cp:coreProperties>
</file>