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2011" w:rsidRDefault="00DC7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Proposta Preliminar do Desenvolvimento do Projeto</w:t>
      </w:r>
    </w:p>
    <w:p w14:paraId="00000002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30"/>
          <w:szCs w:val="30"/>
        </w:rPr>
      </w:pPr>
    </w:p>
    <w:p w14:paraId="00000003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Arquitetura do Sistema</w:t>
      </w:r>
    </w:p>
    <w:p w14:paraId="00000004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0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 sistema será desenvolvido seguindo uma </w:t>
      </w:r>
      <w:r>
        <w:rPr>
          <w:b/>
          <w:color w:val="000000"/>
          <w:sz w:val="23"/>
          <w:szCs w:val="23"/>
        </w:rPr>
        <w:t xml:space="preserve">arquitetura </w:t>
      </w:r>
      <w:proofErr w:type="spellStart"/>
      <w:r>
        <w:rPr>
          <w:b/>
          <w:color w:val="000000"/>
          <w:sz w:val="23"/>
          <w:szCs w:val="23"/>
        </w:rPr>
        <w:t>multi-agente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composta por três agentes especializados:</w:t>
      </w:r>
    </w:p>
    <w:p w14:paraId="00000006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0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Agente 1: Aquisição de Documentos </w:t>
      </w:r>
    </w:p>
    <w:p w14:paraId="0000000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Responsabilidade</w:t>
      </w:r>
      <w:r>
        <w:rPr>
          <w:color w:val="000000"/>
          <w:sz w:val="23"/>
          <w:szCs w:val="23"/>
        </w:rPr>
        <w:t xml:space="preserve">: Obter e </w:t>
      </w:r>
      <w:proofErr w:type="spellStart"/>
      <w:r>
        <w:rPr>
          <w:color w:val="000000"/>
          <w:sz w:val="23"/>
          <w:szCs w:val="23"/>
        </w:rPr>
        <w:t>pré</w:t>
      </w:r>
      <w:proofErr w:type="spellEnd"/>
      <w:r>
        <w:rPr>
          <w:color w:val="000000"/>
          <w:sz w:val="23"/>
          <w:szCs w:val="23"/>
        </w:rPr>
        <w:t>-processar documentos fiscais</w:t>
      </w:r>
    </w:p>
    <w:p w14:paraId="0000000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Funcionalidades</w:t>
      </w:r>
      <w:r>
        <w:rPr>
          <w:color w:val="000000"/>
          <w:sz w:val="23"/>
          <w:szCs w:val="23"/>
        </w:rPr>
        <w:t xml:space="preserve">: </w:t>
      </w:r>
    </w:p>
    <w:p w14:paraId="0000000A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0B" w14:textId="77777777" w:rsidR="00372011" w:rsidRDefault="00DC7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Interface para upload manual de arquivos (PDF, imagens)</w:t>
      </w:r>
    </w:p>
    <w:p w14:paraId="0000000C" w14:textId="77777777" w:rsidR="00372011" w:rsidRDefault="00DC7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Integração com APIs de órgãos governamentais (SEFAZ)</w:t>
      </w:r>
    </w:p>
    <w:p w14:paraId="0000000D" w14:textId="77777777" w:rsidR="00372011" w:rsidRDefault="00DC7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Validação inicial de formato e integridade dos documentos</w:t>
      </w:r>
    </w:p>
    <w:p w14:paraId="0000000E" w14:textId="77777777" w:rsidR="00372011" w:rsidRDefault="00DC7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Organização e catalogação d</w:t>
      </w:r>
      <w:r>
        <w:rPr>
          <w:color w:val="000000"/>
          <w:sz w:val="23"/>
          <w:szCs w:val="23"/>
        </w:rPr>
        <w:t>os arquivos recebidos</w:t>
      </w:r>
    </w:p>
    <w:p w14:paraId="0000000F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0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Agente 2: Extração e Aprendizado</w:t>
      </w:r>
    </w:p>
    <w:p w14:paraId="00000012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Responsabilidade</w:t>
      </w:r>
      <w:r>
        <w:rPr>
          <w:color w:val="000000"/>
          <w:sz w:val="23"/>
          <w:szCs w:val="23"/>
        </w:rPr>
        <w:t>: Processar documentos e extrair dados relevantes</w:t>
      </w:r>
    </w:p>
    <w:p w14:paraId="0000001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Funcionalidades</w:t>
      </w:r>
      <w:r>
        <w:rPr>
          <w:color w:val="000000"/>
          <w:sz w:val="23"/>
          <w:szCs w:val="23"/>
        </w:rPr>
        <w:t>:</w:t>
      </w:r>
    </w:p>
    <w:p w14:paraId="00000014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5" w14:textId="77777777" w:rsidR="00372011" w:rsidRDefault="00DC7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OCR avançado para digitalização de documentos</w:t>
      </w:r>
    </w:p>
    <w:p w14:paraId="00000016" w14:textId="77777777" w:rsidR="00372011" w:rsidRDefault="00DC7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NLP para identificação e extração de campos específicos</w:t>
      </w:r>
    </w:p>
    <w:p w14:paraId="00000017" w14:textId="77777777" w:rsidR="00372011" w:rsidRDefault="00DC7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IA para adaptação a novos layouts</w:t>
      </w:r>
    </w:p>
    <w:p w14:paraId="00000018" w14:textId="77777777" w:rsidR="00372011" w:rsidRDefault="00DC7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Validação cruzada de dados extraídos</w:t>
      </w:r>
    </w:p>
    <w:p w14:paraId="00000019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A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Agente 3: Resposta e Interação </w:t>
      </w:r>
    </w:p>
    <w:p w14:paraId="0000001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Responsabilidade</w:t>
      </w:r>
      <w:r>
        <w:rPr>
          <w:color w:val="000000"/>
          <w:sz w:val="23"/>
          <w:szCs w:val="23"/>
        </w:rPr>
        <w:t>: Interface inteligente com usuários</w:t>
      </w:r>
    </w:p>
    <w:p w14:paraId="0000001D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Funcionalidades</w:t>
      </w:r>
      <w:r>
        <w:rPr>
          <w:color w:val="000000"/>
          <w:sz w:val="23"/>
          <w:szCs w:val="23"/>
        </w:rPr>
        <w:t>:</w:t>
      </w:r>
    </w:p>
    <w:p w14:paraId="0000001E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F" w14:textId="77777777" w:rsidR="00372011" w:rsidRDefault="00DC7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Integração com </w:t>
      </w:r>
      <w:proofErr w:type="spellStart"/>
      <w:r>
        <w:rPr>
          <w:color w:val="000000"/>
          <w:sz w:val="23"/>
          <w:szCs w:val="23"/>
        </w:rPr>
        <w:t>LLMs</w:t>
      </w:r>
      <w:proofErr w:type="spellEnd"/>
      <w:r>
        <w:rPr>
          <w:color w:val="000000"/>
          <w:sz w:val="23"/>
          <w:szCs w:val="23"/>
        </w:rPr>
        <w:t xml:space="preserve"> para</w:t>
      </w:r>
      <w:r>
        <w:rPr>
          <w:color w:val="000000"/>
          <w:sz w:val="23"/>
          <w:szCs w:val="23"/>
        </w:rPr>
        <w:t xml:space="preserve"> consultas em linguagem natural</w:t>
      </w:r>
    </w:p>
    <w:p w14:paraId="00000020" w14:textId="77777777" w:rsidR="00372011" w:rsidRDefault="00DC7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Geração de relatórios customizados</w:t>
      </w:r>
    </w:p>
    <w:p w14:paraId="00000021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2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3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4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5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6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7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8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9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0000002A" w14:textId="7A90AC54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1B300B61" w14:textId="1D313B44" w:rsidR="00DC74DC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04BB6DEF" w14:textId="77777777" w:rsidR="00DC74DC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0000002B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0000002C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</w:p>
    <w:p w14:paraId="0000002D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 xml:space="preserve"> Componentes de Suporte</w:t>
      </w:r>
    </w:p>
    <w:p w14:paraId="0000002E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2F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Fontes de Documentos </w:t>
      </w:r>
    </w:p>
    <w:p w14:paraId="0000003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Upload manual via interface web</w:t>
      </w:r>
    </w:p>
    <w:p w14:paraId="0000003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Integração com sistemas governamentais</w:t>
      </w:r>
    </w:p>
    <w:p w14:paraId="00000032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3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Armazenamento e Acesso a </w:t>
      </w:r>
      <w:proofErr w:type="spellStart"/>
      <w:r>
        <w:rPr>
          <w:b/>
          <w:color w:val="000000"/>
          <w:sz w:val="23"/>
          <w:szCs w:val="23"/>
        </w:rPr>
        <w:t>LLMs</w:t>
      </w:r>
      <w:proofErr w:type="spellEnd"/>
      <w:r>
        <w:rPr>
          <w:b/>
          <w:color w:val="000000"/>
          <w:sz w:val="23"/>
          <w:szCs w:val="23"/>
        </w:rPr>
        <w:t xml:space="preserve"> </w:t>
      </w:r>
    </w:p>
    <w:p w14:paraId="00000034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Banco de dados </w:t>
      </w:r>
      <w:proofErr w:type="spellStart"/>
      <w:r>
        <w:rPr>
          <w:color w:val="000000"/>
          <w:sz w:val="23"/>
          <w:szCs w:val="23"/>
        </w:rPr>
        <w:t>SQLite</w:t>
      </w:r>
      <w:proofErr w:type="spellEnd"/>
      <w:r>
        <w:rPr>
          <w:color w:val="000000"/>
          <w:sz w:val="23"/>
          <w:szCs w:val="23"/>
        </w:rPr>
        <w:t xml:space="preserve"> para documentos processados</w:t>
      </w:r>
    </w:p>
    <w:p w14:paraId="0000003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Cache inteligente para otimização de performance</w:t>
      </w:r>
    </w:p>
    <w:p w14:paraId="00000036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Integração com APIs de </w:t>
      </w:r>
      <w:proofErr w:type="spellStart"/>
      <w:r>
        <w:rPr>
          <w:color w:val="000000"/>
          <w:sz w:val="23"/>
          <w:szCs w:val="23"/>
        </w:rPr>
        <w:t>LLMs</w:t>
      </w:r>
      <w:proofErr w:type="spellEnd"/>
      <w:r>
        <w:rPr>
          <w:color w:val="000000"/>
          <w:sz w:val="23"/>
          <w:szCs w:val="23"/>
        </w:rPr>
        <w:t xml:space="preserve"> (Gemini)</w:t>
      </w:r>
    </w:p>
    <w:p w14:paraId="00000037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3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Base de Conhecimento </w:t>
      </w:r>
    </w:p>
    <w:p w14:paraId="0000003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Metadados extraídos organizados por categorias</w:t>
      </w:r>
    </w:p>
    <w:p w14:paraId="0000003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Logs de processamento para auditoria</w:t>
      </w:r>
    </w:p>
    <w:p w14:paraId="0000003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Histórico de aprendizado dos algoritmos</w:t>
      </w:r>
    </w:p>
    <w:p w14:paraId="0000003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Templates</w:t>
      </w:r>
      <w:proofErr w:type="spellEnd"/>
      <w:r>
        <w:rPr>
          <w:color w:val="000000"/>
          <w:sz w:val="23"/>
          <w:szCs w:val="23"/>
        </w:rPr>
        <w:t xml:space="preserve"> de documentos fiscais brasileiros</w:t>
      </w:r>
    </w:p>
    <w:p w14:paraId="0000003D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3E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Tecnologias Principais</w:t>
      </w:r>
    </w:p>
    <w:p w14:paraId="0000003F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4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Backend</w:t>
      </w:r>
      <w:proofErr w:type="spellEnd"/>
      <w:r>
        <w:rPr>
          <w:b/>
          <w:color w:val="000000"/>
          <w:sz w:val="23"/>
          <w:szCs w:val="23"/>
        </w:rPr>
        <w:t xml:space="preserve"> e Processamento</w:t>
      </w:r>
    </w:p>
    <w:p w14:paraId="0000004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Python </w:t>
      </w:r>
      <w:r>
        <w:rPr>
          <w:color w:val="000000"/>
          <w:sz w:val="23"/>
          <w:szCs w:val="23"/>
        </w:rPr>
        <w:t>como linguagem principal</w:t>
      </w:r>
    </w:p>
    <w:p w14:paraId="00000042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Urllib</w:t>
      </w:r>
      <w:r>
        <w:rPr>
          <w:color w:val="000000"/>
          <w:sz w:val="23"/>
          <w:szCs w:val="23"/>
        </w:rPr>
        <w:t>3 para consumir APIs</w:t>
      </w:r>
    </w:p>
    <w:p w14:paraId="0000004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Langchain</w:t>
      </w:r>
      <w:proofErr w:type="spellEnd"/>
      <w:r>
        <w:rPr>
          <w:color w:val="000000"/>
          <w:sz w:val="23"/>
          <w:szCs w:val="23"/>
        </w:rPr>
        <w:t xml:space="preserve"> como biblioteca de interação com as </w:t>
      </w:r>
      <w:proofErr w:type="spellStart"/>
      <w:r>
        <w:rPr>
          <w:color w:val="000000"/>
          <w:sz w:val="23"/>
          <w:szCs w:val="23"/>
        </w:rPr>
        <w:t>LLMs</w:t>
      </w:r>
      <w:proofErr w:type="spellEnd"/>
    </w:p>
    <w:p w14:paraId="00000044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4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SQLite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para documentos e metadados</w:t>
      </w:r>
    </w:p>
    <w:p w14:paraId="00000046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4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Inteligência Artificial</w:t>
      </w:r>
    </w:p>
    <w:p w14:paraId="0000004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Tesseract</w:t>
      </w:r>
      <w:proofErr w:type="spellEnd"/>
      <w:r>
        <w:rPr>
          <w:b/>
          <w:color w:val="000000"/>
          <w:sz w:val="23"/>
          <w:szCs w:val="23"/>
        </w:rPr>
        <w:t xml:space="preserve"> OCR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color w:val="000000"/>
          <w:sz w:val="23"/>
          <w:szCs w:val="23"/>
        </w:rPr>
        <w:t>OpenCV</w:t>
      </w:r>
      <w:proofErr w:type="spellEnd"/>
      <w:r>
        <w:rPr>
          <w:color w:val="000000"/>
          <w:sz w:val="23"/>
          <w:szCs w:val="23"/>
        </w:rPr>
        <w:t xml:space="preserve"> para reconhecimento de texto</w:t>
      </w:r>
    </w:p>
    <w:p w14:paraId="00000049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4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GeminiAI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para capacidades avançadas de LLM</w:t>
      </w:r>
    </w:p>
    <w:p w14:paraId="0000004B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4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Frontend</w:t>
      </w:r>
      <w:proofErr w:type="spellEnd"/>
      <w:r>
        <w:rPr>
          <w:b/>
          <w:color w:val="000000"/>
          <w:sz w:val="23"/>
          <w:szCs w:val="23"/>
        </w:rPr>
        <w:t xml:space="preserve"> e Interface</w:t>
      </w:r>
    </w:p>
    <w:p w14:paraId="0000004D" w14:textId="77777777" w:rsidR="00372011" w:rsidRDefault="00DC74DC">
      <w:pPr>
        <w:spacing w:after="0" w:line="240" w:lineRule="auto"/>
        <w:rPr>
          <w:sz w:val="23"/>
          <w:szCs w:val="23"/>
        </w:rPr>
      </w:pPr>
      <w:r>
        <w:rPr>
          <w:b/>
          <w:sz w:val="23"/>
          <w:szCs w:val="23"/>
        </w:rPr>
        <w:t>React.js</w:t>
      </w:r>
      <w:r>
        <w:rPr>
          <w:sz w:val="23"/>
          <w:szCs w:val="23"/>
        </w:rPr>
        <w:t xml:space="preserve"> </w:t>
      </w:r>
    </w:p>
    <w:p w14:paraId="0000004E" w14:textId="77777777" w:rsidR="00372011" w:rsidRDefault="00DC74DC">
      <w:pPr>
        <w:spacing w:after="0" w:line="240" w:lineRule="auto"/>
        <w:rPr>
          <w:sz w:val="23"/>
          <w:szCs w:val="23"/>
        </w:rPr>
      </w:pPr>
      <w:proofErr w:type="spellStart"/>
      <w:r>
        <w:rPr>
          <w:b/>
          <w:sz w:val="23"/>
          <w:szCs w:val="23"/>
        </w:rPr>
        <w:t>Tailwind</w:t>
      </w:r>
      <w:proofErr w:type="spellEnd"/>
      <w:r>
        <w:rPr>
          <w:b/>
          <w:sz w:val="23"/>
          <w:szCs w:val="23"/>
        </w:rPr>
        <w:t xml:space="preserve"> CSS</w:t>
      </w:r>
      <w:r>
        <w:rPr>
          <w:sz w:val="23"/>
          <w:szCs w:val="23"/>
        </w:rPr>
        <w:t xml:space="preserve"> para estilização responsiva</w:t>
      </w:r>
    </w:p>
    <w:p w14:paraId="0000004F" w14:textId="77777777" w:rsidR="00372011" w:rsidRDefault="00DC74DC">
      <w:pPr>
        <w:spacing w:after="0" w:line="240" w:lineRule="auto"/>
        <w:rPr>
          <w:sz w:val="23"/>
          <w:szCs w:val="23"/>
        </w:rPr>
      </w:pPr>
      <w:r>
        <w:rPr>
          <w:b/>
          <w:sz w:val="23"/>
          <w:szCs w:val="23"/>
        </w:rPr>
        <w:t xml:space="preserve">Lucide </w:t>
      </w:r>
      <w:proofErr w:type="spellStart"/>
      <w:r>
        <w:rPr>
          <w:b/>
          <w:sz w:val="23"/>
          <w:szCs w:val="23"/>
        </w:rPr>
        <w:t>React</w:t>
      </w:r>
      <w:proofErr w:type="spellEnd"/>
      <w:r>
        <w:rPr>
          <w:sz w:val="23"/>
          <w:szCs w:val="23"/>
        </w:rPr>
        <w:t xml:space="preserve"> para ícones (</w:t>
      </w:r>
      <w:proofErr w:type="spellStart"/>
      <w:r>
        <w:rPr>
          <w:sz w:val="23"/>
          <w:szCs w:val="23"/>
        </w:rPr>
        <w:t>Send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Bot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>, Loader2, etc.)</w:t>
      </w:r>
    </w:p>
    <w:p w14:paraId="00000050" w14:textId="77777777" w:rsidR="00372011" w:rsidRDefault="00DC74DC">
      <w:pPr>
        <w:spacing w:after="0" w:line="240" w:lineRule="auto"/>
        <w:rPr>
          <w:sz w:val="23"/>
          <w:szCs w:val="23"/>
        </w:rPr>
      </w:pPr>
      <w:proofErr w:type="spellStart"/>
      <w:r>
        <w:rPr>
          <w:b/>
          <w:sz w:val="23"/>
          <w:szCs w:val="23"/>
        </w:rPr>
        <w:t>Fetch</w:t>
      </w:r>
      <w:proofErr w:type="spellEnd"/>
      <w:r>
        <w:rPr>
          <w:b/>
          <w:sz w:val="23"/>
          <w:szCs w:val="23"/>
        </w:rPr>
        <w:t xml:space="preserve"> API</w:t>
      </w:r>
      <w:r>
        <w:rPr>
          <w:sz w:val="23"/>
          <w:szCs w:val="23"/>
        </w:rPr>
        <w:t xml:space="preserve"> para chamadas HTTP ao </w:t>
      </w:r>
      <w:proofErr w:type="spellStart"/>
      <w:r>
        <w:rPr>
          <w:sz w:val="23"/>
          <w:szCs w:val="23"/>
        </w:rPr>
        <w:t>LangChain</w:t>
      </w:r>
      <w:proofErr w:type="spellEnd"/>
    </w:p>
    <w:p w14:paraId="00000051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52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Infraestrutura</w:t>
      </w:r>
    </w:p>
    <w:p w14:paraId="0000005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GitHub</w:t>
      </w:r>
      <w:r>
        <w:rPr>
          <w:color w:val="000000"/>
          <w:sz w:val="23"/>
          <w:szCs w:val="23"/>
        </w:rPr>
        <w:t xml:space="preserve"> para versionamento e divul</w:t>
      </w:r>
      <w:r>
        <w:rPr>
          <w:color w:val="000000"/>
          <w:sz w:val="23"/>
          <w:szCs w:val="23"/>
        </w:rPr>
        <w:t>gação do código</w:t>
      </w:r>
    </w:p>
    <w:p w14:paraId="00000054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Metodologia de Desenvolvimento</w:t>
      </w:r>
    </w:p>
    <w:p w14:paraId="00000055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56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1: Levantamento de Requisitos (Semanas 1-2)</w:t>
      </w:r>
    </w:p>
    <w:p w14:paraId="0000005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Análise detalhada de tipos de documentos fiscais brasileiros</w:t>
      </w:r>
    </w:p>
    <w:p w14:paraId="0000005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Definição de campos obrigatórios para extração</w:t>
      </w:r>
    </w:p>
    <w:p w14:paraId="0000005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Estudo de regulamentações fiscais aplicáveis</w:t>
      </w:r>
    </w:p>
    <w:p w14:paraId="0000005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Coleta de amostras de documentos para treinamento</w:t>
      </w:r>
    </w:p>
    <w:p w14:paraId="0000005B" w14:textId="25750F3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16D57CF6" w14:textId="77777777" w:rsidR="00DC74DC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5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>Fase 2: Desenvolvimento OCR + NLP (Semanas 3-6)</w:t>
      </w:r>
    </w:p>
    <w:p w14:paraId="0000005D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Implementação do motor de OCR otimizado</w:t>
      </w:r>
    </w:p>
    <w:p w14:paraId="0000005E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Desenvolvimento de algoritmos de NLP para extração de campos</w:t>
      </w:r>
    </w:p>
    <w:p w14:paraId="0000005F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Criação de </w:t>
      </w:r>
      <w:proofErr w:type="spellStart"/>
      <w:r>
        <w:rPr>
          <w:color w:val="000000"/>
          <w:sz w:val="23"/>
          <w:szCs w:val="23"/>
        </w:rPr>
        <w:t>templates</w:t>
      </w:r>
      <w:proofErr w:type="spellEnd"/>
      <w:r>
        <w:rPr>
          <w:color w:val="000000"/>
          <w:sz w:val="23"/>
          <w:szCs w:val="23"/>
        </w:rPr>
        <w:t xml:space="preserve"> para diferentes tipos de documentos</w:t>
      </w:r>
    </w:p>
    <w:p w14:paraId="0000006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Testes iniciais de precisão e performance</w:t>
      </w:r>
    </w:p>
    <w:p w14:paraId="00000061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62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3: Testes Iniciais (Semana 7)</w:t>
      </w:r>
    </w:p>
    <w:p w14:paraId="0000006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Validação com conjunto de documentos de teste</w:t>
      </w:r>
    </w:p>
    <w:p w14:paraId="00000064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Ajustes de precisão e correção de bugs</w:t>
      </w:r>
    </w:p>
    <w:p w14:paraId="0000006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Otimização de performance do sistema</w:t>
      </w:r>
    </w:p>
    <w:p w14:paraId="00000066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Documentação técnica inicial</w:t>
      </w:r>
    </w:p>
    <w:p w14:paraId="00000067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6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4: Primeira Apresentação (Semana 8)</w:t>
      </w:r>
    </w:p>
    <w:p w14:paraId="0000006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Demonstração do MVP funcional</w:t>
      </w:r>
    </w:p>
    <w:p w14:paraId="0000006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Apresentação de métricas de preci</w:t>
      </w:r>
      <w:r>
        <w:rPr>
          <w:color w:val="000000"/>
          <w:sz w:val="23"/>
          <w:szCs w:val="23"/>
        </w:rPr>
        <w:t>são alcançadas</w:t>
      </w:r>
    </w:p>
    <w:p w14:paraId="0000006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Feedback da banca examinadora</w:t>
      </w:r>
    </w:p>
    <w:p w14:paraId="0000006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Planejamento de melhorias</w:t>
      </w:r>
    </w:p>
    <w:p w14:paraId="0000006D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6F" w14:textId="1495B13D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Fase 5: </w:t>
      </w:r>
      <w:r>
        <w:rPr>
          <w:b/>
          <w:color w:val="000000"/>
          <w:sz w:val="23"/>
          <w:szCs w:val="23"/>
        </w:rPr>
        <w:t>Interface (Semanas 9-10)</w:t>
      </w:r>
    </w:p>
    <w:p w14:paraId="0000007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Criação da interface web de usuário</w:t>
      </w:r>
    </w:p>
    <w:p w14:paraId="0000007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Implementação de funcionalidades avançadas</w:t>
      </w:r>
    </w:p>
    <w:p w14:paraId="00000072" w14:textId="3FD5174B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Testes de integ</w:t>
      </w:r>
      <w:r>
        <w:rPr>
          <w:color w:val="000000"/>
          <w:sz w:val="23"/>
          <w:szCs w:val="23"/>
        </w:rPr>
        <w:t xml:space="preserve">ração, para coleta dos dados, </w:t>
      </w:r>
      <w:r>
        <w:rPr>
          <w:color w:val="000000"/>
          <w:sz w:val="23"/>
          <w:szCs w:val="23"/>
        </w:rPr>
        <w:t xml:space="preserve">com sites </w:t>
      </w:r>
      <w:r>
        <w:rPr>
          <w:color w:val="000000"/>
          <w:sz w:val="23"/>
          <w:szCs w:val="23"/>
        </w:rPr>
        <w:t>reais</w:t>
      </w:r>
    </w:p>
    <w:p w14:paraId="00000073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74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6: Segunda Apresentação (Semana 11)</w:t>
      </w:r>
    </w:p>
    <w:p w14:paraId="0000007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Demonstração do sistema completo</w:t>
      </w:r>
    </w:p>
    <w:p w14:paraId="00000076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Apresentação de casos de uso reais</w:t>
      </w:r>
    </w:p>
    <w:p w14:paraId="0000007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Análise de ROI e benefícios mensuráveis</w:t>
      </w:r>
    </w:p>
    <w:p w14:paraId="0000007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Roadmap</w:t>
      </w:r>
      <w:proofErr w:type="spellEnd"/>
      <w:r>
        <w:rPr>
          <w:color w:val="000000"/>
          <w:sz w:val="23"/>
          <w:szCs w:val="23"/>
        </w:rPr>
        <w:t xml:space="preserve"> para desenvolvimento futuro</w:t>
      </w:r>
    </w:p>
    <w:p w14:paraId="00000079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7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7: Validação e Ajustes (Semanas 12-13)</w:t>
      </w:r>
    </w:p>
    <w:p w14:paraId="0000007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Testes com usuários finais</w:t>
      </w:r>
    </w:p>
    <w:p w14:paraId="0000007C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Correções e otimizações finais</w:t>
      </w:r>
    </w:p>
    <w:p w14:paraId="0000007D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Preparação da documentação completa</w:t>
      </w:r>
    </w:p>
    <w:p w14:paraId="0000007E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Validação de segurança e </w:t>
      </w:r>
      <w:proofErr w:type="spellStart"/>
      <w:r>
        <w:rPr>
          <w:color w:val="000000"/>
          <w:sz w:val="23"/>
          <w:szCs w:val="23"/>
        </w:rPr>
        <w:t>compliance</w:t>
      </w:r>
      <w:proofErr w:type="spellEnd"/>
    </w:p>
    <w:p w14:paraId="0000007F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8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Fase 8: Entrega Final (Semana 14)</w:t>
      </w:r>
    </w:p>
    <w:p w14:paraId="0000008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Apresentação final do projeto</w:t>
      </w:r>
    </w:p>
    <w:p w14:paraId="00000082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Entrega de código</w:t>
      </w:r>
      <w:r>
        <w:rPr>
          <w:color w:val="000000"/>
          <w:sz w:val="23"/>
          <w:szCs w:val="23"/>
        </w:rPr>
        <w:t>-fonte e documentação</w:t>
      </w:r>
    </w:p>
    <w:p w14:paraId="00000083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Demonstração de impacto e resultados</w:t>
      </w:r>
    </w:p>
    <w:p w14:paraId="00000084" w14:textId="6CEB7E4C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Plano de continuidade e manutenção</w:t>
      </w:r>
    </w:p>
    <w:p w14:paraId="21591296" w14:textId="77777777" w:rsidR="00DC74DC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85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Métricas de Sucesso</w:t>
      </w:r>
    </w:p>
    <w:p w14:paraId="00000086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8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Técnicas</w:t>
      </w:r>
    </w:p>
    <w:p w14:paraId="00000088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Precisão de extração</w:t>
      </w:r>
      <w:r>
        <w:rPr>
          <w:color w:val="000000"/>
          <w:sz w:val="23"/>
          <w:szCs w:val="23"/>
        </w:rPr>
        <w:t>: &gt; 95% para campos obrigatórios</w:t>
      </w:r>
    </w:p>
    <w:p w14:paraId="0000008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Tempo de processamento</w:t>
      </w:r>
      <w:r>
        <w:rPr>
          <w:color w:val="000000"/>
          <w:sz w:val="23"/>
          <w:szCs w:val="23"/>
        </w:rPr>
        <w:t>: &lt; 30 segundos por documento</w:t>
      </w:r>
    </w:p>
    <w:p w14:paraId="0000008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Taxa de falsos positivos</w:t>
      </w:r>
      <w:r>
        <w:rPr>
          <w:color w:val="000000"/>
          <w:sz w:val="23"/>
          <w:szCs w:val="23"/>
        </w:rPr>
        <w:t>: &lt; 3%</w:t>
      </w:r>
    </w:p>
    <w:p w14:paraId="0000008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Disponibilidade do sistema</w:t>
      </w:r>
      <w:r>
        <w:rPr>
          <w:color w:val="000000"/>
          <w:sz w:val="23"/>
          <w:szCs w:val="23"/>
        </w:rPr>
        <w:t>: &gt; 99.5%</w:t>
      </w:r>
    </w:p>
    <w:p w14:paraId="0000008C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8D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>Negócio</w:t>
      </w:r>
    </w:p>
    <w:p w14:paraId="0000008E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Redução de tempo de processamento</w:t>
      </w:r>
      <w:r>
        <w:rPr>
          <w:color w:val="000000"/>
          <w:sz w:val="23"/>
          <w:szCs w:val="23"/>
        </w:rPr>
        <w:t>: &gt; 80%</w:t>
      </w:r>
    </w:p>
    <w:p w14:paraId="0000008F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Economia de custos operacionais</w:t>
      </w:r>
      <w:r>
        <w:rPr>
          <w:color w:val="000000"/>
          <w:sz w:val="23"/>
          <w:szCs w:val="23"/>
        </w:rPr>
        <w:t>: &gt; R$ 50.000/ano</w:t>
      </w:r>
    </w:p>
    <w:p w14:paraId="00000090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Satisfação do usuário</w:t>
      </w:r>
      <w:r>
        <w:rPr>
          <w:color w:val="000000"/>
          <w:sz w:val="23"/>
          <w:szCs w:val="23"/>
        </w:rPr>
        <w:t>: &gt; 4.5/5.0</w:t>
      </w:r>
    </w:p>
    <w:p w14:paraId="00000091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ROI do projeto</w:t>
      </w:r>
      <w:r>
        <w:rPr>
          <w:color w:val="000000"/>
          <w:sz w:val="23"/>
          <w:szCs w:val="23"/>
        </w:rPr>
        <w:t>: &gt; 300% no p</w:t>
      </w:r>
      <w:r>
        <w:rPr>
          <w:color w:val="000000"/>
          <w:sz w:val="23"/>
          <w:szCs w:val="23"/>
        </w:rPr>
        <w:t>rimeiro ano</w:t>
      </w:r>
    </w:p>
    <w:p w14:paraId="00000092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93" w14:textId="77777777" w:rsidR="00372011" w:rsidRDefault="00DC74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Desafios Identificados e Soluções</w:t>
      </w:r>
    </w:p>
    <w:p w14:paraId="00000094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  <w:sz w:val="27"/>
          <w:szCs w:val="27"/>
        </w:rPr>
      </w:pPr>
    </w:p>
    <w:p w14:paraId="00000095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Desafio 1: Variedade de Layouts</w:t>
      </w:r>
    </w:p>
    <w:p w14:paraId="00000096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Problema</w:t>
      </w:r>
      <w:r>
        <w:rPr>
          <w:color w:val="000000"/>
          <w:sz w:val="23"/>
          <w:szCs w:val="23"/>
        </w:rPr>
        <w:t>: Documentos fiscais possuem layouts diversos</w:t>
      </w:r>
    </w:p>
    <w:p w14:paraId="00000097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Solução</w:t>
      </w:r>
      <w:r>
        <w:rPr>
          <w:color w:val="000000"/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Machine</w:t>
      </w:r>
      <w:proofErr w:type="spellEnd"/>
      <w:r>
        <w:rPr>
          <w:color w:val="000000"/>
          <w:sz w:val="23"/>
          <w:szCs w:val="23"/>
        </w:rPr>
        <w:t xml:space="preserve"> Learning adaptativo e </w:t>
      </w:r>
      <w:proofErr w:type="spellStart"/>
      <w:r>
        <w:rPr>
          <w:color w:val="000000"/>
          <w:sz w:val="23"/>
          <w:szCs w:val="23"/>
        </w:rPr>
        <w:t>templates</w:t>
      </w:r>
      <w:proofErr w:type="spellEnd"/>
      <w:r>
        <w:rPr>
          <w:color w:val="000000"/>
          <w:sz w:val="23"/>
          <w:szCs w:val="23"/>
        </w:rPr>
        <w:t xml:space="preserve"> dinâmicos</w:t>
      </w:r>
    </w:p>
    <w:p w14:paraId="00000098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99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Desafio 2: Qualidade de Imagens</w:t>
      </w:r>
    </w:p>
    <w:p w14:paraId="0000009A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Problema</w:t>
      </w:r>
      <w:r>
        <w:rPr>
          <w:color w:val="000000"/>
          <w:sz w:val="23"/>
          <w:szCs w:val="23"/>
        </w:rPr>
        <w:t>: Documentos escaneados com baixa qualidade</w:t>
      </w:r>
    </w:p>
    <w:p w14:paraId="0000009B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Solução</w:t>
      </w:r>
      <w:r>
        <w:rPr>
          <w:color w:val="000000"/>
          <w:sz w:val="23"/>
          <w:szCs w:val="23"/>
        </w:rPr>
        <w:t>: Pré-processamento avançado de imagens e OCR robusto</w:t>
      </w:r>
    </w:p>
    <w:p w14:paraId="0000009C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9D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Desafio 3: </w:t>
      </w:r>
      <w:proofErr w:type="spellStart"/>
      <w:r>
        <w:rPr>
          <w:b/>
          <w:color w:val="000000"/>
          <w:sz w:val="23"/>
          <w:szCs w:val="23"/>
        </w:rPr>
        <w:t>Compliance</w:t>
      </w:r>
      <w:proofErr w:type="spellEnd"/>
      <w:r>
        <w:rPr>
          <w:b/>
          <w:color w:val="000000"/>
          <w:sz w:val="23"/>
          <w:szCs w:val="23"/>
        </w:rPr>
        <w:t xml:space="preserve"> Legal</w:t>
      </w:r>
    </w:p>
    <w:p w14:paraId="0000009E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Problema</w:t>
      </w:r>
      <w:r>
        <w:rPr>
          <w:color w:val="000000"/>
          <w:sz w:val="23"/>
          <w:szCs w:val="23"/>
        </w:rPr>
        <w:t>: Adequação às normas fiscais brasileiras</w:t>
      </w:r>
    </w:p>
    <w:p w14:paraId="0000009F" w14:textId="77777777" w:rsidR="00372011" w:rsidRDefault="00DC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Solução</w:t>
      </w:r>
      <w:r>
        <w:rPr>
          <w:color w:val="000000"/>
          <w:sz w:val="23"/>
          <w:szCs w:val="23"/>
        </w:rPr>
        <w:t>: Consultoria especializada e validação jurídica contínua</w:t>
      </w:r>
    </w:p>
    <w:p w14:paraId="000000A0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A1" w14:textId="77777777" w:rsidR="00372011" w:rsidRDefault="00372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sectPr w:rsidR="0037201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CB7"/>
    <w:multiLevelType w:val="multilevel"/>
    <w:tmpl w:val="13EED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EC2EEE"/>
    <w:multiLevelType w:val="multilevel"/>
    <w:tmpl w:val="56381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983FBF"/>
    <w:multiLevelType w:val="multilevel"/>
    <w:tmpl w:val="8E2C9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6B06BC"/>
    <w:multiLevelType w:val="multilevel"/>
    <w:tmpl w:val="00BA5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11"/>
    <w:rsid w:val="00372011"/>
    <w:rsid w:val="00D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E074"/>
  <w15:docId w15:val="{55D99110-280A-4672-9D0B-ADD060EC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0E7B7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00F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0F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0F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0F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0F39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6dUVbk+6Sz0lbvg7WAR7VTXXQ==">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Valdinei de Souza Camargo</dc:creator>
  <cp:lastModifiedBy>Antonio João Nascimento Dantas / SUAFI</cp:lastModifiedBy>
  <cp:revision>2</cp:revision>
  <dcterms:created xsi:type="dcterms:W3CDTF">2025-06-05T00:02:00Z</dcterms:created>
  <dcterms:modified xsi:type="dcterms:W3CDTF">2025-06-07T07:03:00Z</dcterms:modified>
</cp:coreProperties>
</file>