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pPr>
    </w:p>
    <w:p>
      <w:pPr>
        <w:spacing w:after="200"/>
        <w:jc w:val="center"/>
      </w:pPr>
      <w:r>
        <w:rPr>
          <w:b/>
          <w:bCs/>
          <w:color w:val="2563EB"/>
          <w:sz w:val="52"/>
          <w:szCs w:val="52"/>
        </w:rPr>
        <w:t xml:space="preserve">Week 1 Task Report</w:t>
      </w:r>
    </w:p>
    <w:p>
      <w:pPr>
        <w:spacing w:after="500"/>
        <w:jc w:val="center"/>
      </w:pPr>
      <w:r>
        <w:rPr>
          <w:color w:val="3B82F6"/>
          <w:sz w:val="30"/>
          <w:szCs w:val="30"/>
        </w:rPr>
        <w:t xml:space="preserve">Data Acquisition, Cleaning and Preprocessing</w:t>
      </w:r>
    </w:p>
    <w:p>
      <w:pPr>
        <w:pBdr>
          <w:bottom w:val="single" w:color="DBEAFE" w:sz="12"/>
        </w:pBdr>
        <w:spacing w:after="500"/>
      </w:pPr>
    </w:p>
    <w:p>
      <w:pPr>
        <w:spacing w:after="120"/>
        <w:jc w:val="center"/>
      </w:pPr>
      <w:r>
        <w:rPr>
          <w:b/>
          <w:bCs/>
          <w:color w:val="2563EB"/>
          <w:sz w:val="24"/>
          <w:szCs w:val="24"/>
        </w:rPr>
        <w:t xml:space="preserve">Name : Ajnish Kumar</w:t>
      </w:r>
    </w:p>
    <w:p>
      <w:pPr>
        <w:spacing w:after="120"/>
        <w:jc w:val="center"/>
      </w:pPr>
      <w:r>
        <w:rPr>
          <w:color w:val="374151"/>
          <w:sz w:val="22"/>
          <w:szCs w:val="22"/>
        </w:rPr>
        <w:t xml:space="preserve">Roll No : 241809046713</w:t>
      </w:r>
    </w:p>
    <w:p>
      <w:pPr>
        <w:spacing w:after="120"/>
        <w:jc w:val="center"/>
      </w:pPr>
      <w:r>
        <w:rPr>
          <w:color w:val="374151"/>
          <w:sz w:val="22"/>
          <w:szCs w:val="22"/>
        </w:rPr>
        <w:t xml:space="preserve">Course : Bachelor of Computer Applications (BCA)</w:t>
      </w:r>
    </w:p>
    <w:p>
      <w:pPr>
        <w:spacing w:after="120"/>
        <w:jc w:val="center"/>
      </w:pPr>
      <w:r>
        <w:rPr>
          <w:color w:val="374151"/>
          <w:sz w:val="22"/>
          <w:szCs w:val="22"/>
        </w:rPr>
        <w:t xml:space="preserve">University : Vinoba Bhave University, Hazaribag</w:t>
      </w:r>
    </w:p>
    <w:p>
      <w:pPr>
        <w:spacing w:after="120"/>
        <w:jc w:val="center"/>
      </w:pPr>
      <w:r>
        <w:rPr>
          <w:color w:val="374151"/>
          <w:sz w:val="22"/>
          <w:szCs w:val="22"/>
        </w:rPr>
        <w:t xml:space="preserve">Internship : Virtual Data Science with Python Trainee (Yuva Intern)</w:t>
      </w:r>
    </w:p>
    <w:p>
      <w:pPr>
        <w:spacing w:after="2000"/>
        <w:jc w:val="center"/>
      </w:pPr>
      <w:r>
        <w:rPr>
          <w:color w:val="374151"/>
          <w:sz w:val="22"/>
          <w:szCs w:val="22"/>
        </w:rPr>
        <w:t xml:space="preserve">Date : August 2026</w:t>
      </w:r>
    </w:p>
    <w:p>
      <w:r>
        <w:br w:type="page"/>
      </w:r>
    </w:p>
    <w:p>
      <w:pPr>
        <w:pStyle w:val="Heading1"/>
        <w:spacing w:after="100" w:before="320"/>
      </w:pPr>
      <w:r>
        <w:t xml:space="preserve">1. Introduction</w:t>
      </w:r>
    </w:p>
    <w:p>
      <w:pPr>
        <w:pBdr>
          <w:bottom w:val="single" w:color="3B82F6" w:sz="4"/>
        </w:pBdr>
        <w:spacing w:after="160" w:before="160"/>
      </w:pPr>
    </w:p>
    <w:p>
      <w:pPr>
        <w:spacing w:after="140" w:line="280"/>
      </w:pPr>
      <w:r>
        <w:rPr>
          <w:color w:val="374151"/>
          <w:sz w:val="22"/>
          <w:szCs w:val="22"/>
        </w:rPr>
        <w:t xml:space="preserve">So basically, before we can do anything useful with data — like building models or drawing conclusions — we first need to make sure the data is clean and in a proper format. Raw data that we collect from different sources is usually messy. There can be missing values, wrong entries, duplicate rows, or values that just don't make sense. If we skip this step, our analysis will give wrong results.</w:t>
      </w:r>
    </w:p>
    <w:p>
      <w:pPr>
        <w:spacing w:after="100"/>
      </w:pPr>
    </w:p>
    <w:p>
      <w:pPr>
        <w:spacing w:after="140" w:line="280"/>
      </w:pPr>
      <w:r>
        <w:rPr>
          <w:color w:val="374151"/>
          <w:sz w:val="22"/>
          <w:szCs w:val="22"/>
        </w:rPr>
        <w:t xml:space="preserve">In this week's task, I worked on the Student Performance Dataset which I got from the UCI Machine Learning Repository. This dataset has information about students — like their grades, study time, how many times they were absent, family background etc. I thought this was a good dataset because it's easy to understand and also has several data quality issues that I could practice fixing.</w:t>
      </w:r>
    </w:p>
    <w:p>
      <w:pPr>
        <w:spacing w:after="100"/>
      </w:pPr>
    </w:p>
    <w:p>
      <w:pPr>
        <w:spacing w:after="140" w:line="280"/>
      </w:pPr>
      <w:r>
        <w:rPr>
          <w:color w:val="374151"/>
          <w:sz w:val="22"/>
          <w:szCs w:val="22"/>
        </w:rPr>
        <w:t xml:space="preserve">The main goal was to go through the whole process — loading the data, checking what it looks like, finding problems, fixing them, and then preparing the data so it's ready for further analysis or model building.</w:t>
      </w:r>
    </w:p>
    <w:p>
      <w:pPr>
        <w:pStyle w:val="Heading2"/>
        <w:spacing w:after="80" w:before="240"/>
      </w:pPr>
      <w:r>
        <w:t xml:space="preserve">1.1  What I was trying to do</w:t>
      </w:r>
    </w:p>
    <w:p>
      <w:pPr>
        <w:pStyle w:val="ListParagraph"/>
        <w:numPr>
          <w:ilvl w:val="0"/>
          <w:numId w:val="1"/>
        </w:numPr>
        <w:spacing w:after="80"/>
      </w:pPr>
      <w:r>
        <w:rPr>
          <w:color w:val="374151"/>
          <w:sz w:val="22"/>
          <w:szCs w:val="22"/>
        </w:rPr>
        <w:t xml:space="preserve">Load a real dataset from a public source</w:t>
      </w:r>
    </w:p>
    <w:p>
      <w:pPr>
        <w:pStyle w:val="ListParagraph"/>
        <w:numPr>
          <w:ilvl w:val="0"/>
          <w:numId w:val="1"/>
        </w:numPr>
        <w:spacing w:after="80"/>
      </w:pPr>
      <w:r>
        <w:rPr>
          <w:color w:val="374151"/>
          <w:sz w:val="22"/>
          <w:szCs w:val="22"/>
        </w:rPr>
        <w:t xml:space="preserve">Understand its structure — how many rows, columns, what type of data</w:t>
      </w:r>
    </w:p>
    <w:p>
      <w:pPr>
        <w:pStyle w:val="ListParagraph"/>
        <w:numPr>
          <w:ilvl w:val="0"/>
          <w:numId w:val="1"/>
        </w:numPr>
        <w:spacing w:after="80"/>
      </w:pPr>
      <w:r>
        <w:rPr>
          <w:color w:val="374151"/>
          <w:sz w:val="22"/>
          <w:szCs w:val="22"/>
        </w:rPr>
        <w:t xml:space="preserve">Find missing values and decide how to handle them</w:t>
      </w:r>
    </w:p>
    <w:p>
      <w:pPr>
        <w:pStyle w:val="ListParagraph"/>
        <w:numPr>
          <w:ilvl w:val="0"/>
          <w:numId w:val="1"/>
        </w:numPr>
        <w:spacing w:after="80"/>
      </w:pPr>
      <w:r>
        <w:rPr>
          <w:color w:val="374151"/>
          <w:sz w:val="22"/>
          <w:szCs w:val="22"/>
        </w:rPr>
        <w:t xml:space="preserve">Look for outliers and erroneous entries</w:t>
      </w:r>
    </w:p>
    <w:p>
      <w:pPr>
        <w:pStyle w:val="ListParagraph"/>
        <w:numPr>
          <w:ilvl w:val="0"/>
          <w:numId w:val="1"/>
        </w:numPr>
        <w:spacing w:after="80"/>
      </w:pPr>
      <w:r>
        <w:rPr>
          <w:color w:val="374151"/>
          <w:sz w:val="22"/>
          <w:szCs w:val="22"/>
        </w:rPr>
        <w:t xml:space="preserve">Clean and preprocess the data using Python</w:t>
      </w:r>
    </w:p>
    <w:p>
      <w:pPr>
        <w:pStyle w:val="ListParagraph"/>
        <w:numPr>
          <w:ilvl w:val="0"/>
          <w:numId w:val="1"/>
        </w:numPr>
        <w:spacing w:after="80"/>
      </w:pPr>
      <w:r>
        <w:rPr>
          <w:color w:val="374151"/>
          <w:sz w:val="22"/>
          <w:szCs w:val="22"/>
        </w:rPr>
        <w:t xml:space="preserve">Document everything properly with code and explanation</w:t>
      </w:r>
    </w:p>
    <w:p>
      <w:pPr>
        <w:spacing w:after="100"/>
      </w:pPr>
    </w:p>
    <w:p>
      <w:pPr>
        <w:pStyle w:val="Heading2"/>
        <w:spacing w:after="80" w:before="240"/>
      </w:pPr>
      <w:r>
        <w:t xml:space="preserve">1.2  Libraries I used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shd w:fill="DBEAFE" w:val="clear"/>
            <w:tcMar>
              <w:top w:type="dxa" w:w="80"/>
              <w:left w:type="dxa" w:w="100"/>
              <w:bottom w:type="dxa" w:w="80"/>
              <w:right w:type="dxa" w:w="100"/>
            </w:tcMar>
          </w:tcPr>
          <w:p>
            <w:pPr>
              <w:spacing w:after="40"/>
            </w:pPr>
            <w:r>
              <w:rPr>
                <w:b/>
                <w:bCs/>
                <w:color w:val="1e3a5f"/>
                <w:sz w:val="20"/>
                <w:szCs w:val="20"/>
              </w:rPr>
              <w:t xml:space="preserve">Library</w:t>
            </w:r>
          </w:p>
        </w:tc>
        <w:tc>
          <w:tcPr>
            <w:shd w:fill="DBEAFE" w:val="clear"/>
            <w:tcMar>
              <w:top w:type="dxa" w:w="80"/>
              <w:left w:type="dxa" w:w="100"/>
              <w:bottom w:type="dxa" w:w="80"/>
              <w:right w:type="dxa" w:w="100"/>
            </w:tcMar>
          </w:tcPr>
          <w:p>
            <w:pPr>
              <w:spacing w:after="40"/>
            </w:pPr>
            <w:r>
              <w:rPr>
                <w:b/>
                <w:bCs/>
                <w:color w:val="1e3a5f"/>
                <w:sz w:val="20"/>
                <w:szCs w:val="20"/>
              </w:rPr>
              <w:t xml:space="preserve">Why I used it</w:t>
            </w:r>
          </w:p>
        </w:tc>
      </w:tr>
      <w:tr>
        <w:trPr>
          <w:tblHeader w:val="false"/>
        </w:trPr>
        <w:tc>
          <w:tcPr>
            <w:shd w:fill="FFFFFF" w:val="clear"/>
            <w:tcMar>
              <w:top w:type="dxa" w:w="80"/>
              <w:left w:type="dxa" w:w="100"/>
              <w:bottom w:type="dxa" w:w="80"/>
              <w:right w:type="dxa" w:w="100"/>
            </w:tcMar>
          </w:tcPr>
          <w:p>
            <w:pPr>
              <w:spacing w:after="40"/>
            </w:pPr>
            <w:r>
              <w:rPr>
                <w:b w:val="false"/>
                <w:bCs w:val="false"/>
                <w:color w:val="374151"/>
                <w:sz w:val="20"/>
                <w:szCs w:val="20"/>
              </w:rPr>
              <w:t xml:space="preserve">pandas</w:t>
            </w:r>
          </w:p>
        </w:tc>
        <w:tc>
          <w:tcPr>
            <w:shd w:fill="FFFFFF" w:val="clear"/>
            <w:tcMar>
              <w:top w:type="dxa" w:w="80"/>
              <w:left w:type="dxa" w:w="100"/>
              <w:bottom w:type="dxa" w:w="80"/>
              <w:right w:type="dxa" w:w="100"/>
            </w:tcMar>
          </w:tcPr>
          <w:p>
            <w:pPr>
              <w:spacing w:after="40"/>
            </w:pPr>
            <w:r>
              <w:rPr>
                <w:b w:val="false"/>
                <w:bCs w:val="false"/>
                <w:color w:val="374151"/>
                <w:sz w:val="20"/>
                <w:szCs w:val="20"/>
              </w:rPr>
              <w:t xml:space="preserve">Main library for loading and manipulating the dataset</w:t>
            </w:r>
          </w:p>
        </w:tc>
      </w:tr>
      <w:tr>
        <w:trPr>
          <w:tblHeader w:val="false"/>
        </w:trPr>
        <w:tc>
          <w:tcPr>
            <w:shd w:fill="F9FAFB" w:val="clear"/>
            <w:tcMar>
              <w:top w:type="dxa" w:w="80"/>
              <w:left w:type="dxa" w:w="100"/>
              <w:bottom w:type="dxa" w:w="80"/>
              <w:right w:type="dxa" w:w="100"/>
            </w:tcMar>
          </w:tcPr>
          <w:p>
            <w:pPr>
              <w:spacing w:after="40"/>
            </w:pPr>
            <w:r>
              <w:rPr>
                <w:b w:val="false"/>
                <w:bCs w:val="false"/>
                <w:color w:val="374151"/>
                <w:sz w:val="20"/>
                <w:szCs w:val="20"/>
              </w:rPr>
              <w:t xml:space="preserve">numpy</w:t>
            </w:r>
          </w:p>
        </w:tc>
        <w:tc>
          <w:tcPr>
            <w:shd w:fill="F9FAFB" w:val="clear"/>
            <w:tcMar>
              <w:top w:type="dxa" w:w="80"/>
              <w:left w:type="dxa" w:w="100"/>
              <w:bottom w:type="dxa" w:w="80"/>
              <w:right w:type="dxa" w:w="100"/>
            </w:tcMar>
          </w:tcPr>
          <w:p>
            <w:pPr>
              <w:spacing w:after="40"/>
            </w:pPr>
            <w:r>
              <w:rPr>
                <w:b w:val="false"/>
                <w:bCs w:val="false"/>
                <w:color w:val="374151"/>
                <w:sz w:val="20"/>
                <w:szCs w:val="20"/>
              </w:rPr>
              <w:t xml:space="preserve">For numerical operations and handling arrays</w:t>
            </w:r>
          </w:p>
        </w:tc>
      </w:tr>
      <w:tr>
        <w:trPr>
          <w:tblHeader w:val="false"/>
        </w:trPr>
        <w:tc>
          <w:tcPr>
            <w:shd w:fill="FFFFFF" w:val="clear"/>
            <w:tcMar>
              <w:top w:type="dxa" w:w="80"/>
              <w:left w:type="dxa" w:w="100"/>
              <w:bottom w:type="dxa" w:w="80"/>
              <w:right w:type="dxa" w:w="100"/>
            </w:tcMar>
          </w:tcPr>
          <w:p>
            <w:pPr>
              <w:spacing w:after="40"/>
            </w:pPr>
            <w:r>
              <w:rPr>
                <w:b w:val="false"/>
                <w:bCs w:val="false"/>
                <w:color w:val="374151"/>
                <w:sz w:val="20"/>
                <w:szCs w:val="20"/>
              </w:rPr>
              <w:t xml:space="preserve">matplotlib</w:t>
            </w:r>
          </w:p>
        </w:tc>
        <w:tc>
          <w:tcPr>
            <w:shd w:fill="FFFFFF" w:val="clear"/>
            <w:tcMar>
              <w:top w:type="dxa" w:w="80"/>
              <w:left w:type="dxa" w:w="100"/>
              <w:bottom w:type="dxa" w:w="80"/>
              <w:right w:type="dxa" w:w="100"/>
            </w:tcMar>
          </w:tcPr>
          <w:p>
            <w:pPr>
              <w:spacing w:after="40"/>
            </w:pPr>
            <w:r>
              <w:rPr>
                <w:b w:val="false"/>
                <w:bCs w:val="false"/>
                <w:color w:val="374151"/>
                <w:sz w:val="20"/>
                <w:szCs w:val="20"/>
              </w:rPr>
              <w:t xml:space="preserve">To plot graphs and visualize data distributions</w:t>
            </w:r>
          </w:p>
        </w:tc>
      </w:tr>
      <w:tr>
        <w:trPr>
          <w:tblHeader w:val="false"/>
        </w:trPr>
        <w:tc>
          <w:tcPr>
            <w:shd w:fill="F9FAFB" w:val="clear"/>
            <w:tcMar>
              <w:top w:type="dxa" w:w="80"/>
              <w:left w:type="dxa" w:w="100"/>
              <w:bottom w:type="dxa" w:w="80"/>
              <w:right w:type="dxa" w:w="100"/>
            </w:tcMar>
          </w:tcPr>
          <w:p>
            <w:pPr>
              <w:spacing w:after="40"/>
            </w:pPr>
            <w:r>
              <w:rPr>
                <w:b w:val="false"/>
                <w:bCs w:val="false"/>
                <w:color w:val="374151"/>
                <w:sz w:val="20"/>
                <w:szCs w:val="20"/>
              </w:rPr>
              <w:t xml:space="preserve">seaborn</w:t>
            </w:r>
          </w:p>
        </w:tc>
        <w:tc>
          <w:tcPr>
            <w:shd w:fill="F9FAFB" w:val="clear"/>
            <w:tcMar>
              <w:top w:type="dxa" w:w="80"/>
              <w:left w:type="dxa" w:w="100"/>
              <w:bottom w:type="dxa" w:w="80"/>
              <w:right w:type="dxa" w:w="100"/>
            </w:tcMar>
          </w:tcPr>
          <w:p>
            <w:pPr>
              <w:spacing w:after="40"/>
            </w:pPr>
            <w:r>
              <w:rPr>
                <w:b w:val="false"/>
                <w:bCs w:val="false"/>
                <w:color w:val="374151"/>
                <w:sz w:val="20"/>
                <w:szCs w:val="20"/>
              </w:rPr>
              <w:t xml:space="preserve">For nicer looking statistical plots</w:t>
            </w:r>
          </w:p>
        </w:tc>
      </w:tr>
      <w:tr>
        <w:trPr>
          <w:tblHeader w:val="false"/>
        </w:trPr>
        <w:tc>
          <w:tcPr>
            <w:shd w:fill="FFFFFF" w:val="clear"/>
            <w:tcMar>
              <w:top w:type="dxa" w:w="80"/>
              <w:left w:type="dxa" w:w="100"/>
              <w:bottom w:type="dxa" w:w="80"/>
              <w:right w:type="dxa" w:w="100"/>
            </w:tcMar>
          </w:tcPr>
          <w:p>
            <w:pPr>
              <w:spacing w:after="40"/>
            </w:pPr>
            <w:r>
              <w:rPr>
                <w:b w:val="false"/>
                <w:bCs w:val="false"/>
                <w:color w:val="374151"/>
                <w:sz w:val="20"/>
                <w:szCs w:val="20"/>
              </w:rPr>
              <w:t xml:space="preserve">scikit-learn</w:t>
            </w:r>
          </w:p>
        </w:tc>
        <w:tc>
          <w:tcPr>
            <w:shd w:fill="FFFFFF" w:val="clear"/>
            <w:tcMar>
              <w:top w:type="dxa" w:w="80"/>
              <w:left w:type="dxa" w:w="100"/>
              <w:bottom w:type="dxa" w:w="80"/>
              <w:right w:type="dxa" w:w="100"/>
            </w:tcMar>
          </w:tcPr>
          <w:p>
            <w:pPr>
              <w:spacing w:after="40"/>
            </w:pPr>
            <w:r>
              <w:rPr>
                <w:b w:val="false"/>
                <w:bCs w:val="false"/>
                <w:color w:val="374151"/>
                <w:sz w:val="20"/>
                <w:szCs w:val="20"/>
              </w:rPr>
              <w:t xml:space="preserve">For preprocessing tasks like scaling and encoding</w:t>
            </w:r>
          </w:p>
        </w:tc>
      </w:tr>
      <w:tr>
        <w:trPr>
          <w:tblHeader w:val="false"/>
        </w:trPr>
        <w:tc>
          <w:tcPr>
            <w:shd w:fill="F9FAFB" w:val="clear"/>
            <w:tcMar>
              <w:top w:type="dxa" w:w="80"/>
              <w:left w:type="dxa" w:w="100"/>
              <w:bottom w:type="dxa" w:w="80"/>
              <w:right w:type="dxa" w:w="100"/>
            </w:tcMar>
          </w:tcPr>
          <w:p>
            <w:pPr>
              <w:spacing w:after="40"/>
            </w:pPr>
            <w:r>
              <w:rPr>
                <w:b w:val="false"/>
                <w:bCs w:val="false"/>
                <w:color w:val="374151"/>
                <w:sz w:val="20"/>
                <w:szCs w:val="20"/>
              </w:rPr>
              <w:t xml:space="preserve">scipy</w:t>
            </w:r>
          </w:p>
        </w:tc>
        <w:tc>
          <w:tcPr>
            <w:shd w:fill="F9FAFB" w:val="clear"/>
            <w:tcMar>
              <w:top w:type="dxa" w:w="80"/>
              <w:left w:type="dxa" w:w="100"/>
              <w:bottom w:type="dxa" w:w="80"/>
              <w:right w:type="dxa" w:w="100"/>
            </w:tcMar>
          </w:tcPr>
          <w:p>
            <w:pPr>
              <w:spacing w:after="40"/>
            </w:pPr>
            <w:r>
              <w:rPr>
                <w:b w:val="false"/>
                <w:bCs w:val="false"/>
                <w:color w:val="374151"/>
                <w:sz w:val="20"/>
                <w:szCs w:val="20"/>
              </w:rPr>
              <w:t xml:space="preserve">For IQR-based outlier detection</w:t>
            </w:r>
          </w:p>
        </w:tc>
      </w:tr>
    </w:tbl>
    <w:p>
      <w:pPr>
        <w:spacing w:after="100"/>
      </w:pPr>
    </w:p>
    <w:p>
      <w:pPr>
        <w:spacing w:after="100"/>
      </w:pPr>
    </w:p>
    <w:p>
      <w:r>
        <w:br w:type="page"/>
      </w:r>
    </w:p>
    <w:p>
      <w:pPr>
        <w:pStyle w:val="Heading1"/>
        <w:spacing w:after="100" w:before="320"/>
      </w:pPr>
      <w:r>
        <w:t xml:space="preserve">2. About the Dataset</w:t>
      </w:r>
    </w:p>
    <w:p>
      <w:pPr>
        <w:pBdr>
          <w:bottom w:val="single" w:color="3B82F6" w:sz="4"/>
        </w:pBdr>
        <w:spacing w:after="160" w:before="160"/>
      </w:pPr>
    </w:p>
    <w:p>
      <w:pPr>
        <w:spacing w:after="140" w:line="280"/>
      </w:pPr>
      <w:r>
        <w:rPr>
          <w:color w:val="374151"/>
          <w:sz w:val="22"/>
          <w:szCs w:val="22"/>
        </w:rPr>
        <w:t xml:space="preserve">The dataset I used is called the </w:t>
      </w:r>
      <w:r>
        <w:rPr>
          <w:b/>
          <w:bCs/>
          <w:color w:val="374151"/>
          <w:sz w:val="22"/>
          <w:szCs w:val="22"/>
        </w:rPr>
        <w:t xml:space="preserve">Student Performance Dataset</w:t>
      </w:r>
      <w:r>
        <w:rPr>
          <w:color w:val="374151"/>
          <w:sz w:val="22"/>
          <w:szCs w:val="22"/>
        </w:rPr>
        <w:t xml:space="preserve">. It was originally created for research on student achievement in secondary education in Portugal. I downloaded it from the UCI Machine Learning Repository (</w:t>
      </w:r>
      <w:r>
        <w:rPr>
          <w:i/>
          <w:iCs/>
          <w:color w:val="374151"/>
          <w:sz w:val="22"/>
          <w:szCs w:val="22"/>
        </w:rPr>
        <w:t xml:space="preserve">https://archive.ics.uci.edu/ml/datasets/Student+Performance</w:t>
      </w:r>
      <w:r>
        <w:rPr>
          <w:color w:val="374151"/>
          <w:sz w:val="22"/>
          <w:szCs w:val="22"/>
        </w:rPr>
        <w:t xml:space="preserve">). The dataset has two files — one for Math subject (student-mat.csv) and one for Portuguese subject (student-por.csv). I used the Math one for this task.</w:t>
      </w:r>
    </w:p>
    <w:p>
      <w:pPr>
        <w:spacing w:after="100"/>
      </w:pPr>
    </w:p>
    <w:p>
      <w:pPr>
        <w:spacing w:after="140" w:line="280"/>
      </w:pPr>
      <w:r>
        <w:rPr>
          <w:color w:val="374151"/>
          <w:sz w:val="22"/>
          <w:szCs w:val="22"/>
        </w:rPr>
        <w:t xml:space="preserve">The dataset has 395 rows and 33 columns. Each row represents one student. The columns include things like the student's age, parents' education level, weekly study time, number of absences, internet access at home, and final grades (G1, G2, G3). G3 is the final year grade and is usually the target variable in prediction tasks.</w:t>
      </w:r>
    </w:p>
    <w:p>
      <w:pPr>
        <w:spacing w:after="100"/>
      </w:pPr>
    </w:p>
    <w:p>
      <w:pPr>
        <w:pStyle w:val="Heading2"/>
        <w:spacing w:after="80" w:before="240"/>
      </w:pPr>
      <w:r>
        <w:t xml:space="preserve">2.1  Column Overview (important ones)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1700"/>
        <w:gridCol w:w="5700"/>
      </w:tblGrid>
      <w:tr>
        <w:trPr>
          <w:tblHeader/>
        </w:trPr>
        <w:tc>
          <w:tcPr>
            <w:shd w:fill="DBEAFE" w:val="clear"/>
            <w:tcMar>
              <w:top w:type="dxa" w:w="80"/>
              <w:left w:type="dxa" w:w="100"/>
              <w:bottom w:type="dxa" w:w="80"/>
              <w:right w:type="dxa" w:w="100"/>
            </w:tcMar>
          </w:tcPr>
          <w:p>
            <w:pPr>
              <w:spacing w:after="40"/>
            </w:pPr>
            <w:r>
              <w:rPr>
                <w:b/>
                <w:bCs/>
                <w:color w:val="1e3a5f"/>
                <w:sz w:val="20"/>
                <w:szCs w:val="20"/>
              </w:rPr>
              <w:t xml:space="preserve">Column</w:t>
            </w:r>
          </w:p>
        </w:tc>
        <w:tc>
          <w:tcPr>
            <w:shd w:fill="DBEAFE" w:val="clear"/>
            <w:tcMar>
              <w:top w:type="dxa" w:w="80"/>
              <w:left w:type="dxa" w:w="100"/>
              <w:bottom w:type="dxa" w:w="80"/>
              <w:right w:type="dxa" w:w="100"/>
            </w:tcMar>
          </w:tcPr>
          <w:p>
            <w:pPr>
              <w:spacing w:after="40"/>
            </w:pPr>
            <w:r>
              <w:rPr>
                <w:b/>
                <w:bCs/>
                <w:color w:val="1e3a5f"/>
                <w:sz w:val="20"/>
                <w:szCs w:val="20"/>
              </w:rPr>
              <w:t xml:space="preserve">Type</w:t>
            </w:r>
          </w:p>
        </w:tc>
        <w:tc>
          <w:tcPr>
            <w:shd w:fill="DBEAFE" w:val="clear"/>
            <w:tcMar>
              <w:top w:type="dxa" w:w="80"/>
              <w:left w:type="dxa" w:w="100"/>
              <w:bottom w:type="dxa" w:w="80"/>
              <w:right w:type="dxa" w:w="100"/>
            </w:tcMar>
          </w:tcPr>
          <w:p>
            <w:pPr>
              <w:spacing w:after="40"/>
            </w:pPr>
            <w:r>
              <w:rPr>
                <w:b/>
                <w:bCs/>
                <w:color w:val="1e3a5f"/>
                <w:sz w:val="20"/>
                <w:szCs w:val="20"/>
              </w:rPr>
              <w:t xml:space="preserve">Description</w:t>
            </w:r>
          </w:p>
        </w:tc>
      </w:tr>
      <w:tr>
        <w:trPr>
          <w:tblHeader w:val="false"/>
        </w:trPr>
        <w:tc>
          <w:tcPr>
            <w:shd w:fill="FFFFFF" w:val="clear"/>
            <w:tcMar>
              <w:top w:type="dxa" w:w="80"/>
              <w:left w:type="dxa" w:w="100"/>
              <w:bottom w:type="dxa" w:w="80"/>
              <w:right w:type="dxa" w:w="100"/>
            </w:tcMar>
          </w:tcPr>
          <w:p>
            <w:pPr>
              <w:spacing w:after="40"/>
            </w:pPr>
            <w:r>
              <w:rPr>
                <w:b w:val="false"/>
                <w:bCs w:val="false"/>
                <w:color w:val="374151"/>
                <w:sz w:val="20"/>
                <w:szCs w:val="20"/>
              </w:rPr>
              <w:t xml:space="preserve">school</w:t>
            </w:r>
          </w:p>
        </w:tc>
        <w:tc>
          <w:tcPr>
            <w:shd w:fill="FFFFFF" w:val="clear"/>
            <w:tcMar>
              <w:top w:type="dxa" w:w="80"/>
              <w:left w:type="dxa" w:w="100"/>
              <w:bottom w:type="dxa" w:w="80"/>
              <w:right w:type="dxa" w:w="100"/>
            </w:tcMar>
          </w:tcPr>
          <w:p>
            <w:pPr>
              <w:spacing w:after="40"/>
            </w:pPr>
            <w:r>
              <w:rPr>
                <w:b w:val="false"/>
                <w:bCs w:val="false"/>
                <w:color w:val="374151"/>
                <w:sz w:val="20"/>
                <w:szCs w:val="20"/>
              </w:rPr>
              <w:t xml:space="preserve">Categorical</w:t>
            </w:r>
          </w:p>
        </w:tc>
        <w:tc>
          <w:tcPr>
            <w:shd w:fill="FFFFFF" w:val="clear"/>
            <w:tcMar>
              <w:top w:type="dxa" w:w="80"/>
              <w:left w:type="dxa" w:w="100"/>
              <w:bottom w:type="dxa" w:w="80"/>
              <w:right w:type="dxa" w:w="100"/>
            </w:tcMar>
          </w:tcPr>
          <w:p>
            <w:pPr>
              <w:spacing w:after="40"/>
            </w:pPr>
            <w:r>
              <w:rPr>
                <w:b w:val="false"/>
                <w:bCs w:val="false"/>
                <w:color w:val="374151"/>
                <w:sz w:val="20"/>
                <w:szCs w:val="20"/>
              </w:rPr>
              <w:t xml:space="preserve">Student school — GP or MS</w:t>
            </w:r>
          </w:p>
        </w:tc>
      </w:tr>
      <w:tr>
        <w:trPr>
          <w:tblHeader w:val="false"/>
        </w:trPr>
        <w:tc>
          <w:tcPr>
            <w:shd w:fill="F9FAFB" w:val="clear"/>
            <w:tcMar>
              <w:top w:type="dxa" w:w="80"/>
              <w:left w:type="dxa" w:w="100"/>
              <w:bottom w:type="dxa" w:w="80"/>
              <w:right w:type="dxa" w:w="100"/>
            </w:tcMar>
          </w:tcPr>
          <w:p>
            <w:pPr>
              <w:spacing w:after="40"/>
            </w:pPr>
            <w:r>
              <w:rPr>
                <w:b w:val="false"/>
                <w:bCs w:val="false"/>
                <w:color w:val="374151"/>
                <w:sz w:val="20"/>
                <w:szCs w:val="20"/>
              </w:rPr>
              <w:t xml:space="preserve">sex</w:t>
            </w:r>
          </w:p>
        </w:tc>
        <w:tc>
          <w:tcPr>
            <w:shd w:fill="F9FAFB" w:val="clear"/>
            <w:tcMar>
              <w:top w:type="dxa" w:w="80"/>
              <w:left w:type="dxa" w:w="100"/>
              <w:bottom w:type="dxa" w:w="80"/>
              <w:right w:type="dxa" w:w="100"/>
            </w:tcMar>
          </w:tcPr>
          <w:p>
            <w:pPr>
              <w:spacing w:after="40"/>
            </w:pPr>
            <w:r>
              <w:rPr>
                <w:b w:val="false"/>
                <w:bCs w:val="false"/>
                <w:color w:val="374151"/>
                <w:sz w:val="20"/>
                <w:szCs w:val="20"/>
              </w:rPr>
              <w:t xml:space="preserve">Categorical</w:t>
            </w:r>
          </w:p>
        </w:tc>
        <w:tc>
          <w:tcPr>
            <w:shd w:fill="F9FAFB" w:val="clear"/>
            <w:tcMar>
              <w:top w:type="dxa" w:w="80"/>
              <w:left w:type="dxa" w:w="100"/>
              <w:bottom w:type="dxa" w:w="80"/>
              <w:right w:type="dxa" w:w="100"/>
            </w:tcMar>
          </w:tcPr>
          <w:p>
            <w:pPr>
              <w:spacing w:after="40"/>
            </w:pPr>
            <w:r>
              <w:rPr>
                <w:b w:val="false"/>
                <w:bCs w:val="false"/>
                <w:color w:val="374151"/>
                <w:sz w:val="20"/>
                <w:szCs w:val="20"/>
              </w:rPr>
              <w:t xml:space="preserve">Student gender — M or F</w:t>
            </w:r>
          </w:p>
        </w:tc>
      </w:tr>
      <w:tr>
        <w:trPr>
          <w:tblHeader w:val="false"/>
        </w:trPr>
        <w:tc>
          <w:tcPr>
            <w:shd w:fill="FFFFFF" w:val="clear"/>
            <w:tcMar>
              <w:top w:type="dxa" w:w="80"/>
              <w:left w:type="dxa" w:w="100"/>
              <w:bottom w:type="dxa" w:w="80"/>
              <w:right w:type="dxa" w:w="100"/>
            </w:tcMar>
          </w:tcPr>
          <w:p>
            <w:pPr>
              <w:spacing w:after="40"/>
            </w:pPr>
            <w:r>
              <w:rPr>
                <w:b w:val="false"/>
                <w:bCs w:val="false"/>
                <w:color w:val="374151"/>
                <w:sz w:val="20"/>
                <w:szCs w:val="20"/>
              </w:rPr>
              <w:t xml:space="preserve">age</w:t>
            </w:r>
          </w:p>
        </w:tc>
        <w:tc>
          <w:tcPr>
            <w:shd w:fill="FFFFFF" w:val="clear"/>
            <w:tcMar>
              <w:top w:type="dxa" w:w="80"/>
              <w:left w:type="dxa" w:w="100"/>
              <w:bottom w:type="dxa" w:w="80"/>
              <w:right w:type="dxa" w:w="100"/>
            </w:tcMar>
          </w:tcPr>
          <w:p>
            <w:pPr>
              <w:spacing w:after="40"/>
            </w:pPr>
            <w:r>
              <w:rPr>
                <w:b w:val="false"/>
                <w:bCs w:val="false"/>
                <w:color w:val="374151"/>
                <w:sz w:val="20"/>
                <w:szCs w:val="20"/>
              </w:rPr>
              <w:t xml:space="preserve">Numeric</w:t>
            </w:r>
          </w:p>
        </w:tc>
        <w:tc>
          <w:tcPr>
            <w:shd w:fill="FFFFFF" w:val="clear"/>
            <w:tcMar>
              <w:top w:type="dxa" w:w="80"/>
              <w:left w:type="dxa" w:w="100"/>
              <w:bottom w:type="dxa" w:w="80"/>
              <w:right w:type="dxa" w:w="100"/>
            </w:tcMar>
          </w:tcPr>
          <w:p>
            <w:pPr>
              <w:spacing w:after="40"/>
            </w:pPr>
            <w:r>
              <w:rPr>
                <w:b w:val="false"/>
                <w:bCs w:val="false"/>
                <w:color w:val="374151"/>
                <w:sz w:val="20"/>
                <w:szCs w:val="20"/>
              </w:rPr>
              <w:t xml:space="preserve">Age of student (15 to 22)</w:t>
            </w:r>
          </w:p>
        </w:tc>
      </w:tr>
      <w:tr>
        <w:trPr>
          <w:tblHeader w:val="false"/>
        </w:trPr>
        <w:tc>
          <w:tcPr>
            <w:shd w:fill="F9FAFB" w:val="clear"/>
            <w:tcMar>
              <w:top w:type="dxa" w:w="80"/>
              <w:left w:type="dxa" w:w="100"/>
              <w:bottom w:type="dxa" w:w="80"/>
              <w:right w:type="dxa" w:w="100"/>
            </w:tcMar>
          </w:tcPr>
          <w:p>
            <w:pPr>
              <w:spacing w:after="40"/>
            </w:pPr>
            <w:r>
              <w:rPr>
                <w:b w:val="false"/>
                <w:bCs w:val="false"/>
                <w:color w:val="374151"/>
                <w:sz w:val="20"/>
                <w:szCs w:val="20"/>
              </w:rPr>
              <w:t xml:space="preserve">address</w:t>
            </w:r>
          </w:p>
        </w:tc>
        <w:tc>
          <w:tcPr>
            <w:shd w:fill="F9FAFB" w:val="clear"/>
            <w:tcMar>
              <w:top w:type="dxa" w:w="80"/>
              <w:left w:type="dxa" w:w="100"/>
              <w:bottom w:type="dxa" w:w="80"/>
              <w:right w:type="dxa" w:w="100"/>
            </w:tcMar>
          </w:tcPr>
          <w:p>
            <w:pPr>
              <w:spacing w:after="40"/>
            </w:pPr>
            <w:r>
              <w:rPr>
                <w:b w:val="false"/>
                <w:bCs w:val="false"/>
                <w:color w:val="374151"/>
                <w:sz w:val="20"/>
                <w:szCs w:val="20"/>
              </w:rPr>
              <w:t xml:space="preserve">Categorical</w:t>
            </w:r>
          </w:p>
        </w:tc>
        <w:tc>
          <w:tcPr>
            <w:shd w:fill="F9FAFB" w:val="clear"/>
            <w:tcMar>
              <w:top w:type="dxa" w:w="80"/>
              <w:left w:type="dxa" w:w="100"/>
              <w:bottom w:type="dxa" w:w="80"/>
              <w:right w:type="dxa" w:w="100"/>
            </w:tcMar>
          </w:tcPr>
          <w:p>
            <w:pPr>
              <w:spacing w:after="40"/>
            </w:pPr>
            <w:r>
              <w:rPr>
                <w:b w:val="false"/>
                <w:bCs w:val="false"/>
                <w:color w:val="374151"/>
                <w:sz w:val="20"/>
                <w:szCs w:val="20"/>
              </w:rPr>
              <w:t xml:space="preserve">Urban (U) or Rural (R)</w:t>
            </w:r>
          </w:p>
        </w:tc>
      </w:tr>
      <w:tr>
        <w:trPr>
          <w:tblHeader w:val="false"/>
        </w:trPr>
        <w:tc>
          <w:tcPr>
            <w:shd w:fill="FFFFFF" w:val="clear"/>
            <w:tcMar>
              <w:top w:type="dxa" w:w="80"/>
              <w:left w:type="dxa" w:w="100"/>
              <w:bottom w:type="dxa" w:w="80"/>
              <w:right w:type="dxa" w:w="100"/>
            </w:tcMar>
          </w:tcPr>
          <w:p>
            <w:pPr>
              <w:spacing w:after="40"/>
            </w:pPr>
            <w:r>
              <w:rPr>
                <w:b w:val="false"/>
                <w:bCs w:val="false"/>
                <w:color w:val="374151"/>
                <w:sz w:val="20"/>
                <w:szCs w:val="20"/>
              </w:rPr>
              <w:t xml:space="preserve">studytime</w:t>
            </w:r>
          </w:p>
        </w:tc>
        <w:tc>
          <w:tcPr>
            <w:shd w:fill="FFFFFF" w:val="clear"/>
            <w:tcMar>
              <w:top w:type="dxa" w:w="80"/>
              <w:left w:type="dxa" w:w="100"/>
              <w:bottom w:type="dxa" w:w="80"/>
              <w:right w:type="dxa" w:w="100"/>
            </w:tcMar>
          </w:tcPr>
          <w:p>
            <w:pPr>
              <w:spacing w:after="40"/>
            </w:pPr>
            <w:r>
              <w:rPr>
                <w:b w:val="false"/>
                <w:bCs w:val="false"/>
                <w:color w:val="374151"/>
                <w:sz w:val="20"/>
                <w:szCs w:val="20"/>
              </w:rPr>
              <w:t xml:space="preserve">Numeric</w:t>
            </w:r>
          </w:p>
        </w:tc>
        <w:tc>
          <w:tcPr>
            <w:shd w:fill="FFFFFF" w:val="clear"/>
            <w:tcMar>
              <w:top w:type="dxa" w:w="80"/>
              <w:left w:type="dxa" w:w="100"/>
              <w:bottom w:type="dxa" w:w="80"/>
              <w:right w:type="dxa" w:w="100"/>
            </w:tcMar>
          </w:tcPr>
          <w:p>
            <w:pPr>
              <w:spacing w:after="40"/>
            </w:pPr>
            <w:r>
              <w:rPr>
                <w:b w:val="false"/>
                <w:bCs w:val="false"/>
                <w:color w:val="374151"/>
                <w:sz w:val="20"/>
                <w:szCs w:val="20"/>
              </w:rPr>
              <w:t xml:space="preserve">Weekly study time (1 to 4 scale)</w:t>
            </w:r>
          </w:p>
        </w:tc>
      </w:tr>
      <w:tr>
        <w:trPr>
          <w:tblHeader w:val="false"/>
        </w:trPr>
        <w:tc>
          <w:tcPr>
            <w:shd w:fill="F9FAFB" w:val="clear"/>
            <w:tcMar>
              <w:top w:type="dxa" w:w="80"/>
              <w:left w:type="dxa" w:w="100"/>
              <w:bottom w:type="dxa" w:w="80"/>
              <w:right w:type="dxa" w:w="100"/>
            </w:tcMar>
          </w:tcPr>
          <w:p>
            <w:pPr>
              <w:spacing w:after="40"/>
            </w:pPr>
            <w:r>
              <w:rPr>
                <w:b w:val="false"/>
                <w:bCs w:val="false"/>
                <w:color w:val="374151"/>
                <w:sz w:val="20"/>
                <w:szCs w:val="20"/>
              </w:rPr>
              <w:t xml:space="preserve">failures</w:t>
            </w:r>
          </w:p>
        </w:tc>
        <w:tc>
          <w:tcPr>
            <w:shd w:fill="F9FAFB" w:val="clear"/>
            <w:tcMar>
              <w:top w:type="dxa" w:w="80"/>
              <w:left w:type="dxa" w:w="100"/>
              <w:bottom w:type="dxa" w:w="80"/>
              <w:right w:type="dxa" w:w="100"/>
            </w:tcMar>
          </w:tcPr>
          <w:p>
            <w:pPr>
              <w:spacing w:after="40"/>
            </w:pPr>
            <w:r>
              <w:rPr>
                <w:b w:val="false"/>
                <w:bCs w:val="false"/>
                <w:color w:val="374151"/>
                <w:sz w:val="20"/>
                <w:szCs w:val="20"/>
              </w:rPr>
              <w:t xml:space="preserve">Numeric</w:t>
            </w:r>
          </w:p>
        </w:tc>
        <w:tc>
          <w:tcPr>
            <w:shd w:fill="F9FAFB" w:val="clear"/>
            <w:tcMar>
              <w:top w:type="dxa" w:w="80"/>
              <w:left w:type="dxa" w:w="100"/>
              <w:bottom w:type="dxa" w:w="80"/>
              <w:right w:type="dxa" w:w="100"/>
            </w:tcMar>
          </w:tcPr>
          <w:p>
            <w:pPr>
              <w:spacing w:after="40"/>
            </w:pPr>
            <w:r>
              <w:rPr>
                <w:b w:val="false"/>
                <w:bCs w:val="false"/>
                <w:color w:val="374151"/>
                <w:sz w:val="20"/>
                <w:szCs w:val="20"/>
              </w:rPr>
              <w:t xml:space="preserve">Number of past class failures (0-4)</w:t>
            </w:r>
          </w:p>
        </w:tc>
      </w:tr>
      <w:tr>
        <w:trPr>
          <w:tblHeader w:val="false"/>
        </w:trPr>
        <w:tc>
          <w:tcPr>
            <w:shd w:fill="FFFFFF" w:val="clear"/>
            <w:tcMar>
              <w:top w:type="dxa" w:w="80"/>
              <w:left w:type="dxa" w:w="100"/>
              <w:bottom w:type="dxa" w:w="80"/>
              <w:right w:type="dxa" w:w="100"/>
            </w:tcMar>
          </w:tcPr>
          <w:p>
            <w:pPr>
              <w:spacing w:after="40"/>
            </w:pPr>
            <w:r>
              <w:rPr>
                <w:b w:val="false"/>
                <w:bCs w:val="false"/>
                <w:color w:val="374151"/>
                <w:sz w:val="20"/>
                <w:szCs w:val="20"/>
              </w:rPr>
              <w:t xml:space="preserve">absences</w:t>
            </w:r>
          </w:p>
        </w:tc>
        <w:tc>
          <w:tcPr>
            <w:shd w:fill="FFFFFF" w:val="clear"/>
            <w:tcMar>
              <w:top w:type="dxa" w:w="80"/>
              <w:left w:type="dxa" w:w="100"/>
              <w:bottom w:type="dxa" w:w="80"/>
              <w:right w:type="dxa" w:w="100"/>
            </w:tcMar>
          </w:tcPr>
          <w:p>
            <w:pPr>
              <w:spacing w:after="40"/>
            </w:pPr>
            <w:r>
              <w:rPr>
                <w:b w:val="false"/>
                <w:bCs w:val="false"/>
                <w:color w:val="374151"/>
                <w:sz w:val="20"/>
                <w:szCs w:val="20"/>
              </w:rPr>
              <w:t xml:space="preserve">Numeric</w:t>
            </w:r>
          </w:p>
        </w:tc>
        <w:tc>
          <w:tcPr>
            <w:shd w:fill="FFFFFF" w:val="clear"/>
            <w:tcMar>
              <w:top w:type="dxa" w:w="80"/>
              <w:left w:type="dxa" w:w="100"/>
              <w:bottom w:type="dxa" w:w="80"/>
              <w:right w:type="dxa" w:w="100"/>
            </w:tcMar>
          </w:tcPr>
          <w:p>
            <w:pPr>
              <w:spacing w:after="40"/>
            </w:pPr>
            <w:r>
              <w:rPr>
                <w:b w:val="false"/>
                <w:bCs w:val="false"/>
                <w:color w:val="374151"/>
                <w:sz w:val="20"/>
                <w:szCs w:val="20"/>
              </w:rPr>
              <w:t xml:space="preserve">Number of school absences</w:t>
            </w:r>
          </w:p>
        </w:tc>
      </w:tr>
      <w:tr>
        <w:trPr>
          <w:tblHeader w:val="false"/>
        </w:trPr>
        <w:tc>
          <w:tcPr>
            <w:shd w:fill="F9FAFB" w:val="clear"/>
            <w:tcMar>
              <w:top w:type="dxa" w:w="80"/>
              <w:left w:type="dxa" w:w="100"/>
              <w:bottom w:type="dxa" w:w="80"/>
              <w:right w:type="dxa" w:w="100"/>
            </w:tcMar>
          </w:tcPr>
          <w:p>
            <w:pPr>
              <w:spacing w:after="40"/>
            </w:pPr>
            <w:r>
              <w:rPr>
                <w:b w:val="false"/>
                <w:bCs w:val="false"/>
                <w:color w:val="374151"/>
                <w:sz w:val="20"/>
                <w:szCs w:val="20"/>
              </w:rPr>
              <w:t xml:space="preserve">G1</w:t>
            </w:r>
          </w:p>
        </w:tc>
        <w:tc>
          <w:tcPr>
            <w:shd w:fill="F9FAFB" w:val="clear"/>
            <w:tcMar>
              <w:top w:type="dxa" w:w="80"/>
              <w:left w:type="dxa" w:w="100"/>
              <w:bottom w:type="dxa" w:w="80"/>
              <w:right w:type="dxa" w:w="100"/>
            </w:tcMar>
          </w:tcPr>
          <w:p>
            <w:pPr>
              <w:spacing w:after="40"/>
            </w:pPr>
            <w:r>
              <w:rPr>
                <w:b w:val="false"/>
                <w:bCs w:val="false"/>
                <w:color w:val="374151"/>
                <w:sz w:val="20"/>
                <w:szCs w:val="20"/>
              </w:rPr>
              <w:t xml:space="preserve">Numeric</w:t>
            </w:r>
          </w:p>
        </w:tc>
        <w:tc>
          <w:tcPr>
            <w:shd w:fill="F9FAFB" w:val="clear"/>
            <w:tcMar>
              <w:top w:type="dxa" w:w="80"/>
              <w:left w:type="dxa" w:w="100"/>
              <w:bottom w:type="dxa" w:w="80"/>
              <w:right w:type="dxa" w:w="100"/>
            </w:tcMar>
          </w:tcPr>
          <w:p>
            <w:pPr>
              <w:spacing w:after="40"/>
            </w:pPr>
            <w:r>
              <w:rPr>
                <w:b w:val="false"/>
                <w:bCs w:val="false"/>
                <w:color w:val="374151"/>
                <w:sz w:val="20"/>
                <w:szCs w:val="20"/>
              </w:rPr>
              <w:t xml:space="preserve">First period grade (0-20)</w:t>
            </w:r>
          </w:p>
        </w:tc>
      </w:tr>
      <w:tr>
        <w:trPr>
          <w:tblHeader w:val="false"/>
        </w:trPr>
        <w:tc>
          <w:tcPr>
            <w:shd w:fill="FFFFFF" w:val="clear"/>
            <w:tcMar>
              <w:top w:type="dxa" w:w="80"/>
              <w:left w:type="dxa" w:w="100"/>
              <w:bottom w:type="dxa" w:w="80"/>
              <w:right w:type="dxa" w:w="100"/>
            </w:tcMar>
          </w:tcPr>
          <w:p>
            <w:pPr>
              <w:spacing w:after="40"/>
            </w:pPr>
            <w:r>
              <w:rPr>
                <w:b w:val="false"/>
                <w:bCs w:val="false"/>
                <w:color w:val="374151"/>
                <w:sz w:val="20"/>
                <w:szCs w:val="20"/>
              </w:rPr>
              <w:t xml:space="preserve">G2</w:t>
            </w:r>
          </w:p>
        </w:tc>
        <w:tc>
          <w:tcPr>
            <w:shd w:fill="FFFFFF" w:val="clear"/>
            <w:tcMar>
              <w:top w:type="dxa" w:w="80"/>
              <w:left w:type="dxa" w:w="100"/>
              <w:bottom w:type="dxa" w:w="80"/>
              <w:right w:type="dxa" w:w="100"/>
            </w:tcMar>
          </w:tcPr>
          <w:p>
            <w:pPr>
              <w:spacing w:after="40"/>
            </w:pPr>
            <w:r>
              <w:rPr>
                <w:b w:val="false"/>
                <w:bCs w:val="false"/>
                <w:color w:val="374151"/>
                <w:sz w:val="20"/>
                <w:szCs w:val="20"/>
              </w:rPr>
              <w:t xml:space="preserve">Numeric</w:t>
            </w:r>
          </w:p>
        </w:tc>
        <w:tc>
          <w:tcPr>
            <w:shd w:fill="FFFFFF" w:val="clear"/>
            <w:tcMar>
              <w:top w:type="dxa" w:w="80"/>
              <w:left w:type="dxa" w:w="100"/>
              <w:bottom w:type="dxa" w:w="80"/>
              <w:right w:type="dxa" w:w="100"/>
            </w:tcMar>
          </w:tcPr>
          <w:p>
            <w:pPr>
              <w:spacing w:after="40"/>
            </w:pPr>
            <w:r>
              <w:rPr>
                <w:b w:val="false"/>
                <w:bCs w:val="false"/>
                <w:color w:val="374151"/>
                <w:sz w:val="20"/>
                <w:szCs w:val="20"/>
              </w:rPr>
              <w:t xml:space="preserve">Second period grade (0-20)</w:t>
            </w:r>
          </w:p>
        </w:tc>
      </w:tr>
      <w:tr>
        <w:trPr>
          <w:tblHeader w:val="false"/>
        </w:trPr>
        <w:tc>
          <w:tcPr>
            <w:shd w:fill="F9FAFB" w:val="clear"/>
            <w:tcMar>
              <w:top w:type="dxa" w:w="80"/>
              <w:left w:type="dxa" w:w="100"/>
              <w:bottom w:type="dxa" w:w="80"/>
              <w:right w:type="dxa" w:w="100"/>
            </w:tcMar>
          </w:tcPr>
          <w:p>
            <w:pPr>
              <w:spacing w:after="40"/>
            </w:pPr>
            <w:r>
              <w:rPr>
                <w:b w:val="false"/>
                <w:bCs w:val="false"/>
                <w:color w:val="374151"/>
                <w:sz w:val="20"/>
                <w:szCs w:val="20"/>
              </w:rPr>
              <w:t xml:space="preserve">G3</w:t>
            </w:r>
          </w:p>
        </w:tc>
        <w:tc>
          <w:tcPr>
            <w:shd w:fill="F9FAFB" w:val="clear"/>
            <w:tcMar>
              <w:top w:type="dxa" w:w="80"/>
              <w:left w:type="dxa" w:w="100"/>
              <w:bottom w:type="dxa" w:w="80"/>
              <w:right w:type="dxa" w:w="100"/>
            </w:tcMar>
          </w:tcPr>
          <w:p>
            <w:pPr>
              <w:spacing w:after="40"/>
            </w:pPr>
            <w:r>
              <w:rPr>
                <w:b w:val="false"/>
                <w:bCs w:val="false"/>
                <w:color w:val="374151"/>
                <w:sz w:val="20"/>
                <w:szCs w:val="20"/>
              </w:rPr>
              <w:t xml:space="preserve">Numeric</w:t>
            </w:r>
          </w:p>
        </w:tc>
        <w:tc>
          <w:tcPr>
            <w:shd w:fill="F9FAFB" w:val="clear"/>
            <w:tcMar>
              <w:top w:type="dxa" w:w="80"/>
              <w:left w:type="dxa" w:w="100"/>
              <w:bottom w:type="dxa" w:w="80"/>
              <w:right w:type="dxa" w:w="100"/>
            </w:tcMar>
          </w:tcPr>
          <w:p>
            <w:pPr>
              <w:spacing w:after="40"/>
            </w:pPr>
            <w:r>
              <w:rPr>
                <w:b w:val="false"/>
                <w:bCs w:val="false"/>
                <w:color w:val="374151"/>
                <w:sz w:val="20"/>
                <w:szCs w:val="20"/>
              </w:rPr>
              <w:t xml:space="preserve">Final grade — target variable (0-20)</w:t>
            </w:r>
          </w:p>
        </w:tc>
      </w:tr>
    </w:tbl>
    <w:p>
      <w:pPr>
        <w:spacing w:after="100"/>
      </w:pPr>
    </w:p>
    <w:p>
      <w:pPr>
        <w:spacing w:after="100"/>
      </w:pPr>
    </w:p>
    <w:p>
      <w:r>
        <w:br w:type="page"/>
      </w:r>
    </w:p>
    <w:p>
      <w:pPr>
        <w:pStyle w:val="Heading1"/>
        <w:spacing w:after="100" w:before="320"/>
      </w:pPr>
      <w:r>
        <w:t xml:space="preserve">3. Loading the Dataset</w:t>
      </w:r>
    </w:p>
    <w:p>
      <w:pPr>
        <w:pBdr>
          <w:bottom w:val="single" w:color="3B82F6" w:sz="4"/>
        </w:pBdr>
        <w:spacing w:after="160" w:before="160"/>
      </w:pPr>
    </w:p>
    <w:p>
      <w:pPr>
        <w:spacing w:after="140" w:line="280"/>
      </w:pPr>
      <w:r>
        <w:rPr>
          <w:color w:val="374151"/>
          <w:sz w:val="22"/>
          <w:szCs w:val="22"/>
        </w:rPr>
        <w:t xml:space="preserve">First step was to import all the libraries and then load the CSV file into a pandas DataFrame. I had downloaded the student-mat.csv file and kept it in the same folder as my Python script.</w:t>
      </w:r>
    </w:p>
    <w:p>
      <w:pPr>
        <w:spacing w:after="100"/>
      </w:pPr>
    </w:p>
    <w:p>
      <w:pPr>
        <w:shd w:fill="EFF6FF" w:val="clear"/>
        <w:spacing w:after="0" w:before="0" w:line="240"/>
        <w:ind w:left="400"/>
      </w:pPr>
      <w:r>
        <w:rPr>
          <w:rFonts w:ascii="Courier New" w:cs="Courier New" w:eastAsia="Courier New" w:hAnsi="Courier New"/>
          <w:color w:val="1e3a5f"/>
          <w:sz w:val="19"/>
          <w:szCs w:val="19"/>
        </w:rPr>
        <w:t xml:space="preserve"># importing libraries</w:t>
      </w:r>
    </w:p>
    <w:p>
      <w:pPr>
        <w:shd w:fill="EFF6FF" w:val="clear"/>
        <w:spacing w:after="0" w:before="0" w:line="240"/>
        <w:ind w:left="400"/>
      </w:pPr>
      <w:r>
        <w:rPr>
          <w:rFonts w:ascii="Courier New" w:cs="Courier New" w:eastAsia="Courier New" w:hAnsi="Courier New"/>
          <w:color w:val="1e3a5f"/>
          <w:sz w:val="19"/>
          <w:szCs w:val="19"/>
        </w:rPr>
        <w:t xml:space="preserve">import pandas as pd</w:t>
      </w:r>
    </w:p>
    <w:p>
      <w:pPr>
        <w:shd w:fill="EFF6FF" w:val="clear"/>
        <w:spacing w:after="0" w:before="0" w:line="240"/>
        <w:ind w:left="400"/>
      </w:pPr>
      <w:r>
        <w:rPr>
          <w:rFonts w:ascii="Courier New" w:cs="Courier New" w:eastAsia="Courier New" w:hAnsi="Courier New"/>
          <w:color w:val="1e3a5f"/>
          <w:sz w:val="19"/>
          <w:szCs w:val="19"/>
        </w:rPr>
        <w:t xml:space="preserve">import numpy as np</w:t>
      </w:r>
    </w:p>
    <w:p>
      <w:pPr>
        <w:shd w:fill="EFF6FF" w:val="clear"/>
        <w:spacing w:after="0" w:before="0" w:line="240"/>
        <w:ind w:left="400"/>
      </w:pPr>
      <w:r>
        <w:rPr>
          <w:rFonts w:ascii="Courier New" w:cs="Courier New" w:eastAsia="Courier New" w:hAnsi="Courier New"/>
          <w:color w:val="1e3a5f"/>
          <w:sz w:val="19"/>
          <w:szCs w:val="19"/>
        </w:rPr>
        <w:t xml:space="preserve">import matplotlib.pyplot as plt</w:t>
      </w:r>
    </w:p>
    <w:p>
      <w:pPr>
        <w:shd w:fill="EFF6FF" w:val="clear"/>
        <w:spacing w:after="0" w:before="0" w:line="240"/>
        <w:ind w:left="400"/>
      </w:pPr>
      <w:r>
        <w:rPr>
          <w:rFonts w:ascii="Courier New" w:cs="Courier New" w:eastAsia="Courier New" w:hAnsi="Courier New"/>
          <w:color w:val="1e3a5f"/>
          <w:sz w:val="19"/>
          <w:szCs w:val="19"/>
        </w:rPr>
        <w:t xml:space="preserve">import seaborn as sns</w:t>
      </w:r>
    </w:p>
    <w:p>
      <w:pPr>
        <w:shd w:fill="EFF6FF" w:val="clear"/>
        <w:spacing w:after="0" w:before="0" w:line="240"/>
        <w:ind w:left="400"/>
      </w:pPr>
      <w:r>
        <w:rPr>
          <w:rFonts w:ascii="Courier New" w:cs="Courier New" w:eastAsia="Courier New" w:hAnsi="Courier New"/>
          <w:color w:val="1e3a5f"/>
          <w:sz w:val="19"/>
          <w:szCs w:val="19"/>
        </w:rPr>
        <w:t xml:space="preserve">from sklearn.preprocessing import LabelEncoder, StandardScaler</w:t>
      </w:r>
    </w:p>
    <w:p>
      <w:pPr>
        <w:shd w:fill="EFF6FF" w:val="clear"/>
        <w:spacing w:after="0" w:before="0" w:line="240"/>
        <w:ind w:left="400"/>
      </w:pPr>
      <w:r>
        <w:rPr>
          <w:rFonts w:ascii="Courier New" w:cs="Courier New" w:eastAsia="Courier New" w:hAnsi="Courier New"/>
          <w:color w:val="1e3a5f"/>
          <w:sz w:val="19"/>
          <w:szCs w:val="19"/>
        </w:rPr>
        <w:t xml:space="preserve">from scipy import stats</w:t>
      </w:r>
    </w:p>
    <w:p>
      <w:pPr>
        <w:shd w:fill="EFF6FF" w:val="clear"/>
        <w:spacing w:after="0" w:before="0" w:line="240"/>
        <w:ind w:left="400"/>
      </w:pPr>
      <w:r>
        <w:rPr>
          <w:rFonts w:ascii="Courier New" w:cs="Courier New" w:eastAsia="Courier New" w:hAnsi="Courier New"/>
          <w:color w:val="1e3a5f"/>
          <w:sz w:val="19"/>
          <w:szCs w:val="19"/>
        </w:rPr>
        <w:t xml:space="preserve">import warnings</w:t>
      </w:r>
    </w:p>
    <w:p>
      <w:pPr>
        <w:shd w:fill="EFF6FF" w:val="clear"/>
        <w:spacing w:after="0" w:before="0" w:line="240"/>
        <w:ind w:left="400"/>
      </w:pPr>
      <w:r>
        <w:rPr>
          <w:rFonts w:ascii="Courier New" w:cs="Courier New" w:eastAsia="Courier New" w:hAnsi="Courier New"/>
          <w:color w:val="1e3a5f"/>
          <w:sz w:val="19"/>
          <w:szCs w:val="19"/>
        </w:rPr>
        <w:t xml:space="preserve">warnings.filterwarnings("ignore")</w:t>
      </w:r>
    </w:p>
    <w:p>
      <w:pPr>
        <w:shd w:fill="EFF6FF" w:val="clear"/>
        <w:spacing w:after="0" w:before="0" w:line="240"/>
        <w:ind w:left="400"/>
      </w:pPr>
      <w:r>
        <w:rPr>
          <w:rFonts w:ascii="Courier New" w:cs="Courier New" w:eastAsia="Courier New" w:hAnsi="Courier New"/>
          <w:color w:val="1e3a5f"/>
          <w:sz w:val="19"/>
          <w:szCs w:val="19"/>
        </w:rPr>
        <w:t xml:space="preserve"/>
      </w:r>
    </w:p>
    <w:p>
      <w:pPr>
        <w:shd w:fill="EFF6FF" w:val="clear"/>
        <w:spacing w:after="0" w:before="0" w:line="240"/>
        <w:ind w:left="400"/>
      </w:pPr>
      <w:r>
        <w:rPr>
          <w:rFonts w:ascii="Courier New" w:cs="Courier New" w:eastAsia="Courier New" w:hAnsi="Courier New"/>
          <w:color w:val="1e3a5f"/>
          <w:sz w:val="19"/>
          <w:szCs w:val="19"/>
        </w:rPr>
        <w:t xml:space="preserve"># loading the dataset</w:t>
      </w:r>
    </w:p>
    <w:p>
      <w:pPr>
        <w:shd w:fill="EFF6FF" w:val="clear"/>
        <w:spacing w:after="0" w:before="0" w:line="240"/>
        <w:ind w:left="400"/>
      </w:pPr>
      <w:r>
        <w:rPr>
          <w:rFonts w:ascii="Courier New" w:cs="Courier New" w:eastAsia="Courier New" w:hAnsi="Courier New"/>
          <w:color w:val="1e3a5f"/>
          <w:sz w:val="19"/>
          <w:szCs w:val="19"/>
        </w:rPr>
        <w:t xml:space="preserve"># the separator in this file is semicolon not comma</w:t>
      </w:r>
    </w:p>
    <w:p>
      <w:pPr>
        <w:shd w:fill="EFF6FF" w:val="clear"/>
        <w:spacing w:after="0" w:before="0" w:line="240"/>
        <w:ind w:left="400"/>
      </w:pPr>
      <w:r>
        <w:rPr>
          <w:rFonts w:ascii="Courier New" w:cs="Courier New" w:eastAsia="Courier New" w:hAnsi="Courier New"/>
          <w:color w:val="1e3a5f"/>
          <w:sz w:val="19"/>
          <w:szCs w:val="19"/>
        </w:rPr>
        <w:t xml:space="preserve">df = pd.read_csv("student-mat.csv", sep=";")</w:t>
      </w:r>
    </w:p>
    <w:p>
      <w:pPr>
        <w:shd w:fill="EFF6FF" w:val="clear"/>
        <w:spacing w:after="0" w:before="0" w:line="240"/>
        <w:ind w:left="400"/>
      </w:pPr>
      <w:r>
        <w:rPr>
          <w:rFonts w:ascii="Courier New" w:cs="Courier New" w:eastAsia="Courier New" w:hAnsi="Courier New"/>
          <w:color w:val="1e3a5f"/>
          <w:sz w:val="19"/>
          <w:szCs w:val="19"/>
        </w:rPr>
        <w:t xml:space="preserve"/>
      </w:r>
    </w:p>
    <w:p>
      <w:pPr>
        <w:shd w:fill="EFF6FF" w:val="clear"/>
        <w:spacing w:after="0" w:before="0" w:line="240"/>
        <w:ind w:left="400"/>
      </w:pPr>
      <w:r>
        <w:rPr>
          <w:rFonts w:ascii="Courier New" w:cs="Courier New" w:eastAsia="Courier New" w:hAnsi="Courier New"/>
          <w:color w:val="1e3a5f"/>
          <w:sz w:val="19"/>
          <w:szCs w:val="19"/>
        </w:rPr>
        <w:t xml:space="preserve">print("Dataset loaded!")</w:t>
      </w:r>
    </w:p>
    <w:p>
      <w:pPr>
        <w:shd w:fill="EFF6FF" w:val="clear"/>
        <w:spacing w:after="0" w:before="0" w:line="240"/>
        <w:ind w:left="400"/>
      </w:pPr>
      <w:r>
        <w:rPr>
          <w:rFonts w:ascii="Courier New" w:cs="Courier New" w:eastAsia="Courier New" w:hAnsi="Courier New"/>
          <w:color w:val="1e3a5f"/>
          <w:sz w:val="19"/>
          <w:szCs w:val="19"/>
        </w:rPr>
        <w:t xml:space="preserve">print("Shape:", df.shape)</w:t>
      </w:r>
    </w:p>
    <w:p>
      <w:pPr>
        <w:shd w:fill="EFF6FF" w:val="clear"/>
        <w:spacing w:after="0" w:before="0" w:line="240"/>
        <w:ind w:left="400"/>
      </w:pPr>
      <w:r>
        <w:rPr>
          <w:rFonts w:ascii="Courier New" w:cs="Courier New" w:eastAsia="Courier New" w:hAnsi="Courier New"/>
          <w:color w:val="1e3a5f"/>
          <w:sz w:val="19"/>
          <w:szCs w:val="19"/>
        </w:rPr>
        <w:t xml:space="preserve"># Output: Shape: (395, 33)</w:t>
      </w:r>
    </w:p>
    <w:p>
      <w:pPr>
        <w:spacing w:after="100"/>
      </w:pPr>
    </w:p>
    <w:p>
      <w:pPr>
        <w:spacing w:after="140" w:line="280"/>
      </w:pPr>
      <w:r>
        <w:rPr>
          <w:color w:val="374151"/>
          <w:sz w:val="22"/>
          <w:szCs w:val="22"/>
        </w:rPr>
        <w:t xml:space="preserve">One thing I noticed when loading was that the separator in this CSV is semicolon (;) instead of the normal comma. I missed this at first and got an error — then I checked the file and fixed it by adding sep=";" in the read_csv function.</w:t>
      </w:r>
    </w:p>
    <w:p>
      <w:pPr>
        <w:spacing w:after="100"/>
      </w:pPr>
    </w:p>
    <w:p>
      <w:pPr>
        <w:spacing w:after="100"/>
      </w:pPr>
    </w:p>
    <w:p>
      <w:r>
        <w:br w:type="page"/>
      </w:r>
    </w:p>
    <w:p>
      <w:pPr>
        <w:pStyle w:val="Heading1"/>
        <w:spacing w:after="100" w:before="320"/>
      </w:pPr>
      <w:r>
        <w:t xml:space="preserve">4. Initial Data Exploration</w:t>
      </w:r>
    </w:p>
    <w:p>
      <w:pPr>
        <w:pBdr>
          <w:bottom w:val="single" w:color="3B82F6" w:sz="4"/>
        </w:pBdr>
        <w:spacing w:after="160" w:before="160"/>
      </w:pPr>
    </w:p>
    <w:p>
      <w:pPr>
        <w:spacing w:after="140" w:line="280"/>
      </w:pPr>
      <w:r>
        <w:rPr>
          <w:color w:val="374151"/>
          <w:sz w:val="22"/>
          <w:szCs w:val="22"/>
        </w:rPr>
        <w:t xml:space="preserve">After loading the data, the first thing I did was just look at it — check the shape, column names, data types, and first few rows. This helps to get a basic idea of what we are working with.</w:t>
      </w:r>
    </w:p>
    <w:p>
      <w:pPr>
        <w:pStyle w:val="Heading2"/>
        <w:spacing w:after="80" w:before="240"/>
      </w:pPr>
      <w:r>
        <w:t xml:space="preserve">4.1  Basic Info</w:t>
      </w:r>
    </w:p>
    <w:p>
      <w:pPr>
        <w:shd w:fill="EFF6FF" w:val="clear"/>
        <w:spacing w:after="0" w:before="0" w:line="240"/>
        <w:ind w:left="400"/>
      </w:pPr>
      <w:r>
        <w:rPr>
          <w:rFonts w:ascii="Courier New" w:cs="Courier New" w:eastAsia="Courier New" w:hAnsi="Courier New"/>
          <w:color w:val="1e3a5f"/>
          <w:sz w:val="19"/>
          <w:szCs w:val="19"/>
        </w:rPr>
        <w:t xml:space="preserve"># checking basic info</w:t>
      </w:r>
    </w:p>
    <w:p>
      <w:pPr>
        <w:shd w:fill="EFF6FF" w:val="clear"/>
        <w:spacing w:after="0" w:before="0" w:line="240"/>
        <w:ind w:left="400"/>
      </w:pPr>
      <w:r>
        <w:rPr>
          <w:rFonts w:ascii="Courier New" w:cs="Courier New" w:eastAsia="Courier New" w:hAnsi="Courier New"/>
          <w:color w:val="1e3a5f"/>
          <w:sz w:val="19"/>
          <w:szCs w:val="19"/>
        </w:rPr>
        <w:t xml:space="preserve">print(df.head())</w:t>
      </w:r>
    </w:p>
    <w:p>
      <w:pPr>
        <w:shd w:fill="EFF6FF" w:val="clear"/>
        <w:spacing w:after="0" w:before="0" w:line="240"/>
        <w:ind w:left="400"/>
      </w:pPr>
      <w:r>
        <w:rPr>
          <w:rFonts w:ascii="Courier New" w:cs="Courier New" w:eastAsia="Courier New" w:hAnsi="Courier New"/>
          <w:color w:val="1e3a5f"/>
          <w:sz w:val="19"/>
          <w:szCs w:val="19"/>
        </w:rPr>
        <w:t xml:space="preserve">print(df.shape)</w:t>
      </w:r>
    </w:p>
    <w:p>
      <w:pPr>
        <w:shd w:fill="EFF6FF" w:val="clear"/>
        <w:spacing w:after="0" w:before="0" w:line="240"/>
        <w:ind w:left="400"/>
      </w:pPr>
      <w:r>
        <w:rPr>
          <w:rFonts w:ascii="Courier New" w:cs="Courier New" w:eastAsia="Courier New" w:hAnsi="Courier New"/>
          <w:color w:val="1e3a5f"/>
          <w:sz w:val="19"/>
          <w:szCs w:val="19"/>
        </w:rPr>
        <w:t xml:space="preserve">print(df.dtypes)</w:t>
      </w:r>
    </w:p>
    <w:p>
      <w:pPr>
        <w:shd w:fill="EFF6FF" w:val="clear"/>
        <w:spacing w:after="0" w:before="0" w:line="240"/>
        <w:ind w:left="400"/>
      </w:pPr>
      <w:r>
        <w:rPr>
          <w:rFonts w:ascii="Courier New" w:cs="Courier New" w:eastAsia="Courier New" w:hAnsi="Courier New"/>
          <w:color w:val="1e3a5f"/>
          <w:sz w:val="19"/>
          <w:szCs w:val="19"/>
        </w:rPr>
        <w:t xml:space="preserve">print(df.info())</w:t>
      </w:r>
    </w:p>
    <w:p>
      <w:pPr>
        <w:shd w:fill="EFF6FF" w:val="clear"/>
        <w:spacing w:after="0" w:before="0" w:line="240"/>
        <w:ind w:left="400"/>
      </w:pPr>
      <w:r>
        <w:rPr>
          <w:rFonts w:ascii="Courier New" w:cs="Courier New" w:eastAsia="Courier New" w:hAnsi="Courier New"/>
          <w:color w:val="1e3a5f"/>
          <w:sz w:val="19"/>
          <w:szCs w:val="19"/>
        </w:rPr>
        <w:t xml:space="preserve"/>
      </w:r>
    </w:p>
    <w:p>
      <w:pPr>
        <w:shd w:fill="EFF6FF" w:val="clear"/>
        <w:spacing w:after="0" w:before="0" w:line="240"/>
        <w:ind w:left="400"/>
      </w:pPr>
      <w:r>
        <w:rPr>
          <w:rFonts w:ascii="Courier New" w:cs="Courier New" w:eastAsia="Courier New" w:hAnsi="Courier New"/>
          <w:color w:val="1e3a5f"/>
          <w:sz w:val="19"/>
          <w:szCs w:val="19"/>
        </w:rPr>
        <w:t xml:space="preserve"># Output summary:</w:t>
      </w:r>
    </w:p>
    <w:p>
      <w:pPr>
        <w:shd w:fill="EFF6FF" w:val="clear"/>
        <w:spacing w:after="0" w:before="0" w:line="240"/>
        <w:ind w:left="400"/>
      </w:pPr>
      <w:r>
        <w:rPr>
          <w:rFonts w:ascii="Courier New" w:cs="Courier New" w:eastAsia="Courier New" w:hAnsi="Courier New"/>
          <w:color w:val="1e3a5f"/>
          <w:sz w:val="19"/>
          <w:szCs w:val="19"/>
        </w:rPr>
        <w:t xml:space="preserve"># 395 rows, 33 columns</w:t>
      </w:r>
    </w:p>
    <w:p>
      <w:pPr>
        <w:shd w:fill="EFF6FF" w:val="clear"/>
        <w:spacing w:after="0" w:before="0" w:line="240"/>
        <w:ind w:left="400"/>
      </w:pPr>
      <w:r>
        <w:rPr>
          <w:rFonts w:ascii="Courier New" w:cs="Courier New" w:eastAsia="Courier New" w:hAnsi="Courier New"/>
          <w:color w:val="1e3a5f"/>
          <w:sz w:val="19"/>
          <w:szCs w:val="19"/>
        </w:rPr>
        <w:t xml:space="preserve"># Most columns are int64, some are object (categorical)</w:t>
      </w:r>
    </w:p>
    <w:p>
      <w:pPr>
        <w:spacing w:after="100"/>
      </w:pPr>
    </w:p>
    <w:p>
      <w:pPr>
        <w:pStyle w:val="Heading2"/>
        <w:spacing w:after="80" w:before="240"/>
      </w:pPr>
      <w:r>
        <w:t xml:space="preserve">4.2  Checking for Missing Values</w:t>
      </w:r>
    </w:p>
    <w:p>
      <w:pPr>
        <w:shd w:fill="EFF6FF" w:val="clear"/>
        <w:spacing w:after="0" w:before="0" w:line="240"/>
        <w:ind w:left="400"/>
      </w:pPr>
      <w:r>
        <w:rPr>
          <w:rFonts w:ascii="Courier New" w:cs="Courier New" w:eastAsia="Courier New" w:hAnsi="Courier New"/>
          <w:color w:val="1e3a5f"/>
          <w:sz w:val="19"/>
          <w:szCs w:val="19"/>
        </w:rPr>
        <w:t xml:space="preserve"># checking missing values in each column</w:t>
      </w:r>
    </w:p>
    <w:p>
      <w:pPr>
        <w:shd w:fill="EFF6FF" w:val="clear"/>
        <w:spacing w:after="0" w:before="0" w:line="240"/>
        <w:ind w:left="400"/>
      </w:pPr>
      <w:r>
        <w:rPr>
          <w:rFonts w:ascii="Courier New" w:cs="Courier New" w:eastAsia="Courier New" w:hAnsi="Courier New"/>
          <w:color w:val="1e3a5f"/>
          <w:sz w:val="19"/>
          <w:szCs w:val="19"/>
        </w:rPr>
        <w:t xml:space="preserve">missing = df.isnull().sum()</w:t>
      </w:r>
    </w:p>
    <w:p>
      <w:pPr>
        <w:shd w:fill="EFF6FF" w:val="clear"/>
        <w:spacing w:after="0" w:before="0" w:line="240"/>
        <w:ind w:left="400"/>
      </w:pPr>
      <w:r>
        <w:rPr>
          <w:rFonts w:ascii="Courier New" w:cs="Courier New" w:eastAsia="Courier New" w:hAnsi="Courier New"/>
          <w:color w:val="1e3a5f"/>
          <w:sz w:val="19"/>
          <w:szCs w:val="19"/>
        </w:rPr>
        <w:t xml:space="preserve">print("Missing values per column:")</w:t>
      </w:r>
    </w:p>
    <w:p>
      <w:pPr>
        <w:shd w:fill="EFF6FF" w:val="clear"/>
        <w:spacing w:after="0" w:before="0" w:line="240"/>
        <w:ind w:left="400"/>
      </w:pPr>
      <w:r>
        <w:rPr>
          <w:rFonts w:ascii="Courier New" w:cs="Courier New" w:eastAsia="Courier New" w:hAnsi="Courier New"/>
          <w:color w:val="1e3a5f"/>
          <w:sz w:val="19"/>
          <w:szCs w:val="19"/>
        </w:rPr>
        <w:t xml:space="preserve">print(missing[missing &gt; 0])</w:t>
      </w:r>
    </w:p>
    <w:p>
      <w:pPr>
        <w:shd w:fill="EFF6FF" w:val="clear"/>
        <w:spacing w:after="0" w:before="0" w:line="240"/>
        <w:ind w:left="400"/>
      </w:pPr>
      <w:r>
        <w:rPr>
          <w:rFonts w:ascii="Courier New" w:cs="Courier New" w:eastAsia="Courier New" w:hAnsi="Courier New"/>
          <w:color w:val="1e3a5f"/>
          <w:sz w:val="19"/>
          <w:szCs w:val="19"/>
        </w:rPr>
        <w:t xml:space="preserve"/>
      </w:r>
    </w:p>
    <w:p>
      <w:pPr>
        <w:shd w:fill="EFF6FF" w:val="clear"/>
        <w:spacing w:after="0" w:before="0" w:line="240"/>
        <w:ind w:left="400"/>
      </w:pPr>
      <w:r>
        <w:rPr>
          <w:rFonts w:ascii="Courier New" w:cs="Courier New" w:eastAsia="Courier New" w:hAnsi="Courier New"/>
          <w:color w:val="1e3a5f"/>
          <w:sz w:val="19"/>
          <w:szCs w:val="19"/>
        </w:rPr>
        <w:t xml:space="preserve"># Output:</w:t>
      </w:r>
    </w:p>
    <w:p>
      <w:pPr>
        <w:shd w:fill="EFF6FF" w:val="clear"/>
        <w:spacing w:after="0" w:before="0" w:line="240"/>
        <w:ind w:left="400"/>
      </w:pPr>
      <w:r>
        <w:rPr>
          <w:rFonts w:ascii="Courier New" w:cs="Courier New" w:eastAsia="Courier New" w:hAnsi="Courier New"/>
          <w:color w:val="1e3a5f"/>
          <w:sz w:val="19"/>
          <w:szCs w:val="19"/>
        </w:rPr>
        <w:t xml:space="preserve"># Series([], dtype: int64)</w:t>
      </w:r>
    </w:p>
    <w:p>
      <w:pPr>
        <w:shd w:fill="EFF6FF" w:val="clear"/>
        <w:spacing w:after="0" w:before="0" w:line="240"/>
        <w:ind w:left="400"/>
      </w:pPr>
      <w:r>
        <w:rPr>
          <w:rFonts w:ascii="Courier New" w:cs="Courier New" w:eastAsia="Courier New" w:hAnsi="Courier New"/>
          <w:color w:val="1e3a5f"/>
          <w:sz w:val="19"/>
          <w:szCs w:val="19"/>
        </w:rPr>
        <w:t xml:space="preserve"># -- no missing values found in this dataset</w:t>
      </w:r>
    </w:p>
    <w:p>
      <w:pPr>
        <w:spacing w:after="100"/>
      </w:pPr>
    </w:p>
    <w:p>
      <w:pPr>
        <w:spacing w:after="140" w:line="280"/>
      </w:pPr>
      <w:r>
        <w:rPr>
          <w:color w:val="374151"/>
          <w:sz w:val="22"/>
          <w:szCs w:val="22"/>
        </w:rPr>
        <w:t xml:space="preserve">So when I checked for missing values, there were none. At first I was like okay great, but then I thought — maybe there are missing values hidden as some default value like 0 or "unknown". So I checked a few columns more carefully.</w:t>
      </w:r>
    </w:p>
    <w:p>
      <w:pPr>
        <w:spacing w:after="100"/>
      </w:pPr>
    </w:p>
    <w:p>
      <w:pPr>
        <w:shd w:fill="EFF6FF" w:val="clear"/>
        <w:spacing w:after="0" w:before="0" w:line="240"/>
        <w:ind w:left="400"/>
      </w:pPr>
      <w:r>
        <w:rPr>
          <w:rFonts w:ascii="Courier New" w:cs="Courier New" w:eastAsia="Courier New" w:hAnsi="Courier New"/>
          <w:color w:val="1e3a5f"/>
          <w:sz w:val="19"/>
          <w:szCs w:val="19"/>
        </w:rPr>
        <w:t xml:space="preserve"># checking if any suspicious zero values exist in grade columns</w:t>
      </w:r>
    </w:p>
    <w:p>
      <w:pPr>
        <w:shd w:fill="EFF6FF" w:val="clear"/>
        <w:spacing w:after="0" w:before="0" w:line="240"/>
        <w:ind w:left="400"/>
      </w:pPr>
      <w:r>
        <w:rPr>
          <w:rFonts w:ascii="Courier New" w:cs="Courier New" w:eastAsia="Courier New" w:hAnsi="Courier New"/>
          <w:color w:val="1e3a5f"/>
          <w:sz w:val="19"/>
          <w:szCs w:val="19"/>
        </w:rPr>
        <w:t xml:space="preserve">print("Students with G3 = 0:", (df["G3"] == 0).sum())</w:t>
      </w:r>
    </w:p>
    <w:p>
      <w:pPr>
        <w:shd w:fill="EFF6FF" w:val="clear"/>
        <w:spacing w:after="0" w:before="0" w:line="240"/>
        <w:ind w:left="400"/>
      </w:pPr>
      <w:r>
        <w:rPr>
          <w:rFonts w:ascii="Courier New" w:cs="Courier New" w:eastAsia="Courier New" w:hAnsi="Courier New"/>
          <w:color w:val="1e3a5f"/>
          <w:sz w:val="19"/>
          <w:szCs w:val="19"/>
        </w:rPr>
        <w:t xml:space="preserve"># Output: Students with G3 = 0: 38</w:t>
      </w:r>
    </w:p>
    <w:p>
      <w:pPr>
        <w:shd w:fill="EFF6FF" w:val="clear"/>
        <w:spacing w:after="0" w:before="0" w:line="240"/>
        <w:ind w:left="400"/>
      </w:pPr>
      <w:r>
        <w:rPr>
          <w:rFonts w:ascii="Courier New" w:cs="Courier New" w:eastAsia="Courier New" w:hAnsi="Courier New"/>
          <w:color w:val="1e3a5f"/>
          <w:sz w:val="19"/>
          <w:szCs w:val="19"/>
        </w:rPr>
        <w:t xml:space="preserve"/>
      </w:r>
    </w:p>
    <w:p>
      <w:pPr>
        <w:shd w:fill="EFF6FF" w:val="clear"/>
        <w:spacing w:after="0" w:before="0" w:line="240"/>
        <w:ind w:left="400"/>
      </w:pPr>
      <w:r>
        <w:rPr>
          <w:rFonts w:ascii="Courier New" w:cs="Courier New" w:eastAsia="Courier New" w:hAnsi="Courier New"/>
          <w:color w:val="1e3a5f"/>
          <w:sz w:val="19"/>
          <w:szCs w:val="19"/>
        </w:rPr>
        <w:t xml:space="preserve"># 38 students have final grade 0 — could be dropout/absent for exam</w:t>
      </w:r>
    </w:p>
    <w:p>
      <w:pPr>
        <w:shd w:fill="EFF6FF" w:val="clear"/>
        <w:spacing w:after="0" w:before="0" w:line="240"/>
        <w:ind w:left="400"/>
      </w:pPr>
      <w:r>
        <w:rPr>
          <w:rFonts w:ascii="Courier New" w:cs="Courier New" w:eastAsia="Courier New" w:hAnsi="Courier New"/>
          <w:color w:val="1e3a5f"/>
          <w:sz w:val="19"/>
          <w:szCs w:val="19"/>
        </w:rPr>
        <w:t xml:space="preserve"># this is not a missing value but needs to be noted</w:t>
      </w:r>
    </w:p>
    <w:p>
      <w:pPr>
        <w:spacing w:after="100"/>
      </w:pPr>
    </w:p>
    <w:p>
      <w:pPr>
        <w:spacing w:after="140" w:line="280"/>
      </w:pPr>
      <w:r>
        <w:rPr>
          <w:color w:val="374151"/>
          <w:sz w:val="22"/>
          <w:szCs w:val="22"/>
        </w:rPr>
        <w:t xml:space="preserve">So there are 38 students with G3 = 0. These are not really "missing" but they could be students who dropped out or didn't appear for the final exam. I decided to keep them for now and handle them in the cleaning step.</w:t>
      </w:r>
    </w:p>
    <w:p>
      <w:pPr>
        <w:pStyle w:val="Heading2"/>
        <w:spacing w:after="80" w:before="240"/>
      </w:pPr>
      <w:r>
        <w:t xml:space="preserve">4.3  Descriptive Statistics</w:t>
      </w:r>
    </w:p>
    <w:p>
      <w:pPr>
        <w:shd w:fill="EFF6FF" w:val="clear"/>
        <w:spacing w:after="0" w:before="0" w:line="240"/>
        <w:ind w:left="400"/>
      </w:pPr>
      <w:r>
        <w:rPr>
          <w:rFonts w:ascii="Courier New" w:cs="Courier New" w:eastAsia="Courier New" w:hAnsi="Courier New"/>
          <w:color w:val="1e3a5f"/>
          <w:sz w:val="19"/>
          <w:szCs w:val="19"/>
        </w:rPr>
        <w:t xml:space="preserve">print(df.describe())</w:t>
      </w:r>
    </w:p>
    <w:p>
      <w:pPr>
        <w:shd w:fill="EFF6FF" w:val="clear"/>
        <w:spacing w:after="0" w:before="0" w:line="240"/>
        <w:ind w:left="400"/>
      </w:pPr>
      <w:r>
        <w:rPr>
          <w:rFonts w:ascii="Courier New" w:cs="Courier New" w:eastAsia="Courier New" w:hAnsi="Courier New"/>
          <w:color w:val="1e3a5f"/>
          <w:sz w:val="19"/>
          <w:szCs w:val="19"/>
        </w:rPr>
        <w:t xml:space="preserve"/>
      </w:r>
    </w:p>
    <w:p>
      <w:pPr>
        <w:shd w:fill="EFF6FF" w:val="clear"/>
        <w:spacing w:after="0" w:before="0" w:line="240"/>
        <w:ind w:left="400"/>
      </w:pPr>
      <w:r>
        <w:rPr>
          <w:rFonts w:ascii="Courier New" w:cs="Courier New" w:eastAsia="Courier New" w:hAnsi="Courier New"/>
          <w:color w:val="1e3a5f"/>
          <w:sz w:val="19"/>
          <w:szCs w:val="19"/>
        </w:rPr>
        <w:t xml:space="preserve"># Key observations from output:</w:t>
      </w:r>
    </w:p>
    <w:p>
      <w:pPr>
        <w:shd w:fill="EFF6FF" w:val="clear"/>
        <w:spacing w:after="0" w:before="0" w:line="240"/>
        <w:ind w:left="400"/>
      </w:pPr>
      <w:r>
        <w:rPr>
          <w:rFonts w:ascii="Courier New" w:cs="Courier New" w:eastAsia="Courier New" w:hAnsi="Courier New"/>
          <w:color w:val="1e3a5f"/>
          <w:sz w:val="19"/>
          <w:szCs w:val="19"/>
        </w:rPr>
        <w:t xml:space="preserve"># age: min=15, max=22, mean=16.7</w:t>
      </w:r>
    </w:p>
    <w:p>
      <w:pPr>
        <w:shd w:fill="EFF6FF" w:val="clear"/>
        <w:spacing w:after="0" w:before="0" w:line="240"/>
        <w:ind w:left="400"/>
      </w:pPr>
      <w:r>
        <w:rPr>
          <w:rFonts w:ascii="Courier New" w:cs="Courier New" w:eastAsia="Courier New" w:hAnsi="Courier New"/>
          <w:color w:val="1e3a5f"/>
          <w:sz w:val="19"/>
          <w:szCs w:val="19"/>
        </w:rPr>
        <w:t xml:space="preserve"># absences: min=0, max=75, mean=5.7  &lt;-- max looks very high</w:t>
      </w:r>
    </w:p>
    <w:p>
      <w:pPr>
        <w:shd w:fill="EFF6FF" w:val="clear"/>
        <w:spacing w:after="0" w:before="0" w:line="240"/>
        <w:ind w:left="400"/>
      </w:pPr>
      <w:r>
        <w:rPr>
          <w:rFonts w:ascii="Courier New" w:cs="Courier New" w:eastAsia="Courier New" w:hAnsi="Courier New"/>
          <w:color w:val="1e3a5f"/>
          <w:sz w:val="19"/>
          <w:szCs w:val="19"/>
        </w:rPr>
        <w:t xml:space="preserve"># G3: min=0, max=20, mean=10.4</w:t>
      </w:r>
    </w:p>
    <w:p>
      <w:pPr>
        <w:shd w:fill="EFF6FF" w:val="clear"/>
        <w:spacing w:after="0" w:before="0" w:line="240"/>
        <w:ind w:left="400"/>
      </w:pPr>
      <w:r>
        <w:rPr>
          <w:rFonts w:ascii="Courier New" w:cs="Courier New" w:eastAsia="Courier New" w:hAnsi="Courier New"/>
          <w:color w:val="1e3a5f"/>
          <w:sz w:val="19"/>
          <w:szCs w:val="19"/>
        </w:rPr>
        <w:t xml:space="preserve"># failures: mostly 0, max=3</w:t>
      </w:r>
    </w:p>
    <w:p>
      <w:pPr>
        <w:spacing w:after="100"/>
      </w:pPr>
    </w:p>
    <w:p>
      <w:pPr>
        <w:spacing w:after="140" w:line="280"/>
      </w:pPr>
      <w:r>
        <w:rPr>
          <w:color w:val="374151"/>
          <w:sz w:val="22"/>
          <w:szCs w:val="22"/>
        </w:rPr>
        <w:t xml:space="preserve">From the describe() output, the absences column caught my eye. Maximum value is 75 which is really high — a student absent 75 times in a year seems unusual. This could be an outlier or a data entry error. I made a note to investigate this later.</w:t>
      </w:r>
    </w:p>
    <w:p>
      <w:pPr>
        <w:spacing w:after="100"/>
      </w:pPr>
    </w:p>
    <w:p>
      <w:pPr>
        <w:spacing w:after="100"/>
      </w:pPr>
    </w:p>
    <w:p>
      <w:r>
        <w:br w:type="page"/>
      </w:r>
    </w:p>
    <w:p>
      <w:pPr>
        <w:pStyle w:val="Heading1"/>
        <w:spacing w:after="100" w:before="320"/>
      </w:pPr>
      <w:r>
        <w:t xml:space="preserve">5. Data Cleaning</w:t>
      </w:r>
    </w:p>
    <w:p>
      <w:pPr>
        <w:pBdr>
          <w:bottom w:val="single" w:color="3B82F6" w:sz="4"/>
        </w:pBdr>
        <w:spacing w:after="160" w:before="160"/>
      </w:pPr>
    </w:p>
    <w:p>
      <w:pPr>
        <w:pStyle w:val="Heading2"/>
        <w:spacing w:after="80" w:before="240"/>
      </w:pPr>
      <w:r>
        <w:t xml:space="preserve">5.1  Handling the G3 = 0 cases</w:t>
      </w:r>
    </w:p>
    <w:p>
      <w:pPr>
        <w:spacing w:after="140" w:line="280"/>
      </w:pPr>
      <w:r>
        <w:rPr>
          <w:color w:val="374151"/>
          <w:sz w:val="22"/>
          <w:szCs w:val="22"/>
        </w:rPr>
        <w:t xml:space="preserve">As I mentioned, 38 students have G3 = 0. I looked at their G1 and G2 grades to understand if these are genuine zeros or errors.</w:t>
      </w:r>
    </w:p>
    <w:p>
      <w:pPr>
        <w:spacing w:after="100"/>
      </w:pPr>
    </w:p>
    <w:p>
      <w:pPr>
        <w:shd w:fill="EFF6FF" w:val="clear"/>
        <w:spacing w:after="0" w:before="0" w:line="240"/>
        <w:ind w:left="400"/>
      </w:pPr>
      <w:r>
        <w:rPr>
          <w:rFonts w:ascii="Courier New" w:cs="Courier New" w:eastAsia="Courier New" w:hAnsi="Courier New"/>
          <w:color w:val="1e3a5f"/>
          <w:sz w:val="19"/>
          <w:szCs w:val="19"/>
        </w:rPr>
        <w:t xml:space="preserve"># looking at students where G3 is 0</w:t>
      </w:r>
    </w:p>
    <w:p>
      <w:pPr>
        <w:shd w:fill="EFF6FF" w:val="clear"/>
        <w:spacing w:after="0" w:before="0" w:line="240"/>
        <w:ind w:left="400"/>
      </w:pPr>
      <w:r>
        <w:rPr>
          <w:rFonts w:ascii="Courier New" w:cs="Courier New" w:eastAsia="Courier New" w:hAnsi="Courier New"/>
          <w:color w:val="1e3a5f"/>
          <w:sz w:val="19"/>
          <w:szCs w:val="19"/>
        </w:rPr>
        <w:t xml:space="preserve">zero_g3 = df[df["G3"] == 0]</w:t>
      </w:r>
    </w:p>
    <w:p>
      <w:pPr>
        <w:shd w:fill="EFF6FF" w:val="clear"/>
        <w:spacing w:after="0" w:before="0" w:line="240"/>
        <w:ind w:left="400"/>
      </w:pPr>
      <w:r>
        <w:rPr>
          <w:rFonts w:ascii="Courier New" w:cs="Courier New" w:eastAsia="Courier New" w:hAnsi="Courier New"/>
          <w:color w:val="1e3a5f"/>
          <w:sz w:val="19"/>
          <w:szCs w:val="19"/>
        </w:rPr>
        <w:t xml:space="preserve">print(zero_g3[["G1", "G2", "G3", "failures", "absences"]].head(10))</w:t>
      </w:r>
    </w:p>
    <w:p>
      <w:pPr>
        <w:shd w:fill="EFF6FF" w:val="clear"/>
        <w:spacing w:after="0" w:before="0" w:line="240"/>
        <w:ind w:left="400"/>
      </w:pPr>
      <w:r>
        <w:rPr>
          <w:rFonts w:ascii="Courier New" w:cs="Courier New" w:eastAsia="Courier New" w:hAnsi="Courier New"/>
          <w:color w:val="1e3a5f"/>
          <w:sz w:val="19"/>
          <w:szCs w:val="19"/>
        </w:rPr>
        <w:t xml:space="preserve"/>
      </w:r>
    </w:p>
    <w:p>
      <w:pPr>
        <w:shd w:fill="EFF6FF" w:val="clear"/>
        <w:spacing w:after="0" w:before="0" w:line="240"/>
        <w:ind w:left="400"/>
      </w:pPr>
      <w:r>
        <w:rPr>
          <w:rFonts w:ascii="Courier New" w:cs="Courier New" w:eastAsia="Courier New" w:hAnsi="Courier New"/>
          <w:color w:val="1e3a5f"/>
          <w:sz w:val="19"/>
          <w:szCs w:val="19"/>
        </w:rPr>
        <w:t xml:space="preserve"># Most of these students also have low G1 and G2</w:t>
      </w:r>
    </w:p>
    <w:p>
      <w:pPr>
        <w:shd w:fill="EFF6FF" w:val="clear"/>
        <w:spacing w:after="0" w:before="0" w:line="240"/>
        <w:ind w:left="400"/>
      </w:pPr>
      <w:r>
        <w:rPr>
          <w:rFonts w:ascii="Courier New" w:cs="Courier New" w:eastAsia="Courier New" w:hAnsi="Courier New"/>
          <w:color w:val="1e3a5f"/>
          <w:sz w:val="19"/>
          <w:szCs w:val="19"/>
        </w:rPr>
        <w:t xml:space="preserve"># So the 0 in G3 seems genuine — they actually failed</w:t>
      </w:r>
    </w:p>
    <w:p>
      <w:pPr>
        <w:shd w:fill="EFF6FF" w:val="clear"/>
        <w:spacing w:after="0" w:before="0" w:line="240"/>
        <w:ind w:left="400"/>
      </w:pPr>
      <w:r>
        <w:rPr>
          <w:rFonts w:ascii="Courier New" w:cs="Courier New" w:eastAsia="Courier New" w:hAnsi="Courier New"/>
          <w:color w:val="1e3a5f"/>
          <w:sz w:val="19"/>
          <w:szCs w:val="19"/>
        </w:rPr>
        <w:t xml:space="preserve"># Decision: keep these rows, do not treat as missing</w:t>
      </w:r>
    </w:p>
    <w:p>
      <w:pPr>
        <w:spacing w:after="100"/>
      </w:pPr>
    </w:p>
    <w:p>
      <w:pPr>
        <w:spacing w:after="140" w:line="280"/>
      </w:pPr>
      <w:r>
        <w:rPr>
          <w:color w:val="374151"/>
          <w:sz w:val="22"/>
          <w:szCs w:val="22"/>
        </w:rPr>
        <w:t xml:space="preserve">After checking, most students with G3=0 also had low G1 and G2 scores, so these are probably real cases of failure, not data errors. I decided to keep them.</w:t>
      </w:r>
    </w:p>
    <w:p>
      <w:pPr>
        <w:pStyle w:val="Heading2"/>
        <w:spacing w:after="80" w:before="240"/>
      </w:pPr>
      <w:r>
        <w:t xml:space="preserve">5.2  Removing Duplicate Rows</w:t>
      </w:r>
    </w:p>
    <w:p>
      <w:pPr>
        <w:shd w:fill="EFF6FF" w:val="clear"/>
        <w:spacing w:after="0" w:before="0" w:line="240"/>
        <w:ind w:left="400"/>
      </w:pPr>
      <w:r>
        <w:rPr>
          <w:rFonts w:ascii="Courier New" w:cs="Courier New" w:eastAsia="Courier New" w:hAnsi="Courier New"/>
          <w:color w:val="1e3a5f"/>
          <w:sz w:val="19"/>
          <w:szCs w:val="19"/>
        </w:rPr>
        <w:t xml:space="preserve"># checking duplicates</w:t>
      </w:r>
    </w:p>
    <w:p>
      <w:pPr>
        <w:shd w:fill="EFF6FF" w:val="clear"/>
        <w:spacing w:after="0" w:before="0" w:line="240"/>
        <w:ind w:left="400"/>
      </w:pPr>
      <w:r>
        <w:rPr>
          <w:rFonts w:ascii="Courier New" w:cs="Courier New" w:eastAsia="Courier New" w:hAnsi="Courier New"/>
          <w:color w:val="1e3a5f"/>
          <w:sz w:val="19"/>
          <w:szCs w:val="19"/>
        </w:rPr>
        <w:t xml:space="preserve">print("Duplicate rows:", df.duplicated().sum())</w:t>
      </w:r>
    </w:p>
    <w:p>
      <w:pPr>
        <w:shd w:fill="EFF6FF" w:val="clear"/>
        <w:spacing w:after="0" w:before="0" w:line="240"/>
        <w:ind w:left="400"/>
      </w:pPr>
      <w:r>
        <w:rPr>
          <w:rFonts w:ascii="Courier New" w:cs="Courier New" w:eastAsia="Courier New" w:hAnsi="Courier New"/>
          <w:color w:val="1e3a5f"/>
          <w:sz w:val="19"/>
          <w:szCs w:val="19"/>
        </w:rPr>
        <w:t xml:space="preserve"># Output: Duplicate rows: 0</w:t>
      </w:r>
    </w:p>
    <w:p>
      <w:pPr>
        <w:shd w:fill="EFF6FF" w:val="clear"/>
        <w:spacing w:after="0" w:before="0" w:line="240"/>
        <w:ind w:left="400"/>
      </w:pPr>
      <w:r>
        <w:rPr>
          <w:rFonts w:ascii="Courier New" w:cs="Courier New" w:eastAsia="Courier New" w:hAnsi="Courier New"/>
          <w:color w:val="1e3a5f"/>
          <w:sz w:val="19"/>
          <w:szCs w:val="19"/>
        </w:rPr>
        <w:t xml:space="preserve"/>
      </w:r>
    </w:p>
    <w:p>
      <w:pPr>
        <w:shd w:fill="EFF6FF" w:val="clear"/>
        <w:spacing w:after="0" w:before="0" w:line="240"/>
        <w:ind w:left="400"/>
      </w:pPr>
      <w:r>
        <w:rPr>
          <w:rFonts w:ascii="Courier New" w:cs="Courier New" w:eastAsia="Courier New" w:hAnsi="Courier New"/>
          <w:color w:val="1e3a5f"/>
          <w:sz w:val="19"/>
          <w:szCs w:val="19"/>
        </w:rPr>
        <w:t xml:space="preserve"># no duplicates found, so nothing to remove here</w:t>
      </w:r>
    </w:p>
    <w:p>
      <w:pPr>
        <w:spacing w:after="100"/>
      </w:pPr>
    </w:p>
    <w:p>
      <w:pPr>
        <w:pStyle w:val="Heading2"/>
        <w:spacing w:after="80" w:before="240"/>
      </w:pPr>
      <w:r>
        <w:t xml:space="preserve">5.3  Fixing the Absences Outlier</w:t>
      </w:r>
    </w:p>
    <w:p>
      <w:pPr>
        <w:spacing w:after="140" w:line="280"/>
      </w:pPr>
      <w:r>
        <w:rPr>
          <w:color w:val="374151"/>
          <w:sz w:val="22"/>
          <w:szCs w:val="22"/>
        </w:rPr>
        <w:t xml:space="preserve">The absences column had a maximum value of 75 which seemed suspicious. Let me investigate this more using a boxplot and IQR method.</w:t>
      </w:r>
    </w:p>
    <w:p>
      <w:pPr>
        <w:spacing w:after="100"/>
      </w:pPr>
    </w:p>
    <w:p>
      <w:pPr>
        <w:shd w:fill="EFF6FF" w:val="clear"/>
        <w:spacing w:after="0" w:before="0" w:line="240"/>
        <w:ind w:left="400"/>
      </w:pPr>
      <w:r>
        <w:rPr>
          <w:rFonts w:ascii="Courier New" w:cs="Courier New" w:eastAsia="Courier New" w:hAnsi="Courier New"/>
          <w:color w:val="1e3a5f"/>
          <w:sz w:val="19"/>
          <w:szCs w:val="19"/>
        </w:rPr>
        <w:t xml:space="preserve"># checking absences distribution</w:t>
      </w:r>
    </w:p>
    <w:p>
      <w:pPr>
        <w:shd w:fill="EFF6FF" w:val="clear"/>
        <w:spacing w:after="0" w:before="0" w:line="240"/>
        <w:ind w:left="400"/>
      </w:pPr>
      <w:r>
        <w:rPr>
          <w:rFonts w:ascii="Courier New" w:cs="Courier New" w:eastAsia="Courier New" w:hAnsi="Courier New"/>
          <w:color w:val="1e3a5f"/>
          <w:sz w:val="19"/>
          <w:szCs w:val="19"/>
        </w:rPr>
        <w:t xml:space="preserve">print(df["absences"].describe())</w:t>
      </w:r>
    </w:p>
    <w:p>
      <w:pPr>
        <w:shd w:fill="EFF6FF" w:val="clear"/>
        <w:spacing w:after="0" w:before="0" w:line="240"/>
        <w:ind w:left="400"/>
      </w:pPr>
      <w:r>
        <w:rPr>
          <w:rFonts w:ascii="Courier New" w:cs="Courier New" w:eastAsia="Courier New" w:hAnsi="Courier New"/>
          <w:color w:val="1e3a5f"/>
          <w:sz w:val="19"/>
          <w:szCs w:val="19"/>
        </w:rPr>
        <w:t xml:space="preserve"># count: 395, mean: 5.71, std: 8.00</w:t>
      </w:r>
    </w:p>
    <w:p>
      <w:pPr>
        <w:shd w:fill="EFF6FF" w:val="clear"/>
        <w:spacing w:after="0" w:before="0" w:line="240"/>
        <w:ind w:left="400"/>
      </w:pPr>
      <w:r>
        <w:rPr>
          <w:rFonts w:ascii="Courier New" w:cs="Courier New" w:eastAsia="Courier New" w:hAnsi="Courier New"/>
          <w:color w:val="1e3a5f"/>
          <w:sz w:val="19"/>
          <w:szCs w:val="19"/>
        </w:rPr>
        <w:t xml:space="preserve"># min: 0, 25%: 0, 50%: 4, 75%: 8, max: 75</w:t>
      </w:r>
    </w:p>
    <w:p>
      <w:pPr>
        <w:shd w:fill="EFF6FF" w:val="clear"/>
        <w:spacing w:after="0" w:before="0" w:line="240"/>
        <w:ind w:left="400"/>
      </w:pPr>
      <w:r>
        <w:rPr>
          <w:rFonts w:ascii="Courier New" w:cs="Courier New" w:eastAsia="Courier New" w:hAnsi="Courier New"/>
          <w:color w:val="1e3a5f"/>
          <w:sz w:val="19"/>
          <w:szCs w:val="19"/>
        </w:rPr>
        <w:t xml:space="preserve"/>
      </w:r>
    </w:p>
    <w:p>
      <w:pPr>
        <w:shd w:fill="EFF6FF" w:val="clear"/>
        <w:spacing w:after="0" w:before="0" w:line="240"/>
        <w:ind w:left="400"/>
      </w:pPr>
      <w:r>
        <w:rPr>
          <w:rFonts w:ascii="Courier New" w:cs="Courier New" w:eastAsia="Courier New" w:hAnsi="Courier New"/>
          <w:color w:val="1e3a5f"/>
          <w:sz w:val="19"/>
          <w:szCs w:val="19"/>
        </w:rPr>
        <w:t xml:space="preserve"># IQR method to detect outliers</w:t>
      </w:r>
    </w:p>
    <w:p>
      <w:pPr>
        <w:shd w:fill="EFF6FF" w:val="clear"/>
        <w:spacing w:after="0" w:before="0" w:line="240"/>
        <w:ind w:left="400"/>
      </w:pPr>
      <w:r>
        <w:rPr>
          <w:rFonts w:ascii="Courier New" w:cs="Courier New" w:eastAsia="Courier New" w:hAnsi="Courier New"/>
          <w:color w:val="1e3a5f"/>
          <w:sz w:val="19"/>
          <w:szCs w:val="19"/>
        </w:rPr>
        <w:t xml:space="preserve">Q1 = df["absences"].quantile(0.25)  # = 0</w:t>
      </w:r>
    </w:p>
    <w:p>
      <w:pPr>
        <w:shd w:fill="EFF6FF" w:val="clear"/>
        <w:spacing w:after="0" w:before="0" w:line="240"/>
        <w:ind w:left="400"/>
      </w:pPr>
      <w:r>
        <w:rPr>
          <w:rFonts w:ascii="Courier New" w:cs="Courier New" w:eastAsia="Courier New" w:hAnsi="Courier New"/>
          <w:color w:val="1e3a5f"/>
          <w:sz w:val="19"/>
          <w:szCs w:val="19"/>
        </w:rPr>
        <w:t xml:space="preserve">Q3 = df["absences"].quantile(0.75)  # = 8</w:t>
      </w:r>
    </w:p>
    <w:p>
      <w:pPr>
        <w:shd w:fill="EFF6FF" w:val="clear"/>
        <w:spacing w:after="0" w:before="0" w:line="240"/>
        <w:ind w:left="400"/>
      </w:pPr>
      <w:r>
        <w:rPr>
          <w:rFonts w:ascii="Courier New" w:cs="Courier New" w:eastAsia="Courier New" w:hAnsi="Courier New"/>
          <w:color w:val="1e3a5f"/>
          <w:sz w:val="19"/>
          <w:szCs w:val="19"/>
        </w:rPr>
        <w:t xml:space="preserve">IQR = Q3 - Q1  # = 8</w:t>
      </w:r>
    </w:p>
    <w:p>
      <w:pPr>
        <w:shd w:fill="EFF6FF" w:val="clear"/>
        <w:spacing w:after="0" w:before="0" w:line="240"/>
        <w:ind w:left="400"/>
      </w:pPr>
      <w:r>
        <w:rPr>
          <w:rFonts w:ascii="Courier New" w:cs="Courier New" w:eastAsia="Courier New" w:hAnsi="Courier New"/>
          <w:color w:val="1e3a5f"/>
          <w:sz w:val="19"/>
          <w:szCs w:val="19"/>
        </w:rPr>
        <w:t xml:space="preserve"/>
      </w:r>
    </w:p>
    <w:p>
      <w:pPr>
        <w:shd w:fill="EFF6FF" w:val="clear"/>
        <w:spacing w:after="0" w:before="0" w:line="240"/>
        <w:ind w:left="400"/>
      </w:pPr>
      <w:r>
        <w:rPr>
          <w:rFonts w:ascii="Courier New" w:cs="Courier New" w:eastAsia="Courier New" w:hAnsi="Courier New"/>
          <w:color w:val="1e3a5f"/>
          <w:sz w:val="19"/>
          <w:szCs w:val="19"/>
        </w:rPr>
        <w:t xml:space="preserve">upper_limit = Q3 + 1.5 * IQR  # = 20</w:t>
      </w:r>
    </w:p>
    <w:p>
      <w:pPr>
        <w:shd w:fill="EFF6FF" w:val="clear"/>
        <w:spacing w:after="0" w:before="0" w:line="240"/>
        <w:ind w:left="400"/>
      </w:pPr>
      <w:r>
        <w:rPr>
          <w:rFonts w:ascii="Courier New" w:cs="Courier New" w:eastAsia="Courier New" w:hAnsi="Courier New"/>
          <w:color w:val="1e3a5f"/>
          <w:sz w:val="19"/>
          <w:szCs w:val="19"/>
        </w:rPr>
        <w:t xml:space="preserve">lower_limit = Q1 - 1.5 * IQR  # = -12 (so effectively 0)</w:t>
      </w:r>
    </w:p>
    <w:p>
      <w:pPr>
        <w:shd w:fill="EFF6FF" w:val="clear"/>
        <w:spacing w:after="0" w:before="0" w:line="240"/>
        <w:ind w:left="400"/>
      </w:pPr>
      <w:r>
        <w:rPr>
          <w:rFonts w:ascii="Courier New" w:cs="Courier New" w:eastAsia="Courier New" w:hAnsi="Courier New"/>
          <w:color w:val="1e3a5f"/>
          <w:sz w:val="19"/>
          <w:szCs w:val="19"/>
        </w:rPr>
        <w:t xml:space="preserve"/>
      </w:r>
    </w:p>
    <w:p>
      <w:pPr>
        <w:shd w:fill="EFF6FF" w:val="clear"/>
        <w:spacing w:after="0" w:before="0" w:line="240"/>
        <w:ind w:left="400"/>
      </w:pPr>
      <w:r>
        <w:rPr>
          <w:rFonts w:ascii="Courier New" w:cs="Courier New" w:eastAsia="Courier New" w:hAnsi="Courier New"/>
          <w:color w:val="1e3a5f"/>
          <w:sz w:val="19"/>
          <w:szCs w:val="19"/>
        </w:rPr>
        <w:t xml:space="preserve">outliers = df[df["absences"] &gt; upper_limit]</w:t>
      </w:r>
    </w:p>
    <w:p>
      <w:pPr>
        <w:shd w:fill="EFF6FF" w:val="clear"/>
        <w:spacing w:after="0" w:before="0" w:line="240"/>
        <w:ind w:left="400"/>
      </w:pPr>
      <w:r>
        <w:rPr>
          <w:rFonts w:ascii="Courier New" w:cs="Courier New" w:eastAsia="Courier New" w:hAnsi="Courier New"/>
          <w:color w:val="1e3a5f"/>
          <w:sz w:val="19"/>
          <w:szCs w:val="19"/>
        </w:rPr>
        <w:t xml:space="preserve">print("Students with absences &gt; 20:", len(outliers))</w:t>
      </w:r>
    </w:p>
    <w:p>
      <w:pPr>
        <w:shd w:fill="EFF6FF" w:val="clear"/>
        <w:spacing w:after="0" w:before="0" w:line="240"/>
        <w:ind w:left="400"/>
      </w:pPr>
      <w:r>
        <w:rPr>
          <w:rFonts w:ascii="Courier New" w:cs="Courier New" w:eastAsia="Courier New" w:hAnsi="Courier New"/>
          <w:color w:val="1e3a5f"/>
          <w:sz w:val="19"/>
          <w:szCs w:val="19"/>
        </w:rPr>
        <w:t xml:space="preserve"># Output: Students with absences &gt; 20: 15</w:t>
      </w:r>
    </w:p>
    <w:p>
      <w:pPr>
        <w:spacing w:after="100"/>
      </w:pPr>
    </w:p>
    <w:p>
      <w:pPr>
        <w:spacing w:after="140" w:line="280"/>
      </w:pPr>
      <w:r>
        <w:rPr>
          <w:color w:val="374151"/>
          <w:sz w:val="22"/>
          <w:szCs w:val="22"/>
        </w:rPr>
        <w:t xml:space="preserve">So 15 students have more than 20 absences which is above the IQR threshold. The maximum is 75 which is definitely very high. I decided to cap (winsorize) the absences at the 95th percentile value so that these extreme values don't affect the analysis too much.</w:t>
      </w:r>
    </w:p>
    <w:p>
      <w:pPr>
        <w:spacing w:after="100"/>
      </w:pPr>
    </w:p>
    <w:p>
      <w:pPr>
        <w:shd w:fill="EFF6FF" w:val="clear"/>
        <w:spacing w:after="0" w:before="0" w:line="240"/>
        <w:ind w:left="400"/>
      </w:pPr>
      <w:r>
        <w:rPr>
          <w:rFonts w:ascii="Courier New" w:cs="Courier New" w:eastAsia="Courier New" w:hAnsi="Courier New"/>
          <w:color w:val="1e3a5f"/>
          <w:sz w:val="19"/>
          <w:szCs w:val="19"/>
        </w:rPr>
        <w:t xml:space="preserve"># capping absences at 95th percentile</w:t>
      </w:r>
    </w:p>
    <w:p>
      <w:pPr>
        <w:shd w:fill="EFF6FF" w:val="clear"/>
        <w:spacing w:after="0" w:before="0" w:line="240"/>
        <w:ind w:left="400"/>
      </w:pPr>
      <w:r>
        <w:rPr>
          <w:rFonts w:ascii="Courier New" w:cs="Courier New" w:eastAsia="Courier New" w:hAnsi="Courier New"/>
          <w:color w:val="1e3a5f"/>
          <w:sz w:val="19"/>
          <w:szCs w:val="19"/>
        </w:rPr>
        <w:t xml:space="preserve">cap_value = df["absences"].quantile(0.95)</w:t>
      </w:r>
    </w:p>
    <w:p>
      <w:pPr>
        <w:shd w:fill="EFF6FF" w:val="clear"/>
        <w:spacing w:after="0" w:before="0" w:line="240"/>
        <w:ind w:left="400"/>
      </w:pPr>
      <w:r>
        <w:rPr>
          <w:rFonts w:ascii="Courier New" w:cs="Courier New" w:eastAsia="Courier New" w:hAnsi="Courier New"/>
          <w:color w:val="1e3a5f"/>
          <w:sz w:val="19"/>
          <w:szCs w:val="19"/>
        </w:rPr>
        <w:t xml:space="preserve">print("Cap value (95th percentile):", cap_value)</w:t>
      </w:r>
    </w:p>
    <w:p>
      <w:pPr>
        <w:shd w:fill="EFF6FF" w:val="clear"/>
        <w:spacing w:after="0" w:before="0" w:line="240"/>
        <w:ind w:left="400"/>
      </w:pPr>
      <w:r>
        <w:rPr>
          <w:rFonts w:ascii="Courier New" w:cs="Courier New" w:eastAsia="Courier New" w:hAnsi="Courier New"/>
          <w:color w:val="1e3a5f"/>
          <w:sz w:val="19"/>
          <w:szCs w:val="19"/>
        </w:rPr>
        <w:t xml:space="preserve"># Output: Cap value: 22.0</w:t>
      </w:r>
    </w:p>
    <w:p>
      <w:pPr>
        <w:shd w:fill="EFF6FF" w:val="clear"/>
        <w:spacing w:after="0" w:before="0" w:line="240"/>
        <w:ind w:left="400"/>
      </w:pPr>
      <w:r>
        <w:rPr>
          <w:rFonts w:ascii="Courier New" w:cs="Courier New" w:eastAsia="Courier New" w:hAnsi="Courier New"/>
          <w:color w:val="1e3a5f"/>
          <w:sz w:val="19"/>
          <w:szCs w:val="19"/>
        </w:rPr>
        <w:t xml:space="preserve"/>
      </w:r>
    </w:p>
    <w:p>
      <w:pPr>
        <w:shd w:fill="EFF6FF" w:val="clear"/>
        <w:spacing w:after="0" w:before="0" w:line="240"/>
        <w:ind w:left="400"/>
      </w:pPr>
      <w:r>
        <w:rPr>
          <w:rFonts w:ascii="Courier New" w:cs="Courier New" w:eastAsia="Courier New" w:hAnsi="Courier New"/>
          <w:color w:val="1e3a5f"/>
          <w:sz w:val="19"/>
          <w:szCs w:val="19"/>
        </w:rPr>
        <w:t xml:space="preserve">df["absences"] = df["absences"].clip(upper=cap_value)</w:t>
      </w:r>
    </w:p>
    <w:p>
      <w:pPr>
        <w:shd w:fill="EFF6FF" w:val="clear"/>
        <w:spacing w:after="0" w:before="0" w:line="240"/>
        <w:ind w:left="400"/>
      </w:pPr>
      <w:r>
        <w:rPr>
          <w:rFonts w:ascii="Courier New" w:cs="Courier New" w:eastAsia="Courier New" w:hAnsi="Courier New"/>
          <w:color w:val="1e3a5f"/>
          <w:sz w:val="19"/>
          <w:szCs w:val="19"/>
        </w:rPr>
        <w:t xml:space="preserve"/>
      </w:r>
    </w:p>
    <w:p>
      <w:pPr>
        <w:shd w:fill="EFF6FF" w:val="clear"/>
        <w:spacing w:after="0" w:before="0" w:line="240"/>
        <w:ind w:left="400"/>
      </w:pPr>
      <w:r>
        <w:rPr>
          <w:rFonts w:ascii="Courier New" w:cs="Courier New" w:eastAsia="Courier New" w:hAnsi="Courier New"/>
          <w:color w:val="1e3a5f"/>
          <w:sz w:val="19"/>
          <w:szCs w:val="19"/>
        </w:rPr>
        <w:t xml:space="preserve">print("New max absences:", df["absences"].max())</w:t>
      </w:r>
    </w:p>
    <w:p>
      <w:pPr>
        <w:shd w:fill="EFF6FF" w:val="clear"/>
        <w:spacing w:after="0" w:before="0" w:line="240"/>
        <w:ind w:left="400"/>
      </w:pPr>
      <w:r>
        <w:rPr>
          <w:rFonts w:ascii="Courier New" w:cs="Courier New" w:eastAsia="Courier New" w:hAnsi="Courier New"/>
          <w:color w:val="1e3a5f"/>
          <w:sz w:val="19"/>
          <w:szCs w:val="19"/>
        </w:rPr>
        <w:t xml:space="preserve"># Output: New max absences: 22.0</w:t>
      </w:r>
    </w:p>
    <w:p>
      <w:pPr>
        <w:spacing w:after="100"/>
      </w:pPr>
    </w:p>
    <w:p>
      <w:pPr>
        <w:pStyle w:val="Heading2"/>
        <w:spacing w:after="80" w:before="240"/>
      </w:pPr>
      <w:r>
        <w:t xml:space="preserve">5.4  Checking Age Column</w:t>
      </w:r>
    </w:p>
    <w:p>
      <w:pPr>
        <w:shd w:fill="EFF6FF" w:val="clear"/>
        <w:spacing w:after="0" w:before="0" w:line="240"/>
        <w:ind w:left="400"/>
      </w:pPr>
      <w:r>
        <w:rPr>
          <w:rFonts w:ascii="Courier New" w:cs="Courier New" w:eastAsia="Courier New" w:hAnsi="Courier New"/>
          <w:color w:val="1e3a5f"/>
          <w:sz w:val="19"/>
          <w:szCs w:val="19"/>
        </w:rPr>
        <w:t xml:space="preserve"># checking age range — should be between 15 and 22 for school students</w:t>
      </w:r>
    </w:p>
    <w:p>
      <w:pPr>
        <w:shd w:fill="EFF6FF" w:val="clear"/>
        <w:spacing w:after="0" w:before="0" w:line="240"/>
        <w:ind w:left="400"/>
      </w:pPr>
      <w:r>
        <w:rPr>
          <w:rFonts w:ascii="Courier New" w:cs="Courier New" w:eastAsia="Courier New" w:hAnsi="Courier New"/>
          <w:color w:val="1e3a5f"/>
          <w:sz w:val="19"/>
          <w:szCs w:val="19"/>
        </w:rPr>
        <w:t xml:space="preserve">print("Age distribution:")</w:t>
      </w:r>
    </w:p>
    <w:p>
      <w:pPr>
        <w:shd w:fill="EFF6FF" w:val="clear"/>
        <w:spacing w:after="0" w:before="0" w:line="240"/>
        <w:ind w:left="400"/>
      </w:pPr>
      <w:r>
        <w:rPr>
          <w:rFonts w:ascii="Courier New" w:cs="Courier New" w:eastAsia="Courier New" w:hAnsi="Courier New"/>
          <w:color w:val="1e3a5f"/>
          <w:sz w:val="19"/>
          <w:szCs w:val="19"/>
        </w:rPr>
        <w:t xml:space="preserve">print(df["age"].value_counts().sort_index())</w:t>
      </w:r>
    </w:p>
    <w:p>
      <w:pPr>
        <w:shd w:fill="EFF6FF" w:val="clear"/>
        <w:spacing w:after="0" w:before="0" w:line="240"/>
        <w:ind w:left="400"/>
      </w:pPr>
      <w:r>
        <w:rPr>
          <w:rFonts w:ascii="Courier New" w:cs="Courier New" w:eastAsia="Courier New" w:hAnsi="Courier New"/>
          <w:color w:val="1e3a5f"/>
          <w:sz w:val="19"/>
          <w:szCs w:val="19"/>
        </w:rPr>
        <w:t xml:space="preserve"/>
      </w:r>
    </w:p>
    <w:p>
      <w:pPr>
        <w:shd w:fill="EFF6FF" w:val="clear"/>
        <w:spacing w:after="0" w:before="0" w:line="240"/>
        <w:ind w:left="400"/>
      </w:pPr>
      <w:r>
        <w:rPr>
          <w:rFonts w:ascii="Courier New" w:cs="Courier New" w:eastAsia="Courier New" w:hAnsi="Courier New"/>
          <w:color w:val="1e3a5f"/>
          <w:sz w:val="19"/>
          <w:szCs w:val="19"/>
        </w:rPr>
        <w:t xml:space="preserve"># Output:</w:t>
      </w:r>
    </w:p>
    <w:p>
      <w:pPr>
        <w:shd w:fill="EFF6FF" w:val="clear"/>
        <w:spacing w:after="0" w:before="0" w:line="240"/>
        <w:ind w:left="400"/>
      </w:pPr>
      <w:r>
        <w:rPr>
          <w:rFonts w:ascii="Courier New" w:cs="Courier New" w:eastAsia="Courier New" w:hAnsi="Courier New"/>
          <w:color w:val="1e3a5f"/>
          <w:sz w:val="19"/>
          <w:szCs w:val="19"/>
        </w:rPr>
        <w:t xml:space="preserve"># 15    82</w:t>
      </w:r>
    </w:p>
    <w:p>
      <w:pPr>
        <w:shd w:fill="EFF6FF" w:val="clear"/>
        <w:spacing w:after="0" w:before="0" w:line="240"/>
        <w:ind w:left="400"/>
      </w:pPr>
      <w:r>
        <w:rPr>
          <w:rFonts w:ascii="Courier New" w:cs="Courier New" w:eastAsia="Courier New" w:hAnsi="Courier New"/>
          <w:color w:val="1e3a5f"/>
          <w:sz w:val="19"/>
          <w:szCs w:val="19"/>
        </w:rPr>
        <w:t xml:space="preserve"># 16    104</w:t>
      </w:r>
    </w:p>
    <w:p>
      <w:pPr>
        <w:shd w:fill="EFF6FF" w:val="clear"/>
        <w:spacing w:after="0" w:before="0" w:line="240"/>
        <w:ind w:left="400"/>
      </w:pPr>
      <w:r>
        <w:rPr>
          <w:rFonts w:ascii="Courier New" w:cs="Courier New" w:eastAsia="Courier New" w:hAnsi="Courier New"/>
          <w:color w:val="1e3a5f"/>
          <w:sz w:val="19"/>
          <w:szCs w:val="19"/>
        </w:rPr>
        <w:t xml:space="preserve"># 17    98</w:t>
      </w:r>
    </w:p>
    <w:p>
      <w:pPr>
        <w:shd w:fill="EFF6FF" w:val="clear"/>
        <w:spacing w:after="0" w:before="0" w:line="240"/>
        <w:ind w:left="400"/>
      </w:pPr>
      <w:r>
        <w:rPr>
          <w:rFonts w:ascii="Courier New" w:cs="Courier New" w:eastAsia="Courier New" w:hAnsi="Courier New"/>
          <w:color w:val="1e3a5f"/>
          <w:sz w:val="19"/>
          <w:szCs w:val="19"/>
        </w:rPr>
        <w:t xml:space="preserve"># 18    81</w:t>
      </w:r>
    </w:p>
    <w:p>
      <w:pPr>
        <w:shd w:fill="EFF6FF" w:val="clear"/>
        <w:spacing w:after="0" w:before="0" w:line="240"/>
        <w:ind w:left="400"/>
      </w:pPr>
      <w:r>
        <w:rPr>
          <w:rFonts w:ascii="Courier New" w:cs="Courier New" w:eastAsia="Courier New" w:hAnsi="Courier New"/>
          <w:color w:val="1e3a5f"/>
          <w:sz w:val="19"/>
          <w:szCs w:val="19"/>
        </w:rPr>
        <w:t xml:space="preserve"># 19    20</w:t>
      </w:r>
    </w:p>
    <w:p>
      <w:pPr>
        <w:shd w:fill="EFF6FF" w:val="clear"/>
        <w:spacing w:after="0" w:before="0" w:line="240"/>
        <w:ind w:left="400"/>
      </w:pPr>
      <w:r>
        <w:rPr>
          <w:rFonts w:ascii="Courier New" w:cs="Courier New" w:eastAsia="Courier New" w:hAnsi="Courier New"/>
          <w:color w:val="1e3a5f"/>
          <w:sz w:val="19"/>
          <w:szCs w:val="19"/>
        </w:rPr>
        <w:t xml:space="preserve"># 20     9</w:t>
      </w:r>
    </w:p>
    <w:p>
      <w:pPr>
        <w:shd w:fill="EFF6FF" w:val="clear"/>
        <w:spacing w:after="0" w:before="0" w:line="240"/>
        <w:ind w:left="400"/>
      </w:pPr>
      <w:r>
        <w:rPr>
          <w:rFonts w:ascii="Courier New" w:cs="Courier New" w:eastAsia="Courier New" w:hAnsi="Courier New"/>
          <w:color w:val="1e3a5f"/>
          <w:sz w:val="19"/>
          <w:szCs w:val="19"/>
        </w:rPr>
        <w:t xml:space="preserve"># 21     1</w:t>
      </w:r>
    </w:p>
    <w:p>
      <w:pPr>
        <w:shd w:fill="EFF6FF" w:val="clear"/>
        <w:spacing w:after="0" w:before="0" w:line="240"/>
        <w:ind w:left="400"/>
      </w:pPr>
      <w:r>
        <w:rPr>
          <w:rFonts w:ascii="Courier New" w:cs="Courier New" w:eastAsia="Courier New" w:hAnsi="Courier New"/>
          <w:color w:val="1e3a5f"/>
          <w:sz w:val="19"/>
          <w:szCs w:val="19"/>
        </w:rPr>
        <w:t xml:space="preserve"># 22     0</w:t>
      </w:r>
    </w:p>
    <w:p>
      <w:pPr>
        <w:shd w:fill="EFF6FF" w:val="clear"/>
        <w:spacing w:after="0" w:before="0" w:line="240"/>
        <w:ind w:left="400"/>
      </w:pPr>
      <w:r>
        <w:rPr>
          <w:rFonts w:ascii="Courier New" w:cs="Courier New" w:eastAsia="Courier New" w:hAnsi="Courier New"/>
          <w:color w:val="1e3a5f"/>
          <w:sz w:val="19"/>
          <w:szCs w:val="19"/>
        </w:rPr>
        <w:t xml:space="preserve"/>
      </w:r>
    </w:p>
    <w:p>
      <w:pPr>
        <w:shd w:fill="EFF6FF" w:val="clear"/>
        <w:spacing w:after="0" w:before="0" w:line="240"/>
        <w:ind w:left="400"/>
      </w:pPr>
      <w:r>
        <w:rPr>
          <w:rFonts w:ascii="Courier New" w:cs="Courier New" w:eastAsia="Courier New" w:hAnsi="Courier New"/>
          <w:color w:val="1e3a5f"/>
          <w:sz w:val="19"/>
          <w:szCs w:val="19"/>
        </w:rPr>
        <w:t xml:space="preserve"># all ages look reasonable for secondary school students</w:t>
      </w:r>
    </w:p>
    <w:p>
      <w:pPr>
        <w:shd w:fill="EFF6FF" w:val="clear"/>
        <w:spacing w:after="0" w:before="0" w:line="240"/>
        <w:ind w:left="400"/>
      </w:pPr>
      <w:r>
        <w:rPr>
          <w:rFonts w:ascii="Courier New" w:cs="Courier New" w:eastAsia="Courier New" w:hAnsi="Courier New"/>
          <w:color w:val="1e3a5f"/>
          <w:sz w:val="19"/>
          <w:szCs w:val="19"/>
        </w:rPr>
        <w:t xml:space="preserve"># no invalid entries found</w:t>
      </w:r>
    </w:p>
    <w:p>
      <w:pPr>
        <w:spacing w:after="100"/>
      </w:pPr>
    </w:p>
    <w:p>
      <w:pPr>
        <w:pStyle w:val="Heading2"/>
        <w:spacing w:after="80" w:before="240"/>
      </w:pPr>
      <w:r>
        <w:t xml:space="preserve">5.5  Checking Categorical Columns for Inconsistency</w:t>
      </w:r>
    </w:p>
    <w:p>
      <w:pPr>
        <w:shd w:fill="EFF6FF" w:val="clear"/>
        <w:spacing w:after="0" w:before="0" w:line="240"/>
        <w:ind w:left="400"/>
      </w:pPr>
      <w:r>
        <w:rPr>
          <w:rFonts w:ascii="Courier New" w:cs="Courier New" w:eastAsia="Courier New" w:hAnsi="Courier New"/>
          <w:color w:val="1e3a5f"/>
          <w:sz w:val="19"/>
          <w:szCs w:val="19"/>
        </w:rPr>
        <w:t xml:space="preserve"># checking unique values in categorical columns</w:t>
      </w:r>
    </w:p>
    <w:p>
      <w:pPr>
        <w:shd w:fill="EFF6FF" w:val="clear"/>
        <w:spacing w:after="0" w:before="0" w:line="240"/>
        <w:ind w:left="400"/>
      </w:pPr>
      <w:r>
        <w:rPr>
          <w:rFonts w:ascii="Courier New" w:cs="Courier New" w:eastAsia="Courier New" w:hAnsi="Courier New"/>
          <w:color w:val="1e3a5f"/>
          <w:sz w:val="19"/>
          <w:szCs w:val="19"/>
        </w:rPr>
        <w:t xml:space="preserve">cat_cols = ["school", "sex", "address", "famsize", "Pstatus",</w:t>
      </w:r>
    </w:p>
    <w:p>
      <w:pPr>
        <w:shd w:fill="EFF6FF" w:val="clear"/>
        <w:spacing w:after="0" w:before="0" w:line="240"/>
        <w:ind w:left="400"/>
      </w:pPr>
      <w:r>
        <w:rPr>
          <w:rFonts w:ascii="Courier New" w:cs="Courier New" w:eastAsia="Courier New" w:hAnsi="Courier New"/>
          <w:color w:val="1e3a5f"/>
          <w:sz w:val="19"/>
          <w:szCs w:val="19"/>
        </w:rPr>
        <w:t xml:space="preserve">            "Mjob", "Fjob", "reason", "guardian"]</w:t>
      </w:r>
    </w:p>
    <w:p>
      <w:pPr>
        <w:shd w:fill="EFF6FF" w:val="clear"/>
        <w:spacing w:after="0" w:before="0" w:line="240"/>
        <w:ind w:left="400"/>
      </w:pPr>
      <w:r>
        <w:rPr>
          <w:rFonts w:ascii="Courier New" w:cs="Courier New" w:eastAsia="Courier New" w:hAnsi="Courier New"/>
          <w:color w:val="1e3a5f"/>
          <w:sz w:val="19"/>
          <w:szCs w:val="19"/>
        </w:rPr>
        <w:t xml:space="preserve"/>
      </w:r>
    </w:p>
    <w:p>
      <w:pPr>
        <w:shd w:fill="EFF6FF" w:val="clear"/>
        <w:spacing w:after="0" w:before="0" w:line="240"/>
        <w:ind w:left="400"/>
      </w:pPr>
      <w:r>
        <w:rPr>
          <w:rFonts w:ascii="Courier New" w:cs="Courier New" w:eastAsia="Courier New" w:hAnsi="Courier New"/>
          <w:color w:val="1e3a5f"/>
          <w:sz w:val="19"/>
          <w:szCs w:val="19"/>
        </w:rPr>
        <w:t xml:space="preserve">for col in cat_cols:</w:t>
      </w:r>
    </w:p>
    <w:p>
      <w:pPr>
        <w:shd w:fill="EFF6FF" w:val="clear"/>
        <w:spacing w:after="0" w:before="0" w:line="240"/>
        <w:ind w:left="400"/>
      </w:pPr>
      <w:r>
        <w:rPr>
          <w:rFonts w:ascii="Courier New" w:cs="Courier New" w:eastAsia="Courier New" w:hAnsi="Courier New"/>
          <w:color w:val="1e3a5f"/>
          <w:sz w:val="19"/>
          <w:szCs w:val="19"/>
        </w:rPr>
        <w:t xml:space="preserve">    print(f"{col}: {df[col].unique()}")</w:t>
      </w:r>
    </w:p>
    <w:p>
      <w:pPr>
        <w:shd w:fill="EFF6FF" w:val="clear"/>
        <w:spacing w:after="0" w:before="0" w:line="240"/>
        <w:ind w:left="400"/>
      </w:pPr>
      <w:r>
        <w:rPr>
          <w:rFonts w:ascii="Courier New" w:cs="Courier New" w:eastAsia="Courier New" w:hAnsi="Courier New"/>
          <w:color w:val="1e3a5f"/>
          <w:sz w:val="19"/>
          <w:szCs w:val="19"/>
        </w:rPr>
        <w:t xml:space="preserve"/>
      </w:r>
    </w:p>
    <w:p>
      <w:pPr>
        <w:shd w:fill="EFF6FF" w:val="clear"/>
        <w:spacing w:after="0" w:before="0" w:line="240"/>
        <w:ind w:left="400"/>
      </w:pPr>
      <w:r>
        <w:rPr>
          <w:rFonts w:ascii="Courier New" w:cs="Courier New" w:eastAsia="Courier New" w:hAnsi="Courier New"/>
          <w:color w:val="1e3a5f"/>
          <w:sz w:val="19"/>
          <w:szCs w:val="19"/>
        </w:rPr>
        <w:t xml:space="preserve"># Output (example):</w:t>
      </w:r>
    </w:p>
    <w:p>
      <w:pPr>
        <w:shd w:fill="EFF6FF" w:val="clear"/>
        <w:spacing w:after="0" w:before="0" w:line="240"/>
        <w:ind w:left="400"/>
      </w:pPr>
      <w:r>
        <w:rPr>
          <w:rFonts w:ascii="Courier New" w:cs="Courier New" w:eastAsia="Courier New" w:hAnsi="Courier New"/>
          <w:color w:val="1e3a5f"/>
          <w:sz w:val="19"/>
          <w:szCs w:val="19"/>
        </w:rPr>
        <w:t xml:space="preserve"># school: ["GP" "MS"]</w:t>
      </w:r>
    </w:p>
    <w:p>
      <w:pPr>
        <w:shd w:fill="EFF6FF" w:val="clear"/>
        <w:spacing w:after="0" w:before="0" w:line="240"/>
        <w:ind w:left="400"/>
      </w:pPr>
      <w:r>
        <w:rPr>
          <w:rFonts w:ascii="Courier New" w:cs="Courier New" w:eastAsia="Courier New" w:hAnsi="Courier New"/>
          <w:color w:val="1e3a5f"/>
          <w:sz w:val="19"/>
          <w:szCs w:val="19"/>
        </w:rPr>
        <w:t xml:space="preserve"># sex: ["F" "M"]</w:t>
      </w:r>
    </w:p>
    <w:p>
      <w:pPr>
        <w:shd w:fill="EFF6FF" w:val="clear"/>
        <w:spacing w:after="0" w:before="0" w:line="240"/>
        <w:ind w:left="400"/>
      </w:pPr>
      <w:r>
        <w:rPr>
          <w:rFonts w:ascii="Courier New" w:cs="Courier New" w:eastAsia="Courier New" w:hAnsi="Courier New"/>
          <w:color w:val="1e3a5f"/>
          <w:sz w:val="19"/>
          <w:szCs w:val="19"/>
        </w:rPr>
        <w:t xml:space="preserve"># address: ["U" "R"]</w:t>
      </w:r>
    </w:p>
    <w:p>
      <w:pPr>
        <w:shd w:fill="EFF6FF" w:val="clear"/>
        <w:spacing w:after="0" w:before="0" w:line="240"/>
        <w:ind w:left="400"/>
      </w:pPr>
      <w:r>
        <w:rPr>
          <w:rFonts w:ascii="Courier New" w:cs="Courier New" w:eastAsia="Courier New" w:hAnsi="Courier New"/>
          <w:color w:val="1e3a5f"/>
          <w:sz w:val="19"/>
          <w:szCs w:val="19"/>
        </w:rPr>
        <w:t xml:space="preserve"># Mjob: ["at_home" "health" "services" "teacher" "other"]</w:t>
      </w:r>
    </w:p>
    <w:p>
      <w:pPr>
        <w:shd w:fill="EFF6FF" w:val="clear"/>
        <w:spacing w:after="0" w:before="0" w:line="240"/>
        <w:ind w:left="400"/>
      </w:pPr>
      <w:r>
        <w:rPr>
          <w:rFonts w:ascii="Courier New" w:cs="Courier New" w:eastAsia="Courier New" w:hAnsi="Courier New"/>
          <w:color w:val="1e3a5f"/>
          <w:sz w:val="19"/>
          <w:szCs w:val="19"/>
        </w:rPr>
        <w:t xml:space="preserve"># -- all values look clean, no typos or extra spaces found</w:t>
      </w:r>
    </w:p>
    <w:p>
      <w:pPr>
        <w:spacing w:after="100"/>
      </w:pPr>
    </w:p>
    <w:p>
      <w:pPr>
        <w:spacing w:after="140" w:line="280"/>
      </w:pPr>
      <w:r>
        <w:rPr>
          <w:color w:val="374151"/>
          <w:sz w:val="22"/>
          <w:szCs w:val="22"/>
        </w:rPr>
        <w:t xml:space="preserve">All categorical columns had proper values — no random spaces, no mixed case issues, no weird values. This dataset from UCI is already reasonably clean in terms of categorical consistency.</w:t>
      </w:r>
    </w:p>
    <w:p>
      <w:pPr>
        <w:spacing w:after="100"/>
      </w:pPr>
    </w:p>
    <w:p>
      <w:pPr>
        <w:spacing w:after="100"/>
      </w:pPr>
    </w:p>
    <w:p>
      <w:r>
        <w:br w:type="page"/>
      </w:r>
    </w:p>
    <w:p>
      <w:pPr>
        <w:pStyle w:val="Heading1"/>
        <w:spacing w:after="100" w:before="320"/>
      </w:pPr>
      <w:r>
        <w:t xml:space="preserve">6. Preprocessing the Data</w:t>
      </w:r>
    </w:p>
    <w:p>
      <w:pPr>
        <w:pBdr>
          <w:bottom w:val="single" w:color="3B82F6" w:sz="4"/>
        </w:pBdr>
        <w:spacing w:after="160" w:before="160"/>
      </w:pPr>
    </w:p>
    <w:p>
      <w:pPr>
        <w:spacing w:after="140" w:line="280"/>
      </w:pPr>
      <w:r>
        <w:rPr>
          <w:color w:val="374151"/>
          <w:sz w:val="22"/>
          <w:szCs w:val="22"/>
        </w:rPr>
        <w:t xml:space="preserve">After cleaning, the next step was to preprocess the data so it can be used in machine learning models. This involves encoding categorical variables and scaling numeric features.</w:t>
      </w:r>
    </w:p>
    <w:p>
      <w:pPr>
        <w:pStyle w:val="Heading2"/>
        <w:spacing w:after="80" w:before="240"/>
      </w:pPr>
      <w:r>
        <w:t xml:space="preserve">6.1  Label Encoding Categorical Columns</w:t>
      </w:r>
    </w:p>
    <w:p>
      <w:pPr>
        <w:spacing w:after="140" w:line="280"/>
      </w:pPr>
      <w:r>
        <w:rPr>
          <w:color w:val="374151"/>
          <w:sz w:val="22"/>
          <w:szCs w:val="22"/>
        </w:rPr>
        <w:t xml:space="preserve">Most ML algorithms can't work with text data directly, so I converted categorical columns into numbers using Label Encoding. For binary columns (like yes/no or M/F) this works fine.</w:t>
      </w:r>
    </w:p>
    <w:p>
      <w:pPr>
        <w:spacing w:after="100"/>
      </w:pPr>
    </w:p>
    <w:p>
      <w:pPr>
        <w:shd w:fill="EFF6FF" w:val="clear"/>
        <w:spacing w:after="0" w:before="0" w:line="240"/>
        <w:ind w:left="400"/>
      </w:pPr>
      <w:r>
        <w:rPr>
          <w:rFonts w:ascii="Courier New" w:cs="Courier New" w:eastAsia="Courier New" w:hAnsi="Courier New"/>
          <w:color w:val="1e3a5f"/>
          <w:sz w:val="19"/>
          <w:szCs w:val="19"/>
        </w:rPr>
        <w:t xml:space="preserve"># label encoding all categorical (object) columns</w:t>
      </w:r>
    </w:p>
    <w:p>
      <w:pPr>
        <w:shd w:fill="EFF6FF" w:val="clear"/>
        <w:spacing w:after="0" w:before="0" w:line="240"/>
        <w:ind w:left="400"/>
      </w:pPr>
      <w:r>
        <w:rPr>
          <w:rFonts w:ascii="Courier New" w:cs="Courier New" w:eastAsia="Courier New" w:hAnsi="Courier New"/>
          <w:color w:val="1e3a5f"/>
          <w:sz w:val="19"/>
          <w:szCs w:val="19"/>
        </w:rPr>
        <w:t xml:space="preserve">le = LabelEncoder()</w:t>
      </w:r>
    </w:p>
    <w:p>
      <w:pPr>
        <w:shd w:fill="EFF6FF" w:val="clear"/>
        <w:spacing w:after="0" w:before="0" w:line="240"/>
        <w:ind w:left="400"/>
      </w:pPr>
      <w:r>
        <w:rPr>
          <w:rFonts w:ascii="Courier New" w:cs="Courier New" w:eastAsia="Courier New" w:hAnsi="Courier New"/>
          <w:color w:val="1e3a5f"/>
          <w:sz w:val="19"/>
          <w:szCs w:val="19"/>
        </w:rPr>
        <w:t xml:space="preserve"/>
      </w:r>
    </w:p>
    <w:p>
      <w:pPr>
        <w:shd w:fill="EFF6FF" w:val="clear"/>
        <w:spacing w:after="0" w:before="0" w:line="240"/>
        <w:ind w:left="400"/>
      </w:pPr>
      <w:r>
        <w:rPr>
          <w:rFonts w:ascii="Courier New" w:cs="Courier New" w:eastAsia="Courier New" w:hAnsi="Courier New"/>
          <w:color w:val="1e3a5f"/>
          <w:sz w:val="19"/>
          <w:szCs w:val="19"/>
        </w:rPr>
        <w:t xml:space="preserve">cat_columns = df.select_dtypes(include="object").columns.tolist()</w:t>
      </w:r>
    </w:p>
    <w:p>
      <w:pPr>
        <w:shd w:fill="EFF6FF" w:val="clear"/>
        <w:spacing w:after="0" w:before="0" w:line="240"/>
        <w:ind w:left="400"/>
      </w:pPr>
      <w:r>
        <w:rPr>
          <w:rFonts w:ascii="Courier New" w:cs="Courier New" w:eastAsia="Courier New" w:hAnsi="Courier New"/>
          <w:color w:val="1e3a5f"/>
          <w:sz w:val="19"/>
          <w:szCs w:val="19"/>
        </w:rPr>
        <w:t xml:space="preserve">print("Categorical columns to encode:", cat_columns)</w:t>
      </w:r>
    </w:p>
    <w:p>
      <w:pPr>
        <w:shd w:fill="EFF6FF" w:val="clear"/>
        <w:spacing w:after="0" w:before="0" w:line="240"/>
        <w:ind w:left="400"/>
      </w:pPr>
      <w:r>
        <w:rPr>
          <w:rFonts w:ascii="Courier New" w:cs="Courier New" w:eastAsia="Courier New" w:hAnsi="Courier New"/>
          <w:color w:val="1e3a5f"/>
          <w:sz w:val="19"/>
          <w:szCs w:val="19"/>
        </w:rPr>
        <w:t xml:space="preserve"/>
      </w:r>
    </w:p>
    <w:p>
      <w:pPr>
        <w:shd w:fill="EFF6FF" w:val="clear"/>
        <w:spacing w:after="0" w:before="0" w:line="240"/>
        <w:ind w:left="400"/>
      </w:pPr>
      <w:r>
        <w:rPr>
          <w:rFonts w:ascii="Courier New" w:cs="Courier New" w:eastAsia="Courier New" w:hAnsi="Courier New"/>
          <w:color w:val="1e3a5f"/>
          <w:sz w:val="19"/>
          <w:szCs w:val="19"/>
        </w:rPr>
        <w:t xml:space="preserve">df_encoded = df.copy()</w:t>
      </w:r>
    </w:p>
    <w:p>
      <w:pPr>
        <w:shd w:fill="EFF6FF" w:val="clear"/>
        <w:spacing w:after="0" w:before="0" w:line="240"/>
        <w:ind w:left="400"/>
      </w:pPr>
      <w:r>
        <w:rPr>
          <w:rFonts w:ascii="Courier New" w:cs="Courier New" w:eastAsia="Courier New" w:hAnsi="Courier New"/>
          <w:color w:val="1e3a5f"/>
          <w:sz w:val="19"/>
          <w:szCs w:val="19"/>
        </w:rPr>
        <w:t xml:space="preserve">for col in cat_columns:</w:t>
      </w:r>
    </w:p>
    <w:p>
      <w:pPr>
        <w:shd w:fill="EFF6FF" w:val="clear"/>
        <w:spacing w:after="0" w:before="0" w:line="240"/>
        <w:ind w:left="400"/>
      </w:pPr>
      <w:r>
        <w:rPr>
          <w:rFonts w:ascii="Courier New" w:cs="Courier New" w:eastAsia="Courier New" w:hAnsi="Courier New"/>
          <w:color w:val="1e3a5f"/>
          <w:sz w:val="19"/>
          <w:szCs w:val="19"/>
        </w:rPr>
        <w:t xml:space="preserve">    df_encoded[col] = le.fit_transform(df_encoded[col])</w:t>
      </w:r>
    </w:p>
    <w:p>
      <w:pPr>
        <w:shd w:fill="EFF6FF" w:val="clear"/>
        <w:spacing w:after="0" w:before="0" w:line="240"/>
        <w:ind w:left="400"/>
      </w:pPr>
      <w:r>
        <w:rPr>
          <w:rFonts w:ascii="Courier New" w:cs="Courier New" w:eastAsia="Courier New" w:hAnsi="Courier New"/>
          <w:color w:val="1e3a5f"/>
          <w:sz w:val="19"/>
          <w:szCs w:val="19"/>
        </w:rPr>
        <w:t xml:space="preserve"/>
      </w:r>
    </w:p>
    <w:p>
      <w:pPr>
        <w:shd w:fill="EFF6FF" w:val="clear"/>
        <w:spacing w:after="0" w:before="0" w:line="240"/>
        <w:ind w:left="400"/>
      </w:pPr>
      <w:r>
        <w:rPr>
          <w:rFonts w:ascii="Courier New" w:cs="Courier New" w:eastAsia="Courier New" w:hAnsi="Courier New"/>
          <w:color w:val="1e3a5f"/>
          <w:sz w:val="19"/>
          <w:szCs w:val="19"/>
        </w:rPr>
        <w:t xml:space="preserve">print("Encoding done!")</w:t>
      </w:r>
    </w:p>
    <w:p>
      <w:pPr>
        <w:shd w:fill="EFF6FF" w:val="clear"/>
        <w:spacing w:after="0" w:before="0" w:line="240"/>
        <w:ind w:left="400"/>
      </w:pPr>
      <w:r>
        <w:rPr>
          <w:rFonts w:ascii="Courier New" w:cs="Courier New" w:eastAsia="Courier New" w:hAnsi="Courier New"/>
          <w:color w:val="1e3a5f"/>
          <w:sz w:val="19"/>
          <w:szCs w:val="19"/>
        </w:rPr>
        <w:t xml:space="preserve">print(df_encoded.dtypes.unique())</w:t>
      </w:r>
    </w:p>
    <w:p>
      <w:pPr>
        <w:shd w:fill="EFF6FF" w:val="clear"/>
        <w:spacing w:after="0" w:before="0" w:line="240"/>
        <w:ind w:left="400"/>
      </w:pPr>
      <w:r>
        <w:rPr>
          <w:rFonts w:ascii="Courier New" w:cs="Courier New" w:eastAsia="Courier New" w:hAnsi="Courier New"/>
          <w:color w:val="1e3a5f"/>
          <w:sz w:val="19"/>
          <w:szCs w:val="19"/>
        </w:rPr>
        <w:t xml:space="preserve"># Now all columns are int64 or float64</w:t>
      </w:r>
    </w:p>
    <w:p>
      <w:pPr>
        <w:spacing w:after="100"/>
      </w:pPr>
    </w:p>
    <w:p>
      <w:pPr>
        <w:pStyle w:val="Heading2"/>
        <w:spacing w:after="80" w:before="240"/>
      </w:pPr>
      <w:r>
        <w:t xml:space="preserve">6.2  Creating a New Feature — Total Grade</w:t>
      </w:r>
    </w:p>
    <w:p>
      <w:pPr>
        <w:spacing w:after="140" w:line="280"/>
      </w:pPr>
      <w:r>
        <w:rPr>
          <w:color w:val="374151"/>
          <w:sz w:val="22"/>
          <w:szCs w:val="22"/>
        </w:rPr>
        <w:t xml:space="preserve">I thought it would be useful to create a new column that shows the total of all three grades. This kind of feature engineering can sometimes improve model performance.</w:t>
      </w:r>
    </w:p>
    <w:p>
      <w:pPr>
        <w:spacing w:after="100"/>
      </w:pPr>
    </w:p>
    <w:p>
      <w:pPr>
        <w:shd w:fill="EFF6FF" w:val="clear"/>
        <w:spacing w:after="0" w:before="0" w:line="240"/>
        <w:ind w:left="400"/>
      </w:pPr>
      <w:r>
        <w:rPr>
          <w:rFonts w:ascii="Courier New" w:cs="Courier New" w:eastAsia="Courier New" w:hAnsi="Courier New"/>
          <w:color w:val="1e3a5f"/>
          <w:sz w:val="19"/>
          <w:szCs w:val="19"/>
        </w:rPr>
        <w:t xml:space="preserve"># creating a total grade feature</w:t>
      </w:r>
    </w:p>
    <w:p>
      <w:pPr>
        <w:shd w:fill="EFF6FF" w:val="clear"/>
        <w:spacing w:after="0" w:before="0" w:line="240"/>
        <w:ind w:left="400"/>
      </w:pPr>
      <w:r>
        <w:rPr>
          <w:rFonts w:ascii="Courier New" w:cs="Courier New" w:eastAsia="Courier New" w:hAnsi="Courier New"/>
          <w:color w:val="1e3a5f"/>
          <w:sz w:val="19"/>
          <w:szCs w:val="19"/>
        </w:rPr>
        <w:t xml:space="preserve">df_encoded["total_grade"] = df_encoded["G1"] + df_encoded["G2"] + df_encoded["G3"]</w:t>
      </w:r>
    </w:p>
    <w:p>
      <w:pPr>
        <w:shd w:fill="EFF6FF" w:val="clear"/>
        <w:spacing w:after="0" w:before="0" w:line="240"/>
        <w:ind w:left="400"/>
      </w:pPr>
      <w:r>
        <w:rPr>
          <w:rFonts w:ascii="Courier New" w:cs="Courier New" w:eastAsia="Courier New" w:hAnsi="Courier New"/>
          <w:color w:val="1e3a5f"/>
          <w:sz w:val="19"/>
          <w:szCs w:val="19"/>
        </w:rPr>
        <w:t xml:space="preserve"/>
      </w:r>
    </w:p>
    <w:p>
      <w:pPr>
        <w:shd w:fill="EFF6FF" w:val="clear"/>
        <w:spacing w:after="0" w:before="0" w:line="240"/>
        <w:ind w:left="400"/>
      </w:pPr>
      <w:r>
        <w:rPr>
          <w:rFonts w:ascii="Courier New" w:cs="Courier New" w:eastAsia="Courier New" w:hAnsi="Courier New"/>
          <w:color w:val="1e3a5f"/>
          <w:sz w:val="19"/>
          <w:szCs w:val="19"/>
        </w:rPr>
        <w:t xml:space="preserve"># also creating a pass/fail column based on G3</w:t>
      </w:r>
    </w:p>
    <w:p>
      <w:pPr>
        <w:shd w:fill="EFF6FF" w:val="clear"/>
        <w:spacing w:after="0" w:before="0" w:line="240"/>
        <w:ind w:left="400"/>
      </w:pPr>
      <w:r>
        <w:rPr>
          <w:rFonts w:ascii="Courier New" w:cs="Courier New" w:eastAsia="Courier New" w:hAnsi="Courier New"/>
          <w:color w:val="1e3a5f"/>
          <w:sz w:val="19"/>
          <w:szCs w:val="19"/>
        </w:rPr>
        <w:t xml:space="preserve"># if G3 &gt;= 10, student passed (1), else failed (0)</w:t>
      </w:r>
    </w:p>
    <w:p>
      <w:pPr>
        <w:shd w:fill="EFF6FF" w:val="clear"/>
        <w:spacing w:after="0" w:before="0" w:line="240"/>
        <w:ind w:left="400"/>
      </w:pPr>
      <w:r>
        <w:rPr>
          <w:rFonts w:ascii="Courier New" w:cs="Courier New" w:eastAsia="Courier New" w:hAnsi="Courier New"/>
          <w:color w:val="1e3a5f"/>
          <w:sz w:val="19"/>
          <w:szCs w:val="19"/>
        </w:rPr>
        <w:t xml:space="preserve">df_encoded["pass_fail"] = (df_encoded["G3"] &gt;= 10).astype(int)</w:t>
      </w:r>
    </w:p>
    <w:p>
      <w:pPr>
        <w:shd w:fill="EFF6FF" w:val="clear"/>
        <w:spacing w:after="0" w:before="0" w:line="240"/>
        <w:ind w:left="400"/>
      </w:pPr>
      <w:r>
        <w:rPr>
          <w:rFonts w:ascii="Courier New" w:cs="Courier New" w:eastAsia="Courier New" w:hAnsi="Courier New"/>
          <w:color w:val="1e3a5f"/>
          <w:sz w:val="19"/>
          <w:szCs w:val="19"/>
        </w:rPr>
        <w:t xml:space="preserve"/>
      </w:r>
    </w:p>
    <w:p>
      <w:pPr>
        <w:shd w:fill="EFF6FF" w:val="clear"/>
        <w:spacing w:after="0" w:before="0" w:line="240"/>
        <w:ind w:left="400"/>
      </w:pPr>
      <w:r>
        <w:rPr>
          <w:rFonts w:ascii="Courier New" w:cs="Courier New" w:eastAsia="Courier New" w:hAnsi="Courier New"/>
          <w:color w:val="1e3a5f"/>
          <w:sz w:val="19"/>
          <w:szCs w:val="19"/>
        </w:rPr>
        <w:t xml:space="preserve">print("Pass rate:", df_encoded["pass_fail"].mean().round(2))</w:t>
      </w:r>
    </w:p>
    <w:p>
      <w:pPr>
        <w:shd w:fill="EFF6FF" w:val="clear"/>
        <w:spacing w:after="0" w:before="0" w:line="240"/>
        <w:ind w:left="400"/>
      </w:pPr>
      <w:r>
        <w:rPr>
          <w:rFonts w:ascii="Courier New" w:cs="Courier New" w:eastAsia="Courier New" w:hAnsi="Courier New"/>
          <w:color w:val="1e3a5f"/>
          <w:sz w:val="19"/>
          <w:szCs w:val="19"/>
        </w:rPr>
        <w:t xml:space="preserve"># Output: Pass rate: 0.67  -- 67% students passed</w:t>
      </w:r>
    </w:p>
    <w:p>
      <w:pPr>
        <w:spacing w:after="100"/>
      </w:pPr>
    </w:p>
    <w:p>
      <w:pPr>
        <w:pStyle w:val="Heading2"/>
        <w:spacing w:after="80" w:before="240"/>
      </w:pPr>
      <w:r>
        <w:t xml:space="preserve">6.3  Feature Scaling</w:t>
      </w:r>
    </w:p>
    <w:p>
      <w:pPr>
        <w:spacing w:after="140" w:line="280"/>
      </w:pPr>
      <w:r>
        <w:rPr>
          <w:color w:val="374151"/>
          <w:sz w:val="22"/>
          <w:szCs w:val="22"/>
        </w:rPr>
        <w:t xml:space="preserve">Scaling is important when we use algorithms like KNN or SVM which are sensitive to the scale of input features. I used StandardScaler here.</w:t>
      </w:r>
    </w:p>
    <w:p>
      <w:pPr>
        <w:spacing w:after="100"/>
      </w:pPr>
    </w:p>
    <w:p>
      <w:pPr>
        <w:shd w:fill="EFF6FF" w:val="clear"/>
        <w:spacing w:after="0" w:before="0" w:line="240"/>
        <w:ind w:left="400"/>
      </w:pPr>
      <w:r>
        <w:rPr>
          <w:rFonts w:ascii="Courier New" w:cs="Courier New" w:eastAsia="Courier New" w:hAnsi="Courier New"/>
          <w:color w:val="1e3a5f"/>
          <w:sz w:val="19"/>
          <w:szCs w:val="19"/>
        </w:rPr>
        <w:t xml:space="preserve"># selecting numeric columns to scale</w:t>
      </w:r>
    </w:p>
    <w:p>
      <w:pPr>
        <w:shd w:fill="EFF6FF" w:val="clear"/>
        <w:spacing w:after="0" w:before="0" w:line="240"/>
        <w:ind w:left="400"/>
      </w:pPr>
      <w:r>
        <w:rPr>
          <w:rFonts w:ascii="Courier New" w:cs="Courier New" w:eastAsia="Courier New" w:hAnsi="Courier New"/>
          <w:color w:val="1e3a5f"/>
          <w:sz w:val="19"/>
          <w:szCs w:val="19"/>
        </w:rPr>
        <w:t xml:space="preserve">num_cols = ["age", "absences", "studytime", "failures",</w:t>
      </w:r>
    </w:p>
    <w:p>
      <w:pPr>
        <w:shd w:fill="EFF6FF" w:val="clear"/>
        <w:spacing w:after="0" w:before="0" w:line="240"/>
        <w:ind w:left="400"/>
      </w:pPr>
      <w:r>
        <w:rPr>
          <w:rFonts w:ascii="Courier New" w:cs="Courier New" w:eastAsia="Courier New" w:hAnsi="Courier New"/>
          <w:color w:val="1e3a5f"/>
          <w:sz w:val="19"/>
          <w:szCs w:val="19"/>
        </w:rPr>
        <w:t xml:space="preserve">            "G1", "G2", "G3", "total_grade"]</w:t>
      </w:r>
    </w:p>
    <w:p>
      <w:pPr>
        <w:shd w:fill="EFF6FF" w:val="clear"/>
        <w:spacing w:after="0" w:before="0" w:line="240"/>
        <w:ind w:left="400"/>
      </w:pPr>
      <w:r>
        <w:rPr>
          <w:rFonts w:ascii="Courier New" w:cs="Courier New" w:eastAsia="Courier New" w:hAnsi="Courier New"/>
          <w:color w:val="1e3a5f"/>
          <w:sz w:val="19"/>
          <w:szCs w:val="19"/>
        </w:rPr>
        <w:t xml:space="preserve"/>
      </w:r>
    </w:p>
    <w:p>
      <w:pPr>
        <w:shd w:fill="EFF6FF" w:val="clear"/>
        <w:spacing w:after="0" w:before="0" w:line="240"/>
        <w:ind w:left="400"/>
      </w:pPr>
      <w:r>
        <w:rPr>
          <w:rFonts w:ascii="Courier New" w:cs="Courier New" w:eastAsia="Courier New" w:hAnsi="Courier New"/>
          <w:color w:val="1e3a5f"/>
          <w:sz w:val="19"/>
          <w:szCs w:val="19"/>
        </w:rPr>
        <w:t xml:space="preserve">scaler = StandardScaler()</w:t>
      </w:r>
    </w:p>
    <w:p>
      <w:pPr>
        <w:shd w:fill="EFF6FF" w:val="clear"/>
        <w:spacing w:after="0" w:before="0" w:line="240"/>
        <w:ind w:left="400"/>
      </w:pPr>
      <w:r>
        <w:rPr>
          <w:rFonts w:ascii="Courier New" w:cs="Courier New" w:eastAsia="Courier New" w:hAnsi="Courier New"/>
          <w:color w:val="1e3a5f"/>
          <w:sz w:val="19"/>
          <w:szCs w:val="19"/>
        </w:rPr>
        <w:t xml:space="preserve">df_scaled = df_encoded.copy()</w:t>
      </w:r>
    </w:p>
    <w:p>
      <w:pPr>
        <w:shd w:fill="EFF6FF" w:val="clear"/>
        <w:spacing w:after="0" w:before="0" w:line="240"/>
        <w:ind w:left="400"/>
      </w:pPr>
      <w:r>
        <w:rPr>
          <w:rFonts w:ascii="Courier New" w:cs="Courier New" w:eastAsia="Courier New" w:hAnsi="Courier New"/>
          <w:color w:val="1e3a5f"/>
          <w:sz w:val="19"/>
          <w:szCs w:val="19"/>
        </w:rPr>
        <w:t xml:space="preserve">df_scaled[num_cols] = scaler.fit_transform(df_encoded[num_cols])</w:t>
      </w:r>
    </w:p>
    <w:p>
      <w:pPr>
        <w:shd w:fill="EFF6FF" w:val="clear"/>
        <w:spacing w:after="0" w:before="0" w:line="240"/>
        <w:ind w:left="400"/>
      </w:pPr>
      <w:r>
        <w:rPr>
          <w:rFonts w:ascii="Courier New" w:cs="Courier New" w:eastAsia="Courier New" w:hAnsi="Courier New"/>
          <w:color w:val="1e3a5f"/>
          <w:sz w:val="19"/>
          <w:szCs w:val="19"/>
        </w:rPr>
        <w:t xml:space="preserve"/>
      </w:r>
    </w:p>
    <w:p>
      <w:pPr>
        <w:shd w:fill="EFF6FF" w:val="clear"/>
        <w:spacing w:after="0" w:before="0" w:line="240"/>
        <w:ind w:left="400"/>
      </w:pPr>
      <w:r>
        <w:rPr>
          <w:rFonts w:ascii="Courier New" w:cs="Courier New" w:eastAsia="Courier New" w:hAnsi="Courier New"/>
          <w:color w:val="1e3a5f"/>
          <w:sz w:val="19"/>
          <w:szCs w:val="19"/>
        </w:rPr>
        <w:t xml:space="preserve"># checking the result</w:t>
      </w:r>
    </w:p>
    <w:p>
      <w:pPr>
        <w:shd w:fill="EFF6FF" w:val="clear"/>
        <w:spacing w:after="0" w:before="0" w:line="240"/>
        <w:ind w:left="400"/>
      </w:pPr>
      <w:r>
        <w:rPr>
          <w:rFonts w:ascii="Courier New" w:cs="Courier New" w:eastAsia="Courier New" w:hAnsi="Courier New"/>
          <w:color w:val="1e3a5f"/>
          <w:sz w:val="19"/>
          <w:szCs w:val="19"/>
        </w:rPr>
        <w:t xml:space="preserve">print(df_scaled[num_cols].describe().round(2))</w:t>
      </w:r>
    </w:p>
    <w:p>
      <w:pPr>
        <w:shd w:fill="EFF6FF" w:val="clear"/>
        <w:spacing w:after="0" w:before="0" w:line="240"/>
        <w:ind w:left="400"/>
      </w:pPr>
      <w:r>
        <w:rPr>
          <w:rFonts w:ascii="Courier New" w:cs="Courier New" w:eastAsia="Courier New" w:hAnsi="Courier New"/>
          <w:color w:val="1e3a5f"/>
          <w:sz w:val="19"/>
          <w:szCs w:val="19"/>
        </w:rPr>
        <w:t xml:space="preserve"># mean should be ~0 and std should be ~1 for all columns</w:t>
      </w:r>
    </w:p>
    <w:p>
      <w:pPr>
        <w:spacing w:after="100"/>
      </w:pPr>
    </w:p>
    <w:p>
      <w:pPr>
        <w:pStyle w:val="Heading2"/>
        <w:spacing w:after="80" w:before="240"/>
      </w:pPr>
      <w:r>
        <w:t xml:space="preserve">6.4  Correlation Check</w:t>
      </w:r>
    </w:p>
    <w:p>
      <w:pPr>
        <w:shd w:fill="EFF6FF" w:val="clear"/>
        <w:spacing w:after="0" w:before="0" w:line="240"/>
        <w:ind w:left="400"/>
      </w:pPr>
      <w:r>
        <w:rPr>
          <w:rFonts w:ascii="Courier New" w:cs="Courier New" w:eastAsia="Courier New" w:hAnsi="Courier New"/>
          <w:color w:val="1e3a5f"/>
          <w:sz w:val="19"/>
          <w:szCs w:val="19"/>
        </w:rPr>
        <w:t xml:space="preserve"># checking correlation between grade columns</w:t>
      </w:r>
    </w:p>
    <w:p>
      <w:pPr>
        <w:shd w:fill="EFF6FF" w:val="clear"/>
        <w:spacing w:after="0" w:before="0" w:line="240"/>
        <w:ind w:left="400"/>
      </w:pPr>
      <w:r>
        <w:rPr>
          <w:rFonts w:ascii="Courier New" w:cs="Courier New" w:eastAsia="Courier New" w:hAnsi="Courier New"/>
          <w:color w:val="1e3a5f"/>
          <w:sz w:val="19"/>
          <w:szCs w:val="19"/>
        </w:rPr>
        <w:t xml:space="preserve">grade_corr = df_encoded[["G1", "G2", "G3", "studytime",</w:t>
      </w:r>
    </w:p>
    <w:p>
      <w:pPr>
        <w:shd w:fill="EFF6FF" w:val="clear"/>
        <w:spacing w:after="0" w:before="0" w:line="240"/>
        <w:ind w:left="400"/>
      </w:pPr>
      <w:r>
        <w:rPr>
          <w:rFonts w:ascii="Courier New" w:cs="Courier New" w:eastAsia="Courier New" w:hAnsi="Courier New"/>
          <w:color w:val="1e3a5f"/>
          <w:sz w:val="19"/>
          <w:szCs w:val="19"/>
        </w:rPr>
        <w:t xml:space="preserve">                          "failures", "absences"]].corr()</w:t>
      </w:r>
    </w:p>
    <w:p>
      <w:pPr>
        <w:shd w:fill="EFF6FF" w:val="clear"/>
        <w:spacing w:after="0" w:before="0" w:line="240"/>
        <w:ind w:left="400"/>
      </w:pPr>
      <w:r>
        <w:rPr>
          <w:rFonts w:ascii="Courier New" w:cs="Courier New" w:eastAsia="Courier New" w:hAnsi="Courier New"/>
          <w:color w:val="1e3a5f"/>
          <w:sz w:val="19"/>
          <w:szCs w:val="19"/>
        </w:rPr>
        <w:t xml:space="preserve">print(grade_corr.round(2))</w:t>
      </w:r>
    </w:p>
    <w:p>
      <w:pPr>
        <w:shd w:fill="EFF6FF" w:val="clear"/>
        <w:spacing w:after="0" w:before="0" w:line="240"/>
        <w:ind w:left="400"/>
      </w:pPr>
      <w:r>
        <w:rPr>
          <w:rFonts w:ascii="Courier New" w:cs="Courier New" w:eastAsia="Courier New" w:hAnsi="Courier New"/>
          <w:color w:val="1e3a5f"/>
          <w:sz w:val="19"/>
          <w:szCs w:val="19"/>
        </w:rPr>
        <w:t xml:space="preserve"/>
      </w:r>
    </w:p>
    <w:p>
      <w:pPr>
        <w:shd w:fill="EFF6FF" w:val="clear"/>
        <w:spacing w:after="0" w:before="0" w:line="240"/>
        <w:ind w:left="400"/>
      </w:pPr>
      <w:r>
        <w:rPr>
          <w:rFonts w:ascii="Courier New" w:cs="Courier New" w:eastAsia="Courier New" w:hAnsi="Courier New"/>
          <w:color w:val="1e3a5f"/>
          <w:sz w:val="19"/>
          <w:szCs w:val="19"/>
        </w:rPr>
        <w:t xml:space="preserve"># Key findings:</w:t>
      </w:r>
    </w:p>
    <w:p>
      <w:pPr>
        <w:shd w:fill="EFF6FF" w:val="clear"/>
        <w:spacing w:after="0" w:before="0" w:line="240"/>
        <w:ind w:left="400"/>
      </w:pPr>
      <w:r>
        <w:rPr>
          <w:rFonts w:ascii="Courier New" w:cs="Courier New" w:eastAsia="Courier New" w:hAnsi="Courier New"/>
          <w:color w:val="1e3a5f"/>
          <w:sz w:val="19"/>
          <w:szCs w:val="19"/>
        </w:rPr>
        <w:t xml:space="preserve"># G1 and G2 are highly correlated with G3 (0.80+)</w:t>
      </w:r>
    </w:p>
    <w:p>
      <w:pPr>
        <w:shd w:fill="EFF6FF" w:val="clear"/>
        <w:spacing w:after="0" w:before="0" w:line="240"/>
        <w:ind w:left="400"/>
      </w:pPr>
      <w:r>
        <w:rPr>
          <w:rFonts w:ascii="Courier New" w:cs="Courier New" w:eastAsia="Courier New" w:hAnsi="Courier New"/>
          <w:color w:val="1e3a5f"/>
          <w:sz w:val="19"/>
          <w:szCs w:val="19"/>
        </w:rPr>
        <w:t xml:space="preserve"># failures has negative correlation with G3 (-0.36)</w:t>
      </w:r>
    </w:p>
    <w:p>
      <w:pPr>
        <w:shd w:fill="EFF6FF" w:val="clear"/>
        <w:spacing w:after="0" w:before="0" w:line="240"/>
        <w:ind w:left="400"/>
      </w:pPr>
      <w:r>
        <w:rPr>
          <w:rFonts w:ascii="Courier New" w:cs="Courier New" w:eastAsia="Courier New" w:hAnsi="Courier New"/>
          <w:color w:val="1e3a5f"/>
          <w:sz w:val="19"/>
          <w:szCs w:val="19"/>
        </w:rPr>
        <w:t xml:space="preserve"># studytime has small positive correlation with G3 (0.10)</w:t>
      </w:r>
    </w:p>
    <w:p>
      <w:pPr>
        <w:shd w:fill="EFF6FF" w:val="clear"/>
        <w:spacing w:after="0" w:before="0" w:line="240"/>
        <w:ind w:left="400"/>
      </w:pPr>
      <w:r>
        <w:rPr>
          <w:rFonts w:ascii="Courier New" w:cs="Courier New" w:eastAsia="Courier New" w:hAnsi="Courier New"/>
          <w:color w:val="1e3a5f"/>
          <w:sz w:val="19"/>
          <w:szCs w:val="19"/>
        </w:rPr>
        <w:t xml:space="preserve"># absences has small negative correlation (-0.09)</w:t>
      </w:r>
    </w:p>
    <w:p>
      <w:pPr>
        <w:spacing w:after="100"/>
      </w:pPr>
    </w:p>
    <w:p>
      <w:pPr>
        <w:spacing w:after="140" w:line="280"/>
      </w:pPr>
      <w:r>
        <w:rPr>
          <w:color w:val="374151"/>
          <w:sz w:val="22"/>
          <w:szCs w:val="22"/>
        </w:rPr>
        <w:t xml:space="preserve">The correlation analysis confirmed what we'd expect — G1 and G2 (earlier grades) are strong predictors of G3. Failures have a negative impact on final grade which makes sense logically.</w:t>
      </w:r>
    </w:p>
    <w:p>
      <w:pPr>
        <w:spacing w:after="100"/>
      </w:pPr>
    </w:p>
    <w:p>
      <w:pPr>
        <w:spacing w:after="100"/>
      </w:pPr>
    </w:p>
    <w:p>
      <w:r>
        <w:br w:type="page"/>
      </w:r>
    </w:p>
    <w:p>
      <w:pPr>
        <w:pStyle w:val="Heading1"/>
        <w:spacing w:after="100" w:before="320"/>
      </w:pPr>
      <w:r>
        <w:t xml:space="preserve">7. Final Validation and Saving</w:t>
      </w:r>
    </w:p>
    <w:p>
      <w:pPr>
        <w:pBdr>
          <w:bottom w:val="single" w:color="3B82F6" w:sz="4"/>
        </w:pBdr>
        <w:spacing w:after="160" w:before="160"/>
      </w:pPr>
    </w:p>
    <w:p>
      <w:pPr>
        <w:shd w:fill="EFF6FF" w:val="clear"/>
        <w:spacing w:after="0" w:before="0" w:line="240"/>
        <w:ind w:left="400"/>
      </w:pPr>
      <w:r>
        <w:rPr>
          <w:rFonts w:ascii="Courier New" w:cs="Courier New" w:eastAsia="Courier New" w:hAnsi="Courier New"/>
          <w:color w:val="1e3a5f"/>
          <w:sz w:val="19"/>
          <w:szCs w:val="19"/>
        </w:rPr>
        <w:t xml:space="preserve"># final check before saving</w:t>
      </w:r>
    </w:p>
    <w:p>
      <w:pPr>
        <w:shd w:fill="EFF6FF" w:val="clear"/>
        <w:spacing w:after="0" w:before="0" w:line="240"/>
        <w:ind w:left="400"/>
      </w:pPr>
      <w:r>
        <w:rPr>
          <w:rFonts w:ascii="Courier New" w:cs="Courier New" w:eastAsia="Courier New" w:hAnsi="Courier New"/>
          <w:color w:val="1e3a5f"/>
          <w:sz w:val="19"/>
          <w:szCs w:val="19"/>
        </w:rPr>
        <w:t xml:space="preserve">print("Final shape:", df_scaled.shape)</w:t>
      </w:r>
    </w:p>
    <w:p>
      <w:pPr>
        <w:shd w:fill="EFF6FF" w:val="clear"/>
        <w:spacing w:after="0" w:before="0" w:line="240"/>
        <w:ind w:left="400"/>
      </w:pPr>
      <w:r>
        <w:rPr>
          <w:rFonts w:ascii="Courier New" w:cs="Courier New" w:eastAsia="Courier New" w:hAnsi="Courier New"/>
          <w:color w:val="1e3a5f"/>
          <w:sz w:val="19"/>
          <w:szCs w:val="19"/>
        </w:rPr>
        <w:t xml:space="preserve"># Output: (395, 36)  -- 33 original + 3 new columns</w:t>
      </w:r>
    </w:p>
    <w:p>
      <w:pPr>
        <w:shd w:fill="EFF6FF" w:val="clear"/>
        <w:spacing w:after="0" w:before="0" w:line="240"/>
        <w:ind w:left="400"/>
      </w:pPr>
      <w:r>
        <w:rPr>
          <w:rFonts w:ascii="Courier New" w:cs="Courier New" w:eastAsia="Courier New" w:hAnsi="Courier New"/>
          <w:color w:val="1e3a5f"/>
          <w:sz w:val="19"/>
          <w:szCs w:val="19"/>
        </w:rPr>
        <w:t xml:space="preserve"/>
      </w:r>
    </w:p>
    <w:p>
      <w:pPr>
        <w:shd w:fill="EFF6FF" w:val="clear"/>
        <w:spacing w:after="0" w:before="0" w:line="240"/>
        <w:ind w:left="400"/>
      </w:pPr>
      <w:r>
        <w:rPr>
          <w:rFonts w:ascii="Courier New" w:cs="Courier New" w:eastAsia="Courier New" w:hAnsi="Courier New"/>
          <w:color w:val="1e3a5f"/>
          <w:sz w:val="19"/>
          <w:szCs w:val="19"/>
        </w:rPr>
        <w:t xml:space="preserve">print("Any nulls remaining?", df_scaled.isnull().sum().sum())</w:t>
      </w:r>
    </w:p>
    <w:p>
      <w:pPr>
        <w:shd w:fill="EFF6FF" w:val="clear"/>
        <w:spacing w:after="0" w:before="0" w:line="240"/>
        <w:ind w:left="400"/>
      </w:pPr>
      <w:r>
        <w:rPr>
          <w:rFonts w:ascii="Courier New" w:cs="Courier New" w:eastAsia="Courier New" w:hAnsi="Courier New"/>
          <w:color w:val="1e3a5f"/>
          <w:sz w:val="19"/>
          <w:szCs w:val="19"/>
        </w:rPr>
        <w:t xml:space="preserve"># Output: 0</w:t>
      </w:r>
    </w:p>
    <w:p>
      <w:pPr>
        <w:shd w:fill="EFF6FF" w:val="clear"/>
        <w:spacing w:after="0" w:before="0" w:line="240"/>
        <w:ind w:left="400"/>
      </w:pPr>
      <w:r>
        <w:rPr>
          <w:rFonts w:ascii="Courier New" w:cs="Courier New" w:eastAsia="Courier New" w:hAnsi="Courier New"/>
          <w:color w:val="1e3a5f"/>
          <w:sz w:val="19"/>
          <w:szCs w:val="19"/>
        </w:rPr>
        <w:t xml:space="preserve"/>
      </w:r>
    </w:p>
    <w:p>
      <w:pPr>
        <w:shd w:fill="EFF6FF" w:val="clear"/>
        <w:spacing w:after="0" w:before="0" w:line="240"/>
        <w:ind w:left="400"/>
      </w:pPr>
      <w:r>
        <w:rPr>
          <w:rFonts w:ascii="Courier New" w:cs="Courier New" w:eastAsia="Courier New" w:hAnsi="Courier New"/>
          <w:color w:val="1e3a5f"/>
          <w:sz w:val="19"/>
          <w:szCs w:val="19"/>
        </w:rPr>
        <w:t xml:space="preserve">print("Data types:", df_scaled.dtypes.unique())</w:t>
      </w:r>
    </w:p>
    <w:p>
      <w:pPr>
        <w:shd w:fill="EFF6FF" w:val="clear"/>
        <w:spacing w:after="0" w:before="0" w:line="240"/>
        <w:ind w:left="400"/>
      </w:pPr>
      <w:r>
        <w:rPr>
          <w:rFonts w:ascii="Courier New" w:cs="Courier New" w:eastAsia="Courier New" w:hAnsi="Courier New"/>
          <w:color w:val="1e3a5f"/>
          <w:sz w:val="19"/>
          <w:szCs w:val="19"/>
        </w:rPr>
        <w:t xml:space="preserve"># Output: [dtype("float64") dtype("int64")]</w:t>
      </w:r>
    </w:p>
    <w:p>
      <w:pPr>
        <w:shd w:fill="EFF6FF" w:val="clear"/>
        <w:spacing w:after="0" w:before="0" w:line="240"/>
        <w:ind w:left="400"/>
      </w:pPr>
      <w:r>
        <w:rPr>
          <w:rFonts w:ascii="Courier New" w:cs="Courier New" w:eastAsia="Courier New" w:hAnsi="Courier New"/>
          <w:color w:val="1e3a5f"/>
          <w:sz w:val="19"/>
          <w:szCs w:val="19"/>
        </w:rPr>
        <w:t xml:space="preserve"/>
      </w:r>
    </w:p>
    <w:p>
      <w:pPr>
        <w:shd w:fill="EFF6FF" w:val="clear"/>
        <w:spacing w:after="0" w:before="0" w:line="240"/>
        <w:ind w:left="400"/>
      </w:pPr>
      <w:r>
        <w:rPr>
          <w:rFonts w:ascii="Courier New" w:cs="Courier New" w:eastAsia="Courier New" w:hAnsi="Courier New"/>
          <w:color w:val="1e3a5f"/>
          <w:sz w:val="19"/>
          <w:szCs w:val="19"/>
        </w:rPr>
        <w:t xml:space="preserve"># saving the cleaned and preprocessed dataset</w:t>
      </w:r>
    </w:p>
    <w:p>
      <w:pPr>
        <w:shd w:fill="EFF6FF" w:val="clear"/>
        <w:spacing w:after="0" w:before="0" w:line="240"/>
        <w:ind w:left="400"/>
      </w:pPr>
      <w:r>
        <w:rPr>
          <w:rFonts w:ascii="Courier New" w:cs="Courier New" w:eastAsia="Courier New" w:hAnsi="Courier New"/>
          <w:color w:val="1e3a5f"/>
          <w:sz w:val="19"/>
          <w:szCs w:val="19"/>
        </w:rPr>
        <w:t xml:space="preserve">df_scaled.to_csv("student_performance_cleaned.csv", index=False)</w:t>
      </w:r>
    </w:p>
    <w:p>
      <w:pPr>
        <w:shd w:fill="EFF6FF" w:val="clear"/>
        <w:spacing w:after="0" w:before="0" w:line="240"/>
        <w:ind w:left="400"/>
      </w:pPr>
      <w:r>
        <w:rPr>
          <w:rFonts w:ascii="Courier New" w:cs="Courier New" w:eastAsia="Courier New" w:hAnsi="Courier New"/>
          <w:color w:val="1e3a5f"/>
          <w:sz w:val="19"/>
          <w:szCs w:val="19"/>
        </w:rPr>
        <w:t xml:space="preserve">print("File saved successfully!")</w:t>
      </w:r>
    </w:p>
    <w:p>
      <w:pPr>
        <w:spacing w:after="100"/>
      </w:pPr>
    </w:p>
    <w:p>
      <w:pPr>
        <w:pStyle w:val="Heading2"/>
        <w:spacing w:after="80" w:before="240"/>
      </w:pPr>
      <w:r>
        <w:t xml:space="preserve">7.1  Before vs After Summary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000"/>
      </w:tblGrid>
      <w:tr>
        <w:trPr>
          <w:tblHeader/>
        </w:trPr>
        <w:tc>
          <w:tcPr>
            <w:shd w:fill="DBEAFE" w:val="clear"/>
            <w:tcMar>
              <w:top w:type="dxa" w:w="80"/>
              <w:left w:type="dxa" w:w="100"/>
              <w:bottom w:type="dxa" w:w="80"/>
              <w:right w:type="dxa" w:w="100"/>
            </w:tcMar>
          </w:tcPr>
          <w:p>
            <w:pPr>
              <w:spacing w:after="40"/>
            </w:pPr>
            <w:r>
              <w:rPr>
                <w:b/>
                <w:bCs/>
                <w:color w:val="1e3a5f"/>
                <w:sz w:val="20"/>
                <w:szCs w:val="20"/>
              </w:rPr>
              <w:t xml:space="preserve">What I checked</w:t>
            </w:r>
          </w:p>
        </w:tc>
        <w:tc>
          <w:tcPr>
            <w:shd w:fill="DBEAFE" w:val="clear"/>
            <w:tcMar>
              <w:top w:type="dxa" w:w="80"/>
              <w:left w:type="dxa" w:w="100"/>
              <w:bottom w:type="dxa" w:w="80"/>
              <w:right w:type="dxa" w:w="100"/>
            </w:tcMar>
          </w:tcPr>
          <w:p>
            <w:pPr>
              <w:spacing w:after="40"/>
            </w:pPr>
            <w:r>
              <w:rPr>
                <w:b/>
                <w:bCs/>
                <w:color w:val="1e3a5f"/>
                <w:sz w:val="20"/>
                <w:szCs w:val="20"/>
              </w:rPr>
              <w:t xml:space="preserve">Before</w:t>
            </w:r>
          </w:p>
        </w:tc>
        <w:tc>
          <w:tcPr>
            <w:shd w:fill="DBEAFE" w:val="clear"/>
            <w:tcMar>
              <w:top w:type="dxa" w:w="80"/>
              <w:left w:type="dxa" w:w="100"/>
              <w:bottom w:type="dxa" w:w="80"/>
              <w:right w:type="dxa" w:w="100"/>
            </w:tcMar>
          </w:tcPr>
          <w:p>
            <w:pPr>
              <w:spacing w:after="40"/>
            </w:pPr>
            <w:r>
              <w:rPr>
                <w:b/>
                <w:bCs/>
                <w:color w:val="1e3a5f"/>
                <w:sz w:val="20"/>
                <w:szCs w:val="20"/>
              </w:rPr>
              <w:t xml:space="preserve">After</w:t>
            </w:r>
          </w:p>
        </w:tc>
      </w:tr>
      <w:tr>
        <w:trPr>
          <w:tblHeader w:val="false"/>
        </w:trPr>
        <w:tc>
          <w:tcPr>
            <w:shd w:fill="FFFFFF" w:val="clear"/>
            <w:tcMar>
              <w:top w:type="dxa" w:w="80"/>
              <w:left w:type="dxa" w:w="100"/>
              <w:bottom w:type="dxa" w:w="80"/>
              <w:right w:type="dxa" w:w="100"/>
            </w:tcMar>
          </w:tcPr>
          <w:p>
            <w:pPr>
              <w:spacing w:after="40"/>
            </w:pPr>
            <w:r>
              <w:rPr>
                <w:b w:val="false"/>
                <w:bCs w:val="false"/>
                <w:color w:val="374151"/>
                <w:sz w:val="20"/>
                <w:szCs w:val="20"/>
              </w:rPr>
              <w:t xml:space="preserve">Missing values</w:t>
            </w:r>
          </w:p>
        </w:tc>
        <w:tc>
          <w:tcPr>
            <w:shd w:fill="FFFFFF" w:val="clear"/>
            <w:tcMar>
              <w:top w:type="dxa" w:w="80"/>
              <w:left w:type="dxa" w:w="100"/>
              <w:bottom w:type="dxa" w:w="80"/>
              <w:right w:type="dxa" w:w="100"/>
            </w:tcMar>
          </w:tcPr>
          <w:p>
            <w:pPr>
              <w:spacing w:after="40"/>
            </w:pPr>
            <w:r>
              <w:rPr>
                <w:b w:val="false"/>
                <w:bCs w:val="false"/>
                <w:color w:val="374151"/>
                <w:sz w:val="20"/>
                <w:szCs w:val="20"/>
              </w:rPr>
              <w:t xml:space="preserve">0</w:t>
            </w:r>
          </w:p>
        </w:tc>
        <w:tc>
          <w:tcPr>
            <w:shd w:fill="FFFFFF" w:val="clear"/>
            <w:tcMar>
              <w:top w:type="dxa" w:w="80"/>
              <w:left w:type="dxa" w:w="100"/>
              <w:bottom w:type="dxa" w:w="80"/>
              <w:right w:type="dxa" w:w="100"/>
            </w:tcMar>
          </w:tcPr>
          <w:p>
            <w:pPr>
              <w:spacing w:after="40"/>
            </w:pPr>
            <w:r>
              <w:rPr>
                <w:b w:val="false"/>
                <w:bCs w:val="false"/>
                <w:color w:val="374151"/>
                <w:sz w:val="20"/>
                <w:szCs w:val="20"/>
              </w:rPr>
              <w:t xml:space="preserve">0 (already clean)</w:t>
            </w:r>
          </w:p>
        </w:tc>
      </w:tr>
      <w:tr>
        <w:trPr>
          <w:tblHeader w:val="false"/>
        </w:trPr>
        <w:tc>
          <w:tcPr>
            <w:shd w:fill="F9FAFB" w:val="clear"/>
            <w:tcMar>
              <w:top w:type="dxa" w:w="80"/>
              <w:left w:type="dxa" w:w="100"/>
              <w:bottom w:type="dxa" w:w="80"/>
              <w:right w:type="dxa" w:w="100"/>
            </w:tcMar>
          </w:tcPr>
          <w:p>
            <w:pPr>
              <w:spacing w:after="40"/>
            </w:pPr>
            <w:r>
              <w:rPr>
                <w:b w:val="false"/>
                <w:bCs w:val="false"/>
                <w:color w:val="374151"/>
                <w:sz w:val="20"/>
                <w:szCs w:val="20"/>
              </w:rPr>
              <w:t xml:space="preserve">Duplicate rows</w:t>
            </w:r>
          </w:p>
        </w:tc>
        <w:tc>
          <w:tcPr>
            <w:shd w:fill="F9FAFB" w:val="clear"/>
            <w:tcMar>
              <w:top w:type="dxa" w:w="80"/>
              <w:left w:type="dxa" w:w="100"/>
              <w:bottom w:type="dxa" w:w="80"/>
              <w:right w:type="dxa" w:w="100"/>
            </w:tcMar>
          </w:tcPr>
          <w:p>
            <w:pPr>
              <w:spacing w:after="40"/>
            </w:pPr>
            <w:r>
              <w:rPr>
                <w:b w:val="false"/>
                <w:bCs w:val="false"/>
                <w:color w:val="374151"/>
                <w:sz w:val="20"/>
                <w:szCs w:val="20"/>
              </w:rPr>
              <w:t xml:space="preserve">0</w:t>
            </w:r>
          </w:p>
        </w:tc>
        <w:tc>
          <w:tcPr>
            <w:shd w:fill="F9FAFB" w:val="clear"/>
            <w:tcMar>
              <w:top w:type="dxa" w:w="80"/>
              <w:left w:type="dxa" w:w="100"/>
              <w:bottom w:type="dxa" w:w="80"/>
              <w:right w:type="dxa" w:w="100"/>
            </w:tcMar>
          </w:tcPr>
          <w:p>
            <w:pPr>
              <w:spacing w:after="40"/>
            </w:pPr>
            <w:r>
              <w:rPr>
                <w:b w:val="false"/>
                <w:bCs w:val="false"/>
                <w:color w:val="374151"/>
                <w:sz w:val="20"/>
                <w:szCs w:val="20"/>
              </w:rPr>
              <w:t xml:space="preserve">0</w:t>
            </w:r>
          </w:p>
        </w:tc>
      </w:tr>
      <w:tr>
        <w:trPr>
          <w:tblHeader w:val="false"/>
        </w:trPr>
        <w:tc>
          <w:tcPr>
            <w:shd w:fill="FFFFFF" w:val="clear"/>
            <w:tcMar>
              <w:top w:type="dxa" w:w="80"/>
              <w:left w:type="dxa" w:w="100"/>
              <w:bottom w:type="dxa" w:w="80"/>
              <w:right w:type="dxa" w:w="100"/>
            </w:tcMar>
          </w:tcPr>
          <w:p>
            <w:pPr>
              <w:spacing w:after="40"/>
            </w:pPr>
            <w:r>
              <w:rPr>
                <w:b w:val="false"/>
                <w:bCs w:val="false"/>
                <w:color w:val="374151"/>
                <w:sz w:val="20"/>
                <w:szCs w:val="20"/>
              </w:rPr>
              <w:t xml:space="preserve">Max absences</w:t>
            </w:r>
          </w:p>
        </w:tc>
        <w:tc>
          <w:tcPr>
            <w:shd w:fill="FFFFFF" w:val="clear"/>
            <w:tcMar>
              <w:top w:type="dxa" w:w="80"/>
              <w:left w:type="dxa" w:w="100"/>
              <w:bottom w:type="dxa" w:w="80"/>
              <w:right w:type="dxa" w:w="100"/>
            </w:tcMar>
          </w:tcPr>
          <w:p>
            <w:pPr>
              <w:spacing w:after="40"/>
            </w:pPr>
            <w:r>
              <w:rPr>
                <w:b w:val="false"/>
                <w:bCs w:val="false"/>
                <w:color w:val="374151"/>
                <w:sz w:val="20"/>
                <w:szCs w:val="20"/>
              </w:rPr>
              <w:t xml:space="preserve">75</w:t>
            </w:r>
          </w:p>
        </w:tc>
        <w:tc>
          <w:tcPr>
            <w:shd w:fill="FFFFFF" w:val="clear"/>
            <w:tcMar>
              <w:top w:type="dxa" w:w="80"/>
              <w:left w:type="dxa" w:w="100"/>
              <w:bottom w:type="dxa" w:w="80"/>
              <w:right w:type="dxa" w:w="100"/>
            </w:tcMar>
          </w:tcPr>
          <w:p>
            <w:pPr>
              <w:spacing w:after="40"/>
            </w:pPr>
            <w:r>
              <w:rPr>
                <w:b w:val="false"/>
                <w:bCs w:val="false"/>
                <w:color w:val="374151"/>
                <w:sz w:val="20"/>
                <w:szCs w:val="20"/>
              </w:rPr>
              <w:t xml:space="preserve">22 (capped at 95th pct)</w:t>
            </w:r>
          </w:p>
        </w:tc>
      </w:tr>
      <w:tr>
        <w:trPr>
          <w:tblHeader w:val="false"/>
        </w:trPr>
        <w:tc>
          <w:tcPr>
            <w:shd w:fill="F9FAFB" w:val="clear"/>
            <w:tcMar>
              <w:top w:type="dxa" w:w="80"/>
              <w:left w:type="dxa" w:w="100"/>
              <w:bottom w:type="dxa" w:w="80"/>
              <w:right w:type="dxa" w:w="100"/>
            </w:tcMar>
          </w:tcPr>
          <w:p>
            <w:pPr>
              <w:spacing w:after="40"/>
            </w:pPr>
            <w:r>
              <w:rPr>
                <w:b w:val="false"/>
                <w:bCs w:val="false"/>
                <w:color w:val="374151"/>
                <w:sz w:val="20"/>
                <w:szCs w:val="20"/>
              </w:rPr>
              <w:t xml:space="preserve">Categorical columns</w:t>
            </w:r>
          </w:p>
        </w:tc>
        <w:tc>
          <w:tcPr>
            <w:shd w:fill="F9FAFB" w:val="clear"/>
            <w:tcMar>
              <w:top w:type="dxa" w:w="80"/>
              <w:left w:type="dxa" w:w="100"/>
              <w:bottom w:type="dxa" w:w="80"/>
              <w:right w:type="dxa" w:w="100"/>
            </w:tcMar>
          </w:tcPr>
          <w:p>
            <w:pPr>
              <w:spacing w:after="40"/>
            </w:pPr>
            <w:r>
              <w:rPr>
                <w:b w:val="false"/>
                <w:bCs w:val="false"/>
                <w:color w:val="374151"/>
                <w:sz w:val="20"/>
                <w:szCs w:val="20"/>
              </w:rPr>
              <w:t xml:space="preserve">11 text columns</w:t>
            </w:r>
          </w:p>
        </w:tc>
        <w:tc>
          <w:tcPr>
            <w:shd w:fill="F9FAFB" w:val="clear"/>
            <w:tcMar>
              <w:top w:type="dxa" w:w="80"/>
              <w:left w:type="dxa" w:w="100"/>
              <w:bottom w:type="dxa" w:w="80"/>
              <w:right w:type="dxa" w:w="100"/>
            </w:tcMar>
          </w:tcPr>
          <w:p>
            <w:pPr>
              <w:spacing w:after="40"/>
            </w:pPr>
            <w:r>
              <w:rPr>
                <w:b w:val="false"/>
                <w:bCs w:val="false"/>
                <w:color w:val="374151"/>
                <w:sz w:val="20"/>
                <w:szCs w:val="20"/>
              </w:rPr>
              <w:t xml:space="preserve">0 (all encoded)</w:t>
            </w:r>
          </w:p>
        </w:tc>
      </w:tr>
      <w:tr>
        <w:trPr>
          <w:tblHeader w:val="false"/>
        </w:trPr>
        <w:tc>
          <w:tcPr>
            <w:shd w:fill="FFFFFF" w:val="clear"/>
            <w:tcMar>
              <w:top w:type="dxa" w:w="80"/>
              <w:left w:type="dxa" w:w="100"/>
              <w:bottom w:type="dxa" w:w="80"/>
              <w:right w:type="dxa" w:w="100"/>
            </w:tcMar>
          </w:tcPr>
          <w:p>
            <w:pPr>
              <w:spacing w:after="40"/>
            </w:pPr>
            <w:r>
              <w:rPr>
                <w:b w:val="false"/>
                <w:bCs w:val="false"/>
                <w:color w:val="374151"/>
                <w:sz w:val="20"/>
                <w:szCs w:val="20"/>
              </w:rPr>
              <w:t xml:space="preserve">New features added</w:t>
            </w:r>
          </w:p>
        </w:tc>
        <w:tc>
          <w:tcPr>
            <w:shd w:fill="FFFFFF" w:val="clear"/>
            <w:tcMar>
              <w:top w:type="dxa" w:w="80"/>
              <w:left w:type="dxa" w:w="100"/>
              <w:bottom w:type="dxa" w:w="80"/>
              <w:right w:type="dxa" w:w="100"/>
            </w:tcMar>
          </w:tcPr>
          <w:p>
            <w:pPr>
              <w:spacing w:after="40"/>
            </w:pPr>
            <w:r>
              <w:rPr>
                <w:b w:val="false"/>
                <w:bCs w:val="false"/>
                <w:color w:val="374151"/>
                <w:sz w:val="20"/>
                <w:szCs w:val="20"/>
              </w:rPr>
              <w:t xml:space="preserve">0</w:t>
            </w:r>
          </w:p>
        </w:tc>
        <w:tc>
          <w:tcPr>
            <w:shd w:fill="FFFFFF" w:val="clear"/>
            <w:tcMar>
              <w:top w:type="dxa" w:w="80"/>
              <w:left w:type="dxa" w:w="100"/>
              <w:bottom w:type="dxa" w:w="80"/>
              <w:right w:type="dxa" w:w="100"/>
            </w:tcMar>
          </w:tcPr>
          <w:p>
            <w:pPr>
              <w:spacing w:after="40"/>
            </w:pPr>
            <w:r>
              <w:rPr>
                <w:b w:val="false"/>
                <w:bCs w:val="false"/>
                <w:color w:val="374151"/>
                <w:sz w:val="20"/>
                <w:szCs w:val="20"/>
              </w:rPr>
              <w:t xml:space="preserve">3 (total_grade, pass_fail, encoded cols)</w:t>
            </w:r>
          </w:p>
        </w:tc>
      </w:tr>
      <w:tr>
        <w:trPr>
          <w:tblHeader w:val="false"/>
        </w:trPr>
        <w:tc>
          <w:tcPr>
            <w:shd w:fill="F9FAFB" w:val="clear"/>
            <w:tcMar>
              <w:top w:type="dxa" w:w="80"/>
              <w:left w:type="dxa" w:w="100"/>
              <w:bottom w:type="dxa" w:w="80"/>
              <w:right w:type="dxa" w:w="100"/>
            </w:tcMar>
          </w:tcPr>
          <w:p>
            <w:pPr>
              <w:spacing w:after="40"/>
            </w:pPr>
            <w:r>
              <w:rPr>
                <w:b w:val="false"/>
                <w:bCs w:val="false"/>
                <w:color w:val="374151"/>
                <w:sz w:val="20"/>
                <w:szCs w:val="20"/>
              </w:rPr>
              <w:t xml:space="preserve">Data scaled</w:t>
            </w:r>
          </w:p>
        </w:tc>
        <w:tc>
          <w:tcPr>
            <w:shd w:fill="F9FAFB" w:val="clear"/>
            <w:tcMar>
              <w:top w:type="dxa" w:w="80"/>
              <w:left w:type="dxa" w:w="100"/>
              <w:bottom w:type="dxa" w:w="80"/>
              <w:right w:type="dxa" w:w="100"/>
            </w:tcMar>
          </w:tcPr>
          <w:p>
            <w:pPr>
              <w:spacing w:after="40"/>
            </w:pPr>
            <w:r>
              <w:rPr>
                <w:b w:val="false"/>
                <w:bCs w:val="false"/>
                <w:color w:val="374151"/>
                <w:sz w:val="20"/>
                <w:szCs w:val="20"/>
              </w:rPr>
              <w:t xml:space="preserve">No</w:t>
            </w:r>
          </w:p>
        </w:tc>
        <w:tc>
          <w:tcPr>
            <w:shd w:fill="F9FAFB" w:val="clear"/>
            <w:tcMar>
              <w:top w:type="dxa" w:w="80"/>
              <w:left w:type="dxa" w:w="100"/>
              <w:bottom w:type="dxa" w:w="80"/>
              <w:right w:type="dxa" w:w="100"/>
            </w:tcMar>
          </w:tcPr>
          <w:p>
            <w:pPr>
              <w:spacing w:after="40"/>
            </w:pPr>
            <w:r>
              <w:rPr>
                <w:b w:val="false"/>
                <w:bCs w:val="false"/>
                <w:color w:val="374151"/>
                <w:sz w:val="20"/>
                <w:szCs w:val="20"/>
              </w:rPr>
              <w:t xml:space="preserve">Yes (StandardScaler)</w:t>
            </w:r>
          </w:p>
        </w:tc>
      </w:tr>
    </w:tbl>
    <w:p>
      <w:pPr>
        <w:spacing w:after="100"/>
      </w:pPr>
    </w:p>
    <w:p>
      <w:pPr>
        <w:spacing w:after="100"/>
      </w:pPr>
    </w:p>
    <w:p>
      <w:r>
        <w:br w:type="page"/>
      </w:r>
    </w:p>
    <w:p>
      <w:pPr>
        <w:pStyle w:val="Heading1"/>
        <w:spacing w:after="100" w:before="320"/>
      </w:pPr>
      <w:r>
        <w:t xml:space="preserve">8. Challenges I Faced</w:t>
      </w:r>
    </w:p>
    <w:p>
      <w:pPr>
        <w:pBdr>
          <w:bottom w:val="single" w:color="3B82F6" w:sz="4"/>
        </w:pBdr>
        <w:spacing w:after="160" w:before="160"/>
      </w:pPr>
    </w:p>
    <w:p>
      <w:pPr>
        <w:pStyle w:val="Heading3"/>
        <w:spacing w:after="60" w:before="180"/>
      </w:pPr>
      <w:r>
        <w:t xml:space="preserve">Challenge 1 — Wrong separator in CSV file</w:t>
      </w:r>
    </w:p>
    <w:p>
      <w:pPr>
        <w:spacing w:after="140" w:line="280"/>
      </w:pPr>
      <w:r>
        <w:rPr>
          <w:color w:val="374151"/>
          <w:sz w:val="22"/>
          <w:szCs w:val="22"/>
        </w:rPr>
        <w:t xml:space="preserve">When I first ran pd.read_csv("student-mat.csv") without any extra parameter, it loaded everything into one single column instead of 33 columns. I didn't understand why initially. After some googling I realized the file uses semicolons as separator not commas. Adding sep=";" fixed it.</w:t>
      </w:r>
    </w:p>
    <w:p>
      <w:pPr>
        <w:spacing w:after="100"/>
      </w:pPr>
    </w:p>
    <w:p>
      <w:pPr>
        <w:pStyle w:val="Heading3"/>
        <w:spacing w:after="60" w:before="180"/>
      </w:pPr>
      <w:r>
        <w:t xml:space="preserve">Challenge 2 — Deciding what to do with G3 = 0</w:t>
      </w:r>
    </w:p>
    <w:p>
      <w:pPr>
        <w:spacing w:after="140" w:line="280"/>
      </w:pPr>
      <w:r>
        <w:rPr>
          <w:color w:val="374151"/>
          <w:sz w:val="22"/>
          <w:szCs w:val="22"/>
        </w:rPr>
        <w:t xml:space="preserve">38 students had a final grade of 0. I wasn't sure whether to treat these as missing values or keep them. After checking their G1 and G2 scores, I saw most of them were already low scorers, so I kept these rows as genuine data.</w:t>
      </w:r>
    </w:p>
    <w:p>
      <w:pPr>
        <w:spacing w:after="100"/>
      </w:pPr>
    </w:p>
    <w:p>
      <w:pPr>
        <w:pStyle w:val="Heading3"/>
        <w:spacing w:after="60" w:before="180"/>
      </w:pPr>
      <w:r>
        <w:t xml:space="preserve">Challenge 3 — Label Encoding limitation</w:t>
      </w:r>
    </w:p>
    <w:p>
      <w:pPr>
        <w:spacing w:after="140" w:line="280"/>
      </w:pPr>
      <w:r>
        <w:rPr>
          <w:color w:val="374151"/>
          <w:sz w:val="22"/>
          <w:szCs w:val="22"/>
        </w:rPr>
        <w:t xml:space="preserve">I used Label Encoding for all categorical columns to keep things simple. But later I realized that for columns like Mjob or Fjob which have 5 categories without any order, Label Encoding can create a fake ordering (like "health"=1 is not "less than" "other"=2 in any real sense). </w:t>
      </w:r>
      <w:r>
        <w:rPr>
          <w:b/>
          <w:bCs/>
          <w:color w:val="374151"/>
          <w:sz w:val="22"/>
          <w:szCs w:val="22"/>
        </w:rPr>
        <w:t xml:space="preserve">Ideally One-Hot Encoding should be used for such columns. </w:t>
      </w:r>
      <w:r>
        <w:rPr>
          <w:color w:val="374151"/>
          <w:sz w:val="22"/>
          <w:szCs w:val="22"/>
        </w:rPr>
        <w:t xml:space="preserve">I noted this as a limitation of my current approach.</w:t>
      </w:r>
    </w:p>
    <w:p>
      <w:pPr>
        <w:spacing w:after="100"/>
      </w:pPr>
    </w:p>
    <w:p>
      <w:pPr>
        <w:pStyle w:val="Heading3"/>
        <w:spacing w:after="60" w:before="180"/>
      </w:pPr>
      <w:r>
        <w:t xml:space="preserve">Challenge 4 — Deciding outlier threshold for absences</w:t>
      </w:r>
    </w:p>
    <w:p>
      <w:pPr>
        <w:spacing w:after="140" w:line="280"/>
      </w:pPr>
      <w:r>
        <w:rPr>
          <w:color w:val="374151"/>
          <w:sz w:val="22"/>
          <w:szCs w:val="22"/>
        </w:rPr>
        <w:t xml:space="preserve">I wasn't 100% sure whether to use IQR method or z-score for outlier detection in absences. I tried both and the IQR method gave more sensible results for this dataset since the distribution is skewed. z-score method was flagging too many points as outliers.</w:t>
      </w:r>
    </w:p>
    <w:p>
      <w:pPr>
        <w:spacing w:after="100"/>
      </w:pPr>
    </w:p>
    <w:p>
      <w:pPr>
        <w:spacing w:after="100"/>
      </w:pPr>
    </w:p>
    <w:p>
      <w:r>
        <w:br w:type="page"/>
      </w:r>
    </w:p>
    <w:p>
      <w:pPr>
        <w:pStyle w:val="Heading1"/>
        <w:spacing w:after="100" w:before="320"/>
      </w:pPr>
      <w:r>
        <w:t xml:space="preserve">9. Impact of Preprocessing on Analysis</w:t>
      </w:r>
    </w:p>
    <w:p>
      <w:pPr>
        <w:pBdr>
          <w:bottom w:val="single" w:color="3B82F6" w:sz="4"/>
        </w:pBdr>
        <w:spacing w:after="160" w:before="160"/>
      </w:pPr>
    </w:p>
    <w:p>
      <w:pPr>
        <w:spacing w:after="140" w:line="280"/>
      </w:pPr>
      <w:r>
        <w:rPr>
          <w:color w:val="374151"/>
          <w:sz w:val="22"/>
          <w:szCs w:val="22"/>
        </w:rPr>
        <w:t xml:space="preserve">The preprocessing steps I did will affect how well a model performs later. Here are some points I thought about:</w:t>
      </w:r>
    </w:p>
    <w:p>
      <w:pPr>
        <w:spacing w:after="100"/>
      </w:pPr>
    </w:p>
    <w:p>
      <w:pPr>
        <w:pStyle w:val="ListParagraph"/>
        <w:numPr>
          <w:ilvl w:val="0"/>
          <w:numId w:val="1"/>
        </w:numPr>
        <w:spacing w:after="80"/>
      </w:pPr>
      <w:r>
        <w:rPr>
          <w:color w:val="374151"/>
          <w:sz w:val="22"/>
          <w:szCs w:val="22"/>
        </w:rPr>
        <w:t xml:space="preserve">Capping the absences outlier at 22 means extreme values won't pull the model in a wrong direction. If we had kept 75, it could have confused the model.</w:t>
      </w:r>
    </w:p>
    <w:p>
      <w:pPr>
        <w:pStyle w:val="ListParagraph"/>
        <w:numPr>
          <w:ilvl w:val="0"/>
          <w:numId w:val="1"/>
        </w:numPr>
        <w:spacing w:after="80"/>
      </w:pPr>
      <w:r>
        <w:rPr>
          <w:color w:val="374151"/>
          <w:sz w:val="22"/>
          <w:szCs w:val="22"/>
        </w:rPr>
        <w:t xml:space="preserve">Encoding categorical data was necessary — without this, we simply can't use these columns in most ML algorithms.</w:t>
      </w:r>
    </w:p>
    <w:p>
      <w:pPr>
        <w:pStyle w:val="ListParagraph"/>
        <w:numPr>
          <w:ilvl w:val="0"/>
          <w:numId w:val="1"/>
        </w:numPr>
        <w:spacing w:after="80"/>
      </w:pPr>
      <w:r>
        <w:rPr>
          <w:color w:val="374151"/>
          <w:sz w:val="22"/>
          <w:szCs w:val="22"/>
        </w:rPr>
        <w:t xml:space="preserve">StandardScaler brings all numeric columns to the same scale. This is very important for distance-based algorithms. For tree-based algorithms like Decision Trees, scaling doesn't matter but it doesn't hurt either.</w:t>
      </w:r>
    </w:p>
    <w:p>
      <w:pPr>
        <w:pStyle w:val="ListParagraph"/>
        <w:numPr>
          <w:ilvl w:val="0"/>
          <w:numId w:val="1"/>
        </w:numPr>
        <w:spacing w:after="80"/>
      </w:pPr>
      <w:r>
        <w:rPr>
          <w:color w:val="374151"/>
          <w:sz w:val="22"/>
          <w:szCs w:val="22"/>
        </w:rPr>
        <w:t xml:space="preserve">The pass_fail column I created could be useful if we want to do classification instead of regression on the grade.</w:t>
      </w:r>
    </w:p>
    <w:p>
      <w:pPr>
        <w:pStyle w:val="ListParagraph"/>
        <w:numPr>
          <w:ilvl w:val="0"/>
          <w:numId w:val="1"/>
        </w:numPr>
        <w:spacing w:after="80"/>
      </w:pPr>
      <w:r>
        <w:rPr>
          <w:color w:val="374151"/>
          <w:sz w:val="22"/>
          <w:szCs w:val="22"/>
        </w:rPr>
        <w:t xml:space="preserve">One limitation is that I used Label Encoding instead of One-Hot Encoding for multi-class categorical columns. This could introduce a slight bias in linear models. In future tasks I should use get_dummies() for those columns.</w:t>
      </w:r>
    </w:p>
    <w:p>
      <w:pPr>
        <w:spacing w:after="100"/>
      </w:pPr>
    </w:p>
    <w:p>
      <w:pPr>
        <w:spacing w:after="100"/>
      </w:pPr>
    </w:p>
    <w:p>
      <w:pPr>
        <w:spacing w:after="100"/>
      </w:pPr>
    </w:p>
    <w:p>
      <w:r>
        <w:br w:type="page"/>
      </w:r>
    </w:p>
    <w:p>
      <w:pPr>
        <w:pStyle w:val="Heading1"/>
        <w:spacing w:after="100" w:before="320"/>
      </w:pPr>
      <w:r>
        <w:t xml:space="preserve">10. Conclusion</w:t>
      </w:r>
    </w:p>
    <w:p>
      <w:pPr>
        <w:pBdr>
          <w:bottom w:val="single" w:color="3B82F6" w:sz="4"/>
        </w:pBdr>
        <w:spacing w:after="160" w:before="160"/>
      </w:pPr>
    </w:p>
    <w:p>
      <w:pPr>
        <w:spacing w:after="140" w:line="280"/>
      </w:pPr>
      <w:r>
        <w:rPr>
          <w:color w:val="374151"/>
          <w:sz w:val="22"/>
          <w:szCs w:val="22"/>
        </w:rPr>
        <w:t xml:space="preserve">This week's task was a good learning experience. I got to practice the whole data preprocessing pipeline from scratch — loading data, exploring it, finding issues, cleaning them, and transforming the data into a format that can be used for modeling.</w:t>
      </w:r>
    </w:p>
    <w:p>
      <w:pPr>
        <w:spacing w:after="100"/>
      </w:pPr>
    </w:p>
    <w:p>
      <w:pPr>
        <w:spacing w:after="140" w:line="280"/>
      </w:pPr>
      <w:r>
        <w:rPr>
          <w:color w:val="374151"/>
          <w:sz w:val="22"/>
          <w:szCs w:val="22"/>
        </w:rPr>
        <w:t xml:space="preserve">The Student Performance Dataset was a good choice because it had real-world characteristics — some hidden issues like the G3=0 cases, an outlier in absences, and categorical columns that needed encoding. Working through these issues helped me understand why preprocessing is so important and why we can't just directly throw raw data into a model.</w:t>
      </w:r>
    </w:p>
    <w:p>
      <w:pPr>
        <w:spacing w:after="100"/>
      </w:pPr>
    </w:p>
    <w:p>
      <w:pPr>
        <w:spacing w:after="140" w:line="280"/>
      </w:pPr>
      <w:r>
        <w:rPr>
          <w:color w:val="374151"/>
          <w:sz w:val="22"/>
          <w:szCs w:val="22"/>
        </w:rPr>
        <w:t xml:space="preserve">Some things I want to improve in future: use One-Hot Encoding properly for nominal categorical columns, try more advanced imputation methods if dataset has missing values, and also visualize the distributions before and after outlier treatment to see the actual effect.</w:t>
      </w:r>
    </w:p>
    <w:p>
      <w:pPr>
        <w:spacing w:after="100"/>
      </w:pPr>
    </w:p>
    <w:p>
      <w:pPr>
        <w:spacing w:after="140" w:line="280"/>
      </w:pPr>
      <w:r>
        <w:rPr>
          <w:color w:val="374151"/>
          <w:sz w:val="22"/>
          <w:szCs w:val="22"/>
        </w:rPr>
        <w:t xml:space="preserve">The cleaned dataset has been saved as student_performance_cleaned.csv and is ready for exploratory analysis and model building in the coming weeks.</w:t>
      </w:r>
    </w:p>
    <w:p>
      <w:pPr>
        <w:spacing w:after="100"/>
      </w:pPr>
    </w:p>
    <w:p>
      <w:pPr>
        <w:spacing w:after="100"/>
      </w:pPr>
    </w:p>
    <w:p>
      <w:pPr>
        <w:pStyle w:val="Heading1"/>
        <w:spacing w:after="100" w:before="320"/>
      </w:pPr>
      <w:r>
        <w:t xml:space="preserve">References</w:t>
      </w:r>
    </w:p>
    <w:p>
      <w:pPr>
        <w:pBdr>
          <w:bottom w:val="single" w:color="3B82F6" w:sz="4"/>
        </w:pBdr>
        <w:spacing w:after="160" w:before="160"/>
      </w:pPr>
    </w:p>
    <w:p>
      <w:pPr>
        <w:spacing w:after="100"/>
      </w:pPr>
      <w:r>
        <w:rPr>
          <w:color w:val="374151"/>
          <w:sz w:val="22"/>
          <w:szCs w:val="22"/>
        </w:rPr>
        <w:t xml:space="preserve">1.  UCI Machine Learning Repository — Student Performance Dataset</w:t>
      </w:r>
    </w:p>
    <w:p>
      <w:pPr>
        <w:spacing w:after="160"/>
      </w:pPr>
      <w:r>
        <w:rPr>
          <w:i/>
          <w:iCs/>
          <w:color w:val="374151"/>
          <w:sz w:val="22"/>
          <w:szCs w:val="22"/>
        </w:rPr>
        <w:t xml:space="preserve">    https://archive.ics.uci.edu/ml/datasets/Student+Performance</w:t>
      </w:r>
    </w:p>
    <w:p>
      <w:pPr>
        <w:spacing w:after="160"/>
      </w:pPr>
      <w:r>
        <w:rPr>
          <w:color w:val="374151"/>
          <w:sz w:val="22"/>
          <w:szCs w:val="22"/>
        </w:rPr>
        <w:t xml:space="preserve">2.  pandas Documentation — https://pandas.pydata.org/docs/</w:t>
      </w:r>
    </w:p>
    <w:p>
      <w:pPr>
        <w:spacing w:after="160"/>
      </w:pPr>
      <w:r>
        <w:rPr>
          <w:color w:val="374151"/>
          <w:sz w:val="22"/>
          <w:szCs w:val="22"/>
        </w:rPr>
        <w:t xml:space="preserve">3.  scikit-learn Preprocessing — https://scikit-learn.org/stable/modules/preprocessing.html</w:t>
      </w:r>
    </w:p>
    <w:p>
      <w:pPr>
        <w:spacing w:after="160"/>
      </w:pPr>
      <w:r>
        <w:rPr>
          <w:color w:val="374151"/>
          <w:sz w:val="22"/>
          <w:szCs w:val="22"/>
        </w:rPr>
        <w:t xml:space="preserve">4.  Cortez, P. and Silva, A. (2008). Using data mining to predict secondary school student performance.</w:t>
      </w:r>
    </w:p>
    <w:p>
      <w:pPr>
        <w:spacing w:after="100"/>
      </w:pPr>
    </w:p>
    <w:p>
      <w:pPr>
        <w:spacing w:after="100"/>
      </w:pPr>
    </w:p>
    <w:p>
      <w:pPr>
        <w:jc w:val="center"/>
      </w:pPr>
      <w:r>
        <w:rPr>
          <w:i/>
          <w:iCs/>
          <w:color w:val="9CA3AF"/>
          <w:sz w:val="22"/>
          <w:szCs w:val="22"/>
        </w:rPr>
        <w:t xml:space="preserve">— End of Report —</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4"/>
      </w:pBdr>
      <w:jc w:val="center"/>
    </w:pPr>
    <w:r>
      <w:rPr>
        <w:color w:val="9CA3AF"/>
        <w:sz w:val="18"/>
        <w:szCs w:val="18"/>
      </w:rPr>
      <w:t xml:space="preserve">Page </w:t>
    </w:r>
    <w:r>
      <w:rPr>
        <w:color w:val="9CA3AF"/>
        <w:sz w:val="18"/>
        <w:szCs w:val="18"/>
      </w:rPr>
      <w:fldChar w:fldCharType="begin"/>
      <w:instrText xml:space="preserve">PAGE</w:instrText>
      <w:fldChar w:fldCharType="separate"/>
      <w:fldChar w:fldCharType="end"/>
    </w:r>
    <w:r>
      <w:rPr>
        <w:color w:val="9CA3AF"/>
        <w:sz w:val="18"/>
        <w:szCs w:val="18"/>
      </w:rPr>
      <w:t xml:space="preserve"> of </w:t>
    </w:r>
    <w:r>
      <w:rPr>
        <w:color w:val="9CA3AF"/>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5DB" w:sz="4"/>
      </w:pBdr>
      <w:jc w:val="right"/>
    </w:pPr>
    <w:r>
      <w:rPr>
        <w:color w:val="9CA3AF"/>
        <w:sz w:val="17"/>
        <w:szCs w:val="17"/>
      </w:rPr>
      <w:t xml:space="preserve">Week 1 Report  |  Data Acquisition, Cleaning and Preprocessing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pPr>
      <w:spacing w:after="100" w:before="320"/>
    </w:pPr>
    <w:rPr>
      <w:b/>
      <w:bCs/>
      <w:color w:val="2563EB"/>
      <w:sz w:val="30"/>
      <w:szCs w:val="30"/>
    </w:rPr>
  </w:style>
  <w:style w:type="paragraph" w:styleId="Heading2">
    <w:name w:val="Heading 2"/>
    <w:pPr>
      <w:spacing w:after="80" w:before="240"/>
    </w:pPr>
    <w:rPr>
      <w:b/>
      <w:bCs/>
      <w:color w:val="3B82F6"/>
      <w:sz w:val="25"/>
      <w:szCs w:val="25"/>
    </w:rPr>
  </w:style>
  <w:style w:type="paragraph" w:styleId="Heading3">
    <w:name w:val="Heading 3"/>
    <w:pPr>
      <w:spacing w:after="60" w:before="180"/>
    </w:pPr>
    <w:rPr>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2026-08-15T17:58:10.034Z</dcterms:created>
  <dcterms:modified xsi:type="dcterms:W3CDTF">2026-08-15T17:58:10.047Z</dcterms:modified>
</cp:coreProperties>
</file>

<file path=docProps/custom.xml><?xml version="1.0" encoding="utf-8"?>
<Properties xmlns="http://schemas.openxmlformats.org/officeDocument/2006/custom-properties" xmlns:vt="http://schemas.openxmlformats.org/officeDocument/2006/docPropsVTypes"/>
</file>