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bold"/>
        <w:numPr>
          <w:ilvl w:val="0"/>
          <w:numId w:val="7"/>
        </w:numPr>
        <w:spacing w:line="360"/>
        <w:ind w:left="283" w:hanging="272" w:firstLine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Pengertian Jihad</w:t>
      </w:r>
    </w:p>
    <w:p>
      <w:pPr>
        <w:pStyle w:val="normal"/>
        <w:numPr>
          <w:ilvl w:val="0"/>
          <w:numId w:val="8"/>
        </w:numPr>
        <w:spacing w:line="360"/>
        <w:ind w:left="566" w:hanging="277" w:firstLine="277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Mengangkat senjata, sebagaimana dalam QS. An-Nisa: 95:</w:t>
      </w:r>
    </w:p>
    <w:p>
      <w:pPr>
        <w:pStyle w:val="normal"/>
        <w:numPr>
          <w:ilvl w:val="0"/>
          <w:numId w:val="8"/>
        </w:numPr>
        <w:spacing w:line="360"/>
        <w:ind w:left="566" w:hanging="277" w:firstLine="277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Ucapan, argumen, dan pendapat (qawl), sebagaimana dalam QS. Al-Furqan: 52:</w:t>
      </w:r>
    </w:p>
    <w:p>
      <w:pPr>
        <w:pStyle w:val="bold"/>
        <w:numPr>
          <w:ilvl w:val="0"/>
          <w:numId w:val="7"/>
        </w:numPr>
        <w:spacing w:line="360"/>
        <w:ind w:left="283" w:hanging="272" w:firstLine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Perbedaan Jihad dan Terorisme</w:t>
      </w:r>
    </w:p>
    <w:p>
      <w:pPr>
        <w:pStyle w:val="normal"/>
        <w:numPr>
          <w:ilvl w:val="0"/>
          <w:numId w:val="9"/>
        </w:numPr>
        <w:spacing w:line="360"/>
        <w:ind w:left="566" w:hanging="277" w:firstLine="277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Mengangkat senjata, sebagaimana dalam QS. An-Nisa: 95:</w:t>
      </w:r>
    </w:p>
    <w:p>
      <w:pPr>
        <w:pStyle w:val="normal"/>
        <w:numPr>
          <w:ilvl w:val="0"/>
          <w:numId w:val="9"/>
        </w:numPr>
        <w:spacing w:line="360"/>
        <w:ind w:left="566" w:hanging="277" w:firstLine="277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Ucapan, argumen, dan pendapat (qawl), sebagaimana dalam QS. Al-Furqan: 52:</w:t>
      </w:r>
    </w:p>
    <w:sectPr>
      <w:pgSz w:w="11906" w:h="16838" w:orient="portrait"/>
      <w:pgMar w:top="1in" w:right="1in" w:bottom="1in" w:left="1in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upperLetter"/>
      <w:lvlText w:val="%1."/>
      <w:lvlJc w:val="lef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."/>
      <w:lvlJc w:val="left"/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</w:lvl>
  </w:abstractNum>
  <w:abstractNum w:abstractNumId="6" w15:restartNumberingAfterBreak="0">
    <w:multiLevelType w:val="hybridMultilevel"/>
    <w:lvl w:ilvl="0" w15:tentative="1">
      <w:start w:val="1"/>
      <w:numFmt w:val="lowerLetter"/>
      <w:lvlText w:val="%1)"/>
      <w:lvlJc w:val="left"/>
    </w:lvl>
  </w:abstractNum>
  <w:num w:numId="1">
    <w:abstractNumId w:val="1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4"/>
    <w:lvlOverride w:ilvl="0">
      <w:startOverride w:val="1"/>
    </w:lvlOverride>
  </w:num>
  <w:num w:numId="9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2024-07-20T19:15:20.739Z</dcterms:created>
  <dcterms:modified xsi:type="dcterms:W3CDTF">2024-07-20T19:15:20.739Z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