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D6A38" w14:textId="78606C69" w:rsidR="001C1B1E" w:rsidRPr="00F33F15" w:rsidRDefault="001C1B1E" w:rsidP="00F33F15">
      <w:pPr>
        <w:pStyle w:val="Header"/>
        <w:rPr>
          <w:sz w:val="48"/>
          <w:szCs w:val="48"/>
        </w:rPr>
      </w:pPr>
      <w:r w:rsidRPr="00F33F15">
        <w:rPr>
          <w:sz w:val="48"/>
          <w:szCs w:val="48"/>
        </w:rPr>
        <w:t>Fuel Cell Monitor</w:t>
      </w:r>
      <w:r w:rsidR="00F33F15" w:rsidRPr="00F33F15">
        <w:rPr>
          <w:sz w:val="48"/>
          <w:szCs w:val="48"/>
        </w:rPr>
        <w:t xml:space="preserve"> System</w:t>
      </w:r>
    </w:p>
    <w:p w14:paraId="5700C859" w14:textId="77777777" w:rsidR="001C1B1E" w:rsidRPr="001C1B1E" w:rsidRDefault="001C1B1E" w:rsidP="00F33F15">
      <w:pPr>
        <w:pStyle w:val="Header"/>
        <w:rPr>
          <w:sz w:val="36"/>
          <w:szCs w:val="36"/>
        </w:rPr>
      </w:pPr>
      <w:r w:rsidRPr="001C1B1E">
        <w:rPr>
          <w:sz w:val="36"/>
          <w:szCs w:val="36"/>
        </w:rPr>
        <w:t xml:space="preserve">Rana </w:t>
      </w:r>
      <w:proofErr w:type="spellStart"/>
      <w:r w:rsidRPr="001C1B1E">
        <w:rPr>
          <w:sz w:val="36"/>
          <w:szCs w:val="36"/>
        </w:rPr>
        <w:t>Kortam</w:t>
      </w:r>
      <w:proofErr w:type="spellEnd"/>
      <w:r w:rsidRPr="001C1B1E">
        <w:rPr>
          <w:sz w:val="36"/>
          <w:szCs w:val="36"/>
        </w:rPr>
        <w:t xml:space="preserve">, Russell Wells, Sameer Osama, Jessica </w:t>
      </w:r>
      <w:proofErr w:type="spellStart"/>
      <w:r w:rsidRPr="001C1B1E">
        <w:rPr>
          <w:sz w:val="36"/>
          <w:szCs w:val="36"/>
        </w:rPr>
        <w:t>Odutola</w:t>
      </w:r>
      <w:proofErr w:type="spellEnd"/>
    </w:p>
    <w:p w14:paraId="4F036A44" w14:textId="679EBE8F" w:rsidR="007D77B4" w:rsidRDefault="007D77B4" w:rsidP="00F33F15">
      <w:pPr>
        <w:jc w:val="right"/>
      </w:pPr>
    </w:p>
    <w:p w14:paraId="500171AE" w14:textId="6272F21B" w:rsidR="00B02C1F" w:rsidRDefault="00B02C1F" w:rsidP="00F33F15">
      <w:pPr>
        <w:jc w:val="right"/>
      </w:pPr>
    </w:p>
    <w:p w14:paraId="6EBEE41A" w14:textId="2C41A1AC" w:rsidR="00B02C1F" w:rsidRDefault="00B02C1F" w:rsidP="00F33F15">
      <w:pPr>
        <w:jc w:val="right"/>
      </w:pPr>
    </w:p>
    <w:p w14:paraId="6CE4106F" w14:textId="04576112" w:rsidR="00B02C1F" w:rsidRDefault="00B02C1F" w:rsidP="00F33F15">
      <w:pPr>
        <w:jc w:val="right"/>
      </w:pPr>
    </w:p>
    <w:p w14:paraId="2733B500" w14:textId="05B38317" w:rsidR="00B02C1F" w:rsidRDefault="00B02C1F" w:rsidP="00F33F15">
      <w:pPr>
        <w:jc w:val="right"/>
      </w:pPr>
    </w:p>
    <w:p w14:paraId="52B8C4C6" w14:textId="1561BB58" w:rsidR="00B02C1F" w:rsidRDefault="00B02C1F" w:rsidP="00F33F15">
      <w:pPr>
        <w:jc w:val="right"/>
      </w:pPr>
    </w:p>
    <w:p w14:paraId="268B196C" w14:textId="415AFFBA" w:rsidR="00B02C1F" w:rsidRDefault="00B02C1F" w:rsidP="00B23768"/>
    <w:p w14:paraId="5B1164F3" w14:textId="455AAB13" w:rsidR="00B02C1F" w:rsidRDefault="00B02C1F" w:rsidP="00F33F15">
      <w:pPr>
        <w:jc w:val="right"/>
      </w:pPr>
    </w:p>
    <w:p w14:paraId="4261C7DA" w14:textId="453EF4B3" w:rsidR="00B02C1F" w:rsidRDefault="00B02C1F" w:rsidP="00F33F15">
      <w:pPr>
        <w:jc w:val="right"/>
        <w:rPr>
          <w:b/>
          <w:bCs/>
          <w:sz w:val="56"/>
          <w:szCs w:val="56"/>
        </w:rPr>
      </w:pPr>
      <w:r w:rsidRPr="00B02C1F">
        <w:rPr>
          <w:b/>
          <w:bCs/>
          <w:sz w:val="56"/>
          <w:szCs w:val="56"/>
        </w:rPr>
        <w:t>VALIDATION PLAN</w:t>
      </w:r>
    </w:p>
    <w:p w14:paraId="1B3E4661" w14:textId="3F1EB86D" w:rsidR="00B02C1F" w:rsidRDefault="00B02C1F" w:rsidP="00F33F15">
      <w:pPr>
        <w:jc w:val="right"/>
        <w:rPr>
          <w:b/>
          <w:bCs/>
          <w:sz w:val="56"/>
          <w:szCs w:val="56"/>
        </w:rPr>
      </w:pPr>
    </w:p>
    <w:p w14:paraId="1896087D" w14:textId="4ED0638C" w:rsidR="00B02C1F" w:rsidRDefault="00B02C1F" w:rsidP="00F33F15">
      <w:pPr>
        <w:jc w:val="right"/>
        <w:rPr>
          <w:b/>
          <w:bCs/>
          <w:sz w:val="56"/>
          <w:szCs w:val="56"/>
        </w:rPr>
      </w:pPr>
    </w:p>
    <w:p w14:paraId="213FAFB0" w14:textId="77777777" w:rsidR="005973BF" w:rsidRDefault="005973BF" w:rsidP="00B02C1F">
      <w:pPr>
        <w:rPr>
          <w:sz w:val="36"/>
          <w:szCs w:val="36"/>
        </w:rPr>
      </w:pPr>
    </w:p>
    <w:p w14:paraId="7A8D65CD" w14:textId="39AB02FD" w:rsidR="00B02C1F" w:rsidRPr="0022602A" w:rsidRDefault="00B02C1F" w:rsidP="00B02C1F">
      <w:pPr>
        <w:rPr>
          <w:sz w:val="36"/>
          <w:szCs w:val="36"/>
        </w:rPr>
      </w:pPr>
      <w:r w:rsidRPr="0022602A">
        <w:rPr>
          <w:sz w:val="36"/>
          <w:szCs w:val="36"/>
        </w:rPr>
        <w:t xml:space="preserve">Revision </w:t>
      </w:r>
      <w:r w:rsidR="0022602A" w:rsidRPr="0022602A">
        <w:rPr>
          <w:sz w:val="36"/>
          <w:szCs w:val="36"/>
        </w:rPr>
        <w:t xml:space="preserve">– </w:t>
      </w:r>
      <w:r w:rsidR="00AF1383">
        <w:rPr>
          <w:sz w:val="36"/>
          <w:szCs w:val="36"/>
        </w:rPr>
        <w:t>2</w:t>
      </w:r>
    </w:p>
    <w:p w14:paraId="7EFDE5A9" w14:textId="077BC566" w:rsidR="007678BE" w:rsidRDefault="00AF1383" w:rsidP="00B02C1F">
      <w:pPr>
        <w:rPr>
          <w:sz w:val="36"/>
          <w:szCs w:val="36"/>
        </w:rPr>
      </w:pPr>
      <w:r>
        <w:rPr>
          <w:sz w:val="36"/>
          <w:szCs w:val="36"/>
        </w:rPr>
        <w:t>4</w:t>
      </w:r>
      <w:r w:rsidR="0022602A" w:rsidRPr="0022602A">
        <w:rPr>
          <w:sz w:val="36"/>
          <w:szCs w:val="36"/>
        </w:rPr>
        <w:t xml:space="preserve"> </w:t>
      </w:r>
      <w:r>
        <w:rPr>
          <w:sz w:val="36"/>
          <w:szCs w:val="36"/>
        </w:rPr>
        <w:t>December</w:t>
      </w:r>
      <w:r w:rsidR="0022602A" w:rsidRPr="0022602A">
        <w:rPr>
          <w:sz w:val="36"/>
          <w:szCs w:val="36"/>
        </w:rPr>
        <w:t xml:space="preserve"> 2022</w:t>
      </w:r>
    </w:p>
    <w:p w14:paraId="3D5001A7" w14:textId="71BD7B56" w:rsidR="00D5360B" w:rsidRDefault="009C6A9B" w:rsidP="009C6A9B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Fuel Cell Monitor Validation Plan</w:t>
      </w:r>
    </w:p>
    <w:tbl>
      <w:tblPr>
        <w:tblW w:w="13139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723"/>
        <w:gridCol w:w="2125"/>
        <w:gridCol w:w="3032"/>
        <w:gridCol w:w="2792"/>
        <w:gridCol w:w="1041"/>
        <w:gridCol w:w="2426"/>
      </w:tblGrid>
      <w:tr w:rsidR="00C812A8" w:rsidRPr="00C812A8" w14:paraId="6AADBEDA" w14:textId="77777777" w:rsidTr="00C812A8">
        <w:trPr>
          <w:trHeight w:val="286"/>
        </w:trPr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65911"/>
            <w:noWrap/>
            <w:vAlign w:val="bottom"/>
            <w:hideMark/>
          </w:tcPr>
          <w:p w14:paraId="0DC76204" w14:textId="77777777" w:rsidR="00C812A8" w:rsidRPr="00C812A8" w:rsidRDefault="00C812A8" w:rsidP="00C8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12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Paragraph #</w:t>
            </w:r>
          </w:p>
        </w:tc>
        <w:tc>
          <w:tcPr>
            <w:tcW w:w="2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65911"/>
            <w:vAlign w:val="bottom"/>
            <w:hideMark/>
          </w:tcPr>
          <w:p w14:paraId="3507E01D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12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Test Name</w:t>
            </w:r>
          </w:p>
        </w:tc>
        <w:tc>
          <w:tcPr>
            <w:tcW w:w="315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5911"/>
            <w:vAlign w:val="bottom"/>
            <w:hideMark/>
          </w:tcPr>
          <w:p w14:paraId="0A2D75E8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12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Success Criteria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5911"/>
            <w:vAlign w:val="bottom"/>
            <w:hideMark/>
          </w:tcPr>
          <w:p w14:paraId="0D10EFB2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12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Methodology</w:t>
            </w:r>
          </w:p>
        </w:tc>
        <w:tc>
          <w:tcPr>
            <w:tcW w:w="7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5911"/>
            <w:vAlign w:val="bottom"/>
            <w:hideMark/>
          </w:tcPr>
          <w:p w14:paraId="5DC82BCC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12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Status</w:t>
            </w:r>
          </w:p>
        </w:tc>
        <w:tc>
          <w:tcPr>
            <w:tcW w:w="249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C65911"/>
            <w:vAlign w:val="bottom"/>
            <w:hideMark/>
          </w:tcPr>
          <w:p w14:paraId="63450A6C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12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Responsible Engineer(s)</w:t>
            </w:r>
          </w:p>
        </w:tc>
      </w:tr>
      <w:tr w:rsidR="00C812A8" w:rsidRPr="00C812A8" w14:paraId="2EA466BD" w14:textId="77777777" w:rsidTr="00C812A8">
        <w:trPr>
          <w:trHeight w:val="453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67FA76F" w14:textId="77777777" w:rsidR="00C812A8" w:rsidRPr="00C812A8" w:rsidRDefault="00C812A8" w:rsidP="00C8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3.2.4.2</w:t>
            </w:r>
          </w:p>
        </w:tc>
        <w:tc>
          <w:tcPr>
            <w:tcW w:w="2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A4718EE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Power Devices On PCB</w:t>
            </w:r>
          </w:p>
        </w:tc>
        <w:tc>
          <w:tcPr>
            <w:tcW w:w="3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4942080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PCB transfers power without overheating or burnout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1AFB7A0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Power Board and watch, smell, listen</w:t>
            </w:r>
          </w:p>
        </w:tc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D2448E4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Untested</w:t>
            </w:r>
          </w:p>
        </w:tc>
        <w:tc>
          <w:tcPr>
            <w:tcW w:w="2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240D55E1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Russell, Sameer</w:t>
            </w:r>
          </w:p>
        </w:tc>
      </w:tr>
      <w:tr w:rsidR="00C812A8" w:rsidRPr="00C812A8" w14:paraId="1DBD5D11" w14:textId="77777777" w:rsidTr="00C812A8">
        <w:trPr>
          <w:trHeight w:val="453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4063DDE" w14:textId="77777777" w:rsidR="00C812A8" w:rsidRPr="00C812A8" w:rsidRDefault="00C812A8" w:rsidP="00C8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3.2.1.1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E806C5B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Internal signal voltage range</w:t>
            </w:r>
          </w:p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FC99888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System can properly handle the specified voltages with minimal difference between tests.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3ED5918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Introduce voltages of 0-4V and measure output signals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37FD6B3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5A5C307F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Russell</w:t>
            </w:r>
          </w:p>
        </w:tc>
      </w:tr>
      <w:tr w:rsidR="00C812A8" w:rsidRPr="00C812A8" w14:paraId="22D4059C" w14:textId="77777777" w:rsidTr="00C812A8">
        <w:trPr>
          <w:trHeight w:val="667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4A8225B" w14:textId="77777777" w:rsidR="00C812A8" w:rsidRPr="00C812A8" w:rsidRDefault="00C812A8" w:rsidP="00C8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3.2.1.1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13AB3FB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Differential voltage tests</w:t>
            </w:r>
          </w:p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417837F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 xml:space="preserve">Pass a differential voltage through the </w:t>
            </w:r>
            <w:proofErr w:type="spellStart"/>
            <w:r w:rsidRPr="00C812A8">
              <w:rPr>
                <w:rFonts w:ascii="Calibri" w:eastAsia="Times New Roman" w:hAnsi="Calibri" w:cs="Calibri"/>
                <w:color w:val="000000"/>
              </w:rPr>
              <w:t>Opamp</w:t>
            </w:r>
            <w:proofErr w:type="spellEnd"/>
            <w:r w:rsidRPr="00C812A8">
              <w:rPr>
                <w:rFonts w:ascii="Calibri" w:eastAsia="Times New Roman" w:hAnsi="Calibri" w:cs="Calibri"/>
                <w:color w:val="000000"/>
              </w:rPr>
              <w:t xml:space="preserve"> buffer and receive the proper digital signal from the </w:t>
            </w:r>
            <w:proofErr w:type="spellStart"/>
            <w:r w:rsidRPr="00C812A8">
              <w:rPr>
                <w:rFonts w:ascii="Calibri" w:eastAsia="Times New Roman" w:hAnsi="Calibri" w:cs="Calibri"/>
                <w:color w:val="000000"/>
              </w:rPr>
              <w:t>optoisolator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51C546A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Introduce a range of voltages including edge cases and ensure proper output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ADF1F9A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Untested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5CCC4085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Russell, Sameer</w:t>
            </w:r>
          </w:p>
        </w:tc>
      </w:tr>
      <w:tr w:rsidR="00C812A8" w:rsidRPr="00C812A8" w14:paraId="2E5CD9B5" w14:textId="77777777" w:rsidTr="00C812A8">
        <w:trPr>
          <w:trHeight w:val="488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AE7FC9A" w14:textId="77777777" w:rsidR="00C812A8" w:rsidRPr="00C812A8" w:rsidRDefault="00C812A8" w:rsidP="00C8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3.2.4.4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0D26BFF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Android application graphical functionality</w:t>
            </w:r>
          </w:p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385FD7D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Application can properly display accurate voltage levels to user.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65A74F5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 xml:space="preserve">Use application on android device and verify </w:t>
            </w:r>
            <w:proofErr w:type="spellStart"/>
            <w:r w:rsidRPr="00C812A8">
              <w:rPr>
                <w:rFonts w:ascii="Calibri" w:eastAsia="Times New Roman" w:hAnsi="Calibri" w:cs="Calibri"/>
                <w:color w:val="000000"/>
              </w:rPr>
              <w:t>volatages</w:t>
            </w:r>
            <w:proofErr w:type="spellEnd"/>
            <w:r w:rsidRPr="00C812A8">
              <w:rPr>
                <w:rFonts w:ascii="Calibri" w:eastAsia="Times New Roman" w:hAnsi="Calibri" w:cs="Calibri"/>
                <w:color w:val="000000"/>
              </w:rPr>
              <w:t xml:space="preserve"> are accurately displayed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745BEF5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Passed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79BBA2AE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Jessica</w:t>
            </w:r>
          </w:p>
        </w:tc>
      </w:tr>
      <w:tr w:rsidR="00C812A8" w:rsidRPr="00C812A8" w14:paraId="66B8B679" w14:textId="77777777" w:rsidTr="00C812A8">
        <w:trPr>
          <w:trHeight w:val="488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B18CF31" w14:textId="77777777" w:rsidR="00C812A8" w:rsidRPr="00C812A8" w:rsidRDefault="00C812A8" w:rsidP="00C8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3.2.4.4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1D16DDB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Android application database read and write data functionality</w:t>
            </w:r>
          </w:p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A704958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Application can properly read and write data from Firebase Database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0BA8630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Graph uses data pulled from the database as values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EBADBBE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118CEEFA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Jessica</w:t>
            </w:r>
          </w:p>
        </w:tc>
      </w:tr>
      <w:tr w:rsidR="00C812A8" w:rsidRPr="00C812A8" w14:paraId="5CACB8E1" w14:textId="77777777" w:rsidTr="00C812A8">
        <w:trPr>
          <w:trHeight w:val="488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73D2F00" w14:textId="77777777" w:rsidR="00C812A8" w:rsidRPr="00C812A8" w:rsidRDefault="00C812A8" w:rsidP="00C8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3.2.4.4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140F42E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Android application database connectivity</w:t>
            </w:r>
          </w:p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3E4791B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Application can connect to Firebase Database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F06C5F8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Verify connection status within application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1E587AD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Passed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5D929D63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Jessica</w:t>
            </w:r>
          </w:p>
        </w:tc>
      </w:tr>
      <w:tr w:rsidR="00C812A8" w:rsidRPr="00C812A8" w14:paraId="0B1504A6" w14:textId="77777777" w:rsidTr="00C812A8">
        <w:trPr>
          <w:trHeight w:val="488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93D7F61" w14:textId="77777777" w:rsidR="00C812A8" w:rsidRPr="00C812A8" w:rsidRDefault="00C812A8" w:rsidP="00C8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3.2.4.4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74C9ECD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Android application alarm functionality</w:t>
            </w:r>
          </w:p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1751442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Application send alarm to user when voltage goes above or below ranges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3971680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Add set points to app and introduce alarm level voltages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646DCE8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Untested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079570CC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Jessica</w:t>
            </w:r>
          </w:p>
        </w:tc>
      </w:tr>
      <w:tr w:rsidR="00C812A8" w:rsidRPr="00C812A8" w14:paraId="7AC06240" w14:textId="77777777" w:rsidTr="00C812A8">
        <w:trPr>
          <w:trHeight w:val="453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060132B" w14:textId="77777777" w:rsidR="00C812A8" w:rsidRPr="00C812A8" w:rsidRDefault="00C812A8" w:rsidP="00C8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3.2.4.2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0CC41AC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Power system functionality test</w:t>
            </w:r>
          </w:p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7003048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Power is applied from wall outlet and proper power transfer is read at outputs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D494153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Apply power to system and read voltage output at device trace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E5C0111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Untested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0AA1C2F2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Sameer</w:t>
            </w:r>
          </w:p>
        </w:tc>
      </w:tr>
      <w:tr w:rsidR="00C812A8" w:rsidRPr="00C812A8" w14:paraId="4A58E424" w14:textId="77777777" w:rsidTr="00C812A8">
        <w:trPr>
          <w:trHeight w:val="453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1863520" w14:textId="77777777" w:rsidR="00C812A8" w:rsidRPr="00C812A8" w:rsidRDefault="00C812A8" w:rsidP="00C8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lastRenderedPageBreak/>
              <w:t>3.2.4.1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4B0DA79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812A8">
              <w:rPr>
                <w:rFonts w:ascii="Calibri" w:eastAsia="Times New Roman" w:hAnsi="Calibri" w:cs="Calibri"/>
                <w:color w:val="000000"/>
              </w:rPr>
              <w:t>Opamp</w:t>
            </w:r>
            <w:proofErr w:type="spellEnd"/>
            <w:r w:rsidRPr="00C812A8">
              <w:rPr>
                <w:rFonts w:ascii="Calibri" w:eastAsia="Times New Roman" w:hAnsi="Calibri" w:cs="Calibri"/>
                <w:color w:val="000000"/>
              </w:rPr>
              <w:t xml:space="preserve"> system functionality test</w:t>
            </w:r>
          </w:p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FBA4999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 xml:space="preserve">Differential voltages are passed to the </w:t>
            </w:r>
            <w:proofErr w:type="spellStart"/>
            <w:r w:rsidRPr="00C812A8">
              <w:rPr>
                <w:rFonts w:ascii="Calibri" w:eastAsia="Times New Roman" w:hAnsi="Calibri" w:cs="Calibri"/>
                <w:color w:val="000000"/>
              </w:rPr>
              <w:t>opamp</w:t>
            </w:r>
            <w:proofErr w:type="spellEnd"/>
            <w:r w:rsidRPr="00C812A8">
              <w:rPr>
                <w:rFonts w:ascii="Calibri" w:eastAsia="Times New Roman" w:hAnsi="Calibri" w:cs="Calibri"/>
                <w:color w:val="000000"/>
              </w:rPr>
              <w:t xml:space="preserve"> and expected voltage is seen on the output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8A62CCD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 xml:space="preserve">Power </w:t>
            </w:r>
            <w:proofErr w:type="spellStart"/>
            <w:r w:rsidRPr="00C812A8">
              <w:rPr>
                <w:rFonts w:ascii="Calibri" w:eastAsia="Times New Roman" w:hAnsi="Calibri" w:cs="Calibri"/>
                <w:color w:val="000000"/>
              </w:rPr>
              <w:t>opamps</w:t>
            </w:r>
            <w:proofErr w:type="spellEnd"/>
            <w:r w:rsidRPr="00C812A8">
              <w:rPr>
                <w:rFonts w:ascii="Calibri" w:eastAsia="Times New Roman" w:hAnsi="Calibri" w:cs="Calibri"/>
                <w:color w:val="000000"/>
              </w:rPr>
              <w:t xml:space="preserve"> and apply </w:t>
            </w:r>
            <w:proofErr w:type="spellStart"/>
            <w:r w:rsidRPr="00C812A8">
              <w:rPr>
                <w:rFonts w:ascii="Calibri" w:eastAsia="Times New Roman" w:hAnsi="Calibri" w:cs="Calibri"/>
                <w:color w:val="000000"/>
              </w:rPr>
              <w:t>varrying</w:t>
            </w:r>
            <w:proofErr w:type="spellEnd"/>
            <w:r w:rsidRPr="00C812A8">
              <w:rPr>
                <w:rFonts w:ascii="Calibri" w:eastAsia="Times New Roman" w:hAnsi="Calibri" w:cs="Calibri"/>
                <w:color w:val="000000"/>
              </w:rPr>
              <w:t xml:space="preserve"> differential voltages and read output voltage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A11937C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Untested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7F53BBCF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Sameer</w:t>
            </w:r>
          </w:p>
        </w:tc>
      </w:tr>
      <w:tr w:rsidR="00C812A8" w:rsidRPr="00C812A8" w14:paraId="6F0ACECB" w14:textId="77777777" w:rsidTr="00C812A8">
        <w:trPr>
          <w:trHeight w:val="453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F35214E" w14:textId="77777777" w:rsidR="00C812A8" w:rsidRPr="00C812A8" w:rsidRDefault="00C812A8" w:rsidP="00C8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44B7A36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PIC32 Microcontroller functionality test</w:t>
            </w:r>
          </w:p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E9C5165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 xml:space="preserve">The code for </w:t>
            </w:r>
            <w:proofErr w:type="spellStart"/>
            <w:r w:rsidRPr="00C812A8">
              <w:rPr>
                <w:rFonts w:ascii="Calibri" w:eastAsia="Times New Roman" w:hAnsi="Calibri" w:cs="Calibri"/>
                <w:color w:val="000000"/>
              </w:rPr>
              <w:t>recieving</w:t>
            </w:r>
            <w:proofErr w:type="spellEnd"/>
            <w:r w:rsidRPr="00C812A8">
              <w:rPr>
                <w:rFonts w:ascii="Calibri" w:eastAsia="Times New Roman" w:hAnsi="Calibri" w:cs="Calibri"/>
                <w:color w:val="000000"/>
              </w:rPr>
              <w:t xml:space="preserve"> the voltage signal for data acquisition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DEB591E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PCB board and coding on IDE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8C6D466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Untested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7ECF3AAC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Rana</w:t>
            </w:r>
          </w:p>
        </w:tc>
      </w:tr>
      <w:tr w:rsidR="00C812A8" w:rsidRPr="00C812A8" w14:paraId="66181D0D" w14:textId="77777777" w:rsidTr="00C812A8">
        <w:trPr>
          <w:trHeight w:val="453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CAC3AC2" w14:textId="77777777" w:rsidR="00C812A8" w:rsidRPr="00C812A8" w:rsidRDefault="00C812A8" w:rsidP="00C8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656E570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 xml:space="preserve">ESP32 Microcontroller functionality test </w:t>
            </w:r>
          </w:p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EACE60A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The code for communicating with the application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A01B3C6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PCB board and coding on IDE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E5A77DD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Tested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7FB53751" w14:textId="77777777" w:rsidR="00C812A8" w:rsidRPr="00C812A8" w:rsidRDefault="00C812A8" w:rsidP="00C8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2A8">
              <w:rPr>
                <w:rFonts w:ascii="Calibri" w:eastAsia="Times New Roman" w:hAnsi="Calibri" w:cs="Calibri"/>
                <w:color w:val="000000"/>
              </w:rPr>
              <w:t>Rana</w:t>
            </w:r>
          </w:p>
        </w:tc>
      </w:tr>
    </w:tbl>
    <w:p w14:paraId="21A96958" w14:textId="77777777" w:rsidR="002A710D" w:rsidRPr="0022602A" w:rsidRDefault="002A710D" w:rsidP="00AF1383">
      <w:pPr>
        <w:rPr>
          <w:sz w:val="36"/>
          <w:szCs w:val="36"/>
        </w:rPr>
      </w:pPr>
    </w:p>
    <w:sectPr w:rsidR="002A710D" w:rsidRPr="0022602A" w:rsidSect="00D5360B">
      <w:headerReference w:type="default" r:id="rId9"/>
      <w:footerReference w:type="default" r:id="rId10"/>
      <w:pgSz w:w="15840" w:h="12240" w:orient="landscape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0FE40" w14:textId="77777777" w:rsidR="00553421" w:rsidRDefault="00553421" w:rsidP="001D0E6E">
      <w:pPr>
        <w:spacing w:after="0" w:line="240" w:lineRule="auto"/>
      </w:pPr>
      <w:r>
        <w:separator/>
      </w:r>
    </w:p>
  </w:endnote>
  <w:endnote w:type="continuationSeparator" w:id="0">
    <w:p w14:paraId="46DD3753" w14:textId="77777777" w:rsidR="00553421" w:rsidRDefault="00553421" w:rsidP="001D0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896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0AA335" w14:textId="1307A2BB" w:rsidR="005C62B6" w:rsidRDefault="005C62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41AD08" w14:textId="77777777" w:rsidR="00B710ED" w:rsidRDefault="00B71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96703" w14:textId="77777777" w:rsidR="00553421" w:rsidRDefault="00553421" w:rsidP="001D0E6E">
      <w:pPr>
        <w:spacing w:after="0" w:line="240" w:lineRule="auto"/>
      </w:pPr>
      <w:r>
        <w:separator/>
      </w:r>
    </w:p>
  </w:footnote>
  <w:footnote w:type="continuationSeparator" w:id="0">
    <w:p w14:paraId="130F61C2" w14:textId="77777777" w:rsidR="00553421" w:rsidRDefault="00553421" w:rsidP="001D0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22DC9" w14:textId="77777777" w:rsidR="005C62B6" w:rsidRDefault="005C62B6" w:rsidP="00B710ED">
    <w:pPr>
      <w:pStyle w:val="Header"/>
    </w:pPr>
  </w:p>
  <w:p w14:paraId="47137E6A" w14:textId="77777777" w:rsidR="005C62B6" w:rsidRDefault="005C62B6" w:rsidP="00B710ED">
    <w:pPr>
      <w:pStyle w:val="Header"/>
    </w:pPr>
  </w:p>
  <w:p w14:paraId="0ABD5414" w14:textId="186A33BC" w:rsidR="00B710ED" w:rsidRDefault="005C62B6" w:rsidP="00B710ED">
    <w:pPr>
      <w:pStyle w:val="Header"/>
    </w:pPr>
    <w:r>
      <w:t>Validation Plan</w:t>
    </w:r>
    <w:r w:rsidR="00B710ED">
      <w:tab/>
    </w:r>
    <w:r w:rsidR="00B710ED">
      <w:tab/>
    </w:r>
    <w:r w:rsidR="00B710ED">
      <w:tab/>
    </w:r>
    <w:r w:rsidR="00B710ED">
      <w:tab/>
    </w:r>
    <w:r w:rsidR="00B710ED">
      <w:tab/>
      <w:t>Revision - 1</w:t>
    </w:r>
  </w:p>
  <w:p w14:paraId="1C4F2715" w14:textId="77777777" w:rsidR="00B710ED" w:rsidRDefault="00B710ED" w:rsidP="00B710ED">
    <w:pPr>
      <w:pStyle w:val="Header"/>
    </w:pPr>
    <w:r>
      <w:t>Fuel Cell Monitor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9AC"/>
    <w:rsid w:val="001C1B1E"/>
    <w:rsid w:val="001D0E6E"/>
    <w:rsid w:val="0022602A"/>
    <w:rsid w:val="002A710D"/>
    <w:rsid w:val="003049AC"/>
    <w:rsid w:val="00551ED5"/>
    <w:rsid w:val="00553421"/>
    <w:rsid w:val="005973BF"/>
    <w:rsid w:val="005C62B6"/>
    <w:rsid w:val="00640EF3"/>
    <w:rsid w:val="006743E1"/>
    <w:rsid w:val="007678BE"/>
    <w:rsid w:val="007D77B4"/>
    <w:rsid w:val="00997914"/>
    <w:rsid w:val="009C6A9B"/>
    <w:rsid w:val="009D33BA"/>
    <w:rsid w:val="00A34379"/>
    <w:rsid w:val="00A4526A"/>
    <w:rsid w:val="00A75F7D"/>
    <w:rsid w:val="00AF1383"/>
    <w:rsid w:val="00B02C1F"/>
    <w:rsid w:val="00B23768"/>
    <w:rsid w:val="00B710ED"/>
    <w:rsid w:val="00C009A3"/>
    <w:rsid w:val="00C812A8"/>
    <w:rsid w:val="00D5360B"/>
    <w:rsid w:val="00DC70A5"/>
    <w:rsid w:val="00DD4DB0"/>
    <w:rsid w:val="00F33F15"/>
    <w:rsid w:val="00FA136A"/>
    <w:rsid w:val="00FA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AAA2"/>
  <w15:chartTrackingRefBased/>
  <w15:docId w15:val="{DD75C2D1-30D4-48D0-B4F0-CB3DE281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E6E"/>
  </w:style>
  <w:style w:type="paragraph" w:styleId="Footer">
    <w:name w:val="footer"/>
    <w:basedOn w:val="Normal"/>
    <w:link w:val="FooterChar"/>
    <w:uiPriority w:val="99"/>
    <w:unhideWhenUsed/>
    <w:rsid w:val="001D0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1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E4CF1CF3D2E44C9EBC5F33876394C9" ma:contentTypeVersion="5" ma:contentTypeDescription="Create a new document." ma:contentTypeScope="" ma:versionID="07570de6e766ff605172e419d622cf2f">
  <xsd:schema xmlns:xsd="http://www.w3.org/2001/XMLSchema" xmlns:xs="http://www.w3.org/2001/XMLSchema" xmlns:p="http://schemas.microsoft.com/office/2006/metadata/properties" xmlns:ns3="53d305c0-d556-4442-a692-6052d30ee605" xmlns:ns4="d29b6bf5-79a5-478d-a422-0398f5d89ba4" targetNamespace="http://schemas.microsoft.com/office/2006/metadata/properties" ma:root="true" ma:fieldsID="235f202cbcc6acba98c9dfb2dc7cb013" ns3:_="" ns4:_="">
    <xsd:import namespace="53d305c0-d556-4442-a692-6052d30ee605"/>
    <xsd:import namespace="d29b6bf5-79a5-478d-a422-0398f5d89b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305c0-d556-4442-a692-6052d30ee6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b6bf5-79a5-478d-a422-0398f5d89b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A14C5B-4626-47A8-AAAB-3DFD65BC6F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5E9574-183B-47C6-8C20-B5F39D38C1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d305c0-d556-4442-a692-6052d30ee605"/>
    <ds:schemaRef ds:uri="d29b6bf5-79a5-478d-a422-0398f5d89b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7CFCE-D20F-4BBC-B887-AE6E83895C6B}">
  <ds:schemaRefs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d29b6bf5-79a5-478d-a422-0398f5d89ba4"/>
    <ds:schemaRef ds:uri="53d305c0-d556-4442-a692-6052d30ee605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 Jr., Russ</dc:creator>
  <cp:keywords/>
  <dc:description/>
  <cp:lastModifiedBy>Russell Wells</cp:lastModifiedBy>
  <cp:revision>2</cp:revision>
  <dcterms:created xsi:type="dcterms:W3CDTF">2022-12-05T04:15:00Z</dcterms:created>
  <dcterms:modified xsi:type="dcterms:W3CDTF">2022-12-05T04:15:00Z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0x01010090E4CF1CF3D2E44C9EBC5F33876394C9</vt:lpwstr>
  </property>
</Properties>
</file>