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F6EF0A" w14:textId="77777777" w:rsidR="00380E96" w:rsidRPr="00380E96" w:rsidRDefault="00380E96" w:rsidP="00380E96">
      <w:pPr>
        <w:spacing w:before="100" w:beforeAutospacing="1" w:after="100" w:afterAutospacing="1"/>
        <w:rPr>
          <w:color w:val="000000"/>
        </w:rPr>
      </w:pPr>
      <w:r w:rsidRPr="00380E96">
        <w:rPr>
          <w:color w:val="000000"/>
        </w:rPr>
        <w:t>Here's a detailed analysis comparing </w:t>
      </w:r>
      <w:proofErr w:type="spellStart"/>
      <w:r w:rsidRPr="00380E96">
        <w:rPr>
          <w:b/>
          <w:bCs/>
          <w:color w:val="000000"/>
        </w:rPr>
        <w:t>HouseCanary</w:t>
      </w:r>
      <w:proofErr w:type="spellEnd"/>
      <w:r w:rsidRPr="00380E96">
        <w:rPr>
          <w:b/>
          <w:bCs/>
          <w:color w:val="000000"/>
        </w:rPr>
        <w:t>, Atom Data, and Zillow APIs</w:t>
      </w:r>
      <w:r w:rsidRPr="00380E96">
        <w:rPr>
          <w:color w:val="000000"/>
        </w:rPr>
        <w:t xml:space="preserve"> against the requirements and goals of </w:t>
      </w:r>
      <w:proofErr w:type="spellStart"/>
      <w:r w:rsidRPr="00380E96">
        <w:rPr>
          <w:color w:val="000000"/>
        </w:rPr>
        <w:t>QuicklyClose</w:t>
      </w:r>
      <w:proofErr w:type="spellEnd"/>
      <w:r w:rsidRPr="00380E96">
        <w:rPr>
          <w:color w:val="000000"/>
        </w:rPr>
        <w:t>. I'll also consider other possible alternatives and provide a recommendation based on a comprehensive understanding of the provided project documentation.</w:t>
      </w:r>
    </w:p>
    <w:p w14:paraId="4F3D3BC2" w14:textId="77777777" w:rsidR="00380E96" w:rsidRPr="00380E96" w:rsidRDefault="00380E96" w:rsidP="00380E96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</w:rPr>
      </w:pPr>
      <w:r w:rsidRPr="00380E96">
        <w:rPr>
          <w:b/>
          <w:bCs/>
          <w:color w:val="000000"/>
          <w:sz w:val="36"/>
          <w:szCs w:val="36"/>
        </w:rPr>
        <w:t xml:space="preserve">1. Contextual Overview: </w:t>
      </w:r>
      <w:proofErr w:type="spellStart"/>
      <w:r w:rsidRPr="00380E96">
        <w:rPr>
          <w:b/>
          <w:bCs/>
          <w:color w:val="000000"/>
          <w:sz w:val="36"/>
          <w:szCs w:val="36"/>
        </w:rPr>
        <w:t>QuicklyClose</w:t>
      </w:r>
      <w:proofErr w:type="spellEnd"/>
    </w:p>
    <w:p w14:paraId="7B2A553E" w14:textId="77777777" w:rsidR="00380E96" w:rsidRPr="00380E96" w:rsidRDefault="00380E96" w:rsidP="00380E96">
      <w:pPr>
        <w:spacing w:before="100" w:beforeAutospacing="1" w:after="100" w:afterAutospacing="1"/>
        <w:rPr>
          <w:color w:val="000000"/>
        </w:rPr>
      </w:pPr>
      <w:proofErr w:type="spellStart"/>
      <w:r w:rsidRPr="00380E96">
        <w:rPr>
          <w:color w:val="000000"/>
        </w:rPr>
        <w:t>QuicklyClose</w:t>
      </w:r>
      <w:proofErr w:type="spellEnd"/>
      <w:r w:rsidRPr="00380E96">
        <w:rPr>
          <w:color w:val="000000"/>
        </w:rPr>
        <w:t xml:space="preserve"> is a sophisticated AI-driven real estate platform focused on efficiently connecting motivated sellers with real estate investors through:</w:t>
      </w:r>
    </w:p>
    <w:p w14:paraId="22152E93" w14:textId="77777777" w:rsidR="00380E96" w:rsidRPr="00380E96" w:rsidRDefault="00380E96" w:rsidP="00380E96">
      <w:pPr>
        <w:numPr>
          <w:ilvl w:val="0"/>
          <w:numId w:val="1"/>
        </w:numPr>
        <w:spacing w:before="100" w:beforeAutospacing="1" w:after="100" w:afterAutospacing="1"/>
        <w:rPr>
          <w:color w:val="000000"/>
        </w:rPr>
      </w:pPr>
      <w:r w:rsidRPr="00380E96">
        <w:rPr>
          <w:b/>
          <w:bCs/>
          <w:color w:val="000000"/>
        </w:rPr>
        <w:t>Computer Vision-Based Analysis:</w:t>
      </w:r>
      <w:r w:rsidRPr="00380E96">
        <w:rPr>
          <w:color w:val="000000"/>
        </w:rPr>
        <w:t> Advanced AI analysis from property images.</w:t>
      </w:r>
    </w:p>
    <w:p w14:paraId="21A88B68" w14:textId="77777777" w:rsidR="00380E96" w:rsidRPr="00380E96" w:rsidRDefault="00380E96" w:rsidP="00380E96">
      <w:pPr>
        <w:numPr>
          <w:ilvl w:val="0"/>
          <w:numId w:val="1"/>
        </w:numPr>
        <w:spacing w:before="100" w:beforeAutospacing="1" w:after="100" w:afterAutospacing="1"/>
        <w:rPr>
          <w:color w:val="000000"/>
        </w:rPr>
      </w:pPr>
      <w:r w:rsidRPr="00380E96">
        <w:rPr>
          <w:b/>
          <w:bCs/>
          <w:color w:val="000000"/>
        </w:rPr>
        <w:t>Automated Valuation &amp; Investment Analysis:</w:t>
      </w:r>
      <w:r w:rsidRPr="00380E96">
        <w:rPr>
          <w:color w:val="000000"/>
        </w:rPr>
        <w:t> Automated property valuation, comparative market analysis (CMA), and in-depth investment metrics.</w:t>
      </w:r>
    </w:p>
    <w:p w14:paraId="59F8CBA1" w14:textId="77777777" w:rsidR="00380E96" w:rsidRPr="00380E96" w:rsidRDefault="00380E96" w:rsidP="00380E96">
      <w:pPr>
        <w:numPr>
          <w:ilvl w:val="0"/>
          <w:numId w:val="1"/>
        </w:numPr>
        <w:spacing w:before="100" w:beforeAutospacing="1" w:after="100" w:afterAutospacing="1"/>
        <w:rPr>
          <w:color w:val="000000"/>
        </w:rPr>
      </w:pPr>
      <w:r w:rsidRPr="00380E96">
        <w:rPr>
          <w:b/>
          <w:bCs/>
          <w:color w:val="000000"/>
        </w:rPr>
        <w:t>Scalable Architecture:</w:t>
      </w:r>
      <w:r w:rsidRPr="00380E96">
        <w:rPr>
          <w:color w:val="000000"/>
        </w:rPr>
        <w:t xml:space="preserve"> Next.js, PostgreSQL via </w:t>
      </w:r>
      <w:proofErr w:type="spellStart"/>
      <w:r w:rsidRPr="00380E96">
        <w:rPr>
          <w:color w:val="000000"/>
        </w:rPr>
        <w:t>Supabase</w:t>
      </w:r>
      <w:proofErr w:type="spellEnd"/>
      <w:r w:rsidRPr="00380E96">
        <w:rPr>
          <w:color w:val="000000"/>
        </w:rPr>
        <w:t xml:space="preserve">, and </w:t>
      </w:r>
      <w:proofErr w:type="spellStart"/>
      <w:r w:rsidRPr="00380E96">
        <w:rPr>
          <w:color w:val="000000"/>
        </w:rPr>
        <w:t>FastAPI</w:t>
      </w:r>
      <w:proofErr w:type="spellEnd"/>
      <w:r w:rsidRPr="00380E96">
        <w:rPr>
          <w:color w:val="000000"/>
        </w:rPr>
        <w:t xml:space="preserve"> backend.</w:t>
      </w:r>
    </w:p>
    <w:p w14:paraId="38A8B7D4" w14:textId="77777777" w:rsidR="00380E96" w:rsidRPr="00380E96" w:rsidRDefault="00380E96" w:rsidP="00380E96">
      <w:pPr>
        <w:spacing w:before="100" w:beforeAutospacing="1" w:after="100" w:afterAutospacing="1"/>
        <w:rPr>
          <w:color w:val="000000"/>
        </w:rPr>
      </w:pPr>
      <w:r w:rsidRPr="00380E96">
        <w:rPr>
          <w:color w:val="000000"/>
        </w:rPr>
        <w:t>The goal is rapid, accurate, and insightful property valuation to facilitate fast transactions and reliable investment decision-making.</w:t>
      </w:r>
    </w:p>
    <w:p w14:paraId="3BA11FC6" w14:textId="77777777" w:rsidR="00380E96" w:rsidRPr="00380E96" w:rsidRDefault="002A745B" w:rsidP="00380E96">
      <w:r w:rsidRPr="002A745B">
        <w:rPr>
          <w:noProof/>
          <w14:ligatures w14:val="standardContextual"/>
        </w:rPr>
        <w:pict w14:anchorId="4576A629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2F4CCE04" w14:textId="77777777" w:rsidR="00380E96" w:rsidRPr="00380E96" w:rsidRDefault="00380E96" w:rsidP="00380E96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</w:rPr>
      </w:pPr>
      <w:r w:rsidRPr="00380E96">
        <w:rPr>
          <w:b/>
          <w:bCs/>
          <w:color w:val="000000"/>
          <w:sz w:val="36"/>
          <w:szCs w:val="36"/>
        </w:rPr>
        <w:t>2. API Comparison Analysis</w:t>
      </w:r>
    </w:p>
    <w:p w14:paraId="30883630" w14:textId="77777777" w:rsidR="00380E96" w:rsidRPr="00380E96" w:rsidRDefault="00380E96" w:rsidP="00380E96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380E96">
        <w:rPr>
          <w:b/>
          <w:bCs/>
          <w:color w:val="000000"/>
          <w:sz w:val="27"/>
          <w:szCs w:val="27"/>
        </w:rPr>
        <w:t xml:space="preserve">A. </w:t>
      </w:r>
      <w:proofErr w:type="spellStart"/>
      <w:r w:rsidRPr="00380E96">
        <w:rPr>
          <w:b/>
          <w:bCs/>
          <w:color w:val="000000"/>
          <w:sz w:val="27"/>
          <w:szCs w:val="27"/>
        </w:rPr>
        <w:t>HouseCanary</w:t>
      </w:r>
      <w:proofErr w:type="spellEnd"/>
      <w:r w:rsidRPr="00380E96">
        <w:rPr>
          <w:b/>
          <w:bCs/>
          <w:color w:val="000000"/>
          <w:sz w:val="27"/>
          <w:szCs w:val="27"/>
        </w:rPr>
        <w:t xml:space="preserve"> API</w:t>
      </w:r>
    </w:p>
    <w:p w14:paraId="749394E5" w14:textId="77777777" w:rsidR="00380E96" w:rsidRPr="00380E96" w:rsidRDefault="00380E96" w:rsidP="00380E96">
      <w:pPr>
        <w:spacing w:before="100" w:beforeAutospacing="1" w:after="100" w:afterAutospacing="1"/>
        <w:rPr>
          <w:color w:val="000000"/>
        </w:rPr>
      </w:pPr>
      <w:r w:rsidRPr="00380E96">
        <w:rPr>
          <w:b/>
          <w:bCs/>
          <w:color w:val="000000"/>
        </w:rPr>
        <w:t>Overview:</w:t>
      </w:r>
      <w:r w:rsidRPr="00380E96">
        <w:rPr>
          <w:color w:val="000000"/>
        </w:rPr>
        <w:br/>
      </w:r>
      <w:proofErr w:type="spellStart"/>
      <w:r w:rsidRPr="00380E96">
        <w:rPr>
          <w:color w:val="000000"/>
        </w:rPr>
        <w:t>HouseCanary</w:t>
      </w:r>
      <w:proofErr w:type="spellEnd"/>
      <w:r w:rsidRPr="00380E96">
        <w:rPr>
          <w:color w:val="000000"/>
        </w:rPr>
        <w:t xml:space="preserve"> offers comprehensive real estate valuations, market analytics, and data-driven predictions.</w:t>
      </w:r>
    </w:p>
    <w:p w14:paraId="5CC3FDA4" w14:textId="77777777" w:rsidR="00380E96" w:rsidRPr="00380E96" w:rsidRDefault="00380E96" w:rsidP="00380E96">
      <w:pPr>
        <w:spacing w:before="100" w:beforeAutospacing="1" w:after="100" w:afterAutospacing="1"/>
        <w:rPr>
          <w:color w:val="000000"/>
        </w:rPr>
      </w:pPr>
      <w:r w:rsidRPr="00380E96">
        <w:rPr>
          <w:b/>
          <w:bCs/>
          <w:color w:val="000000"/>
        </w:rPr>
        <w:t>Pros:</w:t>
      </w:r>
    </w:p>
    <w:p w14:paraId="65E65E5C" w14:textId="77777777" w:rsidR="00380E96" w:rsidRPr="00380E96" w:rsidRDefault="00380E96" w:rsidP="00380E96">
      <w:pPr>
        <w:numPr>
          <w:ilvl w:val="0"/>
          <w:numId w:val="2"/>
        </w:numPr>
        <w:spacing w:before="100" w:beforeAutospacing="1" w:after="100" w:afterAutospacing="1"/>
        <w:rPr>
          <w:color w:val="000000"/>
        </w:rPr>
      </w:pPr>
      <w:r w:rsidRPr="00380E96">
        <w:rPr>
          <w:color w:val="000000"/>
        </w:rPr>
        <w:t>Robust Automated Valuation Models (AVMs).</w:t>
      </w:r>
    </w:p>
    <w:p w14:paraId="51BECAD5" w14:textId="77777777" w:rsidR="00380E96" w:rsidRPr="00380E96" w:rsidRDefault="00380E96" w:rsidP="00380E96">
      <w:pPr>
        <w:numPr>
          <w:ilvl w:val="0"/>
          <w:numId w:val="2"/>
        </w:numPr>
        <w:spacing w:before="100" w:beforeAutospacing="1" w:after="100" w:afterAutospacing="1"/>
        <w:rPr>
          <w:color w:val="000000"/>
        </w:rPr>
      </w:pPr>
      <w:r w:rsidRPr="00380E96">
        <w:rPr>
          <w:color w:val="000000"/>
        </w:rPr>
        <w:t>Accurate rental and flip investment analysis.</w:t>
      </w:r>
    </w:p>
    <w:p w14:paraId="1F783E4C" w14:textId="77777777" w:rsidR="00380E96" w:rsidRPr="00380E96" w:rsidRDefault="00380E96" w:rsidP="00380E96">
      <w:pPr>
        <w:numPr>
          <w:ilvl w:val="0"/>
          <w:numId w:val="2"/>
        </w:numPr>
        <w:spacing w:before="100" w:beforeAutospacing="1" w:after="100" w:afterAutospacing="1"/>
        <w:rPr>
          <w:color w:val="000000"/>
        </w:rPr>
      </w:pPr>
      <w:r w:rsidRPr="00380E96">
        <w:rPr>
          <w:color w:val="000000"/>
        </w:rPr>
        <w:t>Rich neighborhood insights, market trends, and forecasts.</w:t>
      </w:r>
    </w:p>
    <w:p w14:paraId="62FAB92E" w14:textId="77777777" w:rsidR="00380E96" w:rsidRPr="00380E96" w:rsidRDefault="00380E96" w:rsidP="00380E96">
      <w:pPr>
        <w:numPr>
          <w:ilvl w:val="0"/>
          <w:numId w:val="2"/>
        </w:numPr>
        <w:spacing w:before="100" w:beforeAutospacing="1" w:after="100" w:afterAutospacing="1"/>
        <w:rPr>
          <w:color w:val="000000"/>
        </w:rPr>
      </w:pPr>
      <w:r w:rsidRPr="00380E96">
        <w:rPr>
          <w:color w:val="000000"/>
        </w:rPr>
        <w:t>Supports advanced analytics suitable for investors.</w:t>
      </w:r>
    </w:p>
    <w:p w14:paraId="479F162B" w14:textId="77777777" w:rsidR="00380E96" w:rsidRPr="00380E96" w:rsidRDefault="00380E96" w:rsidP="00380E96">
      <w:pPr>
        <w:numPr>
          <w:ilvl w:val="0"/>
          <w:numId w:val="2"/>
        </w:numPr>
        <w:spacing w:before="100" w:beforeAutospacing="1" w:after="100" w:afterAutospacing="1"/>
        <w:rPr>
          <w:color w:val="000000"/>
        </w:rPr>
      </w:pPr>
      <w:r w:rsidRPr="00380E96">
        <w:rPr>
          <w:color w:val="000000"/>
        </w:rPr>
        <w:t>Professional-grade data, highly trusted within the real estate industry.</w:t>
      </w:r>
    </w:p>
    <w:p w14:paraId="3D223E25" w14:textId="77777777" w:rsidR="00380E96" w:rsidRPr="00380E96" w:rsidRDefault="00380E96" w:rsidP="00380E96">
      <w:pPr>
        <w:spacing w:before="100" w:beforeAutospacing="1" w:after="100" w:afterAutospacing="1"/>
        <w:rPr>
          <w:color w:val="000000"/>
        </w:rPr>
      </w:pPr>
      <w:r w:rsidRPr="00380E96">
        <w:rPr>
          <w:b/>
          <w:bCs/>
          <w:color w:val="000000"/>
        </w:rPr>
        <w:t>Cons:</w:t>
      </w:r>
    </w:p>
    <w:p w14:paraId="65B6F911" w14:textId="77777777" w:rsidR="00380E96" w:rsidRPr="00380E96" w:rsidRDefault="00380E96" w:rsidP="00380E96">
      <w:pPr>
        <w:numPr>
          <w:ilvl w:val="0"/>
          <w:numId w:val="3"/>
        </w:numPr>
        <w:spacing w:before="100" w:beforeAutospacing="1" w:after="100" w:afterAutospacing="1"/>
        <w:rPr>
          <w:color w:val="000000"/>
        </w:rPr>
      </w:pPr>
      <w:r w:rsidRPr="00380E96">
        <w:rPr>
          <w:color w:val="000000"/>
        </w:rPr>
        <w:t>Relatively high cost ($500-$2,000/month depending on usage).</w:t>
      </w:r>
    </w:p>
    <w:p w14:paraId="377DE308" w14:textId="77777777" w:rsidR="00380E96" w:rsidRPr="00380E96" w:rsidRDefault="00380E96" w:rsidP="00380E96">
      <w:pPr>
        <w:numPr>
          <w:ilvl w:val="0"/>
          <w:numId w:val="3"/>
        </w:numPr>
        <w:spacing w:before="100" w:beforeAutospacing="1" w:after="100" w:afterAutospacing="1"/>
        <w:rPr>
          <w:color w:val="000000"/>
        </w:rPr>
      </w:pPr>
      <w:r w:rsidRPr="00380E96">
        <w:rPr>
          <w:color w:val="000000"/>
        </w:rPr>
        <w:t>No built-in image analysis (purely numerical and textual data-driven).</w:t>
      </w:r>
    </w:p>
    <w:p w14:paraId="737B8C49" w14:textId="77777777" w:rsidR="00380E96" w:rsidRPr="00380E96" w:rsidRDefault="00380E96" w:rsidP="00380E96">
      <w:pPr>
        <w:spacing w:before="100" w:beforeAutospacing="1" w:after="100" w:afterAutospacing="1"/>
        <w:rPr>
          <w:color w:val="000000"/>
        </w:rPr>
      </w:pPr>
      <w:r w:rsidRPr="00380E96">
        <w:rPr>
          <w:b/>
          <w:bCs/>
          <w:color w:val="000000"/>
        </w:rPr>
        <w:t xml:space="preserve">Alignment with </w:t>
      </w:r>
      <w:proofErr w:type="spellStart"/>
      <w:r w:rsidRPr="00380E96">
        <w:rPr>
          <w:b/>
          <w:bCs/>
          <w:color w:val="000000"/>
        </w:rPr>
        <w:t>QuicklyClose</w:t>
      </w:r>
      <w:proofErr w:type="spellEnd"/>
      <w:r w:rsidRPr="00380E96">
        <w:rPr>
          <w:b/>
          <w:bCs/>
          <w:color w:val="000000"/>
        </w:rPr>
        <w:t>:</w:t>
      </w:r>
    </w:p>
    <w:p w14:paraId="65C1B950" w14:textId="77777777" w:rsidR="00380E96" w:rsidRPr="00380E96" w:rsidRDefault="00380E96" w:rsidP="00380E96">
      <w:pPr>
        <w:numPr>
          <w:ilvl w:val="0"/>
          <w:numId w:val="4"/>
        </w:numPr>
        <w:spacing w:before="100" w:beforeAutospacing="1" w:after="100" w:afterAutospacing="1"/>
        <w:rPr>
          <w:color w:val="000000"/>
        </w:rPr>
      </w:pPr>
      <w:r w:rsidRPr="00380E96">
        <w:rPr>
          <w:color w:val="000000"/>
        </w:rPr>
        <w:t>Fits well with MVP requirements, providing rapid, professional-grade valuation and detailed comparative analysis.</w:t>
      </w:r>
    </w:p>
    <w:p w14:paraId="53EF2860" w14:textId="77777777" w:rsidR="00380E96" w:rsidRPr="00380E96" w:rsidRDefault="00380E96" w:rsidP="00380E96">
      <w:pPr>
        <w:numPr>
          <w:ilvl w:val="0"/>
          <w:numId w:val="4"/>
        </w:numPr>
        <w:spacing w:before="100" w:beforeAutospacing="1" w:after="100" w:afterAutospacing="1"/>
        <w:rPr>
          <w:color w:val="000000"/>
        </w:rPr>
      </w:pPr>
      <w:r w:rsidRPr="00380E96">
        <w:rPr>
          <w:color w:val="000000"/>
        </w:rPr>
        <w:lastRenderedPageBreak/>
        <w:t>Ideal for investor-focused features due to robust investment analysis capabilities.</w:t>
      </w:r>
    </w:p>
    <w:p w14:paraId="18ECBD73" w14:textId="77777777" w:rsidR="00380E96" w:rsidRPr="00380E96" w:rsidRDefault="002A745B" w:rsidP="00380E96">
      <w:r w:rsidRPr="002A745B">
        <w:rPr>
          <w:noProof/>
          <w14:ligatures w14:val="standardContextual"/>
        </w:rPr>
        <w:pict w14:anchorId="73D15FB0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4D2C9EB2" w14:textId="77777777" w:rsidR="00380E96" w:rsidRPr="00380E96" w:rsidRDefault="00380E96" w:rsidP="00380E96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380E96">
        <w:rPr>
          <w:b/>
          <w:bCs/>
          <w:color w:val="000000"/>
          <w:sz w:val="27"/>
          <w:szCs w:val="27"/>
        </w:rPr>
        <w:t>B. ATTOM Data API</w:t>
      </w:r>
    </w:p>
    <w:p w14:paraId="43D0FC2A" w14:textId="77777777" w:rsidR="00380E96" w:rsidRPr="00380E96" w:rsidRDefault="00380E96" w:rsidP="00380E96">
      <w:pPr>
        <w:spacing w:before="100" w:beforeAutospacing="1" w:after="100" w:afterAutospacing="1"/>
        <w:rPr>
          <w:color w:val="000000"/>
        </w:rPr>
      </w:pPr>
      <w:r w:rsidRPr="00380E96">
        <w:rPr>
          <w:b/>
          <w:bCs/>
          <w:color w:val="000000"/>
        </w:rPr>
        <w:t>Overview:</w:t>
      </w:r>
      <w:r w:rsidRPr="00380E96">
        <w:rPr>
          <w:color w:val="000000"/>
        </w:rPr>
        <w:br/>
        <w:t>ATTOM provides comprehensive real estate data including property valuations, transaction histories, foreclosure data, and detailed property records.</w:t>
      </w:r>
    </w:p>
    <w:p w14:paraId="4366A782" w14:textId="77777777" w:rsidR="00380E96" w:rsidRPr="00380E96" w:rsidRDefault="00380E96" w:rsidP="00380E96">
      <w:pPr>
        <w:spacing w:before="100" w:beforeAutospacing="1" w:after="100" w:afterAutospacing="1"/>
        <w:rPr>
          <w:color w:val="000000"/>
        </w:rPr>
      </w:pPr>
      <w:r w:rsidRPr="00380E96">
        <w:rPr>
          <w:b/>
          <w:bCs/>
          <w:color w:val="000000"/>
        </w:rPr>
        <w:t>Pros:</w:t>
      </w:r>
    </w:p>
    <w:p w14:paraId="5434EE4F" w14:textId="77777777" w:rsidR="00380E96" w:rsidRPr="00380E96" w:rsidRDefault="00380E96" w:rsidP="00380E96">
      <w:pPr>
        <w:numPr>
          <w:ilvl w:val="0"/>
          <w:numId w:val="5"/>
        </w:numPr>
        <w:spacing w:before="100" w:beforeAutospacing="1" w:after="100" w:afterAutospacing="1"/>
        <w:rPr>
          <w:color w:val="000000"/>
        </w:rPr>
      </w:pPr>
      <w:r w:rsidRPr="00380E96">
        <w:rPr>
          <w:color w:val="000000"/>
        </w:rPr>
        <w:t>Extensive property historical data (ideal for investment analysis).</w:t>
      </w:r>
    </w:p>
    <w:p w14:paraId="0DA71C80" w14:textId="77777777" w:rsidR="00380E96" w:rsidRPr="00380E96" w:rsidRDefault="00380E96" w:rsidP="00380E96">
      <w:pPr>
        <w:numPr>
          <w:ilvl w:val="0"/>
          <w:numId w:val="5"/>
        </w:numPr>
        <w:spacing w:before="100" w:beforeAutospacing="1" w:after="100" w:afterAutospacing="1"/>
        <w:rPr>
          <w:color w:val="000000"/>
        </w:rPr>
      </w:pPr>
      <w:r w:rsidRPr="00380E96">
        <w:rPr>
          <w:color w:val="000000"/>
        </w:rPr>
        <w:t>Reliable AVMs for property valuations.</w:t>
      </w:r>
    </w:p>
    <w:p w14:paraId="5EFD1F22" w14:textId="77777777" w:rsidR="00380E96" w:rsidRPr="00380E96" w:rsidRDefault="00380E96" w:rsidP="00380E96">
      <w:pPr>
        <w:numPr>
          <w:ilvl w:val="0"/>
          <w:numId w:val="5"/>
        </w:numPr>
        <w:spacing w:before="100" w:beforeAutospacing="1" w:after="100" w:afterAutospacing="1"/>
        <w:rPr>
          <w:color w:val="000000"/>
        </w:rPr>
      </w:pPr>
      <w:r w:rsidRPr="00380E96">
        <w:rPr>
          <w:color w:val="000000"/>
        </w:rPr>
        <w:t xml:space="preserve">Strong coverage of off-market and distressed properties (aligned with </w:t>
      </w:r>
      <w:proofErr w:type="spellStart"/>
      <w:r w:rsidRPr="00380E96">
        <w:rPr>
          <w:color w:val="000000"/>
        </w:rPr>
        <w:t>QuicklyClose's</w:t>
      </w:r>
      <w:proofErr w:type="spellEnd"/>
      <w:r w:rsidRPr="00380E96">
        <w:rPr>
          <w:color w:val="000000"/>
        </w:rPr>
        <w:t xml:space="preserve"> focus).</w:t>
      </w:r>
    </w:p>
    <w:p w14:paraId="2FA043E1" w14:textId="77777777" w:rsidR="00380E96" w:rsidRPr="00380E96" w:rsidRDefault="00380E96" w:rsidP="00380E96">
      <w:pPr>
        <w:numPr>
          <w:ilvl w:val="0"/>
          <w:numId w:val="5"/>
        </w:numPr>
        <w:spacing w:before="100" w:beforeAutospacing="1" w:after="100" w:afterAutospacing="1"/>
        <w:rPr>
          <w:color w:val="000000"/>
        </w:rPr>
      </w:pPr>
      <w:r w:rsidRPr="00380E96">
        <w:rPr>
          <w:color w:val="000000"/>
        </w:rPr>
        <w:t>Cost-effective at scale ($300-$1,500/month).</w:t>
      </w:r>
    </w:p>
    <w:p w14:paraId="3258D120" w14:textId="77777777" w:rsidR="00380E96" w:rsidRPr="00380E96" w:rsidRDefault="00380E96" w:rsidP="00380E96">
      <w:pPr>
        <w:spacing w:before="100" w:beforeAutospacing="1" w:after="100" w:afterAutospacing="1"/>
        <w:rPr>
          <w:color w:val="000000"/>
        </w:rPr>
      </w:pPr>
      <w:r w:rsidRPr="00380E96">
        <w:rPr>
          <w:b/>
          <w:bCs/>
          <w:color w:val="000000"/>
        </w:rPr>
        <w:t>Cons:</w:t>
      </w:r>
    </w:p>
    <w:p w14:paraId="145B8FEB" w14:textId="77777777" w:rsidR="00380E96" w:rsidRPr="00380E96" w:rsidRDefault="00380E96" w:rsidP="00380E96">
      <w:pPr>
        <w:numPr>
          <w:ilvl w:val="0"/>
          <w:numId w:val="6"/>
        </w:numPr>
        <w:spacing w:before="100" w:beforeAutospacing="1" w:after="100" w:afterAutospacing="1"/>
        <w:rPr>
          <w:color w:val="000000"/>
        </w:rPr>
      </w:pPr>
      <w:r w:rsidRPr="00380E96">
        <w:rPr>
          <w:color w:val="000000"/>
        </w:rPr>
        <w:t xml:space="preserve">Lacks in-depth investment analytics for flips or rentals compared to </w:t>
      </w:r>
      <w:proofErr w:type="spellStart"/>
      <w:r w:rsidRPr="00380E96">
        <w:rPr>
          <w:color w:val="000000"/>
        </w:rPr>
        <w:t>HouseCanary</w:t>
      </w:r>
      <w:proofErr w:type="spellEnd"/>
      <w:r w:rsidRPr="00380E96">
        <w:rPr>
          <w:color w:val="000000"/>
        </w:rPr>
        <w:t>.</w:t>
      </w:r>
    </w:p>
    <w:p w14:paraId="17ACF54D" w14:textId="77777777" w:rsidR="00380E96" w:rsidRPr="00380E96" w:rsidRDefault="00380E96" w:rsidP="00380E96">
      <w:pPr>
        <w:numPr>
          <w:ilvl w:val="0"/>
          <w:numId w:val="6"/>
        </w:numPr>
        <w:spacing w:before="100" w:beforeAutospacing="1" w:after="100" w:afterAutospacing="1"/>
        <w:rPr>
          <w:color w:val="000000"/>
        </w:rPr>
      </w:pPr>
      <w:r w:rsidRPr="00380E96">
        <w:rPr>
          <w:color w:val="000000"/>
        </w:rPr>
        <w:t>No image or visual analytics component.</w:t>
      </w:r>
    </w:p>
    <w:p w14:paraId="614B5706" w14:textId="77777777" w:rsidR="00380E96" w:rsidRPr="00380E96" w:rsidRDefault="00380E96" w:rsidP="00380E96">
      <w:pPr>
        <w:spacing w:before="100" w:beforeAutospacing="1" w:after="100" w:afterAutospacing="1"/>
        <w:rPr>
          <w:color w:val="000000"/>
        </w:rPr>
      </w:pPr>
      <w:r w:rsidRPr="00380E96">
        <w:rPr>
          <w:b/>
          <w:bCs/>
          <w:color w:val="000000"/>
        </w:rPr>
        <w:t xml:space="preserve">Alignment with </w:t>
      </w:r>
      <w:proofErr w:type="spellStart"/>
      <w:r w:rsidRPr="00380E96">
        <w:rPr>
          <w:b/>
          <w:bCs/>
          <w:color w:val="000000"/>
        </w:rPr>
        <w:t>QuicklyClose</w:t>
      </w:r>
      <w:proofErr w:type="spellEnd"/>
      <w:r w:rsidRPr="00380E96">
        <w:rPr>
          <w:b/>
          <w:bCs/>
          <w:color w:val="000000"/>
        </w:rPr>
        <w:t>:</w:t>
      </w:r>
    </w:p>
    <w:p w14:paraId="22566908" w14:textId="77777777" w:rsidR="00380E96" w:rsidRPr="00380E96" w:rsidRDefault="00380E96" w:rsidP="00380E96">
      <w:pPr>
        <w:numPr>
          <w:ilvl w:val="0"/>
          <w:numId w:val="7"/>
        </w:numPr>
        <w:spacing w:before="100" w:beforeAutospacing="1" w:after="100" w:afterAutospacing="1"/>
        <w:rPr>
          <w:color w:val="000000"/>
        </w:rPr>
      </w:pPr>
      <w:r w:rsidRPr="00380E96">
        <w:rPr>
          <w:color w:val="000000"/>
        </w:rPr>
        <w:t xml:space="preserve">Good for detailed property histories and market </w:t>
      </w:r>
      <w:proofErr w:type="gramStart"/>
      <w:r w:rsidRPr="00380E96">
        <w:rPr>
          <w:color w:val="000000"/>
        </w:rPr>
        <w:t>research, but</w:t>
      </w:r>
      <w:proofErr w:type="gramEnd"/>
      <w:r w:rsidRPr="00380E96">
        <w:rPr>
          <w:color w:val="000000"/>
        </w:rPr>
        <w:t xml:space="preserve"> lacks nuanced predictive investment analytics.</w:t>
      </w:r>
    </w:p>
    <w:p w14:paraId="6808284D" w14:textId="77777777" w:rsidR="00380E96" w:rsidRPr="00380E96" w:rsidRDefault="002A745B" w:rsidP="00380E96">
      <w:r w:rsidRPr="002A745B">
        <w:rPr>
          <w:noProof/>
          <w14:ligatures w14:val="standardContextual"/>
        </w:rPr>
        <w:pict w14:anchorId="4250D940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1BFF0E5B" w14:textId="77777777" w:rsidR="00380E96" w:rsidRPr="00380E96" w:rsidRDefault="00380E96" w:rsidP="00380E96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380E96">
        <w:rPr>
          <w:b/>
          <w:bCs/>
          <w:color w:val="000000"/>
          <w:sz w:val="27"/>
          <w:szCs w:val="27"/>
        </w:rPr>
        <w:t>C. Zillow API</w:t>
      </w:r>
    </w:p>
    <w:p w14:paraId="22D6809E" w14:textId="77777777" w:rsidR="00380E96" w:rsidRPr="00380E96" w:rsidRDefault="00380E96" w:rsidP="00380E96">
      <w:pPr>
        <w:spacing w:before="100" w:beforeAutospacing="1" w:after="100" w:afterAutospacing="1"/>
        <w:rPr>
          <w:color w:val="000000"/>
        </w:rPr>
      </w:pPr>
      <w:r w:rsidRPr="00380E96">
        <w:rPr>
          <w:b/>
          <w:bCs/>
          <w:color w:val="000000"/>
        </w:rPr>
        <w:t>Overview:</w:t>
      </w:r>
      <w:r w:rsidRPr="00380E96">
        <w:rPr>
          <w:color w:val="000000"/>
        </w:rPr>
        <w:br/>
        <w:t xml:space="preserve">Zillow provides access to recent home sales, </w:t>
      </w:r>
      <w:proofErr w:type="spellStart"/>
      <w:r w:rsidRPr="00380E96">
        <w:rPr>
          <w:color w:val="000000"/>
        </w:rPr>
        <w:t>Zestimates</w:t>
      </w:r>
      <w:proofErr w:type="spellEnd"/>
      <w:r w:rsidRPr="00380E96">
        <w:rPr>
          <w:color w:val="000000"/>
        </w:rPr>
        <w:t xml:space="preserve"> (AVMs), and market data.</w:t>
      </w:r>
    </w:p>
    <w:p w14:paraId="1A10F2C9" w14:textId="77777777" w:rsidR="00380E96" w:rsidRPr="00380E96" w:rsidRDefault="00380E96" w:rsidP="00380E96">
      <w:pPr>
        <w:spacing w:before="100" w:beforeAutospacing="1" w:after="100" w:afterAutospacing="1"/>
        <w:rPr>
          <w:color w:val="000000"/>
        </w:rPr>
      </w:pPr>
      <w:r w:rsidRPr="00380E96">
        <w:rPr>
          <w:b/>
          <w:bCs/>
          <w:color w:val="000000"/>
        </w:rPr>
        <w:t>Pros:</w:t>
      </w:r>
    </w:p>
    <w:p w14:paraId="173EC424" w14:textId="77777777" w:rsidR="00380E96" w:rsidRPr="00380E96" w:rsidRDefault="00380E96" w:rsidP="00380E96">
      <w:pPr>
        <w:numPr>
          <w:ilvl w:val="0"/>
          <w:numId w:val="8"/>
        </w:numPr>
        <w:spacing w:before="100" w:beforeAutospacing="1" w:after="100" w:afterAutospacing="1"/>
        <w:rPr>
          <w:color w:val="000000"/>
        </w:rPr>
      </w:pPr>
      <w:r w:rsidRPr="00380E96">
        <w:rPr>
          <w:color w:val="000000"/>
        </w:rPr>
        <w:t>Widely recognized, trusted brand.</w:t>
      </w:r>
    </w:p>
    <w:p w14:paraId="5DF7589E" w14:textId="77777777" w:rsidR="00380E96" w:rsidRPr="00380E96" w:rsidRDefault="00380E96" w:rsidP="00380E96">
      <w:pPr>
        <w:numPr>
          <w:ilvl w:val="0"/>
          <w:numId w:val="8"/>
        </w:numPr>
        <w:spacing w:before="100" w:beforeAutospacing="1" w:after="100" w:afterAutospacing="1"/>
        <w:rPr>
          <w:color w:val="000000"/>
        </w:rPr>
      </w:pPr>
      <w:r w:rsidRPr="00380E96">
        <w:rPr>
          <w:color w:val="000000"/>
        </w:rPr>
        <w:t>Affordable and simple to integrate (~$25-$200/month).</w:t>
      </w:r>
    </w:p>
    <w:p w14:paraId="750F806F" w14:textId="77777777" w:rsidR="00380E96" w:rsidRPr="00380E96" w:rsidRDefault="00380E96" w:rsidP="00380E96">
      <w:pPr>
        <w:numPr>
          <w:ilvl w:val="0"/>
          <w:numId w:val="8"/>
        </w:numPr>
        <w:spacing w:before="100" w:beforeAutospacing="1" w:after="100" w:afterAutospacing="1"/>
        <w:rPr>
          <w:color w:val="000000"/>
        </w:rPr>
      </w:pPr>
      <w:r w:rsidRPr="00380E96">
        <w:rPr>
          <w:color w:val="000000"/>
        </w:rPr>
        <w:t>Access to recent sales and market listings.</w:t>
      </w:r>
    </w:p>
    <w:p w14:paraId="6EBF16C3" w14:textId="77777777" w:rsidR="00380E96" w:rsidRPr="00380E96" w:rsidRDefault="00380E96" w:rsidP="00380E96">
      <w:pPr>
        <w:numPr>
          <w:ilvl w:val="0"/>
          <w:numId w:val="8"/>
        </w:numPr>
        <w:spacing w:before="100" w:beforeAutospacing="1" w:after="100" w:afterAutospacing="1"/>
        <w:rPr>
          <w:color w:val="000000"/>
        </w:rPr>
      </w:pPr>
      <w:r w:rsidRPr="00380E96">
        <w:rPr>
          <w:color w:val="000000"/>
        </w:rPr>
        <w:t>Effective for basic AVM valuations.</w:t>
      </w:r>
    </w:p>
    <w:p w14:paraId="33D91B05" w14:textId="77777777" w:rsidR="00380E96" w:rsidRPr="00380E96" w:rsidRDefault="00380E96" w:rsidP="00380E96">
      <w:pPr>
        <w:spacing w:before="100" w:beforeAutospacing="1" w:after="100" w:afterAutospacing="1"/>
        <w:rPr>
          <w:color w:val="000000"/>
        </w:rPr>
      </w:pPr>
      <w:r w:rsidRPr="00380E96">
        <w:rPr>
          <w:b/>
          <w:bCs/>
          <w:color w:val="000000"/>
        </w:rPr>
        <w:t>Cons:</w:t>
      </w:r>
    </w:p>
    <w:p w14:paraId="2AEE631D" w14:textId="77777777" w:rsidR="00380E96" w:rsidRPr="00380E96" w:rsidRDefault="00380E96" w:rsidP="00380E96">
      <w:pPr>
        <w:numPr>
          <w:ilvl w:val="0"/>
          <w:numId w:val="9"/>
        </w:numPr>
        <w:spacing w:before="100" w:beforeAutospacing="1" w:after="100" w:afterAutospacing="1"/>
        <w:rPr>
          <w:color w:val="000000"/>
        </w:rPr>
      </w:pPr>
      <w:r w:rsidRPr="00380E96">
        <w:rPr>
          <w:color w:val="000000"/>
        </w:rPr>
        <w:t>Limited investment analysis capability.</w:t>
      </w:r>
    </w:p>
    <w:p w14:paraId="165D1047" w14:textId="77777777" w:rsidR="00380E96" w:rsidRPr="00380E96" w:rsidRDefault="00380E96" w:rsidP="00380E96">
      <w:pPr>
        <w:numPr>
          <w:ilvl w:val="0"/>
          <w:numId w:val="9"/>
        </w:numPr>
        <w:spacing w:before="100" w:beforeAutospacing="1" w:after="100" w:afterAutospacing="1"/>
        <w:rPr>
          <w:color w:val="000000"/>
        </w:rPr>
      </w:pPr>
      <w:r w:rsidRPr="00380E96">
        <w:rPr>
          <w:color w:val="000000"/>
        </w:rPr>
        <w:t>Less detailed neighborhood analytics and rental investment data.</w:t>
      </w:r>
    </w:p>
    <w:p w14:paraId="0B4624E0" w14:textId="77777777" w:rsidR="00380E96" w:rsidRPr="00380E96" w:rsidRDefault="00380E96" w:rsidP="00380E96">
      <w:pPr>
        <w:numPr>
          <w:ilvl w:val="0"/>
          <w:numId w:val="9"/>
        </w:numPr>
        <w:spacing w:before="100" w:beforeAutospacing="1" w:after="100" w:afterAutospacing="1"/>
        <w:rPr>
          <w:color w:val="000000"/>
        </w:rPr>
      </w:pPr>
      <w:r w:rsidRPr="00380E96">
        <w:rPr>
          <w:color w:val="000000"/>
        </w:rPr>
        <w:lastRenderedPageBreak/>
        <w:t>Data reliability can vary significantly by region.</w:t>
      </w:r>
    </w:p>
    <w:p w14:paraId="1D0157E1" w14:textId="77777777" w:rsidR="00380E96" w:rsidRPr="00380E96" w:rsidRDefault="00380E96" w:rsidP="00380E96">
      <w:pPr>
        <w:numPr>
          <w:ilvl w:val="0"/>
          <w:numId w:val="9"/>
        </w:numPr>
        <w:spacing w:before="100" w:beforeAutospacing="1" w:after="100" w:afterAutospacing="1"/>
        <w:rPr>
          <w:color w:val="000000"/>
        </w:rPr>
      </w:pPr>
      <w:r w:rsidRPr="00380E96">
        <w:rPr>
          <w:color w:val="000000"/>
        </w:rPr>
        <w:t>Potential rate-limit restrictions.</w:t>
      </w:r>
    </w:p>
    <w:p w14:paraId="5795168C" w14:textId="77777777" w:rsidR="00380E96" w:rsidRPr="00380E96" w:rsidRDefault="00380E96" w:rsidP="00380E96">
      <w:pPr>
        <w:spacing w:before="100" w:beforeAutospacing="1" w:after="100" w:afterAutospacing="1"/>
        <w:rPr>
          <w:color w:val="000000"/>
        </w:rPr>
      </w:pPr>
      <w:r w:rsidRPr="00380E96">
        <w:rPr>
          <w:b/>
          <w:bCs/>
          <w:color w:val="000000"/>
        </w:rPr>
        <w:t xml:space="preserve">Alignment with </w:t>
      </w:r>
      <w:proofErr w:type="spellStart"/>
      <w:r w:rsidRPr="00380E96">
        <w:rPr>
          <w:b/>
          <w:bCs/>
          <w:color w:val="000000"/>
        </w:rPr>
        <w:t>QuicklyClose</w:t>
      </w:r>
      <w:proofErr w:type="spellEnd"/>
      <w:r w:rsidRPr="00380E96">
        <w:rPr>
          <w:b/>
          <w:bCs/>
          <w:color w:val="000000"/>
        </w:rPr>
        <w:t>:</w:t>
      </w:r>
    </w:p>
    <w:p w14:paraId="0D8EE176" w14:textId="77777777" w:rsidR="00380E96" w:rsidRPr="00380E96" w:rsidRDefault="00380E96" w:rsidP="00380E96">
      <w:pPr>
        <w:numPr>
          <w:ilvl w:val="0"/>
          <w:numId w:val="10"/>
        </w:numPr>
        <w:spacing w:before="100" w:beforeAutospacing="1" w:after="100" w:afterAutospacing="1"/>
        <w:rPr>
          <w:color w:val="000000"/>
        </w:rPr>
      </w:pPr>
      <w:r w:rsidRPr="00380E96">
        <w:rPr>
          <w:color w:val="000000"/>
        </w:rPr>
        <w:t xml:space="preserve">Suitable for basic valuation but inadequate for in-depth investor analytics or advanced valuation metrics required by </w:t>
      </w:r>
      <w:proofErr w:type="spellStart"/>
      <w:r w:rsidRPr="00380E96">
        <w:rPr>
          <w:color w:val="000000"/>
        </w:rPr>
        <w:t>QuicklyClose</w:t>
      </w:r>
      <w:proofErr w:type="spellEnd"/>
      <w:r w:rsidRPr="00380E96">
        <w:rPr>
          <w:color w:val="000000"/>
        </w:rPr>
        <w:t>.</w:t>
      </w:r>
    </w:p>
    <w:p w14:paraId="3D6C3539" w14:textId="77777777" w:rsidR="00380E96" w:rsidRPr="00380E96" w:rsidRDefault="002A745B" w:rsidP="00380E96">
      <w:r w:rsidRPr="002A745B">
        <w:rPr>
          <w:noProof/>
          <w14:ligatures w14:val="standardContextual"/>
        </w:rPr>
        <w:pict w14:anchorId="32AB3EE6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7B429EE0" w14:textId="77777777" w:rsidR="00380E96" w:rsidRPr="00380E96" w:rsidRDefault="00380E96" w:rsidP="00380E96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</w:rPr>
      </w:pPr>
      <w:r w:rsidRPr="00380E96">
        <w:rPr>
          <w:b/>
          <w:bCs/>
          <w:color w:val="000000"/>
          <w:sz w:val="36"/>
          <w:szCs w:val="36"/>
        </w:rPr>
        <w:t>3. Alternative APIs &amp; Additional Considerations</w:t>
      </w:r>
    </w:p>
    <w:p w14:paraId="45D5E90B" w14:textId="77777777" w:rsidR="00380E96" w:rsidRPr="00380E96" w:rsidRDefault="00380E96" w:rsidP="00380E96">
      <w:pPr>
        <w:spacing w:before="100" w:beforeAutospacing="1" w:after="100" w:afterAutospacing="1"/>
        <w:rPr>
          <w:color w:val="000000"/>
        </w:rPr>
      </w:pPr>
      <w:r w:rsidRPr="00380E96">
        <w:rPr>
          <w:color w:val="000000"/>
        </w:rPr>
        <w:t>Considering your AI-driven vision and future-proof approach, some other platforms worth noting are:</w:t>
      </w:r>
    </w:p>
    <w:p w14:paraId="3A5A139A" w14:textId="77777777" w:rsidR="00380E96" w:rsidRPr="00380E96" w:rsidRDefault="00380E96" w:rsidP="00380E96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380E96">
        <w:rPr>
          <w:b/>
          <w:bCs/>
          <w:color w:val="000000"/>
          <w:sz w:val="27"/>
          <w:szCs w:val="27"/>
        </w:rPr>
        <w:t>Restb.ai:</w:t>
      </w:r>
    </w:p>
    <w:p w14:paraId="2CAED529" w14:textId="77777777" w:rsidR="00380E96" w:rsidRPr="00380E96" w:rsidRDefault="00380E96" w:rsidP="00380E96">
      <w:pPr>
        <w:numPr>
          <w:ilvl w:val="0"/>
          <w:numId w:val="11"/>
        </w:numPr>
        <w:spacing w:before="100" w:beforeAutospacing="1" w:after="100" w:afterAutospacing="1"/>
        <w:rPr>
          <w:color w:val="000000"/>
        </w:rPr>
      </w:pPr>
      <w:r w:rsidRPr="00380E96">
        <w:rPr>
          <w:color w:val="000000"/>
        </w:rPr>
        <w:t>Specializes in computer vision specifically tailored for real estate.</w:t>
      </w:r>
    </w:p>
    <w:p w14:paraId="4A34540B" w14:textId="77777777" w:rsidR="00380E96" w:rsidRPr="00380E96" w:rsidRDefault="00380E96" w:rsidP="00380E96">
      <w:pPr>
        <w:numPr>
          <w:ilvl w:val="0"/>
          <w:numId w:val="11"/>
        </w:numPr>
        <w:spacing w:before="100" w:beforeAutospacing="1" w:after="100" w:afterAutospacing="1"/>
        <w:rPr>
          <w:color w:val="000000"/>
        </w:rPr>
      </w:pPr>
      <w:r w:rsidRPr="00380E96">
        <w:rPr>
          <w:color w:val="000000"/>
        </w:rPr>
        <w:t>Excellent for automated property feature detection from images.</w:t>
      </w:r>
    </w:p>
    <w:p w14:paraId="54891525" w14:textId="77777777" w:rsidR="00380E96" w:rsidRPr="00380E96" w:rsidRDefault="00380E96" w:rsidP="00380E96">
      <w:pPr>
        <w:numPr>
          <w:ilvl w:val="0"/>
          <w:numId w:val="11"/>
        </w:numPr>
        <w:spacing w:before="100" w:beforeAutospacing="1" w:after="100" w:afterAutospacing="1"/>
        <w:rPr>
          <w:color w:val="000000"/>
        </w:rPr>
      </w:pPr>
      <w:r w:rsidRPr="00380E96">
        <w:rPr>
          <w:color w:val="000000"/>
        </w:rPr>
        <w:t xml:space="preserve">Costlier ($1,000-$5,000/month), but powerful and scalable for </w:t>
      </w:r>
      <w:proofErr w:type="spellStart"/>
      <w:r w:rsidRPr="00380E96">
        <w:rPr>
          <w:color w:val="000000"/>
        </w:rPr>
        <w:t>QuicklyClose's</w:t>
      </w:r>
      <w:proofErr w:type="spellEnd"/>
      <w:r w:rsidRPr="00380E96">
        <w:rPr>
          <w:color w:val="000000"/>
        </w:rPr>
        <w:t xml:space="preserve"> AI-centric vision.</w:t>
      </w:r>
    </w:p>
    <w:p w14:paraId="29FCFC8B" w14:textId="77777777" w:rsidR="00380E96" w:rsidRPr="00380E96" w:rsidRDefault="00380E96" w:rsidP="00380E96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380E96">
        <w:rPr>
          <w:b/>
          <w:bCs/>
          <w:color w:val="000000"/>
          <w:sz w:val="27"/>
          <w:szCs w:val="27"/>
        </w:rPr>
        <w:t>CoreLogic:</w:t>
      </w:r>
    </w:p>
    <w:p w14:paraId="69711AA3" w14:textId="77777777" w:rsidR="00380E96" w:rsidRPr="00380E96" w:rsidRDefault="00380E96" w:rsidP="00380E96">
      <w:pPr>
        <w:numPr>
          <w:ilvl w:val="0"/>
          <w:numId w:val="12"/>
        </w:numPr>
        <w:spacing w:before="100" w:beforeAutospacing="1" w:after="100" w:afterAutospacing="1"/>
        <w:rPr>
          <w:color w:val="000000"/>
        </w:rPr>
      </w:pPr>
      <w:r w:rsidRPr="00380E96">
        <w:rPr>
          <w:color w:val="000000"/>
        </w:rPr>
        <w:t>Comprehensive real estate data platform offering enterprise-grade valuations, analytics, and MLS integration.</w:t>
      </w:r>
    </w:p>
    <w:p w14:paraId="3317DD9F" w14:textId="77777777" w:rsidR="00380E96" w:rsidRPr="00380E96" w:rsidRDefault="00380E96" w:rsidP="00380E96">
      <w:pPr>
        <w:numPr>
          <w:ilvl w:val="0"/>
          <w:numId w:val="12"/>
        </w:numPr>
        <w:spacing w:before="100" w:beforeAutospacing="1" w:after="100" w:afterAutospacing="1"/>
        <w:rPr>
          <w:color w:val="000000"/>
        </w:rPr>
      </w:pPr>
      <w:r w:rsidRPr="00380E96">
        <w:rPr>
          <w:color w:val="000000"/>
        </w:rPr>
        <w:t>Highly trusted but expensive ($2,000+ per month).</w:t>
      </w:r>
    </w:p>
    <w:p w14:paraId="359DE0A6" w14:textId="77777777" w:rsidR="00380E96" w:rsidRPr="00380E96" w:rsidRDefault="00380E96" w:rsidP="00380E96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proofErr w:type="spellStart"/>
      <w:r w:rsidRPr="00380E96">
        <w:rPr>
          <w:b/>
          <w:bCs/>
          <w:color w:val="000000"/>
          <w:sz w:val="27"/>
          <w:szCs w:val="27"/>
        </w:rPr>
        <w:t>Flexmls</w:t>
      </w:r>
      <w:proofErr w:type="spellEnd"/>
      <w:r w:rsidRPr="00380E96">
        <w:rPr>
          <w:b/>
          <w:bCs/>
          <w:color w:val="000000"/>
          <w:sz w:val="27"/>
          <w:szCs w:val="27"/>
        </w:rPr>
        <w:t xml:space="preserve"> API (Already Planned Integration):</w:t>
      </w:r>
    </w:p>
    <w:p w14:paraId="04C00983" w14:textId="77777777" w:rsidR="00380E96" w:rsidRPr="00380E96" w:rsidRDefault="00380E96" w:rsidP="00380E96">
      <w:pPr>
        <w:numPr>
          <w:ilvl w:val="0"/>
          <w:numId w:val="13"/>
        </w:numPr>
        <w:spacing w:before="100" w:beforeAutospacing="1" w:after="100" w:afterAutospacing="1"/>
        <w:rPr>
          <w:color w:val="000000"/>
        </w:rPr>
      </w:pPr>
      <w:r w:rsidRPr="00380E96">
        <w:rPr>
          <w:color w:val="000000"/>
        </w:rPr>
        <w:t>Direct MLS access for live comparable property ingestion.</w:t>
      </w:r>
    </w:p>
    <w:p w14:paraId="5639ABD3" w14:textId="77777777" w:rsidR="00380E96" w:rsidRPr="00380E96" w:rsidRDefault="00380E96" w:rsidP="00380E96">
      <w:pPr>
        <w:numPr>
          <w:ilvl w:val="0"/>
          <w:numId w:val="13"/>
        </w:numPr>
        <w:spacing w:before="100" w:beforeAutospacing="1" w:after="100" w:afterAutospacing="1"/>
        <w:rPr>
          <w:color w:val="000000"/>
        </w:rPr>
      </w:pPr>
      <w:r w:rsidRPr="00380E96">
        <w:rPr>
          <w:color w:val="000000"/>
        </w:rPr>
        <w:t xml:space="preserve">Greatly beneficial as planned in </w:t>
      </w:r>
      <w:proofErr w:type="spellStart"/>
      <w:r w:rsidRPr="00380E96">
        <w:rPr>
          <w:color w:val="000000"/>
        </w:rPr>
        <w:t>QuicklyClose's</w:t>
      </w:r>
      <w:proofErr w:type="spellEnd"/>
      <w:r w:rsidRPr="00380E96">
        <w:rPr>
          <w:color w:val="000000"/>
        </w:rPr>
        <w:t xml:space="preserve"> Comp Scraper Agent Phase.</w:t>
      </w:r>
    </w:p>
    <w:p w14:paraId="7D819132" w14:textId="77777777" w:rsidR="00380E96" w:rsidRPr="00380E96" w:rsidRDefault="002A745B" w:rsidP="00380E96">
      <w:r w:rsidRPr="002A745B">
        <w:rPr>
          <w:noProof/>
          <w14:ligatures w14:val="standardContextual"/>
        </w:rPr>
        <w:pict w14:anchorId="6E98BE71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6EAC194E" w14:textId="77777777" w:rsidR="00380E96" w:rsidRPr="00380E96" w:rsidRDefault="00380E96" w:rsidP="00380E96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</w:rPr>
      </w:pPr>
      <w:r w:rsidRPr="00380E96">
        <w:rPr>
          <w:b/>
          <w:bCs/>
          <w:color w:val="000000"/>
          <w:sz w:val="36"/>
          <w:szCs w:val="36"/>
        </w:rPr>
        <w:t>4. Decision Matrix</w:t>
      </w:r>
    </w:p>
    <w:p w14:paraId="5B53C5FD" w14:textId="77777777" w:rsidR="00380E96" w:rsidRPr="00380E96" w:rsidRDefault="00380E96" w:rsidP="00380E96">
      <w:pPr>
        <w:spacing w:before="100" w:beforeAutospacing="1" w:after="100" w:afterAutospacing="1"/>
        <w:rPr>
          <w:color w:val="000000"/>
        </w:rPr>
      </w:pPr>
      <w:r w:rsidRPr="00380E96">
        <w:rPr>
          <w:color w:val="000000"/>
        </w:rPr>
        <w:t>Here's a summarized decision matrix comparing the primary APIs: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9"/>
        <w:gridCol w:w="1494"/>
        <w:gridCol w:w="1540"/>
        <w:gridCol w:w="1280"/>
        <w:gridCol w:w="1849"/>
      </w:tblGrid>
      <w:tr w:rsidR="00380E96" w:rsidRPr="00380E96" w14:paraId="6B1636A1" w14:textId="77777777" w:rsidTr="00380E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DF501B" w14:textId="77777777" w:rsidR="00380E96" w:rsidRPr="00380E96" w:rsidRDefault="00380E96" w:rsidP="00380E96">
            <w:pPr>
              <w:jc w:val="center"/>
              <w:rPr>
                <w:b/>
                <w:bCs/>
                <w:color w:val="000000"/>
              </w:rPr>
            </w:pPr>
            <w:r w:rsidRPr="00380E96">
              <w:rPr>
                <w:b/>
                <w:bCs/>
                <w:color w:val="000000"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0D10E372" w14:textId="77777777" w:rsidR="00380E96" w:rsidRPr="00380E96" w:rsidRDefault="00380E96" w:rsidP="00380E96">
            <w:pPr>
              <w:jc w:val="center"/>
              <w:rPr>
                <w:b/>
                <w:bCs/>
                <w:color w:val="000000"/>
              </w:rPr>
            </w:pPr>
            <w:proofErr w:type="spellStart"/>
            <w:r w:rsidRPr="00380E96">
              <w:rPr>
                <w:b/>
                <w:bCs/>
                <w:color w:val="000000"/>
              </w:rPr>
              <w:t>HouseCanary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F23267" w14:textId="77777777" w:rsidR="00380E96" w:rsidRPr="00380E96" w:rsidRDefault="00380E96" w:rsidP="00380E96">
            <w:pPr>
              <w:jc w:val="center"/>
              <w:rPr>
                <w:b/>
                <w:bCs/>
                <w:color w:val="000000"/>
              </w:rPr>
            </w:pPr>
            <w:r w:rsidRPr="00380E96">
              <w:rPr>
                <w:b/>
                <w:bCs/>
                <w:color w:val="000000"/>
              </w:rPr>
              <w:t>ATTOM Data</w:t>
            </w:r>
          </w:p>
        </w:tc>
        <w:tc>
          <w:tcPr>
            <w:tcW w:w="0" w:type="auto"/>
            <w:vAlign w:val="center"/>
            <w:hideMark/>
          </w:tcPr>
          <w:p w14:paraId="758476C7" w14:textId="77777777" w:rsidR="00380E96" w:rsidRPr="00380E96" w:rsidRDefault="00380E96" w:rsidP="00380E96">
            <w:pPr>
              <w:jc w:val="center"/>
              <w:rPr>
                <w:b/>
                <w:bCs/>
                <w:color w:val="000000"/>
              </w:rPr>
            </w:pPr>
            <w:r w:rsidRPr="00380E96">
              <w:rPr>
                <w:b/>
                <w:bCs/>
                <w:color w:val="000000"/>
              </w:rPr>
              <w:t>Zillow</w:t>
            </w:r>
          </w:p>
        </w:tc>
        <w:tc>
          <w:tcPr>
            <w:tcW w:w="0" w:type="auto"/>
            <w:vAlign w:val="center"/>
            <w:hideMark/>
          </w:tcPr>
          <w:p w14:paraId="75CD9691" w14:textId="77777777" w:rsidR="00380E96" w:rsidRPr="00380E96" w:rsidRDefault="00380E96" w:rsidP="00380E96">
            <w:pPr>
              <w:jc w:val="center"/>
              <w:rPr>
                <w:b/>
                <w:bCs/>
                <w:color w:val="000000"/>
              </w:rPr>
            </w:pPr>
            <w:r w:rsidRPr="00380E96">
              <w:rPr>
                <w:b/>
                <w:bCs/>
                <w:color w:val="000000"/>
              </w:rPr>
              <w:t>Restb.ai (CV)</w:t>
            </w:r>
          </w:p>
        </w:tc>
      </w:tr>
      <w:tr w:rsidR="00380E96" w:rsidRPr="00380E96" w14:paraId="6AB2FBDC" w14:textId="77777777" w:rsidTr="00380E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AA55D" w14:textId="77777777" w:rsidR="00380E96" w:rsidRPr="00380E96" w:rsidRDefault="00380E96" w:rsidP="00380E96">
            <w:pPr>
              <w:rPr>
                <w:color w:val="000000"/>
              </w:rPr>
            </w:pPr>
            <w:r w:rsidRPr="00380E96">
              <w:rPr>
                <w:b/>
                <w:bCs/>
                <w:color w:val="000000"/>
              </w:rPr>
              <w:t>Data Accuracy</w:t>
            </w:r>
          </w:p>
        </w:tc>
        <w:tc>
          <w:tcPr>
            <w:tcW w:w="0" w:type="auto"/>
            <w:vAlign w:val="center"/>
            <w:hideMark/>
          </w:tcPr>
          <w:p w14:paraId="3AE6C9C3" w14:textId="77777777" w:rsidR="00380E96" w:rsidRPr="00380E96" w:rsidRDefault="00380E96" w:rsidP="00380E96">
            <w:pPr>
              <w:rPr>
                <w:color w:val="000000"/>
              </w:rPr>
            </w:pPr>
            <w:r w:rsidRPr="00380E96">
              <w:rPr>
                <w:rFonts w:ascii="Apple Color Emoji" w:hAnsi="Apple Color Emoji" w:cs="Apple Color Emoji"/>
                <w:color w:val="000000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14:paraId="42D703AC" w14:textId="77777777" w:rsidR="00380E96" w:rsidRPr="00380E96" w:rsidRDefault="00380E96" w:rsidP="00380E96">
            <w:pPr>
              <w:rPr>
                <w:color w:val="000000"/>
              </w:rPr>
            </w:pPr>
            <w:r w:rsidRPr="00380E96">
              <w:rPr>
                <w:rFonts w:ascii="Apple Color Emoji" w:hAnsi="Apple Color Emoji" w:cs="Apple Color Emoji"/>
                <w:color w:val="000000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14:paraId="4DB4C26A" w14:textId="77777777" w:rsidR="00380E96" w:rsidRPr="00380E96" w:rsidRDefault="00380E96" w:rsidP="00380E96">
            <w:pPr>
              <w:rPr>
                <w:color w:val="000000"/>
              </w:rPr>
            </w:pPr>
            <w:r w:rsidRPr="00380E96">
              <w:rPr>
                <w:rFonts w:ascii="Apple Color Emoji" w:hAnsi="Apple Color Emoji" w:cs="Apple Color Emoji"/>
                <w:color w:val="000000"/>
              </w:rPr>
              <w:t>⭐⭐⭐</w:t>
            </w:r>
          </w:p>
        </w:tc>
        <w:tc>
          <w:tcPr>
            <w:tcW w:w="0" w:type="auto"/>
            <w:vAlign w:val="center"/>
            <w:hideMark/>
          </w:tcPr>
          <w:p w14:paraId="2A9329B0" w14:textId="77777777" w:rsidR="00380E96" w:rsidRPr="00380E96" w:rsidRDefault="00380E96" w:rsidP="00380E96">
            <w:pPr>
              <w:rPr>
                <w:color w:val="000000"/>
              </w:rPr>
            </w:pPr>
            <w:r w:rsidRPr="00380E96">
              <w:rPr>
                <w:rFonts w:ascii="Apple Color Emoji" w:hAnsi="Apple Color Emoji" w:cs="Apple Color Emoji"/>
                <w:color w:val="000000"/>
              </w:rPr>
              <w:t>⭐⭐⭐⭐⭐</w:t>
            </w:r>
            <w:r w:rsidRPr="00380E96">
              <w:rPr>
                <w:color w:val="000000"/>
              </w:rPr>
              <w:t xml:space="preserve"> (CV)</w:t>
            </w:r>
          </w:p>
        </w:tc>
      </w:tr>
      <w:tr w:rsidR="00380E96" w:rsidRPr="00380E96" w14:paraId="1782ABCC" w14:textId="77777777" w:rsidTr="00380E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5063A" w14:textId="77777777" w:rsidR="00380E96" w:rsidRPr="00380E96" w:rsidRDefault="00380E96" w:rsidP="00380E96">
            <w:pPr>
              <w:rPr>
                <w:color w:val="000000"/>
              </w:rPr>
            </w:pPr>
            <w:r w:rsidRPr="00380E96">
              <w:rPr>
                <w:b/>
                <w:bCs/>
                <w:color w:val="000000"/>
              </w:rPr>
              <w:t>Cost Effectiveness</w:t>
            </w:r>
          </w:p>
        </w:tc>
        <w:tc>
          <w:tcPr>
            <w:tcW w:w="0" w:type="auto"/>
            <w:vAlign w:val="center"/>
            <w:hideMark/>
          </w:tcPr>
          <w:p w14:paraId="777CE111" w14:textId="77777777" w:rsidR="00380E96" w:rsidRPr="00380E96" w:rsidRDefault="00380E96" w:rsidP="00380E96">
            <w:pPr>
              <w:rPr>
                <w:color w:val="000000"/>
              </w:rPr>
            </w:pPr>
            <w:r w:rsidRPr="00380E96">
              <w:rPr>
                <w:rFonts w:ascii="Apple Color Emoji" w:hAnsi="Apple Color Emoji" w:cs="Apple Color Emoji"/>
                <w:color w:val="000000"/>
              </w:rPr>
              <w:t>⭐⭐⭐</w:t>
            </w:r>
          </w:p>
        </w:tc>
        <w:tc>
          <w:tcPr>
            <w:tcW w:w="0" w:type="auto"/>
            <w:vAlign w:val="center"/>
            <w:hideMark/>
          </w:tcPr>
          <w:p w14:paraId="0CD34F13" w14:textId="77777777" w:rsidR="00380E96" w:rsidRPr="00380E96" w:rsidRDefault="00380E96" w:rsidP="00380E96">
            <w:pPr>
              <w:rPr>
                <w:color w:val="000000"/>
              </w:rPr>
            </w:pPr>
            <w:r w:rsidRPr="00380E96">
              <w:rPr>
                <w:rFonts w:ascii="Apple Color Emoji" w:hAnsi="Apple Color Emoji" w:cs="Apple Color Emoji"/>
                <w:color w:val="000000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14:paraId="218D5629" w14:textId="77777777" w:rsidR="00380E96" w:rsidRPr="00380E96" w:rsidRDefault="00380E96" w:rsidP="00380E96">
            <w:pPr>
              <w:rPr>
                <w:color w:val="000000"/>
              </w:rPr>
            </w:pPr>
            <w:r w:rsidRPr="00380E96">
              <w:rPr>
                <w:rFonts w:ascii="Apple Color Emoji" w:hAnsi="Apple Color Emoji" w:cs="Apple Color Emoji"/>
                <w:color w:val="000000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462F1698" w14:textId="77777777" w:rsidR="00380E96" w:rsidRPr="00380E96" w:rsidRDefault="00380E96" w:rsidP="00380E96">
            <w:pPr>
              <w:rPr>
                <w:color w:val="000000"/>
              </w:rPr>
            </w:pPr>
            <w:r w:rsidRPr="00380E96">
              <w:rPr>
                <w:rFonts w:ascii="Apple Color Emoji" w:hAnsi="Apple Color Emoji" w:cs="Apple Color Emoji"/>
                <w:color w:val="000000"/>
              </w:rPr>
              <w:t>⭐⭐</w:t>
            </w:r>
          </w:p>
        </w:tc>
      </w:tr>
      <w:tr w:rsidR="00380E96" w:rsidRPr="00380E96" w14:paraId="6B635AF7" w14:textId="77777777" w:rsidTr="00380E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57E24" w14:textId="77777777" w:rsidR="00380E96" w:rsidRPr="00380E96" w:rsidRDefault="00380E96" w:rsidP="00380E96">
            <w:pPr>
              <w:rPr>
                <w:color w:val="000000"/>
              </w:rPr>
            </w:pPr>
            <w:r w:rsidRPr="00380E96">
              <w:rPr>
                <w:b/>
                <w:bCs/>
                <w:color w:val="000000"/>
              </w:rPr>
              <w:t>Investor Analytics</w:t>
            </w:r>
          </w:p>
        </w:tc>
        <w:tc>
          <w:tcPr>
            <w:tcW w:w="0" w:type="auto"/>
            <w:vAlign w:val="center"/>
            <w:hideMark/>
          </w:tcPr>
          <w:p w14:paraId="6CC4D410" w14:textId="77777777" w:rsidR="00380E96" w:rsidRPr="00380E96" w:rsidRDefault="00380E96" w:rsidP="00380E96">
            <w:pPr>
              <w:rPr>
                <w:color w:val="000000"/>
              </w:rPr>
            </w:pPr>
            <w:r w:rsidRPr="00380E96">
              <w:rPr>
                <w:rFonts w:ascii="Apple Color Emoji" w:hAnsi="Apple Color Emoji" w:cs="Apple Color Emoji"/>
                <w:color w:val="000000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5608515D" w14:textId="77777777" w:rsidR="00380E96" w:rsidRPr="00380E96" w:rsidRDefault="00380E96" w:rsidP="00380E96">
            <w:pPr>
              <w:rPr>
                <w:color w:val="000000"/>
              </w:rPr>
            </w:pPr>
            <w:r w:rsidRPr="00380E96">
              <w:rPr>
                <w:rFonts w:ascii="Apple Color Emoji" w:hAnsi="Apple Color Emoji" w:cs="Apple Color Emoji"/>
                <w:color w:val="000000"/>
              </w:rPr>
              <w:t>⭐⭐⭐</w:t>
            </w:r>
          </w:p>
        </w:tc>
        <w:tc>
          <w:tcPr>
            <w:tcW w:w="0" w:type="auto"/>
            <w:vAlign w:val="center"/>
            <w:hideMark/>
          </w:tcPr>
          <w:p w14:paraId="182637AD" w14:textId="77777777" w:rsidR="00380E96" w:rsidRPr="00380E96" w:rsidRDefault="00380E96" w:rsidP="00380E96">
            <w:pPr>
              <w:rPr>
                <w:color w:val="000000"/>
              </w:rPr>
            </w:pPr>
            <w:r w:rsidRPr="00380E96">
              <w:rPr>
                <w:rFonts w:ascii="Apple Color Emoji" w:hAnsi="Apple Color Emoji" w:cs="Apple Color Emoji"/>
                <w:color w:val="000000"/>
              </w:rPr>
              <w:t>⭐⭐</w:t>
            </w:r>
          </w:p>
        </w:tc>
        <w:tc>
          <w:tcPr>
            <w:tcW w:w="0" w:type="auto"/>
            <w:vAlign w:val="center"/>
            <w:hideMark/>
          </w:tcPr>
          <w:p w14:paraId="0D32A7FD" w14:textId="77777777" w:rsidR="00380E96" w:rsidRPr="00380E96" w:rsidRDefault="00380E96" w:rsidP="00380E96">
            <w:pPr>
              <w:rPr>
                <w:color w:val="000000"/>
              </w:rPr>
            </w:pPr>
            <w:r w:rsidRPr="00380E96">
              <w:rPr>
                <w:rFonts w:ascii="Apple Color Emoji" w:hAnsi="Apple Color Emoji" w:cs="Apple Color Emoji"/>
                <w:color w:val="000000"/>
              </w:rPr>
              <w:t>⭐⭐⭐⭐</w:t>
            </w:r>
            <w:r w:rsidRPr="00380E96">
              <w:rPr>
                <w:color w:val="000000"/>
              </w:rPr>
              <w:t xml:space="preserve"> (CV)</w:t>
            </w:r>
          </w:p>
        </w:tc>
      </w:tr>
      <w:tr w:rsidR="00380E96" w:rsidRPr="00380E96" w14:paraId="0EE19018" w14:textId="77777777" w:rsidTr="00380E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5AF90" w14:textId="77777777" w:rsidR="00380E96" w:rsidRPr="00380E96" w:rsidRDefault="00380E96" w:rsidP="00380E96">
            <w:pPr>
              <w:rPr>
                <w:color w:val="000000"/>
              </w:rPr>
            </w:pPr>
            <w:r w:rsidRPr="00380E96">
              <w:rPr>
                <w:b/>
                <w:bCs/>
                <w:color w:val="000000"/>
              </w:rPr>
              <w:lastRenderedPageBreak/>
              <w:t>Property History</w:t>
            </w:r>
          </w:p>
        </w:tc>
        <w:tc>
          <w:tcPr>
            <w:tcW w:w="0" w:type="auto"/>
            <w:vAlign w:val="center"/>
            <w:hideMark/>
          </w:tcPr>
          <w:p w14:paraId="384D0E7D" w14:textId="77777777" w:rsidR="00380E96" w:rsidRPr="00380E96" w:rsidRDefault="00380E96" w:rsidP="00380E96">
            <w:pPr>
              <w:rPr>
                <w:color w:val="000000"/>
              </w:rPr>
            </w:pPr>
            <w:r w:rsidRPr="00380E96">
              <w:rPr>
                <w:rFonts w:ascii="Apple Color Emoji" w:hAnsi="Apple Color Emoji" w:cs="Apple Color Emoji"/>
                <w:color w:val="000000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14:paraId="7F31AFD1" w14:textId="77777777" w:rsidR="00380E96" w:rsidRPr="00380E96" w:rsidRDefault="00380E96" w:rsidP="00380E96">
            <w:pPr>
              <w:rPr>
                <w:color w:val="000000"/>
              </w:rPr>
            </w:pPr>
            <w:r w:rsidRPr="00380E96">
              <w:rPr>
                <w:rFonts w:ascii="Apple Color Emoji" w:hAnsi="Apple Color Emoji" w:cs="Apple Color Emoji"/>
                <w:color w:val="000000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3032E009" w14:textId="77777777" w:rsidR="00380E96" w:rsidRPr="00380E96" w:rsidRDefault="00380E96" w:rsidP="00380E96">
            <w:pPr>
              <w:rPr>
                <w:color w:val="000000"/>
              </w:rPr>
            </w:pPr>
            <w:r w:rsidRPr="00380E96">
              <w:rPr>
                <w:rFonts w:ascii="Apple Color Emoji" w:hAnsi="Apple Color Emoji" w:cs="Apple Color Emoji"/>
                <w:color w:val="000000"/>
              </w:rPr>
              <w:t>⭐⭐⭐</w:t>
            </w:r>
          </w:p>
        </w:tc>
        <w:tc>
          <w:tcPr>
            <w:tcW w:w="0" w:type="auto"/>
            <w:vAlign w:val="center"/>
            <w:hideMark/>
          </w:tcPr>
          <w:p w14:paraId="2AC97D88" w14:textId="77777777" w:rsidR="00380E96" w:rsidRPr="00380E96" w:rsidRDefault="00380E96" w:rsidP="00380E96">
            <w:pPr>
              <w:rPr>
                <w:color w:val="000000"/>
              </w:rPr>
            </w:pPr>
            <w:r w:rsidRPr="00380E96">
              <w:rPr>
                <w:rFonts w:ascii="Apple Color Emoji" w:hAnsi="Apple Color Emoji" w:cs="Apple Color Emoji"/>
                <w:color w:val="000000"/>
              </w:rPr>
              <w:t>⭐⭐</w:t>
            </w:r>
          </w:p>
        </w:tc>
      </w:tr>
      <w:tr w:rsidR="00380E96" w:rsidRPr="00380E96" w14:paraId="2AF42510" w14:textId="77777777" w:rsidTr="00380E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19958" w14:textId="77777777" w:rsidR="00380E96" w:rsidRPr="00380E96" w:rsidRDefault="00380E96" w:rsidP="00380E96">
            <w:pPr>
              <w:rPr>
                <w:color w:val="000000"/>
              </w:rPr>
            </w:pPr>
            <w:r w:rsidRPr="00380E96">
              <w:rPr>
                <w:b/>
                <w:bCs/>
                <w:color w:val="000000"/>
              </w:rPr>
              <w:t>Image Analysis</w:t>
            </w:r>
          </w:p>
        </w:tc>
        <w:tc>
          <w:tcPr>
            <w:tcW w:w="0" w:type="auto"/>
            <w:vAlign w:val="center"/>
            <w:hideMark/>
          </w:tcPr>
          <w:p w14:paraId="0144C0C1" w14:textId="77777777" w:rsidR="00380E96" w:rsidRPr="00380E96" w:rsidRDefault="00380E96" w:rsidP="00380E96">
            <w:pPr>
              <w:rPr>
                <w:color w:val="000000"/>
              </w:rPr>
            </w:pPr>
            <w:r w:rsidRPr="00380E96">
              <w:rPr>
                <w:rFonts w:ascii="Apple Color Emoji" w:hAnsi="Apple Color Emoji" w:cs="Apple Color Emoji"/>
                <w:color w:val="000000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5A36249" w14:textId="77777777" w:rsidR="00380E96" w:rsidRPr="00380E96" w:rsidRDefault="00380E96" w:rsidP="00380E96">
            <w:pPr>
              <w:rPr>
                <w:color w:val="000000"/>
              </w:rPr>
            </w:pPr>
            <w:r w:rsidRPr="00380E96">
              <w:rPr>
                <w:rFonts w:ascii="Apple Color Emoji" w:hAnsi="Apple Color Emoji" w:cs="Apple Color Emoji"/>
                <w:color w:val="000000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7FE70E0" w14:textId="77777777" w:rsidR="00380E96" w:rsidRPr="00380E96" w:rsidRDefault="00380E96" w:rsidP="00380E96">
            <w:pPr>
              <w:rPr>
                <w:color w:val="000000"/>
              </w:rPr>
            </w:pPr>
            <w:r w:rsidRPr="00380E96">
              <w:rPr>
                <w:rFonts w:ascii="Apple Color Emoji" w:hAnsi="Apple Color Emoji" w:cs="Apple Color Emoji"/>
                <w:color w:val="000000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73D04F5" w14:textId="77777777" w:rsidR="00380E96" w:rsidRPr="00380E96" w:rsidRDefault="00380E96" w:rsidP="00380E96">
            <w:pPr>
              <w:rPr>
                <w:color w:val="000000"/>
              </w:rPr>
            </w:pPr>
            <w:r w:rsidRPr="00380E96">
              <w:rPr>
                <w:rFonts w:ascii="Apple Color Emoji" w:hAnsi="Apple Color Emoji" w:cs="Apple Color Emoji"/>
                <w:color w:val="000000"/>
              </w:rPr>
              <w:t>⭐⭐⭐⭐⭐</w:t>
            </w:r>
          </w:p>
        </w:tc>
      </w:tr>
      <w:tr w:rsidR="00380E96" w:rsidRPr="00380E96" w14:paraId="05F613F6" w14:textId="77777777" w:rsidTr="00380E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EAC87" w14:textId="77777777" w:rsidR="00380E96" w:rsidRPr="00380E96" w:rsidRDefault="00380E96" w:rsidP="00380E96">
            <w:pPr>
              <w:rPr>
                <w:color w:val="000000"/>
              </w:rPr>
            </w:pPr>
            <w:r w:rsidRPr="00380E96">
              <w:rPr>
                <w:b/>
                <w:bCs/>
                <w:color w:val="000000"/>
              </w:rPr>
              <w:t>Implementation Speed</w:t>
            </w:r>
          </w:p>
        </w:tc>
        <w:tc>
          <w:tcPr>
            <w:tcW w:w="0" w:type="auto"/>
            <w:vAlign w:val="center"/>
            <w:hideMark/>
          </w:tcPr>
          <w:p w14:paraId="466DAF74" w14:textId="77777777" w:rsidR="00380E96" w:rsidRPr="00380E96" w:rsidRDefault="00380E96" w:rsidP="00380E96">
            <w:pPr>
              <w:rPr>
                <w:color w:val="000000"/>
              </w:rPr>
            </w:pPr>
            <w:r w:rsidRPr="00380E96">
              <w:rPr>
                <w:rFonts w:ascii="Apple Color Emoji" w:hAnsi="Apple Color Emoji" w:cs="Apple Color Emoji"/>
                <w:color w:val="000000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14:paraId="78F0CB15" w14:textId="77777777" w:rsidR="00380E96" w:rsidRPr="00380E96" w:rsidRDefault="00380E96" w:rsidP="00380E96">
            <w:pPr>
              <w:rPr>
                <w:color w:val="000000"/>
              </w:rPr>
            </w:pPr>
            <w:r w:rsidRPr="00380E96">
              <w:rPr>
                <w:rFonts w:ascii="Apple Color Emoji" w:hAnsi="Apple Color Emoji" w:cs="Apple Color Emoji"/>
                <w:color w:val="000000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14:paraId="48ABCB95" w14:textId="77777777" w:rsidR="00380E96" w:rsidRPr="00380E96" w:rsidRDefault="00380E96" w:rsidP="00380E96">
            <w:pPr>
              <w:rPr>
                <w:color w:val="000000"/>
              </w:rPr>
            </w:pPr>
            <w:r w:rsidRPr="00380E96">
              <w:rPr>
                <w:rFonts w:ascii="Apple Color Emoji" w:hAnsi="Apple Color Emoji" w:cs="Apple Color Emoji"/>
                <w:color w:val="000000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01ADDCA3" w14:textId="77777777" w:rsidR="00380E96" w:rsidRPr="00380E96" w:rsidRDefault="00380E96" w:rsidP="00380E96">
            <w:pPr>
              <w:rPr>
                <w:color w:val="000000"/>
              </w:rPr>
            </w:pPr>
            <w:r w:rsidRPr="00380E96">
              <w:rPr>
                <w:rFonts w:ascii="Apple Color Emoji" w:hAnsi="Apple Color Emoji" w:cs="Apple Color Emoji"/>
                <w:color w:val="000000"/>
              </w:rPr>
              <w:t>⭐⭐⭐⭐</w:t>
            </w:r>
          </w:p>
        </w:tc>
      </w:tr>
      <w:tr w:rsidR="00380E96" w:rsidRPr="00380E96" w14:paraId="7BD5CE4B" w14:textId="77777777" w:rsidTr="00380E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8876E" w14:textId="77777777" w:rsidR="00380E96" w:rsidRPr="00380E96" w:rsidRDefault="00380E96" w:rsidP="00380E96">
            <w:pPr>
              <w:rPr>
                <w:color w:val="000000"/>
              </w:rPr>
            </w:pPr>
            <w:r w:rsidRPr="00380E96">
              <w:rPr>
                <w:b/>
                <w:bCs/>
                <w:color w:val="000000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6120673D" w14:textId="77777777" w:rsidR="00380E96" w:rsidRPr="00380E96" w:rsidRDefault="00380E96" w:rsidP="00380E96">
            <w:pPr>
              <w:rPr>
                <w:color w:val="000000"/>
              </w:rPr>
            </w:pPr>
            <w:r w:rsidRPr="00380E96">
              <w:rPr>
                <w:rFonts w:ascii="Apple Color Emoji" w:hAnsi="Apple Color Emoji" w:cs="Apple Color Emoji"/>
                <w:color w:val="000000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14:paraId="33257105" w14:textId="77777777" w:rsidR="00380E96" w:rsidRPr="00380E96" w:rsidRDefault="00380E96" w:rsidP="00380E96">
            <w:pPr>
              <w:rPr>
                <w:color w:val="000000"/>
              </w:rPr>
            </w:pPr>
            <w:r w:rsidRPr="00380E96">
              <w:rPr>
                <w:rFonts w:ascii="Apple Color Emoji" w:hAnsi="Apple Color Emoji" w:cs="Apple Color Emoji"/>
                <w:color w:val="000000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14:paraId="3E6D88D6" w14:textId="77777777" w:rsidR="00380E96" w:rsidRPr="00380E96" w:rsidRDefault="00380E96" w:rsidP="00380E96">
            <w:pPr>
              <w:rPr>
                <w:color w:val="000000"/>
              </w:rPr>
            </w:pPr>
            <w:r w:rsidRPr="00380E96">
              <w:rPr>
                <w:rFonts w:ascii="Apple Color Emoji" w:hAnsi="Apple Color Emoji" w:cs="Apple Color Emoji"/>
                <w:color w:val="000000"/>
              </w:rPr>
              <w:t>⭐⭐⭐</w:t>
            </w:r>
          </w:p>
        </w:tc>
        <w:tc>
          <w:tcPr>
            <w:tcW w:w="0" w:type="auto"/>
            <w:vAlign w:val="center"/>
            <w:hideMark/>
          </w:tcPr>
          <w:p w14:paraId="0B27402E" w14:textId="77777777" w:rsidR="00380E96" w:rsidRPr="00380E96" w:rsidRDefault="00380E96" w:rsidP="00380E96">
            <w:pPr>
              <w:rPr>
                <w:color w:val="000000"/>
              </w:rPr>
            </w:pPr>
            <w:r w:rsidRPr="00380E96">
              <w:rPr>
                <w:rFonts w:ascii="Apple Color Emoji" w:hAnsi="Apple Color Emoji" w:cs="Apple Color Emoji"/>
                <w:color w:val="000000"/>
              </w:rPr>
              <w:t>⭐⭐⭐⭐⭐</w:t>
            </w:r>
          </w:p>
        </w:tc>
      </w:tr>
    </w:tbl>
    <w:p w14:paraId="54580C2E" w14:textId="77777777" w:rsidR="00380E96" w:rsidRPr="00380E96" w:rsidRDefault="002A745B" w:rsidP="00380E96">
      <w:r w:rsidRPr="002A745B">
        <w:rPr>
          <w:noProof/>
          <w14:ligatures w14:val="standardContextual"/>
        </w:rPr>
        <w:pict w14:anchorId="74CEDA6D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50D820FE" w14:textId="77777777" w:rsidR="00380E96" w:rsidRPr="00380E96" w:rsidRDefault="00380E96" w:rsidP="00380E96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</w:rPr>
      </w:pPr>
      <w:r w:rsidRPr="00380E96">
        <w:rPr>
          <w:b/>
          <w:bCs/>
          <w:color w:val="000000"/>
          <w:sz w:val="36"/>
          <w:szCs w:val="36"/>
        </w:rPr>
        <w:t>5. Recommendation &amp; Rationale</w:t>
      </w:r>
    </w:p>
    <w:p w14:paraId="0E7699C7" w14:textId="77777777" w:rsidR="00380E96" w:rsidRPr="00380E96" w:rsidRDefault="00380E96" w:rsidP="00380E96">
      <w:pPr>
        <w:spacing w:before="100" w:beforeAutospacing="1" w:after="100" w:afterAutospacing="1"/>
        <w:rPr>
          <w:color w:val="000000"/>
        </w:rPr>
      </w:pPr>
      <w:r w:rsidRPr="00380E96">
        <w:rPr>
          <w:color w:val="000000"/>
        </w:rPr>
        <w:t xml:space="preserve">Based on a detailed review of </w:t>
      </w:r>
      <w:proofErr w:type="spellStart"/>
      <w:r w:rsidRPr="00380E96">
        <w:rPr>
          <w:color w:val="000000"/>
        </w:rPr>
        <w:t>QuicklyClose's</w:t>
      </w:r>
      <w:proofErr w:type="spellEnd"/>
      <w:r w:rsidRPr="00380E96">
        <w:rPr>
          <w:color w:val="000000"/>
        </w:rPr>
        <w:t xml:space="preserve"> documentation, particularly your need for rapid property valuation, in-depth investment analysis (flips and rentals), and seamless integration into an AI-driven ecosystem, here's my recommended phased integration approach:</w:t>
      </w:r>
    </w:p>
    <w:p w14:paraId="76F6112D" w14:textId="77777777" w:rsidR="00380E96" w:rsidRPr="00380E96" w:rsidRDefault="00380E96" w:rsidP="00380E96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380E96">
        <w:rPr>
          <w:b/>
          <w:bCs/>
          <w:color w:val="000000"/>
          <w:sz w:val="27"/>
          <w:szCs w:val="27"/>
        </w:rPr>
        <w:t>Recommended Phased Approach:</w:t>
      </w:r>
    </w:p>
    <w:p w14:paraId="58FDD9CA" w14:textId="77777777" w:rsidR="00380E96" w:rsidRPr="00380E96" w:rsidRDefault="00380E96" w:rsidP="00380E96">
      <w:pPr>
        <w:numPr>
          <w:ilvl w:val="0"/>
          <w:numId w:val="14"/>
        </w:numPr>
        <w:spacing w:before="100" w:beforeAutospacing="1" w:after="100" w:afterAutospacing="1"/>
        <w:rPr>
          <w:color w:val="000000"/>
        </w:rPr>
      </w:pPr>
      <w:r w:rsidRPr="00380E96">
        <w:rPr>
          <w:b/>
          <w:bCs/>
          <w:color w:val="000000"/>
        </w:rPr>
        <w:t>Phase 1 (MVP):</w:t>
      </w:r>
      <w:r w:rsidRPr="00380E96">
        <w:rPr>
          <w:color w:val="000000"/>
        </w:rPr>
        <w:br/>
      </w:r>
      <w:proofErr w:type="spellStart"/>
      <w:r w:rsidRPr="00380E96">
        <w:rPr>
          <w:b/>
          <w:bCs/>
          <w:color w:val="000000"/>
        </w:rPr>
        <w:t>HouseCanary</w:t>
      </w:r>
      <w:proofErr w:type="spellEnd"/>
      <w:r w:rsidRPr="00380E96">
        <w:rPr>
          <w:b/>
          <w:bCs/>
          <w:color w:val="000000"/>
        </w:rPr>
        <w:t xml:space="preserve"> API</w:t>
      </w:r>
    </w:p>
    <w:p w14:paraId="1D99108C" w14:textId="77777777" w:rsidR="00380E96" w:rsidRPr="00380E96" w:rsidRDefault="00380E96" w:rsidP="00380E96">
      <w:pPr>
        <w:numPr>
          <w:ilvl w:val="1"/>
          <w:numId w:val="14"/>
        </w:numPr>
        <w:spacing w:before="100" w:beforeAutospacing="1" w:after="100" w:afterAutospacing="1"/>
        <w:rPr>
          <w:color w:val="000000"/>
        </w:rPr>
      </w:pPr>
      <w:r w:rsidRPr="00380E96">
        <w:rPr>
          <w:color w:val="000000"/>
        </w:rPr>
        <w:t xml:space="preserve">Reason: Provides comprehensive, immediate professional-level valuations and analytics suitable for seller intake and investor decision-making. Aligns closely with </w:t>
      </w:r>
      <w:proofErr w:type="spellStart"/>
      <w:r w:rsidRPr="00380E96">
        <w:rPr>
          <w:color w:val="000000"/>
        </w:rPr>
        <w:t>QuicklyClose’s</w:t>
      </w:r>
      <w:proofErr w:type="spellEnd"/>
      <w:r w:rsidRPr="00380E96">
        <w:rPr>
          <w:color w:val="000000"/>
        </w:rPr>
        <w:t xml:space="preserve"> need for high-quality initial user experience and robust investment analytics.</w:t>
      </w:r>
    </w:p>
    <w:p w14:paraId="141C8F7F" w14:textId="77777777" w:rsidR="00380E96" w:rsidRPr="00380E96" w:rsidRDefault="00380E96" w:rsidP="00380E96">
      <w:pPr>
        <w:numPr>
          <w:ilvl w:val="1"/>
          <w:numId w:val="14"/>
        </w:numPr>
        <w:spacing w:before="100" w:beforeAutospacing="1" w:after="100" w:afterAutospacing="1"/>
        <w:rPr>
          <w:color w:val="000000"/>
        </w:rPr>
      </w:pPr>
      <w:proofErr w:type="spellStart"/>
      <w:r w:rsidRPr="00380E96">
        <w:rPr>
          <w:color w:val="000000"/>
        </w:rPr>
        <w:t>QuicklyClose</w:t>
      </w:r>
      <w:proofErr w:type="spellEnd"/>
      <w:r w:rsidRPr="00380E96">
        <w:rPr>
          <w:color w:val="000000"/>
        </w:rPr>
        <w:t xml:space="preserve"> specifically outlined a preference for professional-grade data for MVP validation.</w:t>
      </w:r>
    </w:p>
    <w:p w14:paraId="26B9BD4D" w14:textId="77777777" w:rsidR="00380E96" w:rsidRPr="00380E96" w:rsidRDefault="00380E96" w:rsidP="00380E96">
      <w:pPr>
        <w:numPr>
          <w:ilvl w:val="0"/>
          <w:numId w:val="14"/>
        </w:numPr>
        <w:spacing w:before="100" w:beforeAutospacing="1" w:after="100" w:afterAutospacing="1"/>
        <w:rPr>
          <w:color w:val="000000"/>
        </w:rPr>
      </w:pPr>
      <w:r w:rsidRPr="00380E96">
        <w:rPr>
          <w:b/>
          <w:bCs/>
          <w:color w:val="000000"/>
        </w:rPr>
        <w:t>Phase 2 (Growth/Expansion):</w:t>
      </w:r>
      <w:r w:rsidRPr="00380E96">
        <w:rPr>
          <w:color w:val="000000"/>
        </w:rPr>
        <w:br/>
      </w:r>
      <w:r w:rsidRPr="00380E96">
        <w:rPr>
          <w:b/>
          <w:bCs/>
          <w:color w:val="000000"/>
        </w:rPr>
        <w:t>Integration of Restb.ai</w:t>
      </w:r>
    </w:p>
    <w:p w14:paraId="3E9FF55C" w14:textId="77777777" w:rsidR="00380E96" w:rsidRPr="00380E96" w:rsidRDefault="00380E96" w:rsidP="00380E96">
      <w:pPr>
        <w:numPr>
          <w:ilvl w:val="1"/>
          <w:numId w:val="14"/>
        </w:numPr>
        <w:spacing w:before="100" w:beforeAutospacing="1" w:after="100" w:afterAutospacing="1"/>
        <w:rPr>
          <w:color w:val="000000"/>
        </w:rPr>
      </w:pPr>
      <w:r w:rsidRPr="00380E96">
        <w:rPr>
          <w:color w:val="000000"/>
        </w:rPr>
        <w:t xml:space="preserve">Reason: Seamless enhancement of your existing valuation with visual property analysis capabilities. This will uniquely differentiate </w:t>
      </w:r>
      <w:proofErr w:type="spellStart"/>
      <w:r w:rsidRPr="00380E96">
        <w:rPr>
          <w:color w:val="000000"/>
        </w:rPr>
        <w:t>QuicklyClose</w:t>
      </w:r>
      <w:proofErr w:type="spellEnd"/>
      <w:r w:rsidRPr="00380E96">
        <w:rPr>
          <w:color w:val="000000"/>
        </w:rPr>
        <w:t xml:space="preserve"> in the marketplace by combining numerical data (</w:t>
      </w:r>
      <w:proofErr w:type="spellStart"/>
      <w:r w:rsidRPr="00380E96">
        <w:rPr>
          <w:color w:val="000000"/>
        </w:rPr>
        <w:t>HouseCanary</w:t>
      </w:r>
      <w:proofErr w:type="spellEnd"/>
      <w:r w:rsidRPr="00380E96">
        <w:rPr>
          <w:color w:val="000000"/>
        </w:rPr>
        <w:t>) with visual insights (Restb.ai).</w:t>
      </w:r>
    </w:p>
    <w:p w14:paraId="1994A1B7" w14:textId="77777777" w:rsidR="00380E96" w:rsidRPr="00380E96" w:rsidRDefault="00380E96" w:rsidP="00380E96">
      <w:pPr>
        <w:numPr>
          <w:ilvl w:val="0"/>
          <w:numId w:val="14"/>
        </w:numPr>
        <w:spacing w:before="100" w:beforeAutospacing="1" w:after="100" w:afterAutospacing="1"/>
        <w:rPr>
          <w:color w:val="000000"/>
        </w:rPr>
      </w:pPr>
      <w:r w:rsidRPr="00380E96">
        <w:rPr>
          <w:b/>
          <w:bCs/>
          <w:color w:val="000000"/>
        </w:rPr>
        <w:t>Phase 3 (Scaling/Enterprise Grade):</w:t>
      </w:r>
      <w:r w:rsidRPr="00380E96">
        <w:rPr>
          <w:color w:val="000000"/>
        </w:rPr>
        <w:br/>
      </w:r>
      <w:r w:rsidRPr="00380E96">
        <w:rPr>
          <w:b/>
          <w:bCs/>
          <w:color w:val="000000"/>
        </w:rPr>
        <w:t>Consider CoreLogic or a custom-trained ML model</w:t>
      </w:r>
    </w:p>
    <w:p w14:paraId="760CB468" w14:textId="77777777" w:rsidR="00380E96" w:rsidRPr="00380E96" w:rsidRDefault="00380E96" w:rsidP="00380E96">
      <w:pPr>
        <w:numPr>
          <w:ilvl w:val="1"/>
          <w:numId w:val="14"/>
        </w:numPr>
        <w:spacing w:before="100" w:beforeAutospacing="1" w:after="100" w:afterAutospacing="1"/>
        <w:rPr>
          <w:color w:val="000000"/>
        </w:rPr>
      </w:pPr>
      <w:r w:rsidRPr="00380E96">
        <w:rPr>
          <w:color w:val="000000"/>
        </w:rPr>
        <w:t>Reason: When volume justifies the investment, transitioning to CoreLogic’s enterprise-grade data or your custom-trained computer vision and valuation models ensures long-term competitive advantage and scalability.</w:t>
      </w:r>
    </w:p>
    <w:p w14:paraId="6071EC32" w14:textId="77777777" w:rsidR="00380E96" w:rsidRPr="00380E96" w:rsidRDefault="002A745B" w:rsidP="00380E96">
      <w:r w:rsidRPr="002A745B">
        <w:rPr>
          <w:noProof/>
          <w14:ligatures w14:val="standardContextual"/>
        </w:rPr>
        <w:pict w14:anchorId="3E9E7EA9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0D7F2218" w14:textId="77777777" w:rsidR="00380E96" w:rsidRPr="00380E96" w:rsidRDefault="00380E96" w:rsidP="00380E96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</w:rPr>
      </w:pPr>
      <w:r w:rsidRPr="00380E96">
        <w:rPr>
          <w:b/>
          <w:bCs/>
          <w:color w:val="000000"/>
          <w:sz w:val="36"/>
          <w:szCs w:val="36"/>
        </w:rPr>
        <w:t>6. Immediate Next Steps (</w:t>
      </w:r>
      <w:proofErr w:type="spellStart"/>
      <w:r w:rsidRPr="00380E96">
        <w:rPr>
          <w:b/>
          <w:bCs/>
          <w:color w:val="000000"/>
          <w:sz w:val="36"/>
          <w:szCs w:val="36"/>
        </w:rPr>
        <w:t>HouseCanary</w:t>
      </w:r>
      <w:proofErr w:type="spellEnd"/>
      <w:r w:rsidRPr="00380E96">
        <w:rPr>
          <w:b/>
          <w:bCs/>
          <w:color w:val="000000"/>
          <w:sz w:val="36"/>
          <w:szCs w:val="36"/>
        </w:rPr>
        <w:t xml:space="preserve"> Implementation):</w:t>
      </w:r>
    </w:p>
    <w:p w14:paraId="614BA3B8" w14:textId="77777777" w:rsidR="00380E96" w:rsidRPr="00380E96" w:rsidRDefault="00380E96" w:rsidP="00380E96">
      <w:pPr>
        <w:numPr>
          <w:ilvl w:val="0"/>
          <w:numId w:val="15"/>
        </w:numPr>
        <w:spacing w:before="100" w:beforeAutospacing="1" w:after="100" w:afterAutospacing="1"/>
        <w:rPr>
          <w:color w:val="000000"/>
        </w:rPr>
      </w:pPr>
      <w:r w:rsidRPr="00380E96">
        <w:rPr>
          <w:b/>
          <w:bCs/>
          <w:color w:val="000000"/>
        </w:rPr>
        <w:t>Trial &amp; Evaluation</w:t>
      </w:r>
      <w:r w:rsidRPr="00380E96">
        <w:rPr>
          <w:color w:val="000000"/>
        </w:rPr>
        <w:t>:</w:t>
      </w:r>
    </w:p>
    <w:p w14:paraId="2DD4C21B" w14:textId="77777777" w:rsidR="00380E96" w:rsidRPr="00380E96" w:rsidRDefault="00380E96" w:rsidP="00380E96">
      <w:pPr>
        <w:numPr>
          <w:ilvl w:val="1"/>
          <w:numId w:val="15"/>
        </w:numPr>
        <w:spacing w:before="100" w:beforeAutospacing="1" w:after="100" w:afterAutospacing="1"/>
        <w:rPr>
          <w:color w:val="000000"/>
        </w:rPr>
      </w:pPr>
      <w:r w:rsidRPr="00380E96">
        <w:rPr>
          <w:color w:val="000000"/>
        </w:rPr>
        <w:t xml:space="preserve">Conduct a pilot with </w:t>
      </w:r>
      <w:proofErr w:type="spellStart"/>
      <w:r w:rsidRPr="00380E96">
        <w:rPr>
          <w:color w:val="000000"/>
        </w:rPr>
        <w:t>HouseCanary</w:t>
      </w:r>
      <w:proofErr w:type="spellEnd"/>
      <w:r w:rsidRPr="00380E96">
        <w:rPr>
          <w:color w:val="000000"/>
        </w:rPr>
        <w:t xml:space="preserve"> to validate data quality and integration workflow.</w:t>
      </w:r>
    </w:p>
    <w:p w14:paraId="56274DBD" w14:textId="77777777" w:rsidR="00380E96" w:rsidRPr="00380E96" w:rsidRDefault="00380E96" w:rsidP="00380E96">
      <w:pPr>
        <w:numPr>
          <w:ilvl w:val="0"/>
          <w:numId w:val="15"/>
        </w:numPr>
        <w:spacing w:before="100" w:beforeAutospacing="1" w:after="100" w:afterAutospacing="1"/>
        <w:rPr>
          <w:color w:val="000000"/>
        </w:rPr>
      </w:pPr>
      <w:r w:rsidRPr="00380E96">
        <w:rPr>
          <w:b/>
          <w:bCs/>
          <w:color w:val="000000"/>
        </w:rPr>
        <w:t>n8n Workflow Setup</w:t>
      </w:r>
      <w:r w:rsidRPr="00380E96">
        <w:rPr>
          <w:color w:val="000000"/>
        </w:rPr>
        <w:t>:</w:t>
      </w:r>
    </w:p>
    <w:p w14:paraId="3CDE33E3" w14:textId="77777777" w:rsidR="00380E96" w:rsidRPr="00380E96" w:rsidRDefault="00380E96" w:rsidP="00380E96">
      <w:pPr>
        <w:numPr>
          <w:ilvl w:val="1"/>
          <w:numId w:val="15"/>
        </w:numPr>
        <w:spacing w:before="100" w:beforeAutospacing="1" w:after="100" w:afterAutospacing="1"/>
        <w:rPr>
          <w:color w:val="000000"/>
        </w:rPr>
      </w:pPr>
      <w:r w:rsidRPr="00380E96">
        <w:rPr>
          <w:color w:val="000000"/>
        </w:rPr>
        <w:lastRenderedPageBreak/>
        <w:t xml:space="preserve">Integrate the </w:t>
      </w:r>
      <w:proofErr w:type="spellStart"/>
      <w:r w:rsidRPr="00380E96">
        <w:rPr>
          <w:color w:val="000000"/>
        </w:rPr>
        <w:t>HouseCanary</w:t>
      </w:r>
      <w:proofErr w:type="spellEnd"/>
      <w:r w:rsidRPr="00380E96">
        <w:rPr>
          <w:color w:val="000000"/>
        </w:rPr>
        <w:t xml:space="preserve"> endpoints via your existing n8n workflow, ensuring efficient webhook-driven architecture.</w:t>
      </w:r>
    </w:p>
    <w:p w14:paraId="33795858" w14:textId="77777777" w:rsidR="00380E96" w:rsidRPr="00380E96" w:rsidRDefault="00380E96" w:rsidP="00380E96">
      <w:pPr>
        <w:numPr>
          <w:ilvl w:val="0"/>
          <w:numId w:val="15"/>
        </w:numPr>
        <w:spacing w:before="100" w:beforeAutospacing="1" w:after="100" w:afterAutospacing="1"/>
        <w:rPr>
          <w:color w:val="000000"/>
        </w:rPr>
      </w:pPr>
      <w:r w:rsidRPr="00380E96">
        <w:rPr>
          <w:b/>
          <w:bCs/>
          <w:color w:val="000000"/>
        </w:rPr>
        <w:t>Measure &amp; Optimize</w:t>
      </w:r>
      <w:r w:rsidRPr="00380E96">
        <w:rPr>
          <w:color w:val="000000"/>
        </w:rPr>
        <w:t>:</w:t>
      </w:r>
    </w:p>
    <w:p w14:paraId="513EE961" w14:textId="77777777" w:rsidR="00380E96" w:rsidRPr="00380E96" w:rsidRDefault="00380E96" w:rsidP="00380E96">
      <w:pPr>
        <w:numPr>
          <w:ilvl w:val="1"/>
          <w:numId w:val="15"/>
        </w:numPr>
        <w:spacing w:before="100" w:beforeAutospacing="1" w:after="100" w:afterAutospacing="1"/>
        <w:rPr>
          <w:color w:val="000000"/>
        </w:rPr>
      </w:pPr>
      <w:r w:rsidRPr="00380E96">
        <w:rPr>
          <w:color w:val="000000"/>
        </w:rPr>
        <w:t>Closely track usage patterns, response times, and user feedback to ensure it meets the needs effectively.</w:t>
      </w:r>
    </w:p>
    <w:p w14:paraId="758C1E07" w14:textId="77777777" w:rsidR="00380E96" w:rsidRPr="00380E96" w:rsidRDefault="00380E96" w:rsidP="00380E96">
      <w:pPr>
        <w:numPr>
          <w:ilvl w:val="0"/>
          <w:numId w:val="15"/>
        </w:numPr>
        <w:spacing w:before="100" w:beforeAutospacing="1" w:after="100" w:afterAutospacing="1"/>
        <w:rPr>
          <w:color w:val="000000"/>
        </w:rPr>
      </w:pPr>
      <w:r w:rsidRPr="00380E96">
        <w:rPr>
          <w:b/>
          <w:bCs/>
          <w:color w:val="000000"/>
        </w:rPr>
        <w:t>Prepare for Phase 2</w:t>
      </w:r>
      <w:r w:rsidRPr="00380E96">
        <w:rPr>
          <w:color w:val="000000"/>
        </w:rPr>
        <w:t>:</w:t>
      </w:r>
    </w:p>
    <w:p w14:paraId="1B68F30C" w14:textId="77777777" w:rsidR="00380E96" w:rsidRPr="00380E96" w:rsidRDefault="00380E96" w:rsidP="00380E96">
      <w:pPr>
        <w:numPr>
          <w:ilvl w:val="1"/>
          <w:numId w:val="15"/>
        </w:numPr>
        <w:spacing w:before="100" w:beforeAutospacing="1" w:after="100" w:afterAutospacing="1"/>
        <w:rPr>
          <w:color w:val="000000"/>
        </w:rPr>
      </w:pPr>
      <w:r w:rsidRPr="00380E96">
        <w:rPr>
          <w:color w:val="000000"/>
        </w:rPr>
        <w:t>Plan early integration pathways for Restb.ai to ensure smooth addition of visual analysis capability.</w:t>
      </w:r>
    </w:p>
    <w:p w14:paraId="2440DA9E" w14:textId="77777777" w:rsidR="00380E96" w:rsidRPr="00380E96" w:rsidRDefault="002A745B" w:rsidP="00380E96">
      <w:r w:rsidRPr="002A745B">
        <w:rPr>
          <w:noProof/>
          <w14:ligatures w14:val="standardContextual"/>
        </w:rPr>
        <w:pict w14:anchorId="616DE4FF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670FAF45" w14:textId="77777777" w:rsidR="00380E96" w:rsidRPr="00380E96" w:rsidRDefault="00380E96" w:rsidP="00380E96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</w:rPr>
      </w:pPr>
      <w:r w:rsidRPr="00380E96">
        <w:rPr>
          <w:b/>
          <w:bCs/>
          <w:color w:val="000000"/>
          <w:sz w:val="36"/>
          <w:szCs w:val="36"/>
        </w:rPr>
        <w:t>Final Recommendation:</w:t>
      </w:r>
    </w:p>
    <w:p w14:paraId="5FC3DC08" w14:textId="77777777" w:rsidR="00380E96" w:rsidRPr="00380E96" w:rsidRDefault="00380E96" w:rsidP="00380E96">
      <w:pPr>
        <w:spacing w:before="100" w:beforeAutospacing="1" w:after="100" w:afterAutospacing="1"/>
        <w:rPr>
          <w:color w:val="000000"/>
        </w:rPr>
      </w:pPr>
      <w:proofErr w:type="spellStart"/>
      <w:r w:rsidRPr="00380E96">
        <w:rPr>
          <w:b/>
          <w:bCs/>
          <w:color w:val="000000"/>
        </w:rPr>
        <w:t>HouseCanary</w:t>
      </w:r>
      <w:proofErr w:type="spellEnd"/>
      <w:r w:rsidRPr="00380E96">
        <w:rPr>
          <w:b/>
          <w:bCs/>
          <w:color w:val="000000"/>
        </w:rPr>
        <w:t xml:space="preserve"> API</w:t>
      </w:r>
      <w:r w:rsidRPr="00380E96">
        <w:rPr>
          <w:color w:val="000000"/>
        </w:rPr>
        <w:t xml:space="preserve"> is the best immediate option for </w:t>
      </w:r>
      <w:proofErr w:type="spellStart"/>
      <w:r w:rsidRPr="00380E96">
        <w:rPr>
          <w:color w:val="000000"/>
        </w:rPr>
        <w:t>QuicklyClose</w:t>
      </w:r>
      <w:proofErr w:type="spellEnd"/>
      <w:r w:rsidRPr="00380E96">
        <w:rPr>
          <w:color w:val="000000"/>
        </w:rPr>
        <w:t xml:space="preserve"> due to its:</w:t>
      </w:r>
    </w:p>
    <w:p w14:paraId="77DD034F" w14:textId="77777777" w:rsidR="00380E96" w:rsidRPr="00380E96" w:rsidRDefault="00380E96" w:rsidP="00380E96">
      <w:pPr>
        <w:numPr>
          <w:ilvl w:val="0"/>
          <w:numId w:val="16"/>
        </w:numPr>
        <w:spacing w:before="100" w:beforeAutospacing="1" w:after="100" w:afterAutospacing="1"/>
        <w:rPr>
          <w:color w:val="000000"/>
        </w:rPr>
      </w:pPr>
      <w:r w:rsidRPr="00380E96">
        <w:rPr>
          <w:color w:val="000000"/>
        </w:rPr>
        <w:t>Rich, investor-friendly analytics</w:t>
      </w:r>
    </w:p>
    <w:p w14:paraId="74D4D6D2" w14:textId="77777777" w:rsidR="00380E96" w:rsidRPr="00380E96" w:rsidRDefault="00380E96" w:rsidP="00380E96">
      <w:pPr>
        <w:numPr>
          <w:ilvl w:val="0"/>
          <w:numId w:val="16"/>
        </w:numPr>
        <w:spacing w:before="100" w:beforeAutospacing="1" w:after="100" w:afterAutospacing="1"/>
        <w:rPr>
          <w:color w:val="000000"/>
        </w:rPr>
      </w:pPr>
      <w:r w:rsidRPr="00380E96">
        <w:rPr>
          <w:color w:val="000000"/>
        </w:rPr>
        <w:t>Comprehensive valuation capability</w:t>
      </w:r>
    </w:p>
    <w:p w14:paraId="24423080" w14:textId="77777777" w:rsidR="00380E96" w:rsidRPr="00380E96" w:rsidRDefault="00380E96" w:rsidP="00380E96">
      <w:pPr>
        <w:numPr>
          <w:ilvl w:val="0"/>
          <w:numId w:val="16"/>
        </w:numPr>
        <w:spacing w:before="100" w:beforeAutospacing="1" w:after="100" w:afterAutospacing="1"/>
        <w:rPr>
          <w:color w:val="000000"/>
        </w:rPr>
      </w:pPr>
      <w:r w:rsidRPr="00380E96">
        <w:rPr>
          <w:color w:val="000000"/>
        </w:rPr>
        <w:t>Excellent alignment with your core user personas and value propositions</w:t>
      </w:r>
    </w:p>
    <w:p w14:paraId="1A4B5BDE" w14:textId="77777777" w:rsidR="00380E96" w:rsidRPr="00380E96" w:rsidRDefault="00380E96" w:rsidP="00380E96">
      <w:pPr>
        <w:numPr>
          <w:ilvl w:val="0"/>
          <w:numId w:val="16"/>
        </w:numPr>
        <w:spacing w:before="100" w:beforeAutospacing="1" w:after="100" w:afterAutospacing="1"/>
        <w:rPr>
          <w:color w:val="000000"/>
        </w:rPr>
      </w:pPr>
      <w:r w:rsidRPr="00380E96">
        <w:rPr>
          <w:color w:val="000000"/>
        </w:rPr>
        <w:t>Optimal balance between cost and value for the MVP stage</w:t>
      </w:r>
    </w:p>
    <w:p w14:paraId="5810246C" w14:textId="77777777" w:rsidR="00380E96" w:rsidRPr="00380E96" w:rsidRDefault="00380E96" w:rsidP="00380E96">
      <w:pPr>
        <w:spacing w:before="100" w:beforeAutospacing="1" w:after="100" w:afterAutospacing="1"/>
        <w:rPr>
          <w:color w:val="000000"/>
        </w:rPr>
      </w:pPr>
      <w:r w:rsidRPr="00380E96">
        <w:rPr>
          <w:color w:val="000000"/>
        </w:rPr>
        <w:t>Moving forward, integrating </w:t>
      </w:r>
      <w:r w:rsidRPr="00380E96">
        <w:rPr>
          <w:b/>
          <w:bCs/>
          <w:color w:val="000000"/>
        </w:rPr>
        <w:t>Restb.ai</w:t>
      </w:r>
      <w:r w:rsidRPr="00380E96">
        <w:rPr>
          <w:color w:val="000000"/>
        </w:rPr>
        <w:t xml:space="preserve"> will significantly enhance your market positioning by delivering unparalleled combined visual and analytical insights, perfectly aligning with </w:t>
      </w:r>
      <w:proofErr w:type="spellStart"/>
      <w:r w:rsidRPr="00380E96">
        <w:rPr>
          <w:color w:val="000000"/>
        </w:rPr>
        <w:t>QuicklyClose’s</w:t>
      </w:r>
      <w:proofErr w:type="spellEnd"/>
      <w:r w:rsidRPr="00380E96">
        <w:rPr>
          <w:color w:val="000000"/>
        </w:rPr>
        <w:t xml:space="preserve"> AI-driven differentiation strategy.</w:t>
      </w:r>
    </w:p>
    <w:p w14:paraId="7E5215BA" w14:textId="77777777" w:rsidR="00380E96" w:rsidRDefault="00380E96" w:rsidP="00380E96">
      <w:pPr>
        <w:spacing w:before="100" w:beforeAutospacing="1" w:after="100" w:afterAutospacing="1"/>
        <w:rPr>
          <w:color w:val="000000"/>
        </w:rPr>
      </w:pPr>
      <w:r w:rsidRPr="00380E96">
        <w:rPr>
          <w:color w:val="000000"/>
        </w:rPr>
        <w:t xml:space="preserve">This approach provides </w:t>
      </w:r>
      <w:proofErr w:type="spellStart"/>
      <w:r w:rsidRPr="00380E96">
        <w:rPr>
          <w:color w:val="000000"/>
        </w:rPr>
        <w:t>QuicklyClose</w:t>
      </w:r>
      <w:proofErr w:type="spellEnd"/>
      <w:r w:rsidRPr="00380E96">
        <w:rPr>
          <w:color w:val="000000"/>
        </w:rPr>
        <w:t xml:space="preserve"> the best competitive edge, scalability, and aligns with your well-defined product vision and roadmap.</w:t>
      </w:r>
    </w:p>
    <w:p w14:paraId="595179C5" w14:textId="77777777" w:rsidR="00380E96" w:rsidRDefault="00380E96" w:rsidP="00380E96">
      <w:pPr>
        <w:spacing w:before="100" w:beforeAutospacing="1" w:after="100" w:afterAutospacing="1"/>
        <w:rPr>
          <w:color w:val="000000"/>
        </w:rPr>
      </w:pPr>
    </w:p>
    <w:p w14:paraId="55B65F9C" w14:textId="77777777" w:rsidR="00380E96" w:rsidRDefault="00380E96" w:rsidP="00380E96">
      <w:pPr>
        <w:spacing w:before="100" w:beforeAutospacing="1" w:after="100" w:afterAutospacing="1"/>
        <w:rPr>
          <w:color w:val="000000"/>
        </w:rPr>
      </w:pPr>
    </w:p>
    <w:p w14:paraId="2C83565F" w14:textId="77777777" w:rsidR="00380E96" w:rsidRPr="00380E96" w:rsidRDefault="00380E96" w:rsidP="00380E96">
      <w:pPr>
        <w:spacing w:before="100" w:beforeAutospacing="1" w:after="100" w:afterAutospacing="1"/>
        <w:rPr>
          <w:color w:val="000000"/>
        </w:rPr>
      </w:pPr>
    </w:p>
    <w:p w14:paraId="308D32B6" w14:textId="77777777" w:rsidR="001D46E6" w:rsidRDefault="001D46E6"/>
    <w:p w14:paraId="4E5F1F77" w14:textId="493AC53B" w:rsidR="00380E96" w:rsidRPr="00380E96" w:rsidRDefault="00380E96">
      <w:pPr>
        <w:rPr>
          <w:sz w:val="32"/>
          <w:szCs w:val="32"/>
        </w:rPr>
      </w:pPr>
      <w:r w:rsidRPr="00380E96">
        <w:rPr>
          <w:sz w:val="32"/>
          <w:szCs w:val="32"/>
        </w:rPr>
        <w:t xml:space="preserve">Compare: </w:t>
      </w:r>
      <w:proofErr w:type="spellStart"/>
      <w:r w:rsidRPr="00380E96">
        <w:rPr>
          <w:b/>
          <w:bCs/>
          <w:color w:val="000000"/>
          <w:sz w:val="32"/>
          <w:szCs w:val="32"/>
        </w:rPr>
        <w:t>Flexmls</w:t>
      </w:r>
      <w:proofErr w:type="spellEnd"/>
      <w:r w:rsidRPr="00380E96">
        <w:rPr>
          <w:b/>
          <w:bCs/>
          <w:color w:val="000000"/>
          <w:sz w:val="32"/>
          <w:szCs w:val="32"/>
        </w:rPr>
        <w:t xml:space="preserve"> API</w:t>
      </w:r>
      <w:r w:rsidRPr="00380E96">
        <w:rPr>
          <w:color w:val="000000"/>
          <w:sz w:val="32"/>
          <w:szCs w:val="32"/>
        </w:rPr>
        <w:t> and </w:t>
      </w:r>
      <w:proofErr w:type="spellStart"/>
      <w:r w:rsidRPr="00380E96">
        <w:rPr>
          <w:b/>
          <w:bCs/>
          <w:color w:val="000000"/>
          <w:sz w:val="32"/>
          <w:szCs w:val="32"/>
        </w:rPr>
        <w:t>HouseCanary</w:t>
      </w:r>
      <w:proofErr w:type="spellEnd"/>
      <w:r w:rsidRPr="00380E96">
        <w:rPr>
          <w:b/>
          <w:bCs/>
          <w:color w:val="000000"/>
          <w:sz w:val="32"/>
          <w:szCs w:val="32"/>
        </w:rPr>
        <w:t xml:space="preserve"> API</w:t>
      </w:r>
    </w:p>
    <w:p w14:paraId="253D114F" w14:textId="77777777" w:rsidR="00380E96" w:rsidRPr="00380E96" w:rsidRDefault="00380E96" w:rsidP="00380E96">
      <w:pPr>
        <w:spacing w:before="100" w:beforeAutospacing="1" w:after="100" w:afterAutospacing="1"/>
        <w:rPr>
          <w:color w:val="000000"/>
        </w:rPr>
      </w:pPr>
      <w:r w:rsidRPr="00380E96">
        <w:rPr>
          <w:color w:val="000000"/>
        </w:rPr>
        <w:t>Here's a detailed comparative analysis between </w:t>
      </w:r>
      <w:proofErr w:type="spellStart"/>
      <w:r w:rsidRPr="00380E96">
        <w:rPr>
          <w:b/>
          <w:bCs/>
          <w:color w:val="000000"/>
        </w:rPr>
        <w:t>Flexmls</w:t>
      </w:r>
      <w:proofErr w:type="spellEnd"/>
      <w:r w:rsidRPr="00380E96">
        <w:rPr>
          <w:b/>
          <w:bCs/>
          <w:color w:val="000000"/>
        </w:rPr>
        <w:t xml:space="preserve"> API</w:t>
      </w:r>
      <w:r w:rsidRPr="00380E96">
        <w:rPr>
          <w:color w:val="000000"/>
        </w:rPr>
        <w:t> and </w:t>
      </w:r>
      <w:proofErr w:type="spellStart"/>
      <w:r w:rsidRPr="00380E96">
        <w:rPr>
          <w:b/>
          <w:bCs/>
          <w:color w:val="000000"/>
        </w:rPr>
        <w:t>HouseCanary</w:t>
      </w:r>
      <w:proofErr w:type="spellEnd"/>
      <w:r w:rsidRPr="00380E96">
        <w:rPr>
          <w:b/>
          <w:bCs/>
          <w:color w:val="000000"/>
        </w:rPr>
        <w:t xml:space="preserve"> API</w:t>
      </w:r>
      <w:r w:rsidRPr="00380E96">
        <w:rPr>
          <w:color w:val="000000"/>
        </w:rPr>
        <w:t xml:space="preserve">, tailored specifically to the requirements and business goals of </w:t>
      </w:r>
      <w:proofErr w:type="spellStart"/>
      <w:r w:rsidRPr="00380E96">
        <w:rPr>
          <w:color w:val="000000"/>
        </w:rPr>
        <w:t>QuicklyClose</w:t>
      </w:r>
      <w:proofErr w:type="spellEnd"/>
      <w:r w:rsidRPr="00380E96">
        <w:rPr>
          <w:color w:val="000000"/>
        </w:rPr>
        <w:t>:</w:t>
      </w:r>
    </w:p>
    <w:p w14:paraId="32CDC201" w14:textId="77777777" w:rsidR="00380E96" w:rsidRPr="00380E96" w:rsidRDefault="002A745B" w:rsidP="00380E96">
      <w:r w:rsidRPr="002A745B">
        <w:rPr>
          <w:noProof/>
          <w14:ligatures w14:val="standardContextual"/>
        </w:rPr>
        <w:pict w14:anchorId="7415513D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1A986856" w14:textId="77777777" w:rsidR="00380E96" w:rsidRPr="00380E96" w:rsidRDefault="00380E96" w:rsidP="00380E96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</w:rPr>
      </w:pPr>
      <w:r w:rsidRPr="00380E96">
        <w:rPr>
          <w:b/>
          <w:bCs/>
          <w:color w:val="000000"/>
          <w:sz w:val="36"/>
          <w:szCs w:val="36"/>
        </w:rPr>
        <w:t>1. Overview &amp; Use-Cases</w:t>
      </w:r>
    </w:p>
    <w:p w14:paraId="63E75D68" w14:textId="77777777" w:rsidR="00380E96" w:rsidRPr="00380E96" w:rsidRDefault="00380E96" w:rsidP="00380E96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proofErr w:type="spellStart"/>
      <w:r w:rsidRPr="00380E96">
        <w:rPr>
          <w:b/>
          <w:bCs/>
          <w:color w:val="000000"/>
          <w:sz w:val="27"/>
          <w:szCs w:val="27"/>
        </w:rPr>
        <w:t>Flexmls</w:t>
      </w:r>
      <w:proofErr w:type="spellEnd"/>
      <w:r w:rsidRPr="00380E96">
        <w:rPr>
          <w:b/>
          <w:bCs/>
          <w:color w:val="000000"/>
          <w:sz w:val="27"/>
          <w:szCs w:val="27"/>
        </w:rPr>
        <w:t xml:space="preserve"> API</w:t>
      </w:r>
    </w:p>
    <w:p w14:paraId="3DF73CC7" w14:textId="77777777" w:rsidR="00380E96" w:rsidRPr="00380E96" w:rsidRDefault="00380E96" w:rsidP="00380E96">
      <w:pPr>
        <w:numPr>
          <w:ilvl w:val="0"/>
          <w:numId w:val="17"/>
        </w:numPr>
        <w:spacing w:before="100" w:beforeAutospacing="1" w:after="100" w:afterAutospacing="1"/>
        <w:rPr>
          <w:color w:val="000000"/>
        </w:rPr>
      </w:pPr>
      <w:r w:rsidRPr="00380E96">
        <w:rPr>
          <w:color w:val="000000"/>
        </w:rPr>
        <w:lastRenderedPageBreak/>
        <w:t>Primarily focused on real-time access to </w:t>
      </w:r>
      <w:r w:rsidRPr="00380E96">
        <w:rPr>
          <w:b/>
          <w:bCs/>
          <w:color w:val="000000"/>
        </w:rPr>
        <w:t>Multiple Listing Service (MLS)</w:t>
      </w:r>
      <w:r w:rsidRPr="00380E96">
        <w:rPr>
          <w:color w:val="000000"/>
        </w:rPr>
        <w:t> data.</w:t>
      </w:r>
    </w:p>
    <w:p w14:paraId="50E3864B" w14:textId="77777777" w:rsidR="00380E96" w:rsidRPr="00380E96" w:rsidRDefault="00380E96" w:rsidP="00380E96">
      <w:pPr>
        <w:numPr>
          <w:ilvl w:val="0"/>
          <w:numId w:val="17"/>
        </w:numPr>
        <w:spacing w:before="100" w:beforeAutospacing="1" w:after="100" w:afterAutospacing="1"/>
        <w:rPr>
          <w:color w:val="000000"/>
        </w:rPr>
      </w:pPr>
      <w:r w:rsidRPr="00380E96">
        <w:rPr>
          <w:color w:val="000000"/>
        </w:rPr>
        <w:t>Provides direct and updated property listings, status changes, and detailed comps from MLS.</w:t>
      </w:r>
    </w:p>
    <w:p w14:paraId="43A3C995" w14:textId="77777777" w:rsidR="00380E96" w:rsidRPr="00380E96" w:rsidRDefault="00380E96" w:rsidP="00380E96">
      <w:pPr>
        <w:numPr>
          <w:ilvl w:val="0"/>
          <w:numId w:val="17"/>
        </w:numPr>
        <w:spacing w:before="100" w:beforeAutospacing="1" w:after="100" w:afterAutospacing="1"/>
        <w:rPr>
          <w:color w:val="000000"/>
        </w:rPr>
      </w:pPr>
      <w:r w:rsidRPr="00380E96">
        <w:rPr>
          <w:color w:val="000000"/>
        </w:rPr>
        <w:t>Designed for real estate agents, brokers, and platforms needing live, accurate, and comprehensive MLS data.</w:t>
      </w:r>
    </w:p>
    <w:p w14:paraId="7D7926E7" w14:textId="77777777" w:rsidR="00380E96" w:rsidRPr="00380E96" w:rsidRDefault="00380E96" w:rsidP="00380E96">
      <w:pPr>
        <w:spacing w:before="100" w:beforeAutospacing="1" w:after="100" w:afterAutospacing="1"/>
        <w:rPr>
          <w:color w:val="000000"/>
        </w:rPr>
      </w:pPr>
      <w:r w:rsidRPr="00380E96">
        <w:rPr>
          <w:b/>
          <w:bCs/>
          <w:color w:val="000000"/>
        </w:rPr>
        <w:t>Ideal Use-case:</w:t>
      </w:r>
      <w:r w:rsidRPr="00380E96">
        <w:rPr>
          <w:color w:val="000000"/>
        </w:rPr>
        <w:br/>
        <w:t>Real-time comparable property data ingestion, essential for maintaining fresh comps, market accuracy, and ensuring valuation precision.</w:t>
      </w:r>
    </w:p>
    <w:p w14:paraId="2BD65A97" w14:textId="77777777" w:rsidR="00380E96" w:rsidRPr="00380E96" w:rsidRDefault="002A745B" w:rsidP="00380E96">
      <w:r w:rsidRPr="002A745B">
        <w:rPr>
          <w:noProof/>
          <w14:ligatures w14:val="standardContextual"/>
        </w:rPr>
        <w:pict w14:anchorId="70DA89DE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595E1145" w14:textId="77777777" w:rsidR="00380E96" w:rsidRPr="00380E96" w:rsidRDefault="00380E96" w:rsidP="00380E96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proofErr w:type="spellStart"/>
      <w:r w:rsidRPr="00380E96">
        <w:rPr>
          <w:b/>
          <w:bCs/>
          <w:color w:val="000000"/>
          <w:sz w:val="27"/>
          <w:szCs w:val="27"/>
        </w:rPr>
        <w:t>HouseCanary</w:t>
      </w:r>
      <w:proofErr w:type="spellEnd"/>
      <w:r w:rsidRPr="00380E96">
        <w:rPr>
          <w:b/>
          <w:bCs/>
          <w:color w:val="000000"/>
          <w:sz w:val="27"/>
          <w:szCs w:val="27"/>
        </w:rPr>
        <w:t xml:space="preserve"> API</w:t>
      </w:r>
    </w:p>
    <w:p w14:paraId="08C969AC" w14:textId="77777777" w:rsidR="00380E96" w:rsidRPr="00380E96" w:rsidRDefault="00380E96" w:rsidP="00380E96">
      <w:pPr>
        <w:numPr>
          <w:ilvl w:val="0"/>
          <w:numId w:val="18"/>
        </w:numPr>
        <w:spacing w:before="100" w:beforeAutospacing="1" w:after="100" w:afterAutospacing="1"/>
        <w:rPr>
          <w:color w:val="000000"/>
        </w:rPr>
      </w:pPr>
      <w:r w:rsidRPr="00380E96">
        <w:rPr>
          <w:color w:val="000000"/>
        </w:rPr>
        <w:t>Robust Automated Valuation Model (AVM), comprehensive property analytics, and market forecasting.</w:t>
      </w:r>
    </w:p>
    <w:p w14:paraId="31E7AAA6" w14:textId="77777777" w:rsidR="00380E96" w:rsidRPr="00380E96" w:rsidRDefault="00380E96" w:rsidP="00380E96">
      <w:pPr>
        <w:numPr>
          <w:ilvl w:val="0"/>
          <w:numId w:val="18"/>
        </w:numPr>
        <w:spacing w:before="100" w:beforeAutospacing="1" w:after="100" w:afterAutospacing="1"/>
        <w:rPr>
          <w:color w:val="000000"/>
        </w:rPr>
      </w:pPr>
      <w:r w:rsidRPr="00380E96">
        <w:rPr>
          <w:color w:val="000000"/>
        </w:rPr>
        <w:t>Provides detailed investment analysis (fix-and-flip and rental), neighborhood insights, and historical market trends.</w:t>
      </w:r>
    </w:p>
    <w:p w14:paraId="1F8A80DE" w14:textId="77777777" w:rsidR="00380E96" w:rsidRPr="00380E96" w:rsidRDefault="00380E96" w:rsidP="00380E96">
      <w:pPr>
        <w:numPr>
          <w:ilvl w:val="0"/>
          <w:numId w:val="18"/>
        </w:numPr>
        <w:spacing w:before="100" w:beforeAutospacing="1" w:after="100" w:afterAutospacing="1"/>
        <w:rPr>
          <w:color w:val="000000"/>
        </w:rPr>
      </w:pPr>
      <w:r w:rsidRPr="00380E96">
        <w:rPr>
          <w:color w:val="000000"/>
        </w:rPr>
        <w:t>Aimed at platforms requiring professional-grade valuations and predictive market analytics.</w:t>
      </w:r>
    </w:p>
    <w:p w14:paraId="1F7E80F8" w14:textId="77777777" w:rsidR="00380E96" w:rsidRPr="00380E96" w:rsidRDefault="00380E96" w:rsidP="00380E96">
      <w:pPr>
        <w:spacing w:before="100" w:beforeAutospacing="1" w:after="100" w:afterAutospacing="1"/>
        <w:rPr>
          <w:color w:val="000000"/>
        </w:rPr>
      </w:pPr>
      <w:r w:rsidRPr="00380E96">
        <w:rPr>
          <w:b/>
          <w:bCs/>
          <w:color w:val="000000"/>
        </w:rPr>
        <w:t>Ideal Use-case:</w:t>
      </w:r>
      <w:r w:rsidRPr="00380E96">
        <w:rPr>
          <w:color w:val="000000"/>
        </w:rPr>
        <w:br/>
        <w:t>Professional-level automated property valuations, comprehensive investment analytics, and predictive market insights.</w:t>
      </w:r>
    </w:p>
    <w:p w14:paraId="53266609" w14:textId="77777777" w:rsidR="00380E96" w:rsidRPr="00380E96" w:rsidRDefault="002A745B" w:rsidP="00380E96">
      <w:r w:rsidRPr="002A745B">
        <w:rPr>
          <w:noProof/>
          <w14:ligatures w14:val="standardContextual"/>
        </w:rPr>
        <w:pict w14:anchorId="0AE7FB78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03254D1A" w14:textId="77777777" w:rsidR="00380E96" w:rsidRPr="00380E96" w:rsidRDefault="00380E96" w:rsidP="00380E96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</w:rPr>
      </w:pPr>
      <w:r w:rsidRPr="00380E96">
        <w:rPr>
          <w:b/>
          <w:bCs/>
          <w:color w:val="000000"/>
          <w:sz w:val="36"/>
          <w:szCs w:val="36"/>
        </w:rPr>
        <w:t>2. Feature-by-Feature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9"/>
        <w:gridCol w:w="2834"/>
        <w:gridCol w:w="3457"/>
      </w:tblGrid>
      <w:tr w:rsidR="00380E96" w:rsidRPr="00380E96" w14:paraId="2869CDE5" w14:textId="77777777" w:rsidTr="00380E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0B8C27" w14:textId="77777777" w:rsidR="00380E96" w:rsidRPr="00380E96" w:rsidRDefault="00380E96" w:rsidP="00380E96">
            <w:pPr>
              <w:jc w:val="center"/>
              <w:rPr>
                <w:b/>
                <w:bCs/>
                <w:color w:val="000000"/>
              </w:rPr>
            </w:pPr>
            <w:r w:rsidRPr="00380E96">
              <w:rPr>
                <w:b/>
                <w:bCs/>
                <w:color w:val="000000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B0C865E" w14:textId="77777777" w:rsidR="00380E96" w:rsidRPr="00380E96" w:rsidRDefault="00380E96" w:rsidP="00380E96">
            <w:pPr>
              <w:jc w:val="center"/>
              <w:rPr>
                <w:b/>
                <w:bCs/>
                <w:color w:val="000000"/>
              </w:rPr>
            </w:pPr>
            <w:proofErr w:type="spellStart"/>
            <w:r w:rsidRPr="00380E96">
              <w:rPr>
                <w:b/>
                <w:bCs/>
                <w:color w:val="000000"/>
              </w:rPr>
              <w:t>Flexmls</w:t>
            </w:r>
            <w:proofErr w:type="spellEnd"/>
            <w:r w:rsidRPr="00380E96">
              <w:rPr>
                <w:b/>
                <w:bCs/>
                <w:color w:val="000000"/>
              </w:rPr>
              <w:t xml:space="preserve"> API</w:t>
            </w:r>
          </w:p>
        </w:tc>
        <w:tc>
          <w:tcPr>
            <w:tcW w:w="0" w:type="auto"/>
            <w:vAlign w:val="center"/>
            <w:hideMark/>
          </w:tcPr>
          <w:p w14:paraId="0A8B9899" w14:textId="77777777" w:rsidR="00380E96" w:rsidRPr="00380E96" w:rsidRDefault="00380E96" w:rsidP="00380E96">
            <w:pPr>
              <w:jc w:val="center"/>
              <w:rPr>
                <w:b/>
                <w:bCs/>
                <w:color w:val="000000"/>
              </w:rPr>
            </w:pPr>
            <w:proofErr w:type="spellStart"/>
            <w:r w:rsidRPr="00380E96">
              <w:rPr>
                <w:b/>
                <w:bCs/>
                <w:color w:val="000000"/>
              </w:rPr>
              <w:t>HouseCanary</w:t>
            </w:r>
            <w:proofErr w:type="spellEnd"/>
            <w:r w:rsidRPr="00380E96">
              <w:rPr>
                <w:b/>
                <w:bCs/>
                <w:color w:val="000000"/>
              </w:rPr>
              <w:t xml:space="preserve"> API</w:t>
            </w:r>
          </w:p>
        </w:tc>
      </w:tr>
      <w:tr w:rsidR="00380E96" w:rsidRPr="00380E96" w14:paraId="6AD632F6" w14:textId="77777777" w:rsidTr="00380E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C9963" w14:textId="77777777" w:rsidR="00380E96" w:rsidRPr="00380E96" w:rsidRDefault="00380E96" w:rsidP="00380E96">
            <w:pPr>
              <w:rPr>
                <w:color w:val="000000"/>
              </w:rPr>
            </w:pPr>
            <w:r w:rsidRPr="00380E96">
              <w:rPr>
                <w:b/>
                <w:bCs/>
                <w:color w:val="000000"/>
              </w:rPr>
              <w:t>Real-time MLS Listings</w:t>
            </w:r>
          </w:p>
        </w:tc>
        <w:tc>
          <w:tcPr>
            <w:tcW w:w="0" w:type="auto"/>
            <w:vAlign w:val="center"/>
            <w:hideMark/>
          </w:tcPr>
          <w:p w14:paraId="44656AF1" w14:textId="77777777" w:rsidR="00380E96" w:rsidRPr="00380E96" w:rsidRDefault="00380E96" w:rsidP="00380E96">
            <w:pPr>
              <w:rPr>
                <w:color w:val="000000"/>
              </w:rPr>
            </w:pPr>
            <w:r w:rsidRPr="00380E96">
              <w:rPr>
                <w:rFonts w:ascii="Apple Color Emoji" w:hAnsi="Apple Color Emoji" w:cs="Apple Color Emoji"/>
                <w:color w:val="000000"/>
              </w:rPr>
              <w:t>✅</w:t>
            </w:r>
            <w:r w:rsidRPr="00380E96">
              <w:rPr>
                <w:color w:val="000000"/>
              </w:rPr>
              <w:t xml:space="preserve"> Strong capability</w:t>
            </w:r>
          </w:p>
        </w:tc>
        <w:tc>
          <w:tcPr>
            <w:tcW w:w="0" w:type="auto"/>
            <w:vAlign w:val="center"/>
            <w:hideMark/>
          </w:tcPr>
          <w:p w14:paraId="01C482AF" w14:textId="77777777" w:rsidR="00380E96" w:rsidRPr="00380E96" w:rsidRDefault="00380E96" w:rsidP="00380E96">
            <w:pPr>
              <w:rPr>
                <w:color w:val="000000"/>
              </w:rPr>
            </w:pPr>
            <w:r w:rsidRPr="00380E96">
              <w:rPr>
                <w:rFonts w:ascii="Apple Color Emoji" w:hAnsi="Apple Color Emoji" w:cs="Apple Color Emoji"/>
                <w:color w:val="000000"/>
              </w:rPr>
              <w:t>⚠️</w:t>
            </w:r>
            <w:r w:rsidRPr="00380E96">
              <w:rPr>
                <w:color w:val="000000"/>
              </w:rPr>
              <w:t xml:space="preserve"> Limited (Secondary Data)</w:t>
            </w:r>
          </w:p>
        </w:tc>
      </w:tr>
      <w:tr w:rsidR="00380E96" w:rsidRPr="00380E96" w14:paraId="7F572B69" w14:textId="77777777" w:rsidTr="00380E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DFAD6" w14:textId="77777777" w:rsidR="00380E96" w:rsidRPr="00380E96" w:rsidRDefault="00380E96" w:rsidP="00380E96">
            <w:pPr>
              <w:rPr>
                <w:color w:val="000000"/>
              </w:rPr>
            </w:pPr>
            <w:r w:rsidRPr="00380E96">
              <w:rPr>
                <w:b/>
                <w:bCs/>
                <w:color w:val="000000"/>
              </w:rPr>
              <w:t>Comparative Market Analysis</w:t>
            </w:r>
          </w:p>
        </w:tc>
        <w:tc>
          <w:tcPr>
            <w:tcW w:w="0" w:type="auto"/>
            <w:vAlign w:val="center"/>
            <w:hideMark/>
          </w:tcPr>
          <w:p w14:paraId="343CAAB3" w14:textId="77777777" w:rsidR="00380E96" w:rsidRPr="00380E96" w:rsidRDefault="00380E96" w:rsidP="00380E96">
            <w:pPr>
              <w:rPr>
                <w:color w:val="000000"/>
              </w:rPr>
            </w:pPr>
            <w:r w:rsidRPr="00380E96">
              <w:rPr>
                <w:rFonts w:ascii="Apple Color Emoji" w:hAnsi="Apple Color Emoji" w:cs="Apple Color Emoji"/>
                <w:color w:val="000000"/>
              </w:rPr>
              <w:t>✅</w:t>
            </w:r>
            <w:r w:rsidRPr="00380E96">
              <w:rPr>
                <w:color w:val="000000"/>
              </w:rPr>
              <w:t xml:space="preserve"> Direct MLS Comps</w:t>
            </w:r>
          </w:p>
        </w:tc>
        <w:tc>
          <w:tcPr>
            <w:tcW w:w="0" w:type="auto"/>
            <w:vAlign w:val="center"/>
            <w:hideMark/>
          </w:tcPr>
          <w:p w14:paraId="166D6F65" w14:textId="77777777" w:rsidR="00380E96" w:rsidRPr="00380E96" w:rsidRDefault="00380E96" w:rsidP="00380E96">
            <w:pPr>
              <w:rPr>
                <w:color w:val="000000"/>
              </w:rPr>
            </w:pPr>
            <w:r w:rsidRPr="00380E96">
              <w:rPr>
                <w:rFonts w:ascii="Apple Color Emoji" w:hAnsi="Apple Color Emoji" w:cs="Apple Color Emoji"/>
                <w:color w:val="000000"/>
              </w:rPr>
              <w:t>✅</w:t>
            </w:r>
            <w:r w:rsidRPr="00380E96">
              <w:rPr>
                <w:color w:val="000000"/>
              </w:rPr>
              <w:t xml:space="preserve"> Advanced AVM-based Comps</w:t>
            </w:r>
          </w:p>
        </w:tc>
      </w:tr>
      <w:tr w:rsidR="00380E96" w:rsidRPr="00380E96" w14:paraId="31C674E0" w14:textId="77777777" w:rsidTr="00380E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9646A" w14:textId="77777777" w:rsidR="00380E96" w:rsidRPr="00380E96" w:rsidRDefault="00380E96" w:rsidP="00380E96">
            <w:pPr>
              <w:rPr>
                <w:color w:val="000000"/>
              </w:rPr>
            </w:pPr>
            <w:r w:rsidRPr="00380E96">
              <w:rPr>
                <w:b/>
                <w:bCs/>
                <w:color w:val="000000"/>
              </w:rPr>
              <w:t>Investment Analytics</w:t>
            </w:r>
          </w:p>
        </w:tc>
        <w:tc>
          <w:tcPr>
            <w:tcW w:w="0" w:type="auto"/>
            <w:vAlign w:val="center"/>
            <w:hideMark/>
          </w:tcPr>
          <w:p w14:paraId="24FE075B" w14:textId="77777777" w:rsidR="00380E96" w:rsidRPr="00380E96" w:rsidRDefault="00380E96" w:rsidP="00380E96">
            <w:pPr>
              <w:rPr>
                <w:color w:val="000000"/>
              </w:rPr>
            </w:pPr>
            <w:r w:rsidRPr="00380E96">
              <w:rPr>
                <w:rFonts w:ascii="Apple Color Emoji" w:hAnsi="Apple Color Emoji" w:cs="Apple Color Emoji"/>
                <w:color w:val="000000"/>
              </w:rPr>
              <w:t>⚠️</w:t>
            </w:r>
            <w:r w:rsidRPr="00380E96">
              <w:rPr>
                <w:color w:val="000000"/>
              </w:rPr>
              <w:t xml:space="preserve"> Limited, raw market data</w:t>
            </w:r>
          </w:p>
        </w:tc>
        <w:tc>
          <w:tcPr>
            <w:tcW w:w="0" w:type="auto"/>
            <w:vAlign w:val="center"/>
            <w:hideMark/>
          </w:tcPr>
          <w:p w14:paraId="406D0786" w14:textId="77777777" w:rsidR="00380E96" w:rsidRPr="00380E96" w:rsidRDefault="00380E96" w:rsidP="00380E96">
            <w:pPr>
              <w:rPr>
                <w:color w:val="000000"/>
              </w:rPr>
            </w:pPr>
            <w:r w:rsidRPr="00380E96">
              <w:rPr>
                <w:rFonts w:ascii="Apple Color Emoji" w:hAnsi="Apple Color Emoji" w:cs="Apple Color Emoji"/>
                <w:color w:val="000000"/>
              </w:rPr>
              <w:t>✅</w:t>
            </w:r>
            <w:r w:rsidRPr="00380E96">
              <w:rPr>
                <w:color w:val="000000"/>
              </w:rPr>
              <w:t xml:space="preserve"> Comprehensive analytics</w:t>
            </w:r>
          </w:p>
        </w:tc>
      </w:tr>
      <w:tr w:rsidR="00380E96" w:rsidRPr="00380E96" w14:paraId="6E6DDE67" w14:textId="77777777" w:rsidTr="00380E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E7D02" w14:textId="77777777" w:rsidR="00380E96" w:rsidRPr="00380E96" w:rsidRDefault="00380E96" w:rsidP="00380E96">
            <w:pPr>
              <w:rPr>
                <w:color w:val="000000"/>
              </w:rPr>
            </w:pPr>
            <w:r w:rsidRPr="00380E96">
              <w:rPr>
                <w:b/>
                <w:bCs/>
                <w:color w:val="000000"/>
              </w:rPr>
              <w:t>Automated Valuation Models</w:t>
            </w:r>
          </w:p>
        </w:tc>
        <w:tc>
          <w:tcPr>
            <w:tcW w:w="0" w:type="auto"/>
            <w:vAlign w:val="center"/>
            <w:hideMark/>
          </w:tcPr>
          <w:p w14:paraId="008E8215" w14:textId="77777777" w:rsidR="00380E96" w:rsidRPr="00380E96" w:rsidRDefault="00380E96" w:rsidP="00380E96">
            <w:pPr>
              <w:rPr>
                <w:color w:val="000000"/>
              </w:rPr>
            </w:pPr>
            <w:r w:rsidRPr="00380E96">
              <w:rPr>
                <w:rFonts w:ascii="Apple Color Emoji" w:hAnsi="Apple Color Emoji" w:cs="Apple Color Emoji"/>
                <w:color w:val="000000"/>
              </w:rPr>
              <w:t>❌</w:t>
            </w:r>
            <w:r w:rsidRPr="00380E96">
              <w:rPr>
                <w:color w:val="000000"/>
              </w:rPr>
              <w:t xml:space="preserve"> Not provided</w:t>
            </w:r>
          </w:p>
        </w:tc>
        <w:tc>
          <w:tcPr>
            <w:tcW w:w="0" w:type="auto"/>
            <w:vAlign w:val="center"/>
            <w:hideMark/>
          </w:tcPr>
          <w:p w14:paraId="762116A0" w14:textId="77777777" w:rsidR="00380E96" w:rsidRPr="00380E96" w:rsidRDefault="00380E96" w:rsidP="00380E96">
            <w:pPr>
              <w:rPr>
                <w:color w:val="000000"/>
              </w:rPr>
            </w:pPr>
            <w:r w:rsidRPr="00380E96">
              <w:rPr>
                <w:rFonts w:ascii="Apple Color Emoji" w:hAnsi="Apple Color Emoji" w:cs="Apple Color Emoji"/>
                <w:color w:val="000000"/>
              </w:rPr>
              <w:t>✅</w:t>
            </w:r>
            <w:r w:rsidRPr="00380E96">
              <w:rPr>
                <w:color w:val="000000"/>
              </w:rPr>
              <w:t xml:space="preserve"> Advanced AVM valuations</w:t>
            </w:r>
          </w:p>
        </w:tc>
      </w:tr>
      <w:tr w:rsidR="00380E96" w:rsidRPr="00380E96" w14:paraId="0D051A85" w14:textId="77777777" w:rsidTr="00380E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9F867" w14:textId="77777777" w:rsidR="00380E96" w:rsidRPr="00380E96" w:rsidRDefault="00380E96" w:rsidP="00380E96">
            <w:pPr>
              <w:rPr>
                <w:color w:val="000000"/>
              </w:rPr>
            </w:pPr>
            <w:r w:rsidRPr="00380E96">
              <w:rPr>
                <w:b/>
                <w:bCs/>
                <w:color w:val="000000"/>
              </w:rPr>
              <w:t>Historical Market Trends</w:t>
            </w:r>
          </w:p>
        </w:tc>
        <w:tc>
          <w:tcPr>
            <w:tcW w:w="0" w:type="auto"/>
            <w:vAlign w:val="center"/>
            <w:hideMark/>
          </w:tcPr>
          <w:p w14:paraId="1BBB38F3" w14:textId="77777777" w:rsidR="00380E96" w:rsidRPr="00380E96" w:rsidRDefault="00380E96" w:rsidP="00380E96">
            <w:pPr>
              <w:rPr>
                <w:color w:val="000000"/>
              </w:rPr>
            </w:pPr>
            <w:r w:rsidRPr="00380E96">
              <w:rPr>
                <w:rFonts w:ascii="Apple Color Emoji" w:hAnsi="Apple Color Emoji" w:cs="Apple Color Emoji"/>
                <w:color w:val="000000"/>
              </w:rPr>
              <w:t>⚠️</w:t>
            </w:r>
            <w:r w:rsidRPr="00380E96">
              <w:rPr>
                <w:color w:val="000000"/>
              </w:rPr>
              <w:t xml:space="preserve"> Limited historical context</w:t>
            </w:r>
          </w:p>
        </w:tc>
        <w:tc>
          <w:tcPr>
            <w:tcW w:w="0" w:type="auto"/>
            <w:vAlign w:val="center"/>
            <w:hideMark/>
          </w:tcPr>
          <w:p w14:paraId="78847839" w14:textId="77777777" w:rsidR="00380E96" w:rsidRPr="00380E96" w:rsidRDefault="00380E96" w:rsidP="00380E96">
            <w:pPr>
              <w:rPr>
                <w:color w:val="000000"/>
              </w:rPr>
            </w:pPr>
            <w:r w:rsidRPr="00380E96">
              <w:rPr>
                <w:rFonts w:ascii="Apple Color Emoji" w:hAnsi="Apple Color Emoji" w:cs="Apple Color Emoji"/>
                <w:color w:val="000000"/>
              </w:rPr>
              <w:t>✅</w:t>
            </w:r>
            <w:r w:rsidRPr="00380E96">
              <w:rPr>
                <w:color w:val="000000"/>
              </w:rPr>
              <w:t xml:space="preserve"> Detailed historical trends</w:t>
            </w:r>
          </w:p>
        </w:tc>
      </w:tr>
      <w:tr w:rsidR="00380E96" w:rsidRPr="00380E96" w14:paraId="191FA4CC" w14:textId="77777777" w:rsidTr="00380E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724E1" w14:textId="77777777" w:rsidR="00380E96" w:rsidRPr="00380E96" w:rsidRDefault="00380E96" w:rsidP="00380E96">
            <w:pPr>
              <w:rPr>
                <w:color w:val="000000"/>
              </w:rPr>
            </w:pPr>
            <w:r w:rsidRPr="00380E96">
              <w:rPr>
                <w:b/>
                <w:bCs/>
                <w:color w:val="000000"/>
              </w:rPr>
              <w:t>Neighborhood &amp; Rental Insights</w:t>
            </w:r>
          </w:p>
        </w:tc>
        <w:tc>
          <w:tcPr>
            <w:tcW w:w="0" w:type="auto"/>
            <w:vAlign w:val="center"/>
            <w:hideMark/>
          </w:tcPr>
          <w:p w14:paraId="33AE86EF" w14:textId="77777777" w:rsidR="00380E96" w:rsidRPr="00380E96" w:rsidRDefault="00380E96" w:rsidP="00380E96">
            <w:pPr>
              <w:rPr>
                <w:color w:val="000000"/>
              </w:rPr>
            </w:pPr>
            <w:r w:rsidRPr="00380E96">
              <w:rPr>
                <w:rFonts w:ascii="Apple Color Emoji" w:hAnsi="Apple Color Emoji" w:cs="Apple Color Emoji"/>
                <w:color w:val="000000"/>
              </w:rPr>
              <w:t>⚠️</w:t>
            </w:r>
            <w:r w:rsidRPr="00380E96">
              <w:rPr>
                <w:color w:val="000000"/>
              </w:rPr>
              <w:t xml:space="preserve"> Basic neighborhood details</w:t>
            </w:r>
          </w:p>
        </w:tc>
        <w:tc>
          <w:tcPr>
            <w:tcW w:w="0" w:type="auto"/>
            <w:vAlign w:val="center"/>
            <w:hideMark/>
          </w:tcPr>
          <w:p w14:paraId="497B4555" w14:textId="77777777" w:rsidR="00380E96" w:rsidRPr="00380E96" w:rsidRDefault="00380E96" w:rsidP="00380E96">
            <w:pPr>
              <w:rPr>
                <w:color w:val="000000"/>
              </w:rPr>
            </w:pPr>
            <w:r w:rsidRPr="00380E96">
              <w:rPr>
                <w:rFonts w:ascii="Apple Color Emoji" w:hAnsi="Apple Color Emoji" w:cs="Apple Color Emoji"/>
                <w:color w:val="000000"/>
              </w:rPr>
              <w:t>✅</w:t>
            </w:r>
            <w:r w:rsidRPr="00380E96">
              <w:rPr>
                <w:color w:val="000000"/>
              </w:rPr>
              <w:t xml:space="preserve"> Rich market/rental insights</w:t>
            </w:r>
          </w:p>
        </w:tc>
      </w:tr>
      <w:tr w:rsidR="00380E96" w:rsidRPr="00380E96" w14:paraId="70267486" w14:textId="77777777" w:rsidTr="00380E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1F48F" w14:textId="77777777" w:rsidR="00380E96" w:rsidRPr="00380E96" w:rsidRDefault="00380E96" w:rsidP="00380E96">
            <w:pPr>
              <w:rPr>
                <w:color w:val="000000"/>
              </w:rPr>
            </w:pPr>
            <w:r w:rsidRPr="00380E96">
              <w:rPr>
                <w:b/>
                <w:bCs/>
                <w:color w:val="000000"/>
              </w:rPr>
              <w:t>Property Image Analytics</w:t>
            </w:r>
          </w:p>
        </w:tc>
        <w:tc>
          <w:tcPr>
            <w:tcW w:w="0" w:type="auto"/>
            <w:vAlign w:val="center"/>
            <w:hideMark/>
          </w:tcPr>
          <w:p w14:paraId="5C0FF29B" w14:textId="77777777" w:rsidR="00380E96" w:rsidRPr="00380E96" w:rsidRDefault="00380E96" w:rsidP="00380E96">
            <w:pPr>
              <w:rPr>
                <w:color w:val="000000"/>
              </w:rPr>
            </w:pPr>
            <w:r w:rsidRPr="00380E96">
              <w:rPr>
                <w:rFonts w:ascii="Apple Color Emoji" w:hAnsi="Apple Color Emoji" w:cs="Apple Color Emoji"/>
                <w:color w:val="000000"/>
              </w:rPr>
              <w:t>❌</w:t>
            </w:r>
            <w:r w:rsidRPr="00380E96">
              <w:rPr>
                <w:color w:val="000000"/>
              </w:rPr>
              <w:t xml:space="preserve"> No image analysis</w:t>
            </w:r>
          </w:p>
        </w:tc>
        <w:tc>
          <w:tcPr>
            <w:tcW w:w="0" w:type="auto"/>
            <w:vAlign w:val="center"/>
            <w:hideMark/>
          </w:tcPr>
          <w:p w14:paraId="6ADB0A49" w14:textId="77777777" w:rsidR="00380E96" w:rsidRPr="00380E96" w:rsidRDefault="00380E96" w:rsidP="00380E96">
            <w:pPr>
              <w:rPr>
                <w:color w:val="000000"/>
              </w:rPr>
            </w:pPr>
            <w:r w:rsidRPr="00380E96">
              <w:rPr>
                <w:rFonts w:ascii="Apple Color Emoji" w:hAnsi="Apple Color Emoji" w:cs="Apple Color Emoji"/>
                <w:color w:val="000000"/>
              </w:rPr>
              <w:t>❌</w:t>
            </w:r>
            <w:r w:rsidRPr="00380E96">
              <w:rPr>
                <w:color w:val="000000"/>
              </w:rPr>
              <w:t xml:space="preserve"> No image analysis</w:t>
            </w:r>
          </w:p>
        </w:tc>
      </w:tr>
      <w:tr w:rsidR="00380E96" w:rsidRPr="00380E96" w14:paraId="3F8DE6EB" w14:textId="77777777" w:rsidTr="00380E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12900" w14:textId="77777777" w:rsidR="00380E96" w:rsidRPr="00380E96" w:rsidRDefault="00380E96" w:rsidP="00380E96">
            <w:pPr>
              <w:rPr>
                <w:color w:val="000000"/>
              </w:rPr>
            </w:pPr>
            <w:r w:rsidRPr="00380E96">
              <w:rPr>
                <w:b/>
                <w:bCs/>
                <w:color w:val="000000"/>
              </w:rPr>
              <w:t>Pricing and Cost-effectiveness</w:t>
            </w:r>
          </w:p>
        </w:tc>
        <w:tc>
          <w:tcPr>
            <w:tcW w:w="0" w:type="auto"/>
            <w:vAlign w:val="center"/>
            <w:hideMark/>
          </w:tcPr>
          <w:p w14:paraId="5A9EA344" w14:textId="77777777" w:rsidR="00380E96" w:rsidRPr="00380E96" w:rsidRDefault="00380E96" w:rsidP="00380E96">
            <w:pPr>
              <w:rPr>
                <w:color w:val="000000"/>
              </w:rPr>
            </w:pPr>
            <w:r w:rsidRPr="00380E96">
              <w:rPr>
                <w:rFonts w:ascii="Apple Color Emoji" w:hAnsi="Apple Color Emoji" w:cs="Apple Color Emoji"/>
                <w:color w:val="000000"/>
              </w:rPr>
              <w:t>⚠️</w:t>
            </w:r>
            <w:r w:rsidRPr="00380E96">
              <w:rPr>
                <w:color w:val="000000"/>
              </w:rPr>
              <w:t xml:space="preserve"> Moderate to high cost</w:t>
            </w:r>
          </w:p>
        </w:tc>
        <w:tc>
          <w:tcPr>
            <w:tcW w:w="0" w:type="auto"/>
            <w:vAlign w:val="center"/>
            <w:hideMark/>
          </w:tcPr>
          <w:p w14:paraId="12EA3F5F" w14:textId="77777777" w:rsidR="00380E96" w:rsidRPr="00380E96" w:rsidRDefault="00380E96" w:rsidP="00380E96">
            <w:pPr>
              <w:rPr>
                <w:color w:val="000000"/>
              </w:rPr>
            </w:pPr>
            <w:r w:rsidRPr="00380E96">
              <w:rPr>
                <w:rFonts w:ascii="Apple Color Emoji" w:hAnsi="Apple Color Emoji" w:cs="Apple Color Emoji"/>
                <w:color w:val="000000"/>
              </w:rPr>
              <w:t>⚠️</w:t>
            </w:r>
            <w:r w:rsidRPr="00380E96">
              <w:rPr>
                <w:color w:val="000000"/>
              </w:rPr>
              <w:t xml:space="preserve"> Higher monthly costs ($500-$2,000)</w:t>
            </w:r>
          </w:p>
        </w:tc>
      </w:tr>
      <w:tr w:rsidR="00380E96" w:rsidRPr="00380E96" w14:paraId="0C412268" w14:textId="77777777" w:rsidTr="00380E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0A32E" w14:textId="77777777" w:rsidR="00380E96" w:rsidRPr="00380E96" w:rsidRDefault="00380E96" w:rsidP="00380E96">
            <w:pPr>
              <w:rPr>
                <w:color w:val="000000"/>
              </w:rPr>
            </w:pPr>
            <w:r w:rsidRPr="00380E96">
              <w:rPr>
                <w:b/>
                <w:bCs/>
                <w:color w:val="000000"/>
              </w:rPr>
              <w:lastRenderedPageBreak/>
              <w:t>Data Freshness</w:t>
            </w:r>
          </w:p>
        </w:tc>
        <w:tc>
          <w:tcPr>
            <w:tcW w:w="0" w:type="auto"/>
            <w:vAlign w:val="center"/>
            <w:hideMark/>
          </w:tcPr>
          <w:p w14:paraId="61E1056F" w14:textId="77777777" w:rsidR="00380E96" w:rsidRPr="00380E96" w:rsidRDefault="00380E96" w:rsidP="00380E96">
            <w:pPr>
              <w:rPr>
                <w:color w:val="000000"/>
              </w:rPr>
            </w:pPr>
            <w:r w:rsidRPr="00380E96">
              <w:rPr>
                <w:rFonts w:ascii="Apple Color Emoji" w:hAnsi="Apple Color Emoji" w:cs="Apple Color Emoji"/>
                <w:color w:val="000000"/>
              </w:rPr>
              <w:t>✅</w:t>
            </w:r>
            <w:r w:rsidRPr="00380E96">
              <w:rPr>
                <w:color w:val="000000"/>
              </w:rPr>
              <w:t xml:space="preserve"> Excellent (real-time MLS)</w:t>
            </w:r>
          </w:p>
        </w:tc>
        <w:tc>
          <w:tcPr>
            <w:tcW w:w="0" w:type="auto"/>
            <w:vAlign w:val="center"/>
            <w:hideMark/>
          </w:tcPr>
          <w:p w14:paraId="109A587B" w14:textId="77777777" w:rsidR="00380E96" w:rsidRPr="00380E96" w:rsidRDefault="00380E96" w:rsidP="00380E96">
            <w:pPr>
              <w:rPr>
                <w:color w:val="000000"/>
              </w:rPr>
            </w:pPr>
            <w:r w:rsidRPr="00380E96">
              <w:rPr>
                <w:rFonts w:ascii="Apple Color Emoji" w:hAnsi="Apple Color Emoji" w:cs="Apple Color Emoji"/>
                <w:color w:val="000000"/>
              </w:rPr>
              <w:t>✅</w:t>
            </w:r>
            <w:r w:rsidRPr="00380E96">
              <w:rPr>
                <w:color w:val="000000"/>
              </w:rPr>
              <w:t xml:space="preserve"> Good, updated frequently</w:t>
            </w:r>
          </w:p>
        </w:tc>
      </w:tr>
      <w:tr w:rsidR="00380E96" w:rsidRPr="00380E96" w14:paraId="5DBDB3C2" w14:textId="77777777" w:rsidTr="00380E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19A57" w14:textId="77777777" w:rsidR="00380E96" w:rsidRPr="00380E96" w:rsidRDefault="00380E96" w:rsidP="00380E96">
            <w:pPr>
              <w:rPr>
                <w:color w:val="000000"/>
              </w:rPr>
            </w:pPr>
            <w:r w:rsidRPr="00380E96">
              <w:rPr>
                <w:b/>
                <w:bCs/>
                <w:color w:val="000000"/>
              </w:rPr>
              <w:t>Ease of Integration</w:t>
            </w:r>
          </w:p>
        </w:tc>
        <w:tc>
          <w:tcPr>
            <w:tcW w:w="0" w:type="auto"/>
            <w:vAlign w:val="center"/>
            <w:hideMark/>
          </w:tcPr>
          <w:p w14:paraId="391ADC0A" w14:textId="77777777" w:rsidR="00380E96" w:rsidRPr="00380E96" w:rsidRDefault="00380E96" w:rsidP="00380E96">
            <w:pPr>
              <w:rPr>
                <w:color w:val="000000"/>
              </w:rPr>
            </w:pPr>
            <w:r w:rsidRPr="00380E96">
              <w:rPr>
                <w:rFonts w:ascii="Apple Color Emoji" w:hAnsi="Apple Color Emoji" w:cs="Apple Color Emoji"/>
                <w:color w:val="000000"/>
              </w:rPr>
              <w:t>✅</w:t>
            </w:r>
            <w:r w:rsidRPr="00380E96">
              <w:rPr>
                <w:color w:val="000000"/>
              </w:rPr>
              <w:t xml:space="preserve"> Standardized MLS endpoints</w:t>
            </w:r>
          </w:p>
        </w:tc>
        <w:tc>
          <w:tcPr>
            <w:tcW w:w="0" w:type="auto"/>
            <w:vAlign w:val="center"/>
            <w:hideMark/>
          </w:tcPr>
          <w:p w14:paraId="56783CB4" w14:textId="77777777" w:rsidR="00380E96" w:rsidRPr="00380E96" w:rsidRDefault="00380E96" w:rsidP="00380E96">
            <w:pPr>
              <w:rPr>
                <w:color w:val="000000"/>
              </w:rPr>
            </w:pPr>
            <w:r w:rsidRPr="00380E96">
              <w:rPr>
                <w:rFonts w:ascii="Apple Color Emoji" w:hAnsi="Apple Color Emoji" w:cs="Apple Color Emoji"/>
                <w:color w:val="000000"/>
              </w:rPr>
              <w:t>✅</w:t>
            </w:r>
            <w:r w:rsidRPr="00380E96">
              <w:rPr>
                <w:color w:val="000000"/>
              </w:rPr>
              <w:t xml:space="preserve"> Robust, user-friendly API</w:t>
            </w:r>
          </w:p>
        </w:tc>
      </w:tr>
    </w:tbl>
    <w:p w14:paraId="51A608AB" w14:textId="77777777" w:rsidR="00380E96" w:rsidRPr="00380E96" w:rsidRDefault="002A745B" w:rsidP="00380E96">
      <w:r w:rsidRPr="002A745B">
        <w:rPr>
          <w:noProof/>
          <w14:ligatures w14:val="standardContextual"/>
        </w:rPr>
        <w:pict w14:anchorId="00A6DAC7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69A7773D" w14:textId="77777777" w:rsidR="00380E96" w:rsidRPr="00380E96" w:rsidRDefault="00380E96" w:rsidP="00380E96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</w:rPr>
      </w:pPr>
      <w:r w:rsidRPr="00380E96">
        <w:rPr>
          <w:b/>
          <w:bCs/>
          <w:color w:val="000000"/>
          <w:sz w:val="36"/>
          <w:szCs w:val="36"/>
        </w:rPr>
        <w:t xml:space="preserve">3. Strategic Fit with </w:t>
      </w:r>
      <w:proofErr w:type="spellStart"/>
      <w:r w:rsidRPr="00380E96">
        <w:rPr>
          <w:b/>
          <w:bCs/>
          <w:color w:val="000000"/>
          <w:sz w:val="36"/>
          <w:szCs w:val="36"/>
        </w:rPr>
        <w:t>QuicklyClose</w:t>
      </w:r>
      <w:proofErr w:type="spellEnd"/>
    </w:p>
    <w:p w14:paraId="5896474F" w14:textId="77777777" w:rsidR="00380E96" w:rsidRPr="00380E96" w:rsidRDefault="00380E96" w:rsidP="00380E96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proofErr w:type="spellStart"/>
      <w:r w:rsidRPr="00380E96">
        <w:rPr>
          <w:b/>
          <w:bCs/>
          <w:color w:val="000000"/>
          <w:sz w:val="27"/>
          <w:szCs w:val="27"/>
        </w:rPr>
        <w:t>Flexmls</w:t>
      </w:r>
      <w:proofErr w:type="spellEnd"/>
      <w:r w:rsidRPr="00380E96">
        <w:rPr>
          <w:b/>
          <w:bCs/>
          <w:color w:val="000000"/>
          <w:sz w:val="27"/>
          <w:szCs w:val="27"/>
        </w:rPr>
        <w:t xml:space="preserve"> API:</w:t>
      </w:r>
    </w:p>
    <w:p w14:paraId="183A8DF9" w14:textId="77777777" w:rsidR="00380E96" w:rsidRPr="00380E96" w:rsidRDefault="00380E96" w:rsidP="00380E96">
      <w:pPr>
        <w:numPr>
          <w:ilvl w:val="0"/>
          <w:numId w:val="19"/>
        </w:numPr>
        <w:spacing w:before="100" w:beforeAutospacing="1" w:after="100" w:afterAutospacing="1"/>
        <w:rPr>
          <w:color w:val="000000"/>
        </w:rPr>
      </w:pPr>
      <w:r w:rsidRPr="00380E96">
        <w:rPr>
          <w:b/>
          <w:bCs/>
          <w:color w:val="000000"/>
        </w:rPr>
        <w:t>Pros:</w:t>
      </w:r>
    </w:p>
    <w:p w14:paraId="19654EFE" w14:textId="77777777" w:rsidR="00380E96" w:rsidRPr="00380E96" w:rsidRDefault="00380E96" w:rsidP="00380E96">
      <w:pPr>
        <w:numPr>
          <w:ilvl w:val="1"/>
          <w:numId w:val="19"/>
        </w:numPr>
        <w:spacing w:before="100" w:beforeAutospacing="1" w:after="100" w:afterAutospacing="1"/>
        <w:rPr>
          <w:color w:val="000000"/>
        </w:rPr>
      </w:pPr>
      <w:r w:rsidRPr="00380E96">
        <w:rPr>
          <w:color w:val="000000"/>
        </w:rPr>
        <w:t xml:space="preserve">Essential for </w:t>
      </w:r>
      <w:proofErr w:type="spellStart"/>
      <w:r w:rsidRPr="00380E96">
        <w:rPr>
          <w:color w:val="000000"/>
        </w:rPr>
        <w:t>QuicklyClose’s</w:t>
      </w:r>
      <w:proofErr w:type="spellEnd"/>
      <w:r w:rsidRPr="00380E96">
        <w:rPr>
          <w:color w:val="000000"/>
        </w:rPr>
        <w:t xml:space="preserve"> planned </w:t>
      </w:r>
      <w:r w:rsidRPr="00380E96">
        <w:rPr>
          <w:b/>
          <w:bCs/>
          <w:color w:val="000000"/>
        </w:rPr>
        <w:t>"Comp Scraper Agent"</w:t>
      </w:r>
      <w:r w:rsidRPr="00380E96">
        <w:rPr>
          <w:color w:val="000000"/>
        </w:rPr>
        <w:t> phase for real-time, accurate comparable properties ingestion.</w:t>
      </w:r>
    </w:p>
    <w:p w14:paraId="5E942F54" w14:textId="77777777" w:rsidR="00380E96" w:rsidRPr="00380E96" w:rsidRDefault="00380E96" w:rsidP="00380E96">
      <w:pPr>
        <w:numPr>
          <w:ilvl w:val="1"/>
          <w:numId w:val="19"/>
        </w:numPr>
        <w:spacing w:before="100" w:beforeAutospacing="1" w:after="100" w:afterAutospacing="1"/>
        <w:rPr>
          <w:color w:val="000000"/>
        </w:rPr>
      </w:pPr>
      <w:r w:rsidRPr="00380E96">
        <w:rPr>
          <w:color w:val="000000"/>
        </w:rPr>
        <w:t>Direct MLS data, essential for precise comparative market analysis.</w:t>
      </w:r>
    </w:p>
    <w:p w14:paraId="75E8872C" w14:textId="77777777" w:rsidR="00380E96" w:rsidRPr="00380E96" w:rsidRDefault="00380E96" w:rsidP="00380E96">
      <w:pPr>
        <w:numPr>
          <w:ilvl w:val="1"/>
          <w:numId w:val="19"/>
        </w:numPr>
        <w:spacing w:before="100" w:beforeAutospacing="1" w:after="100" w:afterAutospacing="1"/>
        <w:rPr>
          <w:color w:val="000000"/>
        </w:rPr>
      </w:pPr>
      <w:r w:rsidRPr="00380E96">
        <w:rPr>
          <w:color w:val="000000"/>
        </w:rPr>
        <w:t>Highly reliable data freshness, crucial for investor confidence and accurate pricing.</w:t>
      </w:r>
    </w:p>
    <w:p w14:paraId="7496A522" w14:textId="77777777" w:rsidR="00380E96" w:rsidRPr="00380E96" w:rsidRDefault="00380E96" w:rsidP="00380E96">
      <w:pPr>
        <w:numPr>
          <w:ilvl w:val="0"/>
          <w:numId w:val="19"/>
        </w:numPr>
        <w:spacing w:before="100" w:beforeAutospacing="1" w:after="100" w:afterAutospacing="1"/>
        <w:rPr>
          <w:color w:val="000000"/>
        </w:rPr>
      </w:pPr>
      <w:r w:rsidRPr="00380E96">
        <w:rPr>
          <w:b/>
          <w:bCs/>
          <w:color w:val="000000"/>
        </w:rPr>
        <w:t>Cons:</w:t>
      </w:r>
    </w:p>
    <w:p w14:paraId="5249F6D2" w14:textId="77777777" w:rsidR="00380E96" w:rsidRPr="00380E96" w:rsidRDefault="00380E96" w:rsidP="00380E96">
      <w:pPr>
        <w:numPr>
          <w:ilvl w:val="1"/>
          <w:numId w:val="19"/>
        </w:numPr>
        <w:spacing w:before="100" w:beforeAutospacing="1" w:after="100" w:afterAutospacing="1"/>
        <w:rPr>
          <w:color w:val="000000"/>
        </w:rPr>
      </w:pPr>
      <w:r w:rsidRPr="00380E96">
        <w:rPr>
          <w:color w:val="000000"/>
        </w:rPr>
        <w:t>Limited in-depth automated analytics for investor decision-making.</w:t>
      </w:r>
    </w:p>
    <w:p w14:paraId="7A8EBEA9" w14:textId="77777777" w:rsidR="00380E96" w:rsidRPr="00380E96" w:rsidRDefault="00380E96" w:rsidP="00380E96">
      <w:pPr>
        <w:numPr>
          <w:ilvl w:val="1"/>
          <w:numId w:val="19"/>
        </w:numPr>
        <w:spacing w:before="100" w:beforeAutospacing="1" w:after="100" w:afterAutospacing="1"/>
        <w:rPr>
          <w:color w:val="000000"/>
        </w:rPr>
      </w:pPr>
      <w:r w:rsidRPr="00380E96">
        <w:rPr>
          <w:color w:val="000000"/>
        </w:rPr>
        <w:t>Does not directly support comprehensive AVM or investment analytics.</w:t>
      </w:r>
    </w:p>
    <w:p w14:paraId="51355A92" w14:textId="77777777" w:rsidR="00380E96" w:rsidRPr="00380E96" w:rsidRDefault="00380E96" w:rsidP="00380E96">
      <w:pPr>
        <w:numPr>
          <w:ilvl w:val="1"/>
          <w:numId w:val="19"/>
        </w:numPr>
        <w:spacing w:before="100" w:beforeAutospacing="1" w:after="100" w:afterAutospacing="1"/>
        <w:rPr>
          <w:color w:val="000000"/>
        </w:rPr>
      </w:pPr>
      <w:r w:rsidRPr="00380E96">
        <w:rPr>
          <w:color w:val="000000"/>
        </w:rPr>
        <w:t>Lack of predictive insights or detailed neighborhood analytics.</w:t>
      </w:r>
    </w:p>
    <w:p w14:paraId="06E07294" w14:textId="77777777" w:rsidR="00380E96" w:rsidRPr="00380E96" w:rsidRDefault="00380E96" w:rsidP="00380E96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proofErr w:type="spellStart"/>
      <w:r w:rsidRPr="00380E96">
        <w:rPr>
          <w:b/>
          <w:bCs/>
          <w:color w:val="000000"/>
          <w:sz w:val="27"/>
          <w:szCs w:val="27"/>
        </w:rPr>
        <w:t>HouseCanary</w:t>
      </w:r>
      <w:proofErr w:type="spellEnd"/>
      <w:r w:rsidRPr="00380E96">
        <w:rPr>
          <w:b/>
          <w:bCs/>
          <w:color w:val="000000"/>
          <w:sz w:val="27"/>
          <w:szCs w:val="27"/>
        </w:rPr>
        <w:t xml:space="preserve"> API:</w:t>
      </w:r>
    </w:p>
    <w:p w14:paraId="6B983B94" w14:textId="77777777" w:rsidR="00380E96" w:rsidRPr="00380E96" w:rsidRDefault="00380E96" w:rsidP="00380E96">
      <w:pPr>
        <w:numPr>
          <w:ilvl w:val="0"/>
          <w:numId w:val="20"/>
        </w:numPr>
        <w:spacing w:before="100" w:beforeAutospacing="1" w:after="100" w:afterAutospacing="1"/>
        <w:rPr>
          <w:color w:val="000000"/>
        </w:rPr>
      </w:pPr>
      <w:r w:rsidRPr="00380E96">
        <w:rPr>
          <w:b/>
          <w:bCs/>
          <w:color w:val="000000"/>
        </w:rPr>
        <w:t>Pros:</w:t>
      </w:r>
    </w:p>
    <w:p w14:paraId="4A329639" w14:textId="77777777" w:rsidR="00380E96" w:rsidRPr="00380E96" w:rsidRDefault="00380E96" w:rsidP="00380E96">
      <w:pPr>
        <w:numPr>
          <w:ilvl w:val="1"/>
          <w:numId w:val="20"/>
        </w:numPr>
        <w:spacing w:before="100" w:beforeAutospacing="1" w:after="100" w:afterAutospacing="1"/>
        <w:rPr>
          <w:color w:val="000000"/>
        </w:rPr>
      </w:pPr>
      <w:r w:rsidRPr="00380E96">
        <w:rPr>
          <w:color w:val="000000"/>
        </w:rPr>
        <w:t xml:space="preserve">Ideal for </w:t>
      </w:r>
      <w:proofErr w:type="spellStart"/>
      <w:r w:rsidRPr="00380E96">
        <w:rPr>
          <w:color w:val="000000"/>
        </w:rPr>
        <w:t>QuicklyClose’s</w:t>
      </w:r>
      <w:proofErr w:type="spellEnd"/>
      <w:r w:rsidRPr="00380E96">
        <w:rPr>
          <w:color w:val="000000"/>
        </w:rPr>
        <w:t xml:space="preserve"> MVP, offering robust, comprehensive AVMs, investment analytics, and market forecasting.</w:t>
      </w:r>
    </w:p>
    <w:p w14:paraId="11B9F37C" w14:textId="77777777" w:rsidR="00380E96" w:rsidRPr="00380E96" w:rsidRDefault="00380E96" w:rsidP="00380E96">
      <w:pPr>
        <w:numPr>
          <w:ilvl w:val="1"/>
          <w:numId w:val="20"/>
        </w:numPr>
        <w:spacing w:before="100" w:beforeAutospacing="1" w:after="100" w:afterAutospacing="1"/>
        <w:rPr>
          <w:color w:val="000000"/>
        </w:rPr>
      </w:pPr>
      <w:r w:rsidRPr="00380E96">
        <w:rPr>
          <w:color w:val="000000"/>
        </w:rPr>
        <w:t>Significantly enhances investor decision-making with professional-grade data insights.</w:t>
      </w:r>
    </w:p>
    <w:p w14:paraId="25BE894E" w14:textId="77777777" w:rsidR="00380E96" w:rsidRPr="00380E96" w:rsidRDefault="00380E96" w:rsidP="00380E96">
      <w:pPr>
        <w:numPr>
          <w:ilvl w:val="1"/>
          <w:numId w:val="20"/>
        </w:numPr>
        <w:spacing w:before="100" w:beforeAutospacing="1" w:after="100" w:afterAutospacing="1"/>
        <w:rPr>
          <w:color w:val="000000"/>
        </w:rPr>
      </w:pPr>
      <w:r w:rsidRPr="00380E96">
        <w:rPr>
          <w:color w:val="000000"/>
        </w:rPr>
        <w:t>Powerful comparative market analysis beyond raw MLS data.</w:t>
      </w:r>
    </w:p>
    <w:p w14:paraId="19A64417" w14:textId="77777777" w:rsidR="00380E96" w:rsidRPr="00380E96" w:rsidRDefault="00380E96" w:rsidP="00380E96">
      <w:pPr>
        <w:numPr>
          <w:ilvl w:val="0"/>
          <w:numId w:val="20"/>
        </w:numPr>
        <w:spacing w:before="100" w:beforeAutospacing="1" w:after="100" w:afterAutospacing="1"/>
        <w:rPr>
          <w:color w:val="000000"/>
        </w:rPr>
      </w:pPr>
      <w:r w:rsidRPr="00380E96">
        <w:rPr>
          <w:b/>
          <w:bCs/>
          <w:color w:val="000000"/>
        </w:rPr>
        <w:t>Cons:</w:t>
      </w:r>
    </w:p>
    <w:p w14:paraId="1A8ED62A" w14:textId="77777777" w:rsidR="00380E96" w:rsidRPr="00380E96" w:rsidRDefault="00380E96" w:rsidP="00380E96">
      <w:pPr>
        <w:numPr>
          <w:ilvl w:val="1"/>
          <w:numId w:val="20"/>
        </w:numPr>
        <w:spacing w:before="100" w:beforeAutospacing="1" w:after="100" w:afterAutospacing="1"/>
        <w:rPr>
          <w:color w:val="000000"/>
        </w:rPr>
      </w:pPr>
      <w:r w:rsidRPr="00380E96">
        <w:rPr>
          <w:color w:val="000000"/>
        </w:rPr>
        <w:t>Does not directly provide primary real-time MLS listings (reliance on secondary market data).</w:t>
      </w:r>
    </w:p>
    <w:p w14:paraId="74BAB863" w14:textId="77777777" w:rsidR="00380E96" w:rsidRPr="00380E96" w:rsidRDefault="00380E96" w:rsidP="00380E96">
      <w:pPr>
        <w:numPr>
          <w:ilvl w:val="1"/>
          <w:numId w:val="20"/>
        </w:numPr>
        <w:spacing w:before="100" w:beforeAutospacing="1" w:after="100" w:afterAutospacing="1"/>
        <w:rPr>
          <w:color w:val="000000"/>
        </w:rPr>
      </w:pPr>
      <w:r w:rsidRPr="00380E96">
        <w:rPr>
          <w:color w:val="000000"/>
        </w:rPr>
        <w:t>Higher cost, potentially requiring careful budget management during initial phases.</w:t>
      </w:r>
    </w:p>
    <w:p w14:paraId="3A409178" w14:textId="77777777" w:rsidR="00380E96" w:rsidRPr="00380E96" w:rsidRDefault="002A745B" w:rsidP="00380E96">
      <w:r w:rsidRPr="002A745B">
        <w:rPr>
          <w:noProof/>
          <w14:ligatures w14:val="standardContextual"/>
        </w:rPr>
        <w:pict w14:anchorId="1C23AFE7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A198AD3" w14:textId="77777777" w:rsidR="00380E96" w:rsidRPr="00380E96" w:rsidRDefault="00380E96" w:rsidP="00380E96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</w:rPr>
      </w:pPr>
      <w:r w:rsidRPr="00380E96">
        <w:rPr>
          <w:b/>
          <w:bCs/>
          <w:color w:val="000000"/>
          <w:sz w:val="36"/>
          <w:szCs w:val="36"/>
        </w:rPr>
        <w:t>4. Recommendation: Combined Strategic Use</w:t>
      </w:r>
    </w:p>
    <w:p w14:paraId="20EF9F84" w14:textId="77777777" w:rsidR="00380E96" w:rsidRPr="00380E96" w:rsidRDefault="00380E96" w:rsidP="00380E96">
      <w:pPr>
        <w:spacing w:before="100" w:beforeAutospacing="1" w:after="100" w:afterAutospacing="1"/>
        <w:rPr>
          <w:color w:val="000000"/>
        </w:rPr>
      </w:pPr>
      <w:r w:rsidRPr="00380E96">
        <w:rPr>
          <w:color w:val="000000"/>
        </w:rPr>
        <w:t xml:space="preserve">Given the complementary strengths of these two APIs, a combined integration strategy would optimize </w:t>
      </w:r>
      <w:proofErr w:type="spellStart"/>
      <w:r w:rsidRPr="00380E96">
        <w:rPr>
          <w:color w:val="000000"/>
        </w:rPr>
        <w:t>QuicklyClose’s</w:t>
      </w:r>
      <w:proofErr w:type="spellEnd"/>
      <w:r w:rsidRPr="00380E96">
        <w:rPr>
          <w:color w:val="000000"/>
        </w:rPr>
        <w:t xml:space="preserve"> value proposition and competitive advantage:</w:t>
      </w:r>
    </w:p>
    <w:p w14:paraId="23C73CC8" w14:textId="77777777" w:rsidR="00380E96" w:rsidRPr="00380E96" w:rsidRDefault="00380E96" w:rsidP="00380E96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380E96">
        <w:rPr>
          <w:b/>
          <w:bCs/>
          <w:color w:val="000000"/>
          <w:sz w:val="27"/>
          <w:szCs w:val="27"/>
        </w:rPr>
        <w:t>Phase 1 (Initial MVP Launch)</w:t>
      </w:r>
    </w:p>
    <w:p w14:paraId="2D73967B" w14:textId="77777777" w:rsidR="00380E96" w:rsidRPr="00380E96" w:rsidRDefault="00380E96" w:rsidP="00380E96">
      <w:pPr>
        <w:numPr>
          <w:ilvl w:val="0"/>
          <w:numId w:val="21"/>
        </w:numPr>
        <w:spacing w:before="100" w:beforeAutospacing="1" w:after="100" w:afterAutospacing="1"/>
        <w:rPr>
          <w:color w:val="000000"/>
        </w:rPr>
      </w:pPr>
      <w:proofErr w:type="spellStart"/>
      <w:r w:rsidRPr="00380E96">
        <w:rPr>
          <w:b/>
          <w:bCs/>
          <w:color w:val="000000"/>
        </w:rPr>
        <w:lastRenderedPageBreak/>
        <w:t>HouseCanary</w:t>
      </w:r>
      <w:proofErr w:type="spellEnd"/>
      <w:r w:rsidRPr="00380E96">
        <w:rPr>
          <w:b/>
          <w:bCs/>
          <w:color w:val="000000"/>
        </w:rPr>
        <w:t xml:space="preserve"> API:</w:t>
      </w:r>
      <w:r w:rsidRPr="00380E96">
        <w:rPr>
          <w:color w:val="000000"/>
        </w:rPr>
        <w:t> Immediate professional-level automated valuations, comprehensive investment analytics, and robust market insights.</w:t>
      </w:r>
      <w:r w:rsidRPr="00380E96">
        <w:rPr>
          <w:color w:val="000000"/>
        </w:rPr>
        <w:br/>
      </w:r>
      <w:r w:rsidRPr="00380E96">
        <w:rPr>
          <w:b/>
          <w:bCs/>
          <w:color w:val="000000"/>
        </w:rPr>
        <w:t>Reason:</w:t>
      </w:r>
      <w:r w:rsidRPr="00380E96">
        <w:rPr>
          <w:color w:val="000000"/>
        </w:rPr>
        <w:t> </w:t>
      </w:r>
      <w:proofErr w:type="spellStart"/>
      <w:r w:rsidRPr="00380E96">
        <w:rPr>
          <w:color w:val="000000"/>
        </w:rPr>
        <w:t>QuicklyClose’s</w:t>
      </w:r>
      <w:proofErr w:type="spellEnd"/>
      <w:r w:rsidRPr="00380E96">
        <w:rPr>
          <w:color w:val="000000"/>
        </w:rPr>
        <w:t xml:space="preserve"> immediate differentiation and core value proposition depend heavily on accurate valuation and sophisticated investor analytics—areas where </w:t>
      </w:r>
      <w:proofErr w:type="spellStart"/>
      <w:r w:rsidRPr="00380E96">
        <w:rPr>
          <w:color w:val="000000"/>
        </w:rPr>
        <w:t>HouseCanary</w:t>
      </w:r>
      <w:proofErr w:type="spellEnd"/>
      <w:r w:rsidRPr="00380E96">
        <w:rPr>
          <w:color w:val="000000"/>
        </w:rPr>
        <w:t xml:space="preserve"> excels.</w:t>
      </w:r>
    </w:p>
    <w:p w14:paraId="4660ADA5" w14:textId="77777777" w:rsidR="00380E96" w:rsidRPr="00380E96" w:rsidRDefault="00380E96" w:rsidP="00380E96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380E96">
        <w:rPr>
          <w:b/>
          <w:bCs/>
          <w:color w:val="000000"/>
          <w:sz w:val="27"/>
          <w:szCs w:val="27"/>
        </w:rPr>
        <w:t>Phase 2 (Comp Scraper &amp; Real-time Data Enhancement)</w:t>
      </w:r>
    </w:p>
    <w:p w14:paraId="05F27F4B" w14:textId="77777777" w:rsidR="00380E96" w:rsidRPr="00380E96" w:rsidRDefault="00380E96" w:rsidP="00380E96">
      <w:pPr>
        <w:numPr>
          <w:ilvl w:val="0"/>
          <w:numId w:val="22"/>
        </w:numPr>
        <w:spacing w:before="100" w:beforeAutospacing="1" w:after="100" w:afterAutospacing="1"/>
        <w:rPr>
          <w:color w:val="000000"/>
        </w:rPr>
      </w:pPr>
      <w:proofErr w:type="spellStart"/>
      <w:r w:rsidRPr="00380E96">
        <w:rPr>
          <w:b/>
          <w:bCs/>
          <w:color w:val="000000"/>
        </w:rPr>
        <w:t>Flexmls</w:t>
      </w:r>
      <w:proofErr w:type="spellEnd"/>
      <w:r w:rsidRPr="00380E96">
        <w:rPr>
          <w:b/>
          <w:bCs/>
          <w:color w:val="000000"/>
        </w:rPr>
        <w:t xml:space="preserve"> API:</w:t>
      </w:r>
      <w:r w:rsidRPr="00380E96">
        <w:rPr>
          <w:color w:val="000000"/>
        </w:rPr>
        <w:t> Integrate as planned in your Comp Scraper Agent phase, providing direct, real-time MLS comparable listings.</w:t>
      </w:r>
      <w:r w:rsidRPr="00380E96">
        <w:rPr>
          <w:color w:val="000000"/>
        </w:rPr>
        <w:br/>
      </w:r>
      <w:r w:rsidRPr="00380E96">
        <w:rPr>
          <w:b/>
          <w:bCs/>
          <w:color w:val="000000"/>
        </w:rPr>
        <w:t>Reason:</w:t>
      </w:r>
      <w:r w:rsidRPr="00380E96">
        <w:rPr>
          <w:color w:val="000000"/>
        </w:rPr>
        <w:t> Ensuring the valuation remains highly accurate, timely, and reflective of the most current market conditions.</w:t>
      </w:r>
    </w:p>
    <w:p w14:paraId="430A0662" w14:textId="77777777" w:rsidR="00380E96" w:rsidRPr="00380E96" w:rsidRDefault="00380E96" w:rsidP="00380E96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380E96">
        <w:rPr>
          <w:b/>
          <w:bCs/>
          <w:color w:val="000000"/>
          <w:sz w:val="27"/>
          <w:szCs w:val="27"/>
        </w:rPr>
        <w:t>Long-term Strategy (Phase 3+)</w:t>
      </w:r>
    </w:p>
    <w:p w14:paraId="72A3C8E5" w14:textId="77777777" w:rsidR="00380E96" w:rsidRPr="00380E96" w:rsidRDefault="00380E96" w:rsidP="00380E96">
      <w:pPr>
        <w:numPr>
          <w:ilvl w:val="0"/>
          <w:numId w:val="23"/>
        </w:numPr>
        <w:spacing w:before="100" w:beforeAutospacing="1" w:after="100" w:afterAutospacing="1"/>
        <w:rPr>
          <w:color w:val="000000"/>
        </w:rPr>
      </w:pPr>
      <w:r w:rsidRPr="00380E96">
        <w:rPr>
          <w:color w:val="000000"/>
        </w:rPr>
        <w:t xml:space="preserve">A continued combination, where </w:t>
      </w:r>
      <w:proofErr w:type="spellStart"/>
      <w:r w:rsidRPr="00380E96">
        <w:rPr>
          <w:color w:val="000000"/>
        </w:rPr>
        <w:t>Flexmls</w:t>
      </w:r>
      <w:proofErr w:type="spellEnd"/>
      <w:r w:rsidRPr="00380E96">
        <w:rPr>
          <w:color w:val="000000"/>
        </w:rPr>
        <w:t xml:space="preserve"> ensures data freshness, and </w:t>
      </w:r>
      <w:proofErr w:type="spellStart"/>
      <w:r w:rsidRPr="00380E96">
        <w:rPr>
          <w:color w:val="000000"/>
        </w:rPr>
        <w:t>HouseCanary</w:t>
      </w:r>
      <w:proofErr w:type="spellEnd"/>
      <w:r w:rsidRPr="00380E96">
        <w:rPr>
          <w:color w:val="000000"/>
        </w:rPr>
        <w:t xml:space="preserve"> maintains professional-grade analytics and valuation accuracy.</w:t>
      </w:r>
    </w:p>
    <w:p w14:paraId="105EFD98" w14:textId="77777777" w:rsidR="00380E96" w:rsidRPr="00380E96" w:rsidRDefault="002A745B" w:rsidP="00380E96">
      <w:r w:rsidRPr="002A745B">
        <w:rPr>
          <w:noProof/>
          <w14:ligatures w14:val="standardContextual"/>
        </w:rPr>
        <w:pict w14:anchorId="201FFFD2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7336233" w14:textId="77777777" w:rsidR="00380E96" w:rsidRPr="00380E96" w:rsidRDefault="00380E96" w:rsidP="00380E96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</w:rPr>
      </w:pPr>
      <w:r w:rsidRPr="00380E96">
        <w:rPr>
          <w:b/>
          <w:bCs/>
          <w:color w:val="000000"/>
          <w:sz w:val="36"/>
          <w:szCs w:val="36"/>
        </w:rPr>
        <w:t>5. Immediate Next Steps for Integration</w:t>
      </w:r>
    </w:p>
    <w:p w14:paraId="794AF7EB" w14:textId="77777777" w:rsidR="00380E96" w:rsidRPr="00380E96" w:rsidRDefault="00380E96" w:rsidP="00380E96">
      <w:pPr>
        <w:spacing w:before="100" w:beforeAutospacing="1" w:after="100" w:afterAutospacing="1"/>
        <w:rPr>
          <w:color w:val="000000"/>
        </w:rPr>
      </w:pPr>
      <w:r w:rsidRPr="00380E96">
        <w:rPr>
          <w:b/>
          <w:bCs/>
          <w:color w:val="000000"/>
        </w:rPr>
        <w:t xml:space="preserve">For </w:t>
      </w:r>
      <w:proofErr w:type="spellStart"/>
      <w:r w:rsidRPr="00380E96">
        <w:rPr>
          <w:b/>
          <w:bCs/>
          <w:color w:val="000000"/>
        </w:rPr>
        <w:t>HouseCanary</w:t>
      </w:r>
      <w:proofErr w:type="spellEnd"/>
      <w:r w:rsidRPr="00380E96">
        <w:rPr>
          <w:b/>
          <w:bCs/>
          <w:color w:val="000000"/>
        </w:rPr>
        <w:t xml:space="preserve"> API (Immediate MVP):</w:t>
      </w:r>
    </w:p>
    <w:p w14:paraId="4C15F7D1" w14:textId="77777777" w:rsidR="00380E96" w:rsidRPr="00380E96" w:rsidRDefault="00380E96" w:rsidP="00380E96">
      <w:pPr>
        <w:numPr>
          <w:ilvl w:val="0"/>
          <w:numId w:val="24"/>
        </w:numPr>
        <w:spacing w:before="100" w:beforeAutospacing="1" w:after="100" w:afterAutospacing="1"/>
        <w:rPr>
          <w:color w:val="000000"/>
        </w:rPr>
      </w:pPr>
      <w:r w:rsidRPr="00380E96">
        <w:rPr>
          <w:color w:val="000000"/>
        </w:rPr>
        <w:t>Conduct pilot testing and establish integration workflows via existing n8n workflows.</w:t>
      </w:r>
    </w:p>
    <w:p w14:paraId="01D0FA1A" w14:textId="77777777" w:rsidR="00380E96" w:rsidRPr="00380E96" w:rsidRDefault="00380E96" w:rsidP="00380E96">
      <w:pPr>
        <w:numPr>
          <w:ilvl w:val="0"/>
          <w:numId w:val="24"/>
        </w:numPr>
        <w:spacing w:before="100" w:beforeAutospacing="1" w:after="100" w:afterAutospacing="1"/>
        <w:rPr>
          <w:color w:val="000000"/>
        </w:rPr>
      </w:pPr>
      <w:r w:rsidRPr="00380E96">
        <w:rPr>
          <w:color w:val="000000"/>
        </w:rPr>
        <w:t>Closely monitor the performance and cost-effectiveness.</w:t>
      </w:r>
    </w:p>
    <w:p w14:paraId="49175D82" w14:textId="77777777" w:rsidR="00380E96" w:rsidRPr="00380E96" w:rsidRDefault="00380E96" w:rsidP="00380E96">
      <w:pPr>
        <w:spacing w:before="100" w:beforeAutospacing="1" w:after="100" w:afterAutospacing="1"/>
        <w:rPr>
          <w:color w:val="000000"/>
        </w:rPr>
      </w:pPr>
      <w:r w:rsidRPr="00380E96">
        <w:rPr>
          <w:b/>
          <w:bCs/>
          <w:color w:val="000000"/>
        </w:rPr>
        <w:t xml:space="preserve">For </w:t>
      </w:r>
      <w:proofErr w:type="spellStart"/>
      <w:r w:rsidRPr="00380E96">
        <w:rPr>
          <w:b/>
          <w:bCs/>
          <w:color w:val="000000"/>
        </w:rPr>
        <w:t>Flexmls</w:t>
      </w:r>
      <w:proofErr w:type="spellEnd"/>
      <w:r w:rsidRPr="00380E96">
        <w:rPr>
          <w:b/>
          <w:bCs/>
          <w:color w:val="000000"/>
        </w:rPr>
        <w:t xml:space="preserve"> API (Scheduled Integration Phase):</w:t>
      </w:r>
    </w:p>
    <w:p w14:paraId="206B288F" w14:textId="77777777" w:rsidR="00380E96" w:rsidRPr="00380E96" w:rsidRDefault="00380E96" w:rsidP="00380E96">
      <w:pPr>
        <w:numPr>
          <w:ilvl w:val="0"/>
          <w:numId w:val="25"/>
        </w:numPr>
        <w:spacing w:before="100" w:beforeAutospacing="1" w:after="100" w:afterAutospacing="1"/>
        <w:rPr>
          <w:color w:val="000000"/>
        </w:rPr>
      </w:pPr>
      <w:r w:rsidRPr="00380E96">
        <w:rPr>
          <w:color w:val="000000"/>
        </w:rPr>
        <w:t>Prepare groundwork, finalize MLS data licensing, and setup integration workflows during Comp Scraper Agent development (Weeks 13–16 of your roadmap).</w:t>
      </w:r>
    </w:p>
    <w:p w14:paraId="49FFC8BF" w14:textId="77777777" w:rsidR="00380E96" w:rsidRPr="00380E96" w:rsidRDefault="002A745B" w:rsidP="00380E96">
      <w:r w:rsidRPr="002A745B">
        <w:rPr>
          <w:noProof/>
          <w14:ligatures w14:val="standardContextual"/>
        </w:rPr>
        <w:pict w14:anchorId="06A5E489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4C51635" w14:textId="77777777" w:rsidR="00380E96" w:rsidRPr="00380E96" w:rsidRDefault="00380E96" w:rsidP="00380E96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</w:rPr>
      </w:pPr>
      <w:r w:rsidRPr="00380E96">
        <w:rPr>
          <w:b/>
          <w:bCs/>
          <w:color w:val="000000"/>
          <w:sz w:val="36"/>
          <w:szCs w:val="36"/>
        </w:rPr>
        <w:t>6. Conclusion</w:t>
      </w:r>
    </w:p>
    <w:p w14:paraId="47F1F2C1" w14:textId="77777777" w:rsidR="00380E96" w:rsidRPr="00380E96" w:rsidRDefault="00380E96" w:rsidP="00380E96">
      <w:pPr>
        <w:numPr>
          <w:ilvl w:val="0"/>
          <w:numId w:val="26"/>
        </w:numPr>
        <w:spacing w:before="100" w:beforeAutospacing="1" w:after="100" w:afterAutospacing="1"/>
        <w:rPr>
          <w:color w:val="000000"/>
        </w:rPr>
      </w:pPr>
      <w:proofErr w:type="spellStart"/>
      <w:r w:rsidRPr="00380E96">
        <w:rPr>
          <w:b/>
          <w:bCs/>
          <w:color w:val="000000"/>
        </w:rPr>
        <w:t>HouseCanary</w:t>
      </w:r>
      <w:proofErr w:type="spellEnd"/>
      <w:r w:rsidRPr="00380E96">
        <w:rPr>
          <w:b/>
          <w:bCs/>
          <w:color w:val="000000"/>
        </w:rPr>
        <w:t xml:space="preserve"> API</w:t>
      </w:r>
      <w:r w:rsidRPr="00380E96">
        <w:rPr>
          <w:color w:val="000000"/>
        </w:rPr>
        <w:t> is ideal for immediate MVP launch, focusing on professional-grade valuation and advanced investment analytics.</w:t>
      </w:r>
    </w:p>
    <w:p w14:paraId="27FAA790" w14:textId="77777777" w:rsidR="00380E96" w:rsidRPr="00380E96" w:rsidRDefault="00380E96" w:rsidP="00380E96">
      <w:pPr>
        <w:numPr>
          <w:ilvl w:val="0"/>
          <w:numId w:val="26"/>
        </w:numPr>
        <w:spacing w:before="100" w:beforeAutospacing="1" w:after="100" w:afterAutospacing="1"/>
        <w:rPr>
          <w:color w:val="000000"/>
        </w:rPr>
      </w:pPr>
      <w:proofErr w:type="spellStart"/>
      <w:r w:rsidRPr="00380E96">
        <w:rPr>
          <w:b/>
          <w:bCs/>
          <w:color w:val="000000"/>
        </w:rPr>
        <w:t>Flexmls</w:t>
      </w:r>
      <w:proofErr w:type="spellEnd"/>
      <w:r w:rsidRPr="00380E96">
        <w:rPr>
          <w:b/>
          <w:bCs/>
          <w:color w:val="000000"/>
        </w:rPr>
        <w:t xml:space="preserve"> API</w:t>
      </w:r>
      <w:r w:rsidRPr="00380E96">
        <w:rPr>
          <w:color w:val="000000"/>
        </w:rPr>
        <w:t> is essential in subsequent phases to provide reliable, real-time MLS comp data, enhancing valuation accuracy and timeliness.</w:t>
      </w:r>
    </w:p>
    <w:p w14:paraId="55FB03CC" w14:textId="77777777" w:rsidR="00380E96" w:rsidRPr="00380E96" w:rsidRDefault="00380E96" w:rsidP="00380E96">
      <w:pPr>
        <w:spacing w:before="100" w:beforeAutospacing="1" w:after="100" w:afterAutospacing="1"/>
        <w:rPr>
          <w:color w:val="000000"/>
        </w:rPr>
      </w:pPr>
      <w:r w:rsidRPr="00380E96">
        <w:rPr>
          <w:color w:val="000000"/>
        </w:rPr>
        <w:t xml:space="preserve">Together, these two APIs strategically reinforce </w:t>
      </w:r>
      <w:proofErr w:type="spellStart"/>
      <w:r w:rsidRPr="00380E96">
        <w:rPr>
          <w:color w:val="000000"/>
        </w:rPr>
        <w:t>QuicklyClose’s</w:t>
      </w:r>
      <w:proofErr w:type="spellEnd"/>
      <w:r w:rsidRPr="00380E96">
        <w:rPr>
          <w:color w:val="000000"/>
        </w:rPr>
        <w:t xml:space="preserve"> competitive edge—robust analytics complemented by unparalleled real-time MLS market accuracy.</w:t>
      </w:r>
    </w:p>
    <w:p w14:paraId="65CD24AA" w14:textId="77777777" w:rsidR="00380E96" w:rsidRDefault="00380E96"/>
    <w:sectPr w:rsidR="00380E9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A6113"/>
    <w:multiLevelType w:val="multilevel"/>
    <w:tmpl w:val="9DB0E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7321CF"/>
    <w:multiLevelType w:val="multilevel"/>
    <w:tmpl w:val="7868B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8B70AF"/>
    <w:multiLevelType w:val="multilevel"/>
    <w:tmpl w:val="5478D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127EE8"/>
    <w:multiLevelType w:val="multilevel"/>
    <w:tmpl w:val="D67E1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D81E38"/>
    <w:multiLevelType w:val="multilevel"/>
    <w:tmpl w:val="10E6B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AF1896"/>
    <w:multiLevelType w:val="multilevel"/>
    <w:tmpl w:val="D78E1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391B79"/>
    <w:multiLevelType w:val="multilevel"/>
    <w:tmpl w:val="6546A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C741F9"/>
    <w:multiLevelType w:val="multilevel"/>
    <w:tmpl w:val="4FB2B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F53692"/>
    <w:multiLevelType w:val="multilevel"/>
    <w:tmpl w:val="5D6A4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1F080D"/>
    <w:multiLevelType w:val="multilevel"/>
    <w:tmpl w:val="2F3A3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8E7811"/>
    <w:multiLevelType w:val="multilevel"/>
    <w:tmpl w:val="CB423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872EF3"/>
    <w:multiLevelType w:val="multilevel"/>
    <w:tmpl w:val="D56A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D627C1"/>
    <w:multiLevelType w:val="multilevel"/>
    <w:tmpl w:val="C3C4C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135F79"/>
    <w:multiLevelType w:val="multilevel"/>
    <w:tmpl w:val="F104B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996A40"/>
    <w:multiLevelType w:val="multilevel"/>
    <w:tmpl w:val="B2F4B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5915EC"/>
    <w:multiLevelType w:val="multilevel"/>
    <w:tmpl w:val="49B04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5015DE"/>
    <w:multiLevelType w:val="multilevel"/>
    <w:tmpl w:val="3F70F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620C86"/>
    <w:multiLevelType w:val="multilevel"/>
    <w:tmpl w:val="339E8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334CF0"/>
    <w:multiLevelType w:val="multilevel"/>
    <w:tmpl w:val="BD7CB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78C290B"/>
    <w:multiLevelType w:val="multilevel"/>
    <w:tmpl w:val="7BB09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D9223E"/>
    <w:multiLevelType w:val="multilevel"/>
    <w:tmpl w:val="9A540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2633EB"/>
    <w:multiLevelType w:val="multilevel"/>
    <w:tmpl w:val="F07EC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14650B"/>
    <w:multiLevelType w:val="multilevel"/>
    <w:tmpl w:val="3BCC5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180937"/>
    <w:multiLevelType w:val="multilevel"/>
    <w:tmpl w:val="780AB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842DF6"/>
    <w:multiLevelType w:val="multilevel"/>
    <w:tmpl w:val="D5ACB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3741A2"/>
    <w:multiLevelType w:val="multilevel"/>
    <w:tmpl w:val="30882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1006868">
    <w:abstractNumId w:val="16"/>
  </w:num>
  <w:num w:numId="2" w16cid:durableId="474875521">
    <w:abstractNumId w:val="0"/>
  </w:num>
  <w:num w:numId="3" w16cid:durableId="1392996287">
    <w:abstractNumId w:val="4"/>
  </w:num>
  <w:num w:numId="4" w16cid:durableId="260800158">
    <w:abstractNumId w:val="10"/>
  </w:num>
  <w:num w:numId="5" w16cid:durableId="893126840">
    <w:abstractNumId w:val="12"/>
  </w:num>
  <w:num w:numId="6" w16cid:durableId="1419524505">
    <w:abstractNumId w:val="3"/>
  </w:num>
  <w:num w:numId="7" w16cid:durableId="712769607">
    <w:abstractNumId w:val="15"/>
  </w:num>
  <w:num w:numId="8" w16cid:durableId="493104106">
    <w:abstractNumId w:val="7"/>
  </w:num>
  <w:num w:numId="9" w16cid:durableId="588080093">
    <w:abstractNumId w:val="24"/>
  </w:num>
  <w:num w:numId="10" w16cid:durableId="1564826654">
    <w:abstractNumId w:val="17"/>
  </w:num>
  <w:num w:numId="11" w16cid:durableId="1229683367">
    <w:abstractNumId w:val="6"/>
  </w:num>
  <w:num w:numId="12" w16cid:durableId="282805327">
    <w:abstractNumId w:val="1"/>
  </w:num>
  <w:num w:numId="13" w16cid:durableId="1490440770">
    <w:abstractNumId w:val="8"/>
  </w:num>
  <w:num w:numId="14" w16cid:durableId="1178958902">
    <w:abstractNumId w:val="20"/>
  </w:num>
  <w:num w:numId="15" w16cid:durableId="1146432776">
    <w:abstractNumId w:val="18"/>
  </w:num>
  <w:num w:numId="16" w16cid:durableId="1456749113">
    <w:abstractNumId w:val="13"/>
  </w:num>
  <w:num w:numId="17" w16cid:durableId="1984037434">
    <w:abstractNumId w:val="23"/>
  </w:num>
  <w:num w:numId="18" w16cid:durableId="945772014">
    <w:abstractNumId w:val="2"/>
  </w:num>
  <w:num w:numId="19" w16cid:durableId="1152524332">
    <w:abstractNumId w:val="25"/>
  </w:num>
  <w:num w:numId="20" w16cid:durableId="1540429819">
    <w:abstractNumId w:val="21"/>
  </w:num>
  <w:num w:numId="21" w16cid:durableId="931665786">
    <w:abstractNumId w:val="5"/>
  </w:num>
  <w:num w:numId="22" w16cid:durableId="123279920">
    <w:abstractNumId w:val="14"/>
  </w:num>
  <w:num w:numId="23" w16cid:durableId="1092245085">
    <w:abstractNumId w:val="19"/>
  </w:num>
  <w:num w:numId="24" w16cid:durableId="1616281056">
    <w:abstractNumId w:val="22"/>
  </w:num>
  <w:num w:numId="25" w16cid:durableId="203099551">
    <w:abstractNumId w:val="11"/>
  </w:num>
  <w:num w:numId="26" w16cid:durableId="174614228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E96"/>
    <w:rsid w:val="001D46E6"/>
    <w:rsid w:val="002A745B"/>
    <w:rsid w:val="00380E96"/>
    <w:rsid w:val="003D445B"/>
    <w:rsid w:val="005C656D"/>
    <w:rsid w:val="006B0FFA"/>
    <w:rsid w:val="00846CA0"/>
    <w:rsid w:val="00C72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B0B4C4"/>
  <w15:chartTrackingRefBased/>
  <w15:docId w15:val="{FC5F247A-C499-6347-B4AB-1EBB6B5A5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0E96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80E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80E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80E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0E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0E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0E9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0E9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0E9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0E9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0E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80E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80E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0E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0E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0E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0E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0E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0E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0E9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0E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0E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0E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0E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0E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0E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0E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0E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0E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0E9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80E96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380E96"/>
  </w:style>
  <w:style w:type="character" w:styleId="Strong">
    <w:name w:val="Strong"/>
    <w:basedOn w:val="DefaultParagraphFont"/>
    <w:uiPriority w:val="22"/>
    <w:qFormat/>
    <w:rsid w:val="00380E9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037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65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1722</Words>
  <Characters>9818</Characters>
  <Application>Microsoft Office Word</Application>
  <DocSecurity>0</DocSecurity>
  <Lines>81</Lines>
  <Paragraphs>23</Paragraphs>
  <ScaleCrop>false</ScaleCrop>
  <Company/>
  <LinksUpToDate>false</LinksUpToDate>
  <CharactersWithSpaces>11517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 Onuoha</dc:creator>
  <cp:keywords/>
  <dc:description/>
  <cp:lastModifiedBy>Emmanuel Onuoha</cp:lastModifiedBy>
  <cp:revision>1</cp:revision>
  <dcterms:created xsi:type="dcterms:W3CDTF">2025-08-01T03:49:00Z</dcterms:created>
  <dcterms:modified xsi:type="dcterms:W3CDTF">2025-08-01T03:55:00Z</dcterms:modified>
</cp:coreProperties>
</file>