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178C" w14:textId="02BAEA2A" w:rsidR="00F937A3" w:rsidRDefault="00F937A3">
      <w:r>
        <w:t>Tasks:</w:t>
      </w:r>
    </w:p>
    <w:p w14:paraId="49BF4953" w14:textId="77777777" w:rsidR="00F937A3" w:rsidRDefault="00F937A3" w:rsidP="009123D7">
      <w:pPr>
        <w:pStyle w:val="ListParagraph"/>
        <w:numPr>
          <w:ilvl w:val="0"/>
          <w:numId w:val="1"/>
        </w:numPr>
      </w:pPr>
      <w:r>
        <w:t>Write an update statement in a transaction with a commit and rollback:</w:t>
      </w:r>
    </w:p>
    <w:p w14:paraId="4A6CE279" w14:textId="77777777" w:rsidR="00F937A3" w:rsidRDefault="009123D7">
      <w:r>
        <w:rPr>
          <w:noProof/>
        </w:rPr>
        <w:drawing>
          <wp:inline distT="0" distB="0" distL="0" distR="0" wp14:anchorId="678BCF71" wp14:editId="79A21F8D">
            <wp:extent cx="594360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1652" w14:textId="77777777" w:rsidR="009123D7" w:rsidRDefault="009123D7">
      <w:r>
        <w:t>As seen above, the update was terminated because of the error failsafe. The primary key constrained the update form running, so the statement was terminated. The rollback worked successfully.</w:t>
      </w:r>
    </w:p>
    <w:p w14:paraId="7F1A23DF" w14:textId="77777777" w:rsidR="00F937A3" w:rsidRDefault="00F937A3" w:rsidP="009123D7">
      <w:pPr>
        <w:pStyle w:val="ListParagraph"/>
        <w:numPr>
          <w:ilvl w:val="0"/>
          <w:numId w:val="1"/>
        </w:numPr>
      </w:pPr>
      <w:r>
        <w:t>Write an insert statement in a transaction with a commit and rollback</w:t>
      </w:r>
    </w:p>
    <w:p w14:paraId="28DF2B48" w14:textId="77777777" w:rsidR="009123D7" w:rsidRDefault="000C7ABE" w:rsidP="009123D7">
      <w:r w:rsidRPr="000C7ABE">
        <w:rPr>
          <w:noProof/>
        </w:rPr>
        <w:lastRenderedPageBreak/>
        <w:drawing>
          <wp:inline distT="0" distB="0" distL="0" distR="0" wp14:anchorId="5BA16DF1" wp14:editId="5B038AF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A02" w14:textId="77777777" w:rsidR="009123D7" w:rsidRDefault="009123D7" w:rsidP="009123D7">
      <w:r>
        <w:t xml:space="preserve">As seen above, in a transaction, </w:t>
      </w:r>
      <w:r w:rsidR="000C7ABE">
        <w:t xml:space="preserve">the values for Address were inserted into the table. </w:t>
      </w:r>
    </w:p>
    <w:p w14:paraId="629A11D3" w14:textId="77777777" w:rsidR="00F937A3" w:rsidRDefault="00F937A3" w:rsidP="009123D7">
      <w:pPr>
        <w:pStyle w:val="ListParagraph"/>
        <w:numPr>
          <w:ilvl w:val="0"/>
          <w:numId w:val="1"/>
        </w:numPr>
      </w:pPr>
      <w:r>
        <w:t>Write a delete statement in a transaction with a commit and rollback</w:t>
      </w:r>
      <w:r w:rsidR="000C7ABE">
        <w:t>.</w:t>
      </w:r>
    </w:p>
    <w:p w14:paraId="4BAAC735" w14:textId="77777777" w:rsidR="000C7ABE" w:rsidRDefault="000C7ABE" w:rsidP="000C7ABE">
      <w:r w:rsidRPr="000C7ABE">
        <w:rPr>
          <w:noProof/>
        </w:rPr>
        <w:drawing>
          <wp:inline distT="0" distB="0" distL="0" distR="0" wp14:anchorId="31F82750" wp14:editId="1808F74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2A3F" w14:textId="77777777" w:rsidR="000C7ABE" w:rsidRDefault="000C7ABE" w:rsidP="000C7ABE">
      <w:r>
        <w:lastRenderedPageBreak/>
        <w:t xml:space="preserve">As seen above, the initial </w:t>
      </w:r>
      <w:r w:rsidR="00EB3297">
        <w:t xml:space="preserve">query is executed in which Job Candidate ID 8 is deleted. Next, the command is rolled back and appears back into the table. </w:t>
      </w:r>
    </w:p>
    <w:p w14:paraId="01C6A59B" w14:textId="35664B94" w:rsidR="00F937A3" w:rsidRDefault="00F937A3" w:rsidP="009123D7">
      <w:pPr>
        <w:pStyle w:val="ListParagraph"/>
        <w:numPr>
          <w:ilvl w:val="0"/>
          <w:numId w:val="1"/>
        </w:numPr>
      </w:pPr>
      <w:r>
        <w:t>Review a select with (read-only) and how that operates in the database.</w:t>
      </w:r>
    </w:p>
    <w:p w14:paraId="306E3154" w14:textId="5BD632F0" w:rsidR="00CE233B" w:rsidRDefault="00CB05F4" w:rsidP="00CE233B">
      <w:r>
        <w:t xml:space="preserve">A read only table operates like any other table, just there is no DELETE or INSERT function for the </w:t>
      </w:r>
      <w:r w:rsidR="00354568">
        <w:t xml:space="preserve">table. In a read-only table, it cannot be changed by the user. The read-only table </w:t>
      </w:r>
      <w:r w:rsidR="001D14E9">
        <w:t>helps protect data because it restricts who has access to altering it.</w:t>
      </w:r>
    </w:p>
    <w:p w14:paraId="3CCBE262" w14:textId="77777777" w:rsidR="00F937A3" w:rsidRDefault="00F937A3" w:rsidP="009123D7">
      <w:pPr>
        <w:pStyle w:val="ListParagraph"/>
        <w:numPr>
          <w:ilvl w:val="0"/>
          <w:numId w:val="1"/>
        </w:numPr>
      </w:pPr>
      <w:r>
        <w:t>Review a select without (read-only) and how that operates in the database.</w:t>
      </w:r>
    </w:p>
    <w:p w14:paraId="74B8907C" w14:textId="4D692B37" w:rsidR="00F937A3" w:rsidRDefault="004C7265">
      <w:r>
        <w:t xml:space="preserve">A table without read-only functionality is completely </w:t>
      </w:r>
      <w:r w:rsidR="006479F7">
        <w:t xml:space="preserve">alterable by any user of the database. When a table isn’t read-only, the </w:t>
      </w:r>
      <w:r w:rsidR="00CD0EC8">
        <w:t xml:space="preserve">data is less secure because it’s editable by all users. </w:t>
      </w:r>
    </w:p>
    <w:p w14:paraId="56ABB41F" w14:textId="1429EC9F" w:rsidR="00CD0EC8" w:rsidRDefault="00CD0EC8"/>
    <w:p w14:paraId="4211895C" w14:textId="5F3AF7A6" w:rsidR="00CD0EC8" w:rsidRDefault="00CD0EC8">
      <w:r>
        <w:t xml:space="preserve">Link to the </w:t>
      </w:r>
      <w:r w:rsidR="00607B3B">
        <w:t xml:space="preserve">Database Backup: </w:t>
      </w:r>
      <w:hyperlink r:id="rId8" w:history="1">
        <w:r w:rsidR="002502BA" w:rsidRPr="005E7E66">
          <w:rPr>
            <w:rStyle w:val="Hyperlink"/>
          </w:rPr>
          <w:t>https://drive.google.com/file/d/1-SgV0wQYV5G5-ofqyACuoeIWQLkl_PpX/view?usp=sharing</w:t>
        </w:r>
      </w:hyperlink>
    </w:p>
    <w:p w14:paraId="46B037F6" w14:textId="77777777" w:rsidR="002502BA" w:rsidRDefault="002502BA">
      <w:bookmarkStart w:id="0" w:name="_GoBack"/>
      <w:bookmarkEnd w:id="0"/>
    </w:p>
    <w:sectPr w:rsidR="0025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A10D8"/>
    <w:multiLevelType w:val="hybridMultilevel"/>
    <w:tmpl w:val="1BEA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A3"/>
    <w:rsid w:val="000C7ABE"/>
    <w:rsid w:val="001D14E9"/>
    <w:rsid w:val="001E31A2"/>
    <w:rsid w:val="00232F30"/>
    <w:rsid w:val="002502BA"/>
    <w:rsid w:val="00354568"/>
    <w:rsid w:val="004C7265"/>
    <w:rsid w:val="00607B3B"/>
    <w:rsid w:val="006479F7"/>
    <w:rsid w:val="00775DC9"/>
    <w:rsid w:val="009123D7"/>
    <w:rsid w:val="00CB05F4"/>
    <w:rsid w:val="00CD0EC8"/>
    <w:rsid w:val="00CE233B"/>
    <w:rsid w:val="00EB3297"/>
    <w:rsid w:val="00F9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8BAF"/>
  <w15:chartTrackingRefBased/>
  <w15:docId w15:val="{2E403FEE-1EA7-4F0A-9107-6E9FF256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-SgV0wQYV5G5-ofqyACuoeIWQLkl_PpX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</dc:creator>
  <cp:keywords/>
  <dc:description/>
  <cp:lastModifiedBy>Austin D Johns</cp:lastModifiedBy>
  <cp:revision>12</cp:revision>
  <dcterms:created xsi:type="dcterms:W3CDTF">2019-03-08T20:14:00Z</dcterms:created>
  <dcterms:modified xsi:type="dcterms:W3CDTF">2019-03-09T06:14:00Z</dcterms:modified>
</cp:coreProperties>
</file>