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722F6" w14:textId="77777777" w:rsidR="00BF6EF3" w:rsidRDefault="00BF6EF3" w:rsidP="00BF6EF3">
      <w:pPr>
        <w:spacing w:line="480" w:lineRule="auto"/>
        <w:jc w:val="center"/>
        <w:rPr>
          <w:rFonts w:ascii="Times New Roman" w:hAnsi="Times New Roman" w:cs="Times New Roman"/>
        </w:rPr>
      </w:pPr>
    </w:p>
    <w:p w14:paraId="25FFC259" w14:textId="77777777" w:rsidR="00BF6EF3" w:rsidRDefault="00BF6EF3" w:rsidP="00BF6EF3">
      <w:pPr>
        <w:spacing w:line="480" w:lineRule="auto"/>
        <w:jc w:val="center"/>
        <w:rPr>
          <w:rFonts w:ascii="Times New Roman" w:hAnsi="Times New Roman" w:cs="Times New Roman"/>
        </w:rPr>
      </w:pPr>
    </w:p>
    <w:p w14:paraId="3B13DEED" w14:textId="77777777" w:rsidR="00BF6EF3" w:rsidRDefault="00BF6EF3" w:rsidP="00BF6EF3">
      <w:pPr>
        <w:spacing w:line="480" w:lineRule="auto"/>
        <w:jc w:val="center"/>
        <w:rPr>
          <w:rFonts w:ascii="Times New Roman" w:hAnsi="Times New Roman" w:cs="Times New Roman"/>
        </w:rPr>
      </w:pPr>
    </w:p>
    <w:p w14:paraId="5907403F" w14:textId="77777777" w:rsidR="00BF6EF3" w:rsidRDefault="00BF6EF3" w:rsidP="00BF6EF3">
      <w:pPr>
        <w:spacing w:line="480" w:lineRule="auto"/>
        <w:jc w:val="center"/>
        <w:rPr>
          <w:rFonts w:ascii="Times New Roman" w:hAnsi="Times New Roman" w:cs="Times New Roman"/>
        </w:rPr>
      </w:pPr>
    </w:p>
    <w:p w14:paraId="43F7DEAE" w14:textId="77777777" w:rsidR="00BF6EF3" w:rsidRDefault="00BF6EF3" w:rsidP="00BF6EF3">
      <w:pPr>
        <w:spacing w:line="480" w:lineRule="auto"/>
        <w:jc w:val="center"/>
        <w:rPr>
          <w:rFonts w:ascii="Times New Roman" w:hAnsi="Times New Roman" w:cs="Times New Roman"/>
        </w:rPr>
      </w:pPr>
    </w:p>
    <w:p w14:paraId="3D5D1179" w14:textId="77777777" w:rsidR="00BF6EF3" w:rsidRDefault="00BF6EF3" w:rsidP="00BF6EF3">
      <w:pPr>
        <w:spacing w:line="480" w:lineRule="auto"/>
        <w:jc w:val="center"/>
        <w:rPr>
          <w:rFonts w:ascii="Times New Roman" w:hAnsi="Times New Roman" w:cs="Times New Roman"/>
        </w:rPr>
      </w:pPr>
    </w:p>
    <w:p w14:paraId="21848954" w14:textId="77777777" w:rsidR="00BF6EF3" w:rsidRDefault="00BF6EF3" w:rsidP="00BF6EF3">
      <w:pPr>
        <w:spacing w:line="480" w:lineRule="auto"/>
        <w:jc w:val="center"/>
        <w:rPr>
          <w:rFonts w:ascii="Times New Roman" w:hAnsi="Times New Roman" w:cs="Times New Roman"/>
        </w:rPr>
      </w:pPr>
    </w:p>
    <w:p w14:paraId="151F5B71" w14:textId="77777777" w:rsidR="00BF6EF3" w:rsidRDefault="00BF6EF3" w:rsidP="00BF6EF3">
      <w:pPr>
        <w:spacing w:line="480" w:lineRule="auto"/>
        <w:jc w:val="center"/>
        <w:rPr>
          <w:rFonts w:ascii="Times New Roman" w:hAnsi="Times New Roman" w:cs="Times New Roman"/>
        </w:rPr>
      </w:pPr>
    </w:p>
    <w:p w14:paraId="0BF8EFAF" w14:textId="394FE7A1" w:rsidR="00BF6EF3" w:rsidRPr="005D07F8" w:rsidRDefault="00BF6EF3" w:rsidP="00BF6EF3">
      <w:pPr>
        <w:spacing w:line="480" w:lineRule="auto"/>
        <w:jc w:val="center"/>
        <w:rPr>
          <w:rFonts w:ascii="Times New Roman" w:hAnsi="Times New Roman" w:cs="Times New Roman"/>
        </w:rPr>
      </w:pPr>
      <w:r w:rsidRPr="005D07F8">
        <w:rPr>
          <w:rFonts w:ascii="Times New Roman" w:hAnsi="Times New Roman" w:cs="Times New Roman"/>
        </w:rPr>
        <w:t xml:space="preserve">Project </w:t>
      </w:r>
      <w:r w:rsidR="00097077">
        <w:rPr>
          <w:rFonts w:ascii="Times New Roman" w:hAnsi="Times New Roman" w:cs="Times New Roman"/>
        </w:rPr>
        <w:t>4</w:t>
      </w:r>
      <w:r w:rsidRPr="005D07F8">
        <w:rPr>
          <w:rFonts w:ascii="Times New Roman" w:hAnsi="Times New Roman" w:cs="Times New Roman"/>
        </w:rPr>
        <w:t xml:space="preserve">: </w:t>
      </w:r>
      <w:r w:rsidR="00097077">
        <w:rPr>
          <w:rFonts w:ascii="Times New Roman" w:hAnsi="Times New Roman" w:cs="Times New Roman"/>
        </w:rPr>
        <w:t>Data Degr</w:t>
      </w:r>
      <w:r w:rsidR="00A80973">
        <w:rPr>
          <w:rFonts w:ascii="Times New Roman" w:hAnsi="Times New Roman" w:cs="Times New Roman"/>
        </w:rPr>
        <w:t>a</w:t>
      </w:r>
      <w:r w:rsidR="00097077">
        <w:rPr>
          <w:rFonts w:ascii="Times New Roman" w:hAnsi="Times New Roman" w:cs="Times New Roman"/>
        </w:rPr>
        <w:t>dation</w:t>
      </w:r>
    </w:p>
    <w:p w14:paraId="1183CB33" w14:textId="52564140" w:rsidR="00A80973" w:rsidRPr="005D07F8" w:rsidRDefault="00BF6EF3" w:rsidP="00A80973">
      <w:pPr>
        <w:spacing w:line="480" w:lineRule="auto"/>
        <w:jc w:val="center"/>
        <w:rPr>
          <w:rFonts w:ascii="Times New Roman" w:hAnsi="Times New Roman" w:cs="Times New Roman"/>
        </w:rPr>
      </w:pPr>
      <w:r w:rsidRPr="005D07F8">
        <w:rPr>
          <w:rFonts w:ascii="Times New Roman" w:hAnsi="Times New Roman" w:cs="Times New Roman"/>
        </w:rPr>
        <w:t>Austin Johns</w:t>
      </w:r>
      <w:r w:rsidR="00A80973">
        <w:rPr>
          <w:rFonts w:ascii="Times New Roman" w:hAnsi="Times New Roman" w:cs="Times New Roman"/>
        </w:rPr>
        <w:t xml:space="preserve"> and Shelby </w:t>
      </w:r>
      <w:proofErr w:type="spellStart"/>
      <w:r w:rsidR="00A80973">
        <w:rPr>
          <w:rFonts w:ascii="Times New Roman" w:hAnsi="Times New Roman" w:cs="Times New Roman"/>
        </w:rPr>
        <w:t>Clow</w:t>
      </w:r>
      <w:proofErr w:type="spellEnd"/>
    </w:p>
    <w:p w14:paraId="3D9857CB" w14:textId="77777777" w:rsidR="00BF6EF3" w:rsidRPr="005D07F8" w:rsidRDefault="00BF6EF3" w:rsidP="00BF6EF3">
      <w:pPr>
        <w:spacing w:line="480" w:lineRule="auto"/>
        <w:jc w:val="center"/>
        <w:rPr>
          <w:rFonts w:ascii="Times New Roman" w:hAnsi="Times New Roman" w:cs="Times New Roman"/>
        </w:rPr>
      </w:pPr>
      <w:r w:rsidRPr="005D07F8">
        <w:rPr>
          <w:rFonts w:ascii="Times New Roman" w:hAnsi="Times New Roman" w:cs="Times New Roman"/>
        </w:rPr>
        <w:t>Grand Canyon University</w:t>
      </w:r>
    </w:p>
    <w:p w14:paraId="186CE47C" w14:textId="77777777" w:rsidR="00BF6EF3" w:rsidRPr="005D07F8" w:rsidRDefault="00BF6EF3" w:rsidP="00BF6EF3">
      <w:pPr>
        <w:spacing w:line="480" w:lineRule="auto"/>
        <w:jc w:val="center"/>
        <w:rPr>
          <w:rFonts w:ascii="Times New Roman" w:hAnsi="Times New Roman" w:cs="Times New Roman"/>
        </w:rPr>
      </w:pPr>
      <w:r w:rsidRPr="005D07F8">
        <w:rPr>
          <w:rFonts w:ascii="Times New Roman" w:hAnsi="Times New Roman" w:cs="Times New Roman"/>
        </w:rPr>
        <w:t>CST-305: Principles of Modeling and Simulation</w:t>
      </w:r>
    </w:p>
    <w:p w14:paraId="1151078A" w14:textId="4A34A10A" w:rsidR="00097077" w:rsidRDefault="00097077">
      <w:r>
        <w:br w:type="page"/>
      </w:r>
    </w:p>
    <w:p w14:paraId="097CF4D3" w14:textId="1FD07DA4" w:rsidR="00E8698E" w:rsidRDefault="00E8698E" w:rsidP="00097077">
      <w:pPr>
        <w:spacing w:line="480" w:lineRule="auto"/>
        <w:rPr>
          <w:rFonts w:ascii="Times New Roman" w:hAnsi="Times New Roman" w:cs="Times New Roman"/>
          <w:b/>
          <w:bCs/>
        </w:rPr>
      </w:pPr>
      <w:r w:rsidRPr="00E8698E">
        <w:rPr>
          <w:rFonts w:ascii="Times New Roman" w:hAnsi="Times New Roman" w:cs="Times New Roman"/>
          <w:b/>
          <w:bCs/>
        </w:rPr>
        <w:lastRenderedPageBreak/>
        <w:t>Introduction</w:t>
      </w:r>
    </w:p>
    <w:p w14:paraId="43B772F1" w14:textId="2A443914" w:rsidR="00E8698E" w:rsidRDefault="00E8698E" w:rsidP="00097077">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Data degradation can be defined as gradual corruption of data due to the accumulation of noncritical failures in a data storage device. It’s important to understand the possible degradation of data because with this understanding it’s easier to prevent data loss or improve a data storage product. In this project, data degradation is modeled by blurring a photograph using gaussian blur in Python. When a photograph loses data over time, it’s blurred, and detail is lost. Blurring a photo is the best way to model this degradation in a visual way. Mathematically, a decay equation is modeled as an ODE, and the results are plotted using a graph. </w:t>
      </w:r>
    </w:p>
    <w:p w14:paraId="164E7E73" w14:textId="173A7FFF" w:rsidR="00986D07" w:rsidRDefault="00986D07" w:rsidP="00097077">
      <w:pPr>
        <w:spacing w:line="480" w:lineRule="auto"/>
        <w:rPr>
          <w:rFonts w:ascii="Times New Roman" w:hAnsi="Times New Roman" w:cs="Times New Roman"/>
          <w:b/>
          <w:bCs/>
        </w:rPr>
      </w:pPr>
      <w:r>
        <w:rPr>
          <w:rFonts w:ascii="Times New Roman" w:hAnsi="Times New Roman" w:cs="Times New Roman"/>
          <w:b/>
          <w:bCs/>
        </w:rPr>
        <w:t>Necessary Packages</w:t>
      </w:r>
    </w:p>
    <w:p w14:paraId="3A4D2850" w14:textId="284880AC" w:rsidR="00986D07" w:rsidRPr="00986D07" w:rsidRDefault="00986D07" w:rsidP="00097077">
      <w:pPr>
        <w:spacing w:line="480" w:lineRule="auto"/>
        <w:rPr>
          <w:rFonts w:ascii="Times New Roman" w:hAnsi="Times New Roman" w:cs="Times New Roman"/>
        </w:rPr>
      </w:pPr>
      <w:r>
        <w:rPr>
          <w:rFonts w:ascii="Times New Roman" w:hAnsi="Times New Roman" w:cs="Times New Roman"/>
        </w:rPr>
        <w:tab/>
        <w:t xml:space="preserve">Necessary packages for this project include </w:t>
      </w:r>
      <w:proofErr w:type="spellStart"/>
      <w:r>
        <w:rPr>
          <w:rFonts w:ascii="Times New Roman" w:hAnsi="Times New Roman" w:cs="Times New Roman"/>
        </w:rPr>
        <w:t>numpy</w:t>
      </w:r>
      <w:proofErr w:type="spellEnd"/>
      <w:r>
        <w:rPr>
          <w:rFonts w:ascii="Times New Roman" w:hAnsi="Times New Roman" w:cs="Times New Roman"/>
        </w:rPr>
        <w:t xml:space="preserve">, </w:t>
      </w:r>
      <w:proofErr w:type="spellStart"/>
      <w:r>
        <w:rPr>
          <w:rFonts w:ascii="Times New Roman" w:hAnsi="Times New Roman" w:cs="Times New Roman"/>
        </w:rPr>
        <w:t>odeint</w:t>
      </w:r>
      <w:proofErr w:type="spellEnd"/>
      <w:r>
        <w:rPr>
          <w:rFonts w:ascii="Times New Roman" w:hAnsi="Times New Roman" w:cs="Times New Roman"/>
        </w:rPr>
        <w:t xml:space="preserve"> from </w:t>
      </w:r>
      <w:proofErr w:type="spellStart"/>
      <w:proofErr w:type="gramStart"/>
      <w:r>
        <w:rPr>
          <w:rFonts w:ascii="Times New Roman" w:hAnsi="Times New Roman" w:cs="Times New Roman"/>
        </w:rPr>
        <w:t>scipy.integrate</w:t>
      </w:r>
      <w:proofErr w:type="spellEnd"/>
      <w:proofErr w:type="gramEnd"/>
      <w:r>
        <w:rPr>
          <w:rFonts w:ascii="Times New Roman" w:hAnsi="Times New Roman" w:cs="Times New Roman"/>
        </w:rPr>
        <w:t xml:space="preserve">, </w:t>
      </w:r>
      <w:proofErr w:type="spellStart"/>
      <w:r>
        <w:rPr>
          <w:rFonts w:ascii="Times New Roman" w:hAnsi="Times New Roman" w:cs="Times New Roman"/>
        </w:rPr>
        <w:t>matplotlib.pyplot</w:t>
      </w:r>
      <w:proofErr w:type="spellEnd"/>
      <w:r>
        <w:rPr>
          <w:rFonts w:ascii="Times New Roman" w:hAnsi="Times New Roman" w:cs="Times New Roman"/>
        </w:rPr>
        <w:t xml:space="preserve">, and </w:t>
      </w:r>
      <w:proofErr w:type="spellStart"/>
      <w:r>
        <w:rPr>
          <w:rFonts w:ascii="Times New Roman" w:hAnsi="Times New Roman" w:cs="Times New Roman"/>
        </w:rPr>
        <w:t>sympy</w:t>
      </w:r>
      <w:proofErr w:type="spellEnd"/>
      <w:r>
        <w:rPr>
          <w:rFonts w:ascii="Times New Roman" w:hAnsi="Times New Roman" w:cs="Times New Roman"/>
        </w:rPr>
        <w:t xml:space="preserve">. These packages allow the code to calculate and plot an ODE. </w:t>
      </w:r>
    </w:p>
    <w:p w14:paraId="1E42BB79" w14:textId="007D0102" w:rsidR="00986D07" w:rsidRDefault="00986D07" w:rsidP="00097077">
      <w:pPr>
        <w:spacing w:line="480" w:lineRule="auto"/>
        <w:rPr>
          <w:rFonts w:ascii="Times New Roman" w:hAnsi="Times New Roman" w:cs="Times New Roman"/>
        </w:rPr>
      </w:pPr>
      <w:r>
        <w:rPr>
          <w:rFonts w:ascii="Times New Roman" w:hAnsi="Times New Roman" w:cs="Times New Roman"/>
        </w:rPr>
        <w:tab/>
      </w:r>
      <w:r w:rsidRPr="00986D07">
        <w:rPr>
          <w:rFonts w:ascii="Times New Roman" w:hAnsi="Times New Roman" w:cs="Times New Roman"/>
          <w:noProof/>
        </w:rPr>
        <w:drawing>
          <wp:inline distT="0" distB="0" distL="0" distR="0" wp14:anchorId="026929A3" wp14:editId="176EF85B">
            <wp:extent cx="3581400" cy="116840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6" cstate="email">
                      <a:extLst>
                        <a:ext uri="{28A0092B-C50C-407E-A947-70E740481C1C}">
                          <a14:useLocalDpi xmlns:a14="http://schemas.microsoft.com/office/drawing/2010/main"/>
                        </a:ext>
                      </a:extLst>
                    </a:blip>
                    <a:stretch>
                      <a:fillRect/>
                    </a:stretch>
                  </pic:blipFill>
                  <pic:spPr>
                    <a:xfrm>
                      <a:off x="0" y="0"/>
                      <a:ext cx="3581400" cy="1168400"/>
                    </a:xfrm>
                    <a:prstGeom prst="rect">
                      <a:avLst/>
                    </a:prstGeom>
                  </pic:spPr>
                </pic:pic>
              </a:graphicData>
            </a:graphic>
          </wp:inline>
        </w:drawing>
      </w:r>
    </w:p>
    <w:p w14:paraId="6012D891" w14:textId="2559A6AF" w:rsidR="004121DF" w:rsidRDefault="00097077" w:rsidP="00097077">
      <w:pPr>
        <w:spacing w:line="480" w:lineRule="auto"/>
        <w:rPr>
          <w:rFonts w:ascii="Times New Roman" w:hAnsi="Times New Roman" w:cs="Times New Roman"/>
          <w:b/>
          <w:bCs/>
        </w:rPr>
      </w:pPr>
      <w:r w:rsidRPr="00097077">
        <w:rPr>
          <w:rFonts w:ascii="Times New Roman" w:hAnsi="Times New Roman" w:cs="Times New Roman"/>
          <w:b/>
          <w:bCs/>
        </w:rPr>
        <w:t>Proje</w:t>
      </w:r>
      <w:r>
        <w:rPr>
          <w:rFonts w:ascii="Times New Roman" w:hAnsi="Times New Roman" w:cs="Times New Roman"/>
          <w:b/>
          <w:bCs/>
        </w:rPr>
        <w:t>ct Background</w:t>
      </w:r>
    </w:p>
    <w:p w14:paraId="4A996DD3" w14:textId="24BAC391" w:rsidR="00097077" w:rsidRDefault="00097077" w:rsidP="00097077">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Data degradation happens over time in any </w:t>
      </w:r>
      <w:r w:rsidR="00D16B31">
        <w:rPr>
          <w:rFonts w:ascii="Times New Roman" w:hAnsi="Times New Roman" w:cs="Times New Roman"/>
        </w:rPr>
        <w:t>digital data storage medium. There are a couple of factors that can affect this degradation:</w:t>
      </w:r>
    </w:p>
    <w:p w14:paraId="2BED4F1E" w14:textId="45E9C2A9" w:rsidR="00180A74" w:rsidRDefault="00180A74" w:rsidP="00097077">
      <w:pPr>
        <w:spacing w:line="480" w:lineRule="auto"/>
        <w:rPr>
          <w:rFonts w:ascii="Times New Roman" w:hAnsi="Times New Roman" w:cs="Times New Roman"/>
        </w:rPr>
      </w:pPr>
      <w:r>
        <w:rPr>
          <w:rFonts w:ascii="Times New Roman" w:hAnsi="Times New Roman" w:cs="Times New Roman"/>
        </w:rPr>
        <w:tab/>
        <w:t>The age of a hard drive is important when considering data degradation. The actual age of the hard drive doesn’t affect the degradation rate much, but the amount of times bits of data is read/written off of or onto the drive can be a negative effector on the drive’s longevity. As a bit of data gets overwritten multiple times, the hard drive begins to wear and will be unable to store more data in the same location.</w:t>
      </w:r>
    </w:p>
    <w:p w14:paraId="33DDA596" w14:textId="2B0B0D64" w:rsidR="00203E8C" w:rsidRDefault="00203E8C" w:rsidP="00097077">
      <w:pPr>
        <w:spacing w:line="480" w:lineRule="auto"/>
        <w:rPr>
          <w:rFonts w:ascii="Times New Roman" w:hAnsi="Times New Roman" w:cs="Times New Roman"/>
        </w:rPr>
      </w:pPr>
      <w:r>
        <w:rPr>
          <w:rFonts w:ascii="Times New Roman" w:hAnsi="Times New Roman" w:cs="Times New Roman"/>
        </w:rPr>
        <w:lastRenderedPageBreak/>
        <w:tab/>
        <w:t>Competing magnetic fields can also negatively affect a drive’s data retention. As the drive is made of metal components, any kind of magnetic contact can destroy data or corrupt bits. Stored data or data that is being written can be destroyed by any magnetic contact.</w:t>
      </w:r>
    </w:p>
    <w:p w14:paraId="7C72C3A5" w14:textId="08FE015E" w:rsidR="00180A74" w:rsidRDefault="00180A74" w:rsidP="00097077">
      <w:pPr>
        <w:spacing w:line="480" w:lineRule="auto"/>
        <w:rPr>
          <w:rFonts w:ascii="Times New Roman" w:hAnsi="Times New Roman" w:cs="Times New Roman"/>
        </w:rPr>
      </w:pPr>
      <w:r>
        <w:rPr>
          <w:rFonts w:ascii="Times New Roman" w:hAnsi="Times New Roman" w:cs="Times New Roman"/>
        </w:rPr>
        <w:tab/>
        <w:t xml:space="preserve">The temperature of a hard drive can also negatively affect a hard drive’s data retention. Heat can overheat the drive, and colder temperatures can cause a drive’s parts to perform less productively. </w:t>
      </w:r>
    </w:p>
    <w:p w14:paraId="405A4681" w14:textId="624F9C7A" w:rsidR="00986D07" w:rsidRDefault="00180A74" w:rsidP="00097077">
      <w:pPr>
        <w:spacing w:line="480" w:lineRule="auto"/>
        <w:rPr>
          <w:rFonts w:ascii="Times New Roman" w:hAnsi="Times New Roman" w:cs="Times New Roman"/>
        </w:rPr>
      </w:pPr>
      <w:r>
        <w:rPr>
          <w:rFonts w:ascii="Times New Roman" w:hAnsi="Times New Roman" w:cs="Times New Roman"/>
        </w:rPr>
        <w:tab/>
        <w:t>Any moisture issues within the drive’s enclosure can dramatically affect the health of a hard drive. Electrical problems can begin to arise if there’s any moisture in the drive.</w:t>
      </w:r>
    </w:p>
    <w:p w14:paraId="3A407891" w14:textId="5BA15303" w:rsidR="00203E8C" w:rsidRDefault="00203E8C" w:rsidP="00097077">
      <w:pPr>
        <w:spacing w:line="480" w:lineRule="auto"/>
        <w:rPr>
          <w:rFonts w:ascii="Times New Roman" w:hAnsi="Times New Roman" w:cs="Times New Roman"/>
          <w:b/>
          <w:bCs/>
        </w:rPr>
      </w:pPr>
      <w:r>
        <w:rPr>
          <w:rFonts w:ascii="Times New Roman" w:hAnsi="Times New Roman" w:cs="Times New Roman"/>
          <w:b/>
          <w:bCs/>
        </w:rPr>
        <w:t>Mathematical Approach</w:t>
      </w:r>
    </w:p>
    <w:p w14:paraId="56FA81CA" w14:textId="447359EA" w:rsidR="00203E8C" w:rsidRDefault="00E8698E" w:rsidP="00097077">
      <w:pPr>
        <w:spacing w:line="480" w:lineRule="auto"/>
        <w:rPr>
          <w:rFonts w:ascii="Times New Roman" w:hAnsi="Times New Roman" w:cs="Times New Roman"/>
        </w:rPr>
      </w:pPr>
      <w:r>
        <w:rPr>
          <w:rFonts w:ascii="Times New Roman" w:hAnsi="Times New Roman" w:cs="Times New Roman"/>
        </w:rPr>
        <w:tab/>
        <w:t xml:space="preserve">The mathematical approach for this project was modeled using a decay equation. The decay equation is exponential, and so is the degradation of a photo. </w:t>
      </w:r>
      <w:r w:rsidR="00F47764">
        <w:rPr>
          <w:rFonts w:ascii="Times New Roman" w:hAnsi="Times New Roman" w:cs="Times New Roman"/>
        </w:rPr>
        <w:t>To model this, the resolution and pixel density of the photo is found by the Python program, the photo is blurred, and the resolution is taken again. To mathematically model this, the equation is used:</w:t>
      </w:r>
    </w:p>
    <w:p w14:paraId="184D2F84" w14:textId="41DE42B5" w:rsidR="00F47764" w:rsidRDefault="00A80973" w:rsidP="00097077">
      <w:pPr>
        <w:spacing w:line="48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=-ax(t)</m:t>
          </m:r>
        </m:oMath>
      </m:oMathPara>
    </w:p>
    <w:p w14:paraId="5E93FC15" w14:textId="64B7639E" w:rsidR="00F47764" w:rsidRDefault="00F47764" w:rsidP="00097077">
      <w:pPr>
        <w:spacing w:line="480" w:lineRule="auto"/>
        <w:rPr>
          <w:rFonts w:ascii="Times New Roman" w:eastAsiaTheme="minorEastAsia" w:hAnsi="Times New Roman" w:cs="Times New Roman"/>
        </w:rPr>
      </w:pPr>
      <m:oMath>
        <m:r>
          <w:rPr>
            <w:rFonts w:ascii="Cambria Math" w:hAnsi="Cambria Math" w:cs="Times New Roman"/>
          </w:rPr>
          <m:t>-a</m:t>
        </m:r>
      </m:oMath>
      <w:r>
        <w:rPr>
          <w:rFonts w:ascii="Times New Roman" w:eastAsiaTheme="minorEastAsia" w:hAnsi="Times New Roman" w:cs="Times New Roman"/>
        </w:rPr>
        <w:t xml:space="preserve"> is a constant in the equation that depicts the degradation of the photo. This is taken by finding the original resolution of the photo and subtracting it from the resolution of the blurred photo. </w:t>
      </w:r>
      <m:oMath>
        <m:r>
          <w:rPr>
            <w:rFonts w:ascii="Cambria Math" w:eastAsiaTheme="minorEastAsia" w:hAnsi="Cambria Math" w:cs="Times New Roman"/>
          </w:rPr>
          <m:t>x(t)</m:t>
        </m:r>
      </m:oMath>
      <w:r>
        <w:rPr>
          <w:rFonts w:ascii="Times New Roman" w:eastAsiaTheme="minorEastAsia" w:hAnsi="Times New Roman" w:cs="Times New Roman"/>
        </w:rPr>
        <w:t xml:space="preserve"> is </w:t>
      </w:r>
      <w:r w:rsidR="00986D07">
        <w:rPr>
          <w:rFonts w:ascii="Times New Roman" w:eastAsiaTheme="minorEastAsia" w:hAnsi="Times New Roman" w:cs="Times New Roman"/>
        </w:rPr>
        <w:t xml:space="preserve">a function that helps identify the degradation by using the resolution of the photo. </w:t>
      </w:r>
    </w:p>
    <w:p w14:paraId="2332D774" w14:textId="77777777" w:rsidR="00986D07" w:rsidRPr="00986D07" w:rsidRDefault="00986D07" w:rsidP="00986D07">
      <w:pPr>
        <w:spacing w:line="480" w:lineRule="auto"/>
        <w:rPr>
          <w:rFonts w:ascii="Times New Roman" w:hAnsi="Times New Roman" w:cs="Times New Roman"/>
          <w:b/>
          <w:bCs/>
        </w:rPr>
      </w:pPr>
      <w:r>
        <w:rPr>
          <w:rFonts w:ascii="Times New Roman" w:hAnsi="Times New Roman" w:cs="Times New Roman"/>
          <w:b/>
          <w:bCs/>
        </w:rPr>
        <w:t>Mathematical Method in Code</w:t>
      </w:r>
    </w:p>
    <w:p w14:paraId="26B0AFDF" w14:textId="3CF3E431" w:rsidR="00C471BA" w:rsidRDefault="00986D07" w:rsidP="00097077">
      <w:pPr>
        <w:spacing w:line="480" w:lineRule="auto"/>
        <w:rPr>
          <w:rFonts w:ascii="Times New Roman" w:hAnsi="Times New Roman" w:cs="Times New Roman"/>
        </w:rPr>
      </w:pPr>
      <w:r>
        <w:rPr>
          <w:rFonts w:ascii="Times New Roman" w:hAnsi="Times New Roman" w:cs="Times New Roman"/>
        </w:rPr>
        <w:tab/>
        <w:t>In our code, th</w:t>
      </w:r>
      <w:r w:rsidR="00C471BA">
        <w:rPr>
          <w:rFonts w:ascii="Times New Roman" w:hAnsi="Times New Roman" w:cs="Times New Roman"/>
        </w:rPr>
        <w:t xml:space="preserve">e equation is used after the </w:t>
      </w:r>
      <m:oMath>
        <m:r>
          <w:rPr>
            <w:rFonts w:ascii="Cambria Math" w:hAnsi="Cambria Math" w:cs="Times New Roman"/>
          </w:rPr>
          <m:t>a</m:t>
        </m:r>
      </m:oMath>
      <w:r w:rsidR="00C471BA">
        <w:rPr>
          <w:rFonts w:ascii="Times New Roman" w:hAnsi="Times New Roman" w:cs="Times New Roman"/>
        </w:rPr>
        <w:t xml:space="preserve"> value and </w:t>
      </w:r>
      <m:oMath>
        <m:r>
          <w:rPr>
            <w:rFonts w:ascii="Cambria Math" w:hAnsi="Cambria Math" w:cs="Times New Roman"/>
          </w:rPr>
          <m:t>x(t)</m:t>
        </m:r>
      </m:oMath>
      <w:r w:rsidR="00C471BA">
        <w:rPr>
          <w:rFonts w:ascii="Times New Roman" w:hAnsi="Times New Roman" w:cs="Times New Roman"/>
        </w:rPr>
        <w:t xml:space="preserve"> function </w:t>
      </w:r>
      <w:proofErr w:type="gramStart"/>
      <w:r w:rsidR="00C471BA">
        <w:rPr>
          <w:rFonts w:ascii="Times New Roman" w:hAnsi="Times New Roman" w:cs="Times New Roman"/>
        </w:rPr>
        <w:t>are</w:t>
      </w:r>
      <w:proofErr w:type="gramEnd"/>
      <w:r w:rsidR="00C471BA">
        <w:rPr>
          <w:rFonts w:ascii="Times New Roman" w:hAnsi="Times New Roman" w:cs="Times New Roman"/>
        </w:rPr>
        <w:t xml:space="preserve"> identified using the model function. Afterwards, the </w:t>
      </w:r>
      <w:proofErr w:type="spellStart"/>
      <w:r w:rsidR="00C471BA">
        <w:rPr>
          <w:rFonts w:ascii="Times New Roman" w:hAnsi="Times New Roman" w:cs="Times New Roman"/>
        </w:rPr>
        <w:t>odeint</w:t>
      </w:r>
      <w:proofErr w:type="spellEnd"/>
      <w:r w:rsidR="00C471BA">
        <w:rPr>
          <w:rFonts w:ascii="Times New Roman" w:hAnsi="Times New Roman" w:cs="Times New Roman"/>
        </w:rPr>
        <w:t xml:space="preserve"> function is used to exemplify the values of degradation over time. The information from the </w:t>
      </w:r>
      <w:proofErr w:type="spellStart"/>
      <w:r w:rsidR="00C471BA">
        <w:rPr>
          <w:rFonts w:ascii="Times New Roman" w:hAnsi="Times New Roman" w:cs="Times New Roman"/>
        </w:rPr>
        <w:t>odeint</w:t>
      </w:r>
      <w:proofErr w:type="spellEnd"/>
      <w:r w:rsidR="00C471BA">
        <w:rPr>
          <w:rFonts w:ascii="Times New Roman" w:hAnsi="Times New Roman" w:cs="Times New Roman"/>
        </w:rPr>
        <w:t xml:space="preserve"> function is graphed with </w:t>
      </w:r>
      <w:proofErr w:type="spellStart"/>
      <w:proofErr w:type="gramStart"/>
      <w:r w:rsidR="00C471BA">
        <w:rPr>
          <w:rFonts w:ascii="Times New Roman" w:hAnsi="Times New Roman" w:cs="Times New Roman"/>
        </w:rPr>
        <w:t>matplotlib.pyplot</w:t>
      </w:r>
      <w:proofErr w:type="spellEnd"/>
      <w:proofErr w:type="gramEnd"/>
      <w:r w:rsidR="00C471BA">
        <w:rPr>
          <w:rFonts w:ascii="Times New Roman" w:hAnsi="Times New Roman" w:cs="Times New Roman"/>
        </w:rPr>
        <w:t>.</w:t>
      </w:r>
    </w:p>
    <w:p w14:paraId="7385F8AD" w14:textId="4303D7D3" w:rsidR="007E3CBD" w:rsidRDefault="0066396E" w:rsidP="00097077">
      <w:pPr>
        <w:spacing w:line="480" w:lineRule="auto"/>
        <w:rPr>
          <w:rFonts w:ascii="Times New Roman" w:hAnsi="Times New Roman" w:cs="Times New Roman"/>
        </w:rPr>
      </w:pPr>
      <w:r>
        <w:rPr>
          <w:rFonts w:ascii="Times New Roman" w:hAnsi="Times New Roman" w:cs="Times New Roman"/>
        </w:rPr>
        <w:t>Opening the original photo to get dimensions:</w:t>
      </w:r>
    </w:p>
    <w:p w14:paraId="057B9D63" w14:textId="6F167959" w:rsidR="0066396E" w:rsidRDefault="0066396E" w:rsidP="00097077">
      <w:pPr>
        <w:spacing w:line="480" w:lineRule="auto"/>
        <w:rPr>
          <w:rFonts w:ascii="Times New Roman" w:hAnsi="Times New Roman" w:cs="Times New Roman"/>
        </w:rPr>
      </w:pPr>
      <w:r w:rsidRPr="0066396E">
        <w:rPr>
          <w:rFonts w:ascii="Times New Roman" w:hAnsi="Times New Roman" w:cs="Times New Roman"/>
          <w:noProof/>
        </w:rPr>
        <w:lastRenderedPageBreak/>
        <w:drawing>
          <wp:inline distT="0" distB="0" distL="0" distR="0" wp14:anchorId="7F5689F9" wp14:editId="0555AE9E">
            <wp:extent cx="5943600" cy="2246630"/>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7" cstate="email">
                      <a:extLst>
                        <a:ext uri="{28A0092B-C50C-407E-A947-70E740481C1C}">
                          <a14:useLocalDpi xmlns:a14="http://schemas.microsoft.com/office/drawing/2010/main"/>
                        </a:ext>
                      </a:extLst>
                    </a:blip>
                    <a:stretch>
                      <a:fillRect/>
                    </a:stretch>
                  </pic:blipFill>
                  <pic:spPr>
                    <a:xfrm>
                      <a:off x="0" y="0"/>
                      <a:ext cx="5943600" cy="2246630"/>
                    </a:xfrm>
                    <a:prstGeom prst="rect">
                      <a:avLst/>
                    </a:prstGeom>
                  </pic:spPr>
                </pic:pic>
              </a:graphicData>
            </a:graphic>
          </wp:inline>
        </w:drawing>
      </w:r>
      <w:r>
        <w:rPr>
          <w:rFonts w:ascii="Times New Roman" w:hAnsi="Times New Roman" w:cs="Times New Roman"/>
        </w:rPr>
        <w:t>Applying blur to the photo:</w:t>
      </w:r>
    </w:p>
    <w:p w14:paraId="4C3A385A" w14:textId="4DB8DA8D" w:rsidR="0066396E" w:rsidRDefault="00213324" w:rsidP="00097077">
      <w:pPr>
        <w:spacing w:line="480" w:lineRule="auto"/>
        <w:rPr>
          <w:rFonts w:ascii="Times New Roman" w:hAnsi="Times New Roman" w:cs="Times New Roman"/>
        </w:rPr>
      </w:pPr>
      <w:r w:rsidRPr="00213324">
        <w:rPr>
          <w:rFonts w:ascii="Times New Roman" w:hAnsi="Times New Roman" w:cs="Times New Roman"/>
          <w:noProof/>
        </w:rPr>
        <w:drawing>
          <wp:inline distT="0" distB="0" distL="0" distR="0" wp14:anchorId="4DB9D7B8" wp14:editId="119D106B">
            <wp:extent cx="5943600" cy="3108960"/>
            <wp:effectExtent l="0" t="0" r="0" b="2540"/>
            <wp:docPr id="3" name="Picture 3" descr="A picture containing table, screen, phon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 screen, phone, display&#10;&#10;Description automatically generated"/>
                    <pic:cNvPicPr/>
                  </pic:nvPicPr>
                  <pic:blipFill>
                    <a:blip r:embed="rId8" cstate="email">
                      <a:extLst>
                        <a:ext uri="{28A0092B-C50C-407E-A947-70E740481C1C}">
                          <a14:useLocalDpi xmlns:a14="http://schemas.microsoft.com/office/drawing/2010/main"/>
                        </a:ext>
                      </a:extLst>
                    </a:blip>
                    <a:stretch>
                      <a:fillRect/>
                    </a:stretch>
                  </pic:blipFill>
                  <pic:spPr>
                    <a:xfrm>
                      <a:off x="0" y="0"/>
                      <a:ext cx="5943600" cy="3108960"/>
                    </a:xfrm>
                    <a:prstGeom prst="rect">
                      <a:avLst/>
                    </a:prstGeom>
                  </pic:spPr>
                </pic:pic>
              </a:graphicData>
            </a:graphic>
          </wp:inline>
        </w:drawing>
      </w:r>
    </w:p>
    <w:p w14:paraId="47A5336E" w14:textId="2384BD57" w:rsidR="00213324" w:rsidRDefault="00213324" w:rsidP="00097077">
      <w:pPr>
        <w:spacing w:line="480" w:lineRule="auto"/>
        <w:rPr>
          <w:rFonts w:ascii="Times New Roman" w:hAnsi="Times New Roman" w:cs="Times New Roman"/>
        </w:rPr>
      </w:pPr>
      <w:r>
        <w:rPr>
          <w:rFonts w:ascii="Times New Roman" w:hAnsi="Times New Roman" w:cs="Times New Roman"/>
        </w:rPr>
        <w:t>The ODE to be plotted:</w:t>
      </w:r>
    </w:p>
    <w:p w14:paraId="366068B5" w14:textId="2B24E579" w:rsidR="00213324" w:rsidRDefault="00213324" w:rsidP="00097077">
      <w:pPr>
        <w:spacing w:line="480" w:lineRule="auto"/>
        <w:rPr>
          <w:rFonts w:ascii="Times New Roman" w:hAnsi="Times New Roman" w:cs="Times New Roman"/>
        </w:rPr>
      </w:pPr>
      <w:r w:rsidRPr="00213324">
        <w:rPr>
          <w:rFonts w:ascii="Times New Roman" w:hAnsi="Times New Roman" w:cs="Times New Roman"/>
          <w:noProof/>
        </w:rPr>
        <w:drawing>
          <wp:inline distT="0" distB="0" distL="0" distR="0" wp14:anchorId="41841438" wp14:editId="03088A34">
            <wp:extent cx="3784600" cy="825500"/>
            <wp:effectExtent l="0" t="0" r="0" b="0"/>
            <wp:docPr id="4" name="Picture 4" descr="A picture containing mete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meter, clock&#10;&#10;Description automatically generated"/>
                    <pic:cNvPicPr/>
                  </pic:nvPicPr>
                  <pic:blipFill>
                    <a:blip r:embed="rId9" cstate="email">
                      <a:extLst>
                        <a:ext uri="{28A0092B-C50C-407E-A947-70E740481C1C}">
                          <a14:useLocalDpi xmlns:a14="http://schemas.microsoft.com/office/drawing/2010/main"/>
                        </a:ext>
                      </a:extLst>
                    </a:blip>
                    <a:stretch>
                      <a:fillRect/>
                    </a:stretch>
                  </pic:blipFill>
                  <pic:spPr>
                    <a:xfrm>
                      <a:off x="0" y="0"/>
                      <a:ext cx="3784600" cy="825500"/>
                    </a:xfrm>
                    <a:prstGeom prst="rect">
                      <a:avLst/>
                    </a:prstGeom>
                  </pic:spPr>
                </pic:pic>
              </a:graphicData>
            </a:graphic>
          </wp:inline>
        </w:drawing>
      </w:r>
    </w:p>
    <w:p w14:paraId="0CB1D88C" w14:textId="01B5627F" w:rsidR="00A143C2" w:rsidRDefault="00C2581E" w:rsidP="00097077">
      <w:pPr>
        <w:spacing w:line="480" w:lineRule="auto"/>
        <w:rPr>
          <w:rFonts w:ascii="Times New Roman" w:hAnsi="Times New Roman" w:cs="Times New Roman"/>
        </w:rPr>
      </w:pPr>
      <w:r>
        <w:rPr>
          <w:rFonts w:ascii="Times New Roman" w:hAnsi="Times New Roman" w:cs="Times New Roman"/>
        </w:rPr>
        <w:t xml:space="preserve">Image comparison </w:t>
      </w:r>
      <w:r w:rsidR="000D7300">
        <w:rPr>
          <w:rFonts w:ascii="Times New Roman" w:hAnsi="Times New Roman" w:cs="Times New Roman"/>
        </w:rPr>
        <w:t>to accurately predict degradation rate:</w:t>
      </w:r>
    </w:p>
    <w:p w14:paraId="26905756" w14:textId="6753D7C8" w:rsidR="000D7300" w:rsidRDefault="000D7300" w:rsidP="00097077">
      <w:pPr>
        <w:spacing w:line="480" w:lineRule="auto"/>
        <w:rPr>
          <w:rFonts w:ascii="Times New Roman" w:hAnsi="Times New Roman" w:cs="Times New Roman"/>
        </w:rPr>
      </w:pPr>
      <w:r w:rsidRPr="000D7300">
        <w:rPr>
          <w:rFonts w:ascii="Times New Roman" w:hAnsi="Times New Roman" w:cs="Times New Roman"/>
          <w:noProof/>
        </w:rPr>
        <w:lastRenderedPageBreak/>
        <w:drawing>
          <wp:inline distT="0" distB="0" distL="0" distR="0" wp14:anchorId="4A7818AA" wp14:editId="6719E42F">
            <wp:extent cx="5943600" cy="128524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logo&#10;&#10;Description automatically generated"/>
                    <pic:cNvPicPr/>
                  </pic:nvPicPr>
                  <pic:blipFill>
                    <a:blip r:embed="rId10" cstate="email">
                      <a:extLst>
                        <a:ext uri="{28A0092B-C50C-407E-A947-70E740481C1C}">
                          <a14:useLocalDpi xmlns:a14="http://schemas.microsoft.com/office/drawing/2010/main"/>
                        </a:ext>
                      </a:extLst>
                    </a:blip>
                    <a:stretch>
                      <a:fillRect/>
                    </a:stretch>
                  </pic:blipFill>
                  <pic:spPr>
                    <a:xfrm>
                      <a:off x="0" y="0"/>
                      <a:ext cx="5943600" cy="1285240"/>
                    </a:xfrm>
                    <a:prstGeom prst="rect">
                      <a:avLst/>
                    </a:prstGeom>
                  </pic:spPr>
                </pic:pic>
              </a:graphicData>
            </a:graphic>
          </wp:inline>
        </w:drawing>
      </w:r>
    </w:p>
    <w:p w14:paraId="168A0566" w14:textId="43CDE917" w:rsidR="000D7300" w:rsidRDefault="000D7300" w:rsidP="00097077">
      <w:pPr>
        <w:spacing w:line="480" w:lineRule="auto"/>
        <w:rPr>
          <w:rFonts w:ascii="Times New Roman" w:hAnsi="Times New Roman" w:cs="Times New Roman"/>
        </w:rPr>
      </w:pPr>
      <w:r>
        <w:rPr>
          <w:rFonts w:ascii="Times New Roman" w:hAnsi="Times New Roman" w:cs="Times New Roman"/>
        </w:rPr>
        <w:t>Plotting the results:</w:t>
      </w:r>
    </w:p>
    <w:p w14:paraId="4D73F2FE" w14:textId="58E5B943" w:rsidR="000D7300" w:rsidRDefault="000136CE" w:rsidP="00097077">
      <w:pPr>
        <w:spacing w:line="480" w:lineRule="auto"/>
        <w:rPr>
          <w:rFonts w:ascii="Times New Roman" w:hAnsi="Times New Roman" w:cs="Times New Roman"/>
        </w:rPr>
      </w:pPr>
      <w:r w:rsidRPr="000136CE">
        <w:rPr>
          <w:rFonts w:ascii="Times New Roman" w:hAnsi="Times New Roman" w:cs="Times New Roman"/>
          <w:noProof/>
        </w:rPr>
        <w:drawing>
          <wp:inline distT="0" distB="0" distL="0" distR="0" wp14:anchorId="536BCFF4" wp14:editId="6A159443">
            <wp:extent cx="5194300" cy="1562100"/>
            <wp:effectExtent l="0" t="0" r="0" b="0"/>
            <wp:docPr id="6" name="Picture 6" descr="A picture containing holding,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holding, player&#10;&#10;Description automatically generated"/>
                    <pic:cNvPicPr/>
                  </pic:nvPicPr>
                  <pic:blipFill>
                    <a:blip r:embed="rId11" cstate="email">
                      <a:extLst>
                        <a:ext uri="{28A0092B-C50C-407E-A947-70E740481C1C}">
                          <a14:useLocalDpi xmlns:a14="http://schemas.microsoft.com/office/drawing/2010/main"/>
                        </a:ext>
                      </a:extLst>
                    </a:blip>
                    <a:stretch>
                      <a:fillRect/>
                    </a:stretch>
                  </pic:blipFill>
                  <pic:spPr>
                    <a:xfrm>
                      <a:off x="0" y="0"/>
                      <a:ext cx="5194300" cy="1562100"/>
                    </a:xfrm>
                    <a:prstGeom prst="rect">
                      <a:avLst/>
                    </a:prstGeom>
                  </pic:spPr>
                </pic:pic>
              </a:graphicData>
            </a:graphic>
          </wp:inline>
        </w:drawing>
      </w:r>
    </w:p>
    <w:p w14:paraId="000120E7" w14:textId="4657DE10" w:rsidR="000136CE" w:rsidRDefault="000136CE">
      <w:pPr>
        <w:rPr>
          <w:rFonts w:ascii="Times New Roman" w:hAnsi="Times New Roman" w:cs="Times New Roman"/>
        </w:rPr>
      </w:pPr>
      <w:r>
        <w:rPr>
          <w:rFonts w:ascii="Times New Roman" w:hAnsi="Times New Roman" w:cs="Times New Roman"/>
        </w:rPr>
        <w:br w:type="page"/>
      </w:r>
    </w:p>
    <w:p w14:paraId="33EEE2BB" w14:textId="77777777" w:rsidR="000136CE" w:rsidRPr="00C2581E" w:rsidRDefault="000136CE" w:rsidP="00097077">
      <w:pPr>
        <w:spacing w:line="480" w:lineRule="auto"/>
        <w:rPr>
          <w:rFonts w:ascii="Times New Roman" w:hAnsi="Times New Roman" w:cs="Times New Roman"/>
        </w:rPr>
      </w:pPr>
    </w:p>
    <w:p w14:paraId="6D5D41FD" w14:textId="43361434" w:rsidR="00C471BA" w:rsidRDefault="00A143C2" w:rsidP="00097077">
      <w:pPr>
        <w:spacing w:line="480" w:lineRule="auto"/>
        <w:rPr>
          <w:rFonts w:ascii="Times New Roman" w:hAnsi="Times New Roman" w:cs="Times New Roman"/>
          <w:b/>
          <w:bCs/>
        </w:rPr>
      </w:pPr>
      <w:r>
        <w:rPr>
          <w:rFonts w:ascii="Times New Roman" w:hAnsi="Times New Roman" w:cs="Times New Roman"/>
          <w:b/>
          <w:bCs/>
        </w:rPr>
        <w:t>References</w:t>
      </w:r>
    </w:p>
    <w:p w14:paraId="550D0213" w14:textId="77777777" w:rsidR="00A143C2" w:rsidRDefault="00A143C2" w:rsidP="00A143C2">
      <w:pPr>
        <w:spacing w:line="480" w:lineRule="auto"/>
        <w:rPr>
          <w:rFonts w:ascii="Times New Roman" w:hAnsi="Times New Roman" w:cs="Times New Roman"/>
        </w:rPr>
      </w:pPr>
      <w:proofErr w:type="spellStart"/>
      <w:r w:rsidRPr="00A143C2">
        <w:rPr>
          <w:rFonts w:ascii="Times New Roman" w:hAnsi="Times New Roman" w:cs="Times New Roman"/>
        </w:rPr>
        <w:t>Langtangen</w:t>
      </w:r>
      <w:proofErr w:type="spellEnd"/>
      <w:r w:rsidRPr="00A143C2">
        <w:rPr>
          <w:rFonts w:ascii="Times New Roman" w:hAnsi="Times New Roman" w:cs="Times New Roman"/>
        </w:rPr>
        <w:t xml:space="preserve">, H. (2012, December 13). Finite difference methods for first-order ODEs. Retrieved </w:t>
      </w:r>
    </w:p>
    <w:p w14:paraId="24E25C39" w14:textId="01D085D6" w:rsidR="00A143C2" w:rsidRDefault="00A143C2" w:rsidP="00A143C2">
      <w:pPr>
        <w:spacing w:line="480" w:lineRule="auto"/>
        <w:ind w:firstLine="720"/>
        <w:rPr>
          <w:rFonts w:ascii="Times New Roman" w:hAnsi="Times New Roman" w:cs="Times New Roman"/>
        </w:rPr>
      </w:pPr>
      <w:r w:rsidRPr="00A143C2">
        <w:rPr>
          <w:rFonts w:ascii="Times New Roman" w:hAnsi="Times New Roman" w:cs="Times New Roman"/>
        </w:rPr>
        <w:t>July 21, 2020, from http://hplgit.github.io/INF5620/doc/notes/decay-sphinx/</w:t>
      </w:r>
    </w:p>
    <w:p w14:paraId="380ACC90" w14:textId="6F1572CF" w:rsidR="00A143C2" w:rsidRPr="00A143C2" w:rsidRDefault="00A143C2" w:rsidP="00A143C2">
      <w:pPr>
        <w:spacing w:line="480" w:lineRule="auto"/>
        <w:ind w:firstLine="720"/>
        <w:rPr>
          <w:rFonts w:ascii="Times New Roman" w:hAnsi="Times New Roman" w:cs="Times New Roman"/>
        </w:rPr>
      </w:pPr>
      <w:r w:rsidRPr="00A143C2">
        <w:rPr>
          <w:rFonts w:ascii="Times New Roman" w:hAnsi="Times New Roman" w:cs="Times New Roman"/>
        </w:rPr>
        <w:t>main_decay.html</w:t>
      </w:r>
    </w:p>
    <w:p w14:paraId="78751D45" w14:textId="323C73D2" w:rsidR="00097077" w:rsidRPr="00097077" w:rsidRDefault="00097077" w:rsidP="00097077">
      <w:pPr>
        <w:spacing w:line="480" w:lineRule="auto"/>
        <w:rPr>
          <w:rFonts w:ascii="Times New Roman" w:hAnsi="Times New Roman" w:cs="Times New Roman"/>
        </w:rPr>
      </w:pPr>
    </w:p>
    <w:sectPr w:rsidR="00097077" w:rsidRPr="00097077" w:rsidSect="00BF6EF3">
      <w:headerReference w:type="even" r:id="rId1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DA34D" w14:textId="77777777" w:rsidR="00BF6EF3" w:rsidRDefault="00BF6EF3" w:rsidP="00BF6EF3">
      <w:r>
        <w:separator/>
      </w:r>
    </w:p>
  </w:endnote>
  <w:endnote w:type="continuationSeparator" w:id="0">
    <w:p w14:paraId="452DC8E8" w14:textId="77777777" w:rsidR="00BF6EF3" w:rsidRDefault="00BF6EF3" w:rsidP="00BF6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625E7" w14:textId="77777777" w:rsidR="00BF6EF3" w:rsidRDefault="00BF6EF3" w:rsidP="00BF6EF3">
      <w:r>
        <w:separator/>
      </w:r>
    </w:p>
  </w:footnote>
  <w:footnote w:type="continuationSeparator" w:id="0">
    <w:p w14:paraId="5853D0F0" w14:textId="77777777" w:rsidR="00BF6EF3" w:rsidRDefault="00BF6EF3" w:rsidP="00BF6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518478"/>
      <w:docPartObj>
        <w:docPartGallery w:val="Page Numbers (Top of Page)"/>
        <w:docPartUnique/>
      </w:docPartObj>
    </w:sdtPr>
    <w:sdtEndPr>
      <w:rPr>
        <w:rStyle w:val="PageNumber"/>
      </w:rPr>
    </w:sdtEndPr>
    <w:sdtContent>
      <w:p w14:paraId="522AB567" w14:textId="3F8FBE4D" w:rsidR="00BF6EF3" w:rsidRDefault="00BF6EF3" w:rsidP="00C93FE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77F5F" w14:textId="77777777" w:rsidR="00BF6EF3" w:rsidRDefault="00BF6EF3" w:rsidP="00BF6E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919137"/>
      <w:docPartObj>
        <w:docPartGallery w:val="Page Numbers (Top of Page)"/>
        <w:docPartUnique/>
      </w:docPartObj>
    </w:sdtPr>
    <w:sdtEndPr>
      <w:rPr>
        <w:rStyle w:val="PageNumber"/>
      </w:rPr>
    </w:sdtEndPr>
    <w:sdtContent>
      <w:p w14:paraId="591ACC86" w14:textId="70295745" w:rsidR="00BF6EF3" w:rsidRDefault="00BF6EF3" w:rsidP="00C93FE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DA4AED" w14:textId="77777777" w:rsidR="00BF6EF3" w:rsidRDefault="00BF6EF3" w:rsidP="00BF6EF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CA276" w14:textId="27430D7E" w:rsidR="00BF6EF3" w:rsidRPr="00097077" w:rsidRDefault="00DA12CD">
    <w:pPr>
      <w:pStyle w:val="Header"/>
      <w:rPr>
        <w:rFonts w:ascii="Times New Roman" w:hAnsi="Times New Roman" w:cs="Times New Roman"/>
      </w:rPr>
    </w:pPr>
    <w:r w:rsidRPr="00097077">
      <w:rPr>
        <w:rFonts w:ascii="Times New Roman" w:hAnsi="Times New Roman" w:cs="Times New Roman"/>
      </w:rPr>
      <w:t xml:space="preserve">Running Head: </w:t>
    </w:r>
    <w:r w:rsidR="00097077" w:rsidRPr="00097077">
      <w:rPr>
        <w:rFonts w:ascii="Times New Roman" w:hAnsi="Times New Roman" w:cs="Times New Roman"/>
      </w:rPr>
      <w:t xml:space="preserve">PROJECT 4: DATA DEGREDATION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F3"/>
    <w:rsid w:val="000136CE"/>
    <w:rsid w:val="00097077"/>
    <w:rsid w:val="000D7300"/>
    <w:rsid w:val="001459FC"/>
    <w:rsid w:val="00180A74"/>
    <w:rsid w:val="00203E8C"/>
    <w:rsid w:val="00213324"/>
    <w:rsid w:val="002834CB"/>
    <w:rsid w:val="0030371A"/>
    <w:rsid w:val="0066396E"/>
    <w:rsid w:val="007E3CBD"/>
    <w:rsid w:val="00986D07"/>
    <w:rsid w:val="00A143C2"/>
    <w:rsid w:val="00A80973"/>
    <w:rsid w:val="00BF6EF3"/>
    <w:rsid w:val="00C2581E"/>
    <w:rsid w:val="00C471BA"/>
    <w:rsid w:val="00D16B31"/>
    <w:rsid w:val="00D925F3"/>
    <w:rsid w:val="00DA12CD"/>
    <w:rsid w:val="00E8698E"/>
    <w:rsid w:val="00F07EB2"/>
    <w:rsid w:val="00F4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A817D"/>
  <w14:defaultImageDpi w14:val="32767"/>
  <w15:chartTrackingRefBased/>
  <w15:docId w15:val="{76D3E6D2-E027-EF4F-A1EA-7E2B0053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F6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EF3"/>
    <w:pPr>
      <w:tabs>
        <w:tab w:val="center" w:pos="4680"/>
        <w:tab w:val="right" w:pos="9360"/>
      </w:tabs>
    </w:pPr>
  </w:style>
  <w:style w:type="character" w:customStyle="1" w:styleId="HeaderChar">
    <w:name w:val="Header Char"/>
    <w:basedOn w:val="DefaultParagraphFont"/>
    <w:link w:val="Header"/>
    <w:uiPriority w:val="99"/>
    <w:rsid w:val="00BF6EF3"/>
  </w:style>
  <w:style w:type="paragraph" w:styleId="Footer">
    <w:name w:val="footer"/>
    <w:basedOn w:val="Normal"/>
    <w:link w:val="FooterChar"/>
    <w:uiPriority w:val="99"/>
    <w:unhideWhenUsed/>
    <w:rsid w:val="00BF6EF3"/>
    <w:pPr>
      <w:tabs>
        <w:tab w:val="center" w:pos="4680"/>
        <w:tab w:val="right" w:pos="9360"/>
      </w:tabs>
    </w:pPr>
  </w:style>
  <w:style w:type="character" w:customStyle="1" w:styleId="FooterChar">
    <w:name w:val="Footer Char"/>
    <w:basedOn w:val="DefaultParagraphFont"/>
    <w:link w:val="Footer"/>
    <w:uiPriority w:val="99"/>
    <w:rsid w:val="00BF6EF3"/>
  </w:style>
  <w:style w:type="character" w:styleId="PageNumber">
    <w:name w:val="page number"/>
    <w:basedOn w:val="DefaultParagraphFont"/>
    <w:uiPriority w:val="99"/>
    <w:semiHidden/>
    <w:unhideWhenUsed/>
    <w:rsid w:val="00BF6EF3"/>
  </w:style>
  <w:style w:type="character" w:styleId="PlaceholderText">
    <w:name w:val="Placeholder Text"/>
    <w:basedOn w:val="DefaultParagraphFont"/>
    <w:uiPriority w:val="99"/>
    <w:semiHidden/>
    <w:rsid w:val="00F47764"/>
    <w:rPr>
      <w:color w:val="808080"/>
    </w:rPr>
  </w:style>
  <w:style w:type="character" w:styleId="Hyperlink">
    <w:name w:val="Hyperlink"/>
    <w:basedOn w:val="DefaultParagraphFont"/>
    <w:uiPriority w:val="99"/>
    <w:unhideWhenUsed/>
    <w:rsid w:val="00A143C2"/>
    <w:rPr>
      <w:color w:val="0563C1" w:themeColor="hyperlink"/>
      <w:u w:val="single"/>
    </w:rPr>
  </w:style>
  <w:style w:type="character" w:styleId="UnresolvedMention">
    <w:name w:val="Unresolved Mention"/>
    <w:basedOn w:val="DefaultParagraphFont"/>
    <w:uiPriority w:val="99"/>
    <w:rsid w:val="00A14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628566">
      <w:bodyDiv w:val="1"/>
      <w:marLeft w:val="0"/>
      <w:marRight w:val="0"/>
      <w:marTop w:val="0"/>
      <w:marBottom w:val="0"/>
      <w:divBdr>
        <w:top w:val="none" w:sz="0" w:space="0" w:color="auto"/>
        <w:left w:val="none" w:sz="0" w:space="0" w:color="auto"/>
        <w:bottom w:val="none" w:sz="0" w:space="0" w:color="auto"/>
        <w:right w:val="none" w:sz="0" w:space="0" w:color="auto"/>
      </w:divBdr>
    </w:div>
    <w:div w:id="163089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9</cp:revision>
  <dcterms:created xsi:type="dcterms:W3CDTF">2020-07-21T03:18:00Z</dcterms:created>
  <dcterms:modified xsi:type="dcterms:W3CDTF">2020-07-22T23:43:00Z</dcterms:modified>
</cp:coreProperties>
</file>