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program will allow the user to view gender pay ratios in the US and sort information by state and by year. 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SQL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 </w:t>
      </w:r>
      <w:r w:rsidDel="00000000" w:rsidR="00000000" w:rsidRPr="00000000">
        <w:rPr>
          <w:sz w:val="24"/>
          <w:szCs w:val="24"/>
          <w:rtl w:val="0"/>
        </w:rPr>
        <w:t xml:space="preserve">to salary database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CURSOR </w:t>
      </w:r>
      <w:r w:rsidDel="00000000" w:rsidR="00000000" w:rsidRPr="00000000">
        <w:rPr>
          <w:sz w:val="24"/>
          <w:szCs w:val="24"/>
          <w:rtl w:val="0"/>
        </w:rPr>
        <w:t xml:space="preserve">to communicate with data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user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sz w:val="24"/>
          <w:szCs w:val="24"/>
          <w:rtl w:val="0"/>
        </w:rPr>
        <w:t xml:space="preserve">the state they want to know about and assign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</w:t>
      </w:r>
      <w:r w:rsidDel="00000000" w:rsidR="00000000" w:rsidRPr="00000000">
        <w:rPr>
          <w:sz w:val="24"/>
          <w:szCs w:val="24"/>
          <w:rtl w:val="0"/>
        </w:rPr>
        <w:t xml:space="preserve"> the select statement query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Query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in results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(“No data available”)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the set of results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ITERATE </w:t>
      </w:r>
      <w:r w:rsidDel="00000000" w:rsidR="00000000" w:rsidRPr="00000000">
        <w:rPr>
          <w:sz w:val="24"/>
          <w:szCs w:val="24"/>
          <w:rtl w:val="0"/>
        </w:rPr>
        <w:t xml:space="preserve">through the results for column/row values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</w:t>
      </w:r>
      <w:r w:rsidDel="00000000" w:rsidR="00000000" w:rsidRPr="00000000">
        <w:rPr>
          <w:sz w:val="24"/>
          <w:szCs w:val="24"/>
          <w:rtl w:val="0"/>
        </w:rPr>
        <w:t xml:space="preserve">connection to database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 </w:t>
      </w:r>
      <w:r w:rsidDel="00000000" w:rsidR="00000000" w:rsidRPr="00000000">
        <w:rPr>
          <w:sz w:val="24"/>
          <w:szCs w:val="24"/>
          <w:rtl w:val="0"/>
        </w:rPr>
        <w:t xml:space="preserve">called ‘gap’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disparity in salaries from results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sz w:val="24"/>
          <w:szCs w:val="24"/>
          <w:rtl w:val="0"/>
        </w:rPr>
        <w:t xml:space="preserve">variable for user to see wage ‘gap’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needs to be able to: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-pull information from the database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-have some form of user input in order to get a proper query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-sort through/query information based off user input (state and year)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 information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for progress: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Set-up Github for version control by 4/15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https://pynative.com/python-mysql-select-query-to-fetch-data/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https://code.tutsplus.com/tutorials/database-handling-in-python--cms-25645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https://statusofwomendata.org/state-by-state-rankings-on-womens-and-mens-employment-and-earnings-2013/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native.com/python-mysql-select-query-to-fetch-data/" TargetMode="External"/><Relationship Id="rId7" Type="http://schemas.openxmlformats.org/officeDocument/2006/relationships/hyperlink" Target="https://code.tutsplus.com/tutorials/database-handling-in-python--cms-25645" TargetMode="External"/><Relationship Id="rId8" Type="http://schemas.openxmlformats.org/officeDocument/2006/relationships/hyperlink" Target="https://statusofwomendata.org/state-by-state-rankings-on-womens-and-mens-employment-and-earnings-2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