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257" w:rsidRPr="00EC61B3" w:rsidRDefault="00EC7257" w:rsidP="00EC7257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Character Frequency Count</w:t>
      </w:r>
    </w:p>
    <w:p w:rsidR="00EC7257" w:rsidRPr="00EC61B3" w:rsidRDefault="00EC7257" w:rsidP="00EC7257">
      <w:pPr>
        <w:rPr>
          <w:sz w:val="20"/>
          <w:szCs w:val="20"/>
        </w:rPr>
      </w:pP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charFrequency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proofErr w:type="gramEnd"/>
      <w:r w:rsidRPr="00EC61B3">
        <w:rPr>
          <w:sz w:val="20"/>
          <w:szCs w:val="20"/>
        </w:rPr>
        <w:t xml:space="preserve"> ← empty dictionary</w:t>
      </w: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IN </w:t>
      </w:r>
      <w:proofErr w:type="spell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 xml:space="preserve"> THEN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char]++</w:t>
      </w: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</w:t>
      </w:r>
      <w:proofErr w:type="spellStart"/>
      <w:proofErr w:type="gramStart"/>
      <w:r w:rsidRPr="00EC61B3">
        <w:rPr>
          <w:sz w:val="20"/>
          <w:szCs w:val="20"/>
        </w:rPr>
        <w:t>freq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char] ← 1</w:t>
      </w:r>
    </w:p>
    <w:p w:rsidR="00EC7257" w:rsidRPr="00EC61B3" w:rsidRDefault="00EC7257" w:rsidP="00EC725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freq</w:t>
      </w:r>
      <w:proofErr w:type="spellEnd"/>
    </w:p>
    <w:p w:rsidR="00AC7A6A" w:rsidRPr="00586DCE" w:rsidRDefault="00EC7257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6DCE"/>
    <w:rsid w:val="00735D52"/>
    <w:rsid w:val="00E72DD1"/>
    <w:rsid w:val="00EC7257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2026-08-08T19:56:00Z</dcterms:modified>
</cp:coreProperties>
</file>