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3FE" w:rsidRPr="00592C30" w:rsidRDefault="006763FE" w:rsidP="006763FE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Determine whether a given year satisfies the leap year rules     </w:t>
      </w:r>
    </w:p>
    <w:p w:rsidR="006763FE" w:rsidRPr="006E4239" w:rsidRDefault="006763FE" w:rsidP="006763FE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IsLeapYear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year):</w:t>
      </w:r>
    </w:p>
    <w:p w:rsidR="006763FE" w:rsidRPr="00EA70A5" w:rsidRDefault="006763FE" w:rsidP="006763F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(year MOD 4 == 0 AND year MOD </w:t>
      </w:r>
      <w:proofErr w:type="gramStart"/>
      <w:r w:rsidRPr="00EA70A5">
        <w:rPr>
          <w:sz w:val="20"/>
          <w:szCs w:val="20"/>
        </w:rPr>
        <w:t>100 !</w:t>
      </w:r>
      <w:proofErr w:type="gramEnd"/>
      <w:r w:rsidRPr="00EA70A5">
        <w:rPr>
          <w:sz w:val="20"/>
          <w:szCs w:val="20"/>
        </w:rPr>
        <w:t>= 0) OR (year MOD 400 == 0) THEN</w:t>
      </w:r>
    </w:p>
    <w:p w:rsidR="006763FE" w:rsidRPr="00EA70A5" w:rsidRDefault="006763FE" w:rsidP="006763F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True</w:t>
      </w:r>
    </w:p>
    <w:p w:rsidR="006763FE" w:rsidRPr="00EA70A5" w:rsidRDefault="006763FE" w:rsidP="006763F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</w:t>
      </w:r>
    </w:p>
    <w:p w:rsidR="006763FE" w:rsidRPr="00EA70A5" w:rsidRDefault="006763FE" w:rsidP="006763F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False</w:t>
      </w:r>
    </w:p>
    <w:p w:rsidR="006763FE" w:rsidRPr="00EA70A5" w:rsidRDefault="006763FE" w:rsidP="006763F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6763FE" w:rsidRPr="00EA70A5" w:rsidRDefault="006763FE" w:rsidP="006763FE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820F04" w:rsidRDefault="006763FE" w:rsidP="00820F04">
      <w:bookmarkStart w:id="0" w:name="_GoBack"/>
      <w:bookmarkEnd w:id="0"/>
    </w:p>
    <w:sectPr w:rsidR="00AC7A6A" w:rsidRPr="0082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0137F"/>
    <w:rsid w:val="004C139E"/>
    <w:rsid w:val="006763FE"/>
    <w:rsid w:val="00735D52"/>
    <w:rsid w:val="00820F04"/>
    <w:rsid w:val="00AF678B"/>
    <w:rsid w:val="00B11C62"/>
    <w:rsid w:val="00E72DD1"/>
    <w:rsid w:val="00F0450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2026-08-10T02:14:00Z</dcterms:modified>
</cp:coreProperties>
</file>