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2736" w14:textId="77777777" w:rsidR="00A37969" w:rsidRDefault="00000000">
      <w:pPr>
        <w:spacing w:after="80"/>
      </w:pPr>
      <w:r>
        <w:rPr>
          <w:b/>
          <w:bCs/>
          <w:caps/>
          <w:color w:val="0F6E56"/>
        </w:rPr>
        <w:t>Teaching handout</w:t>
      </w:r>
    </w:p>
    <w:p w14:paraId="50200DFF" w14:textId="77777777" w:rsidR="00A37969" w:rsidRDefault="00000000">
      <w:pPr>
        <w:pStyle w:val="Heading1"/>
        <w:spacing w:after="140"/>
      </w:pPr>
      <w:r>
        <w:rPr>
          <w:b/>
          <w:bCs/>
          <w:color w:val="1B365D"/>
          <w:sz w:val="40"/>
          <w:szCs w:val="40"/>
        </w:rPr>
        <w:t>Pure FHIR facade lab</w:t>
      </w:r>
    </w:p>
    <w:p w14:paraId="78C5BF22" w14:textId="77777777" w:rsidR="00A37969" w:rsidRDefault="00000000">
      <w:pPr>
        <w:spacing w:after="160" w:line="276" w:lineRule="auto"/>
      </w:pPr>
      <w:r>
        <w:t xml:space="preserve">A teaching guide for the local project </w:t>
      </w:r>
      <w:proofErr w:type="spellStart"/>
      <w:r>
        <w:rPr>
          <w:rFonts w:ascii="Consolas" w:eastAsia="Consolas" w:hAnsi="Consolas" w:cs="Consolas"/>
          <w:sz w:val="20"/>
          <w:szCs w:val="20"/>
        </w:rPr>
        <w:t>hapi</w:t>
      </w:r>
      <w:proofErr w:type="spellEnd"/>
      <w:r>
        <w:rPr>
          <w:rFonts w:ascii="Consolas" w:eastAsia="Consolas" w:hAnsi="Consolas" w:cs="Consolas"/>
          <w:sz w:val="20"/>
          <w:szCs w:val="20"/>
        </w:rPr>
        <w:t>-</w:t>
      </w:r>
      <w:proofErr w:type="spellStart"/>
      <w:r>
        <w:rPr>
          <w:rFonts w:ascii="Consolas" w:eastAsia="Consolas" w:hAnsi="Consolas" w:cs="Consolas"/>
          <w:sz w:val="20"/>
          <w:szCs w:val="20"/>
        </w:rPr>
        <w:t>jpa</w:t>
      </w:r>
      <w:proofErr w:type="spellEnd"/>
      <w:r>
        <w:rPr>
          <w:rFonts w:ascii="Consolas" w:eastAsia="Consolas" w:hAnsi="Consolas" w:cs="Consolas"/>
          <w:sz w:val="20"/>
          <w:szCs w:val="20"/>
        </w:rPr>
        <w:t>-</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-facade-</w:t>
      </w:r>
      <w:proofErr w:type="spellStart"/>
      <w:r>
        <w:rPr>
          <w:rFonts w:ascii="Consolas" w:eastAsia="Consolas" w:hAnsi="Consolas" w:cs="Consolas"/>
          <w:sz w:val="20"/>
          <w:szCs w:val="20"/>
        </w:rPr>
        <w:t>emr</w:t>
      </w:r>
      <w:proofErr w:type="spellEnd"/>
      <w:r>
        <w:t>. If you only have a few minutes, read the next section. The rest is the detailed map: classes, request path, searches, setup, and SQL.</w:t>
      </w:r>
    </w:p>
    <w:p w14:paraId="554270D7" w14:textId="77777777" w:rsidR="00A37969" w:rsidRDefault="00000000">
      <w:pPr>
        <w:spacing w:after="160" w:line="276" w:lineRule="auto"/>
      </w:pPr>
      <w:r>
        <w:t xml:space="preserve">The Java classes live under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/main/java/ca/</w:t>
      </w:r>
      <w:proofErr w:type="spellStart"/>
      <w:r>
        <w:rPr>
          <w:rFonts w:ascii="Consolas" w:eastAsia="Consolas" w:hAnsi="Consolas" w:cs="Consolas"/>
          <w:sz w:val="20"/>
          <w:szCs w:val="20"/>
        </w:rPr>
        <w:t>uhn</w:t>
      </w:r>
      <w:proofErr w:type="spellEnd"/>
      <w:r>
        <w:rPr>
          <w:rFonts w:ascii="Consolas" w:eastAsia="Consolas" w:hAnsi="Consolas" w:cs="Consolas"/>
          <w:sz w:val="20"/>
          <w:szCs w:val="20"/>
        </w:rPr>
        <w:t>/</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w:t>
      </w:r>
      <w:proofErr w:type="spellStart"/>
      <w:r>
        <w:rPr>
          <w:rFonts w:ascii="Consolas" w:eastAsia="Consolas" w:hAnsi="Consolas" w:cs="Consolas"/>
          <w:sz w:val="20"/>
          <w:szCs w:val="20"/>
        </w:rPr>
        <w:t>jpa</w:t>
      </w:r>
      <w:proofErr w:type="spellEnd"/>
      <w:r>
        <w:rPr>
          <w:rFonts w:ascii="Consolas" w:eastAsia="Consolas" w:hAnsi="Consolas" w:cs="Consolas"/>
          <w:sz w:val="20"/>
          <w:szCs w:val="20"/>
        </w:rPr>
        <w:t>/starter/</w:t>
      </w:r>
      <w:proofErr w:type="spellStart"/>
      <w:r>
        <w:rPr>
          <w:rFonts w:ascii="Consolas" w:eastAsia="Consolas" w:hAnsi="Consolas" w:cs="Consolas"/>
          <w:sz w:val="20"/>
          <w:szCs w:val="20"/>
        </w:rPr>
        <w:t>emr</w:t>
      </w:r>
      <w:proofErr w:type="spellEnd"/>
      <w:r>
        <w:rPr>
          <w:rFonts w:ascii="Consolas" w:eastAsia="Consolas" w:hAnsi="Consolas" w:cs="Consolas"/>
          <w:sz w:val="20"/>
          <w:szCs w:val="20"/>
        </w:rPr>
        <w:t>/</w:t>
      </w:r>
      <w:r>
        <w:t xml:space="preserve">. Short build notes are in </w:t>
      </w:r>
      <w:r>
        <w:rPr>
          <w:rFonts w:ascii="Consolas" w:eastAsia="Consolas" w:hAnsi="Consolas" w:cs="Consolas"/>
          <w:sz w:val="20"/>
          <w:szCs w:val="20"/>
        </w:rPr>
        <w:t>FACADE-LAB.md</w:t>
      </w:r>
      <w:r>
        <w:t>.</w:t>
      </w:r>
    </w:p>
    <w:p w14:paraId="05495A06" w14:textId="4578D2BC" w:rsidR="000F4988" w:rsidRDefault="000F4988">
      <w:pPr>
        <w:spacing w:after="160" w:line="276" w:lineRule="auto"/>
      </w:pPr>
      <w:proofErr w:type="spellStart"/>
      <w:r>
        <w:t>Github</w:t>
      </w:r>
      <w:proofErr w:type="spellEnd"/>
      <w:r>
        <w:t xml:space="preserve"> repository: </w:t>
      </w:r>
      <w:hyperlink r:id="rId7" w:history="1">
        <w:r w:rsidRPr="00747A90">
          <w:rPr>
            <w:rStyle w:val="Hyperlink"/>
          </w:rPr>
          <w:t>https://github.com/ajoshicurizent/hapi-jpa-fhir-facade-emr.git</w:t>
        </w:r>
      </w:hyperlink>
      <w:r>
        <w:t xml:space="preserve"> </w:t>
      </w:r>
    </w:p>
    <w:p w14:paraId="6D1E1662" w14:textId="35AB6976" w:rsidR="000F4988" w:rsidRDefault="000F4988">
      <w:pPr>
        <w:spacing w:after="160" w:line="276" w:lineRule="auto"/>
      </w:pPr>
      <w:r>
        <w:t xml:space="preserve">You can try out this code. You should have Java and Maven installed on your local machine. </w:t>
      </w:r>
    </w:p>
    <w:p w14:paraId="70EFBAC0" w14:textId="77777777" w:rsidR="00A37969" w:rsidRDefault="00000000">
      <w:pPr>
        <w:pStyle w:val="Heading2"/>
        <w:spacing w:before="280" w:after="140"/>
      </w:pPr>
      <w:r>
        <w:rPr>
          <w:b/>
          <w:bCs/>
          <w:color w:val="1B365D"/>
          <w:sz w:val="32"/>
          <w:szCs w:val="32"/>
        </w:rPr>
        <w:t>In plain English (read this first)</w:t>
      </w:r>
    </w:p>
    <w:p w14:paraId="37DC3F01" w14:textId="77777777" w:rsidR="00A37969" w:rsidRDefault="00000000">
      <w:pPr>
        <w:spacing w:after="160" w:line="276" w:lineRule="auto"/>
      </w:pPr>
      <w:r>
        <w:t xml:space="preserve">Hospitals already keep patients and vitals in ordinary database tables: names, MRNs, heart rates, timestamps. FHIR is a different language on top of that. A client says </w:t>
      </w: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/Patient/2</w:t>
      </w:r>
      <w:r>
        <w:t xml:space="preserve"> and expects a JSON Patient, not a SQL row. A </w:t>
      </w:r>
      <w:r>
        <w:rPr>
          <w:b/>
          <w:bCs/>
        </w:rPr>
        <w:t>pure FHIR facade</w:t>
      </w:r>
      <w:r>
        <w:t xml:space="preserve"> is the translator between those two worlds.</w:t>
      </w:r>
    </w:p>
    <w:p w14:paraId="1769C888" w14:textId="77777777" w:rsidR="00A37969" w:rsidRDefault="00000000">
      <w:pPr>
        <w:spacing w:after="160" w:line="276" w:lineRule="auto"/>
      </w:pPr>
      <w:r>
        <w:t>The FHIR server does not have to own the clinical data. In a normal HAPI JPA setup, every Patient you POST is stored again in HAPI tables (</w:t>
      </w:r>
      <w:proofErr w:type="spellStart"/>
      <w:r>
        <w:rPr>
          <w:rFonts w:ascii="Consolas" w:eastAsia="Consolas" w:hAnsi="Consolas" w:cs="Consolas"/>
          <w:sz w:val="20"/>
          <w:szCs w:val="20"/>
        </w:rPr>
        <w:t>hfj</w:t>
      </w:r>
      <w:proofErr w:type="spellEnd"/>
      <w:r>
        <w:rPr>
          <w:rFonts w:ascii="Consolas" w:eastAsia="Consolas" w:hAnsi="Consolas" w:cs="Consolas"/>
          <w:sz w:val="20"/>
          <w:szCs w:val="20"/>
        </w:rPr>
        <w:t>_*</w:t>
      </w:r>
      <w:r>
        <w:t xml:space="preserve">) through Hibernate. That is a </w:t>
      </w:r>
      <w:r>
        <w:rPr>
          <w:b/>
          <w:bCs/>
        </w:rPr>
        <w:t>FHIR store</w:t>
      </w:r>
      <w:r>
        <w:t xml:space="preserve">. This lab did the opposite. HAPI is only the HTTP door. The chart stays in PostgreSQL database </w:t>
      </w:r>
      <w:proofErr w:type="spellStart"/>
      <w:r>
        <w:rPr>
          <w:rFonts w:ascii="Consolas" w:eastAsia="Consolas" w:hAnsi="Consolas" w:cs="Consolas"/>
          <w:sz w:val="20"/>
          <w:szCs w:val="20"/>
        </w:rPr>
        <w:t>emrfacade</w:t>
      </w:r>
      <w:proofErr w:type="spellEnd"/>
      <w:r>
        <w:t xml:space="preserve">. When a request arrives, our Java code runs SQL, copies the row into a HAPI </w:t>
      </w:r>
      <w:r>
        <w:rPr>
          <w:rFonts w:ascii="Consolas" w:eastAsia="Consolas" w:hAnsi="Consolas" w:cs="Consolas"/>
          <w:sz w:val="20"/>
          <w:szCs w:val="20"/>
        </w:rPr>
        <w:t>Patient</w:t>
      </w:r>
      <w:r>
        <w:t xml:space="preserve"> or </w:t>
      </w:r>
      <w:r>
        <w:rPr>
          <w:rFonts w:ascii="Consolas" w:eastAsia="Consolas" w:hAnsi="Consolas" w:cs="Consolas"/>
          <w:sz w:val="20"/>
          <w:szCs w:val="20"/>
        </w:rPr>
        <w:t>Observation</w:t>
      </w:r>
      <w:r>
        <w:t xml:space="preserve"> object in memory, and HAPI turns that object into JSON. Nothing is saved into the FHIR store for those two resource types.</w:t>
      </w:r>
    </w:p>
    <w:p w14:paraId="503EC19A" w14:textId="77777777" w:rsidR="00A37969" w:rsidRDefault="00000000">
      <w:pPr>
        <w:spacing w:after="160" w:line="276" w:lineRule="auto"/>
      </w:pPr>
      <w:r>
        <w:t>What we built, in order:</w:t>
      </w:r>
    </w:p>
    <w:p w14:paraId="129613A1" w14:textId="77777777" w:rsidR="00A37969" w:rsidRDefault="00000000">
      <w:pPr>
        <w:pStyle w:val="ListParagraph"/>
        <w:numPr>
          <w:ilvl w:val="0"/>
          <w:numId w:val="2"/>
        </w:numPr>
        <w:spacing w:after="80"/>
      </w:pPr>
      <w:r>
        <w:t xml:space="preserve">A tiny EMR: tables </w:t>
      </w:r>
      <w:r>
        <w:rPr>
          <w:rFonts w:ascii="Consolas" w:eastAsia="Consolas" w:hAnsi="Consolas" w:cs="Consolas"/>
          <w:sz w:val="20"/>
          <w:szCs w:val="20"/>
        </w:rPr>
        <w:t>patient</w:t>
      </w:r>
      <w:r>
        <w:t xml:space="preserve"> and </w:t>
      </w:r>
      <w:proofErr w:type="spellStart"/>
      <w:r>
        <w:rPr>
          <w:rFonts w:ascii="Consolas" w:eastAsia="Consolas" w:hAnsi="Consolas" w:cs="Consolas"/>
          <w:sz w:val="20"/>
          <w:szCs w:val="20"/>
        </w:rPr>
        <w:t>vital_sign</w:t>
      </w:r>
      <w:proofErr w:type="spellEnd"/>
      <w:r>
        <w:t xml:space="preserve">, plus </w:t>
      </w:r>
      <w:proofErr w:type="spellStart"/>
      <w:r>
        <w:rPr>
          <w:rFonts w:ascii="Consolas" w:eastAsia="Consolas" w:hAnsi="Consolas" w:cs="Consolas"/>
          <w:sz w:val="20"/>
          <w:szCs w:val="20"/>
        </w:rPr>
        <w:t>patient_history</w:t>
      </w:r>
      <w:proofErr w:type="spellEnd"/>
      <w:r>
        <w:t xml:space="preserve"> so updates can show previous versions.</w:t>
      </w:r>
    </w:p>
    <w:p w14:paraId="227BC36F" w14:textId="77777777" w:rsidR="00A37969" w:rsidRDefault="00000000">
      <w:pPr>
        <w:pStyle w:val="ListParagraph"/>
        <w:numPr>
          <w:ilvl w:val="0"/>
          <w:numId w:val="2"/>
        </w:numPr>
        <w:spacing w:after="80"/>
      </w:pPr>
      <w:r>
        <w:t xml:space="preserve">Row id equals FHIR id. Patient row 2 is </w:t>
      </w:r>
      <w:r>
        <w:rPr>
          <w:rFonts w:ascii="Consolas" w:eastAsia="Consolas" w:hAnsi="Consolas" w:cs="Consolas"/>
          <w:sz w:val="20"/>
          <w:szCs w:val="20"/>
        </w:rPr>
        <w:t>Patient/2</w:t>
      </w:r>
      <w:r>
        <w:t xml:space="preserve">. Vital row 1 is </w:t>
      </w:r>
      <w:r>
        <w:rPr>
          <w:rFonts w:ascii="Consolas" w:eastAsia="Consolas" w:hAnsi="Consolas" w:cs="Consolas"/>
          <w:sz w:val="20"/>
          <w:szCs w:val="20"/>
        </w:rPr>
        <w:t>Observation/1</w:t>
      </w:r>
      <w:r>
        <w:t>.</w:t>
      </w:r>
    </w:p>
    <w:p w14:paraId="010538CB" w14:textId="77777777" w:rsidR="00A37969" w:rsidRDefault="00000000">
      <w:pPr>
        <w:pStyle w:val="ListParagraph"/>
        <w:numPr>
          <w:ilvl w:val="0"/>
          <w:numId w:val="2"/>
        </w:numPr>
        <w:spacing w:after="80"/>
      </w:pPr>
      <w:r>
        <w:t xml:space="preserve">The stock HAPI JPA server, still </w:t>
      </w:r>
      <w:proofErr w:type="gramStart"/>
      <w:r>
        <w:t>using</w:t>
      </w:r>
      <w:proofErr w:type="gramEnd"/>
      <w:r>
        <w:t xml:space="preserve"> a second database called </w:t>
      </w:r>
      <w:proofErr w:type="spellStart"/>
      <w:r>
        <w:rPr>
          <w:rFonts w:ascii="Consolas" w:eastAsia="Consolas" w:hAnsi="Consolas" w:cs="Consolas"/>
          <w:sz w:val="20"/>
          <w:szCs w:val="20"/>
        </w:rPr>
        <w:t>hapi</w:t>
      </w:r>
      <w:proofErr w:type="spellEnd"/>
      <w:r>
        <w:t xml:space="preserve"> for HAPI’s own machinery and other resource types.</w:t>
      </w:r>
    </w:p>
    <w:p w14:paraId="40607174" w14:textId="77777777" w:rsidR="00A37969" w:rsidRDefault="00000000">
      <w:pPr>
        <w:pStyle w:val="ListParagraph"/>
        <w:numPr>
          <w:ilvl w:val="0"/>
          <w:numId w:val="2"/>
        </w:numPr>
        <w:spacing w:after="80"/>
      </w:pPr>
      <w:r>
        <w:t>At startup, we unregistered HAPI’s built-in Patient and Observation providers and plugged in six of our own classes. Two repositories talk JDBC to the EMR. Two resource providers speak FHIR. One config opens both databases. One registrar does the swap.</w:t>
      </w:r>
    </w:p>
    <w:p w14:paraId="4EED4156" w14:textId="77777777" w:rsidR="00A37969" w:rsidRDefault="00000000">
      <w:pPr>
        <w:spacing w:after="160" w:line="276" w:lineRule="auto"/>
      </w:pPr>
      <w:r>
        <w:t xml:space="preserve">HAPI will parse the URL and wrap the answer as FHIR JSON or a Bundle. It will </w:t>
      </w:r>
      <w:r>
        <w:rPr>
          <w:b/>
          <w:bCs/>
        </w:rPr>
        <w:t>not</w:t>
      </w:r>
      <w:r>
        <w:t xml:space="preserve"> invent searches from your table columns. </w:t>
      </w:r>
      <w:proofErr w:type="spellStart"/>
      <w:r>
        <w:rPr>
          <w:rFonts w:ascii="Consolas" w:eastAsia="Consolas" w:hAnsi="Consolas" w:cs="Consolas"/>
          <w:sz w:val="20"/>
          <w:szCs w:val="20"/>
        </w:rPr>
        <w:t>Patient?identifier</w:t>
      </w:r>
      <w:proofErr w:type="spellEnd"/>
      <w:r>
        <w:rPr>
          <w:rFonts w:ascii="Consolas" w:eastAsia="Consolas" w:hAnsi="Consolas" w:cs="Consolas"/>
          <w:sz w:val="20"/>
          <w:szCs w:val="20"/>
        </w:rPr>
        <w:t>=</w:t>
      </w:r>
      <w:r>
        <w:t xml:space="preserve"> and </w:t>
      </w:r>
      <w:proofErr w:type="spellStart"/>
      <w:r>
        <w:rPr>
          <w:rFonts w:ascii="Consolas" w:eastAsia="Consolas" w:hAnsi="Consolas" w:cs="Consolas"/>
          <w:sz w:val="20"/>
          <w:szCs w:val="20"/>
        </w:rPr>
        <w:t>Observation?</w:t>
      </w:r>
      <w:proofErr w:type="gramStart"/>
      <w:r>
        <w:rPr>
          <w:rFonts w:ascii="Consolas" w:eastAsia="Consolas" w:hAnsi="Consolas" w:cs="Consolas"/>
          <w:sz w:val="20"/>
          <w:szCs w:val="20"/>
        </w:rPr>
        <w:t>patient.identifier</w:t>
      </w:r>
      <w:proofErr w:type="spellEnd"/>
      <w:proofErr w:type="gramEnd"/>
      <w:r>
        <w:rPr>
          <w:rFonts w:ascii="Consolas" w:eastAsia="Consolas" w:hAnsi="Consolas" w:cs="Consolas"/>
          <w:sz w:val="20"/>
          <w:szCs w:val="20"/>
        </w:rPr>
        <w:t>=</w:t>
      </w:r>
      <w:r>
        <w:t xml:space="preserve"> only work because we wrote them. Chaining on Observation does not automatically create identifier search on </w:t>
      </w:r>
      <w:proofErr w:type="gramStart"/>
      <w:r>
        <w:t>Patient</w:t>
      </w:r>
      <w:proofErr w:type="gramEnd"/>
      <w:r>
        <w:t xml:space="preserve">. </w:t>
      </w:r>
      <w:r>
        <w:rPr>
          <w:b/>
          <w:bCs/>
        </w:rPr>
        <w:t>If the implementer does not write the interaction, it does not exist.</w:t>
      </w:r>
    </w:p>
    <w:p w14:paraId="7EF06F82" w14:textId="77777777" w:rsidR="00A37969" w:rsidRDefault="00000000">
      <w:pPr>
        <w:spacing w:after="160" w:line="276" w:lineRule="auto"/>
      </w:pPr>
      <w:r>
        <w:t>If you remember three sentences: FHIR is the door. The EMR is the chart</w:t>
      </w:r>
      <w:r w:rsidR="00D23B53">
        <w:t xml:space="preserve"> (patient chart or hospital data)</w:t>
      </w:r>
      <w:r>
        <w:t>. The implementer writes every step in between.</w:t>
      </w:r>
    </w:p>
    <w:p w14:paraId="68F2C450" w14:textId="77777777" w:rsidR="00471347" w:rsidRDefault="00000000">
      <w:pPr>
        <w:spacing w:after="140" w:line="276" w:lineRule="auto"/>
      </w:pPr>
      <w:r>
        <w:t>Here is the split. Custom code owns the chart and the mapping. HAPI owns the FHIR HTTP door.</w:t>
      </w:r>
    </w:p>
    <w:p w14:paraId="44621518" w14:textId="77777777" w:rsidR="00471347" w:rsidRDefault="00000000">
      <w:pPr>
        <w:pStyle w:val="Heading3"/>
        <w:spacing w:before="200" w:after="100"/>
      </w:pPr>
      <w:r>
        <w:rPr>
          <w:b/>
          <w:color w:val="0F6E56"/>
          <w:sz w:val="26"/>
        </w:rPr>
        <w:t>What custom code does</w:t>
      </w:r>
    </w:p>
    <w:p w14:paraId="01D00001" w14:textId="77777777" w:rsidR="00471347" w:rsidRDefault="00000000">
      <w:pPr>
        <w:pStyle w:val="ListParagraph"/>
        <w:numPr>
          <w:ilvl w:val="0"/>
          <w:numId w:val="4"/>
        </w:numPr>
        <w:spacing w:after="80" w:line="276" w:lineRule="auto"/>
      </w:pPr>
      <w:r>
        <w:t>Maps EMR table columns to FHIR resource elements. Example: patient.given_name and family_name become Patient.name; vital_sign.loinc_code and value_num become Observation.code and valueQuantity.</w:t>
      </w:r>
    </w:p>
    <w:p w14:paraId="239CE861" w14:textId="77F95FA9" w:rsidR="00471347" w:rsidRDefault="00000000">
      <w:pPr>
        <w:pStyle w:val="ListParagraph"/>
        <w:numPr>
          <w:ilvl w:val="0"/>
          <w:numId w:val="4"/>
        </w:numPr>
        <w:spacing w:after="80" w:line="276" w:lineRule="auto"/>
      </w:pPr>
      <w:r>
        <w:t>Implements each search parameter in SQL. If a client calls /</w:t>
      </w:r>
      <w:proofErr w:type="spellStart"/>
      <w:r>
        <w:t>Patient?given</w:t>
      </w:r>
      <w:proofErr w:type="spellEnd"/>
      <w:r>
        <w:t>=</w:t>
      </w:r>
      <w:r w:rsidR="00210D13" w:rsidRPr="00210D13">
        <w:t>Priya</w:t>
      </w:r>
      <w:r>
        <w:t xml:space="preserve">, that only works after you write a search that reads the given_name column. HAPI will not discover that column. In this lab </w:t>
      </w:r>
      <w:r>
        <w:lastRenderedPageBreak/>
        <w:t>we wrote Patient identifier (</w:t>
      </w:r>
      <w:proofErr w:type="spellStart"/>
      <w:r>
        <w:t>mrn</w:t>
      </w:r>
      <w:proofErr w:type="spellEnd"/>
      <w:r>
        <w:t xml:space="preserve">), </w:t>
      </w:r>
      <w:r w:rsidR="00876081">
        <w:t xml:space="preserve">given, </w:t>
      </w:r>
      <w:r>
        <w:t>Observation patient/subject (</w:t>
      </w:r>
      <w:proofErr w:type="spellStart"/>
      <w:r>
        <w:t>patient_id</w:t>
      </w:r>
      <w:proofErr w:type="spellEnd"/>
      <w:r>
        <w:t>), code (</w:t>
      </w:r>
      <w:proofErr w:type="spellStart"/>
      <w:r>
        <w:t>loinc_code</w:t>
      </w:r>
      <w:proofErr w:type="spellEnd"/>
      <w:r>
        <w:t xml:space="preserve">), date (effective_at), and the </w:t>
      </w:r>
      <w:proofErr w:type="gramStart"/>
      <w:r>
        <w:t>patient.identifier</w:t>
      </w:r>
      <w:proofErr w:type="gramEnd"/>
      <w:r>
        <w:t xml:space="preserve"> chain.</w:t>
      </w:r>
    </w:p>
    <w:p w14:paraId="558B85B0" w14:textId="77777777" w:rsidR="00471347" w:rsidRDefault="00000000">
      <w:pPr>
        <w:pStyle w:val="ListParagraph"/>
        <w:numPr>
          <w:ilvl w:val="0"/>
          <w:numId w:val="4"/>
        </w:numPr>
        <w:spacing w:after="80" w:line="276" w:lineRule="auto"/>
      </w:pPr>
      <w:r>
        <w:t>Implements write and history rules: required name and MRN on create, If-Match on update, copy the current patient row into patient_history, decide that the database row id is the FHIR id.</w:t>
      </w:r>
    </w:p>
    <w:p w14:paraId="6494A779" w14:textId="77777777" w:rsidR="00471347" w:rsidRDefault="00000000">
      <w:pPr>
        <w:pStyle w:val="ListParagraph"/>
        <w:numPr>
          <w:ilvl w:val="0"/>
          <w:numId w:val="4"/>
        </w:numPr>
        <w:spacing w:after="80" w:line="276" w:lineRule="auto"/>
      </w:pPr>
      <w:r>
        <w:t>Wires the facade: second DataSource to emrfacade, unregister HAPI's JPA Patient and Observation providers, register our providers.</w:t>
      </w:r>
    </w:p>
    <w:p w14:paraId="35E9B46F" w14:textId="77777777" w:rsidR="00471347" w:rsidRDefault="00000000">
      <w:pPr>
        <w:pStyle w:val="Heading3"/>
        <w:spacing w:before="200" w:after="100"/>
      </w:pPr>
      <w:r>
        <w:rPr>
          <w:b/>
          <w:color w:val="0F6E56"/>
          <w:sz w:val="26"/>
        </w:rPr>
        <w:t>What HAPI handles</w:t>
      </w:r>
    </w:p>
    <w:p w14:paraId="61BBDA3E" w14:textId="77777777" w:rsidR="00471347" w:rsidRDefault="00000000">
      <w:pPr>
        <w:pStyle w:val="ListParagraph"/>
        <w:numPr>
          <w:ilvl w:val="0"/>
          <w:numId w:val="5"/>
        </w:numPr>
        <w:spacing w:after="80" w:line="276" w:lineRule="auto"/>
      </w:pPr>
      <w:r>
        <w:t>Accepts the REST call: GET, POST, PUT, headers, Accept, and the /fhir path.</w:t>
      </w:r>
    </w:p>
    <w:p w14:paraId="7EB06725" w14:textId="77777777" w:rsidR="00471347" w:rsidRDefault="00000000">
      <w:pPr>
        <w:pStyle w:val="ListParagraph"/>
        <w:numPr>
          <w:ilvl w:val="0"/>
          <w:numId w:val="5"/>
        </w:numPr>
        <w:spacing w:after="80" w:line="276" w:lineRule="auto"/>
      </w:pPr>
      <w:r>
        <w:t>Parses the URL and query string and calls the matching @Read, @Search, @Create, @Update, or @History method with TokenParam, ReferenceParam, and so on.</w:t>
      </w:r>
    </w:p>
    <w:p w14:paraId="5071E27D" w14:textId="77777777" w:rsidR="00471347" w:rsidRDefault="00000000">
      <w:pPr>
        <w:pStyle w:val="ListParagraph"/>
        <w:numPr>
          <w:ilvl w:val="0"/>
          <w:numId w:val="5"/>
        </w:numPr>
        <w:spacing w:after="80" w:line="276" w:lineRule="auto"/>
      </w:pPr>
      <w:r>
        <w:t>Converts the Patient or Observation Java object your code returns into a FHIR JSON (or XML) resource. You do not hand-write JSON strings.</w:t>
      </w:r>
    </w:p>
    <w:p w14:paraId="3C0AAC8D" w14:textId="77777777" w:rsidR="00471347" w:rsidRDefault="00000000">
      <w:pPr>
        <w:pStyle w:val="ListParagraph"/>
        <w:numPr>
          <w:ilvl w:val="0"/>
          <w:numId w:val="5"/>
        </w:numPr>
        <w:spacing w:after="80" w:line="276" w:lineRule="auto"/>
      </w:pPr>
      <w:r>
        <w:t>Wraps a list of those objects as a searchset or history Bundle.</w:t>
      </w:r>
    </w:p>
    <w:p w14:paraId="008A8095" w14:textId="77777777" w:rsidR="00471347" w:rsidRDefault="00000000">
      <w:pPr>
        <w:pStyle w:val="ListParagraph"/>
        <w:numPr>
          <w:ilvl w:val="0"/>
          <w:numId w:val="5"/>
        </w:numPr>
        <w:spacing w:after="80" w:line="276" w:lineRule="auto"/>
      </w:pPr>
      <w:r>
        <w:t>Turns exceptions you throw into HTTP status codes (404 not found, 409 version conflict, 422 unprocessable).</w:t>
      </w:r>
    </w:p>
    <w:p w14:paraId="5C73820F" w14:textId="77777777" w:rsidR="00471347" w:rsidRDefault="00000000">
      <w:pPr>
        <w:pStyle w:val="ListParagraph"/>
        <w:numPr>
          <w:ilvl w:val="0"/>
          <w:numId w:val="5"/>
        </w:numPr>
        <w:spacing w:after="80" w:line="276" w:lineRule="auto"/>
      </w:pPr>
      <w:r>
        <w:t>Still serves other resource types from the JPA FHIR store on database hapi. Only Patient and Observation were taken over.</w:t>
      </w:r>
    </w:p>
    <w:p w14:paraId="5651608D" w14:textId="77777777" w:rsidR="00A37969" w:rsidRDefault="00000000">
      <w:pPr>
        <w:pStyle w:val="Heading2"/>
        <w:spacing w:before="280" w:after="140"/>
      </w:pPr>
      <w:r>
        <w:rPr>
          <w:b/>
          <w:bCs/>
          <w:color w:val="1B365D"/>
          <w:sz w:val="32"/>
          <w:szCs w:val="32"/>
        </w:rPr>
        <w:t>1. Background</w:t>
      </w:r>
    </w:p>
    <w:p w14:paraId="0AF1E422" w14:textId="77777777" w:rsidR="00A37969" w:rsidRDefault="00000000">
      <w:pPr>
        <w:spacing w:after="160" w:line="276" w:lineRule="auto"/>
      </w:pPr>
      <w:r>
        <w:t>Most hospitals already have an EMR: relational tables for patients, vitals, orders, and so on. FHIR is an HTTP API and a resource model (</w:t>
      </w:r>
      <w:r>
        <w:rPr>
          <w:rFonts w:ascii="Consolas" w:eastAsia="Consolas" w:hAnsi="Consolas" w:cs="Consolas"/>
          <w:sz w:val="20"/>
          <w:szCs w:val="20"/>
        </w:rPr>
        <w:t>Patient</w:t>
      </w:r>
      <w:r>
        <w:t xml:space="preserve">, </w:t>
      </w:r>
      <w:r>
        <w:rPr>
          <w:rFonts w:ascii="Consolas" w:eastAsia="Consolas" w:hAnsi="Consolas" w:cs="Consolas"/>
          <w:sz w:val="20"/>
          <w:szCs w:val="20"/>
        </w:rPr>
        <w:t>Observation</w:t>
      </w:r>
      <w:r>
        <w:t>, Bundles, search parameters). Those two worlds are not the same thing.</w:t>
      </w:r>
    </w:p>
    <w:p w14:paraId="7CC996D5" w14:textId="77777777" w:rsidR="00A37969" w:rsidRDefault="00000000">
      <w:pPr>
        <w:spacing w:after="160" w:line="276" w:lineRule="auto"/>
      </w:pPr>
      <w:r>
        <w:t>There are three common ways to expose FHIR: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4000"/>
        <w:gridCol w:w="4097"/>
      </w:tblGrid>
      <w:tr w:rsidR="00A37969" w14:paraId="25E5F648" w14:textId="77777777">
        <w:trPr>
          <w:tblHeader/>
        </w:trPr>
        <w:tc>
          <w:tcPr>
            <w:tcW w:w="0" w:type="auto"/>
            <w:shd w:val="clear" w:color="auto" w:fill="1B365D"/>
            <w:tcMar>
              <w:top w:w="60" w:type="dxa"/>
              <w:left w:w="80" w:type="dxa"/>
              <w:bottom w:w="60" w:type="dxa"/>
              <w:right w:w="80" w:type="dxa"/>
            </w:tcMar>
          </w:tcPr>
          <w:p w14:paraId="5CAC6935" w14:textId="77777777" w:rsidR="00A37969" w:rsidRDefault="00000000">
            <w:r>
              <w:rPr>
                <w:b/>
                <w:bCs/>
                <w:color w:val="FFFFFF"/>
                <w:sz w:val="20"/>
                <w:szCs w:val="20"/>
              </w:rPr>
              <w:t>Approach</w:t>
            </w:r>
          </w:p>
        </w:tc>
        <w:tc>
          <w:tcPr>
            <w:tcW w:w="0" w:type="auto"/>
            <w:shd w:val="clear" w:color="auto" w:fill="1B365D"/>
            <w:tcMar>
              <w:top w:w="60" w:type="dxa"/>
              <w:left w:w="80" w:type="dxa"/>
              <w:bottom w:w="60" w:type="dxa"/>
              <w:right w:w="80" w:type="dxa"/>
            </w:tcMar>
          </w:tcPr>
          <w:p w14:paraId="5D4CEB99" w14:textId="77777777" w:rsidR="00A37969" w:rsidRDefault="00000000">
            <w:r>
              <w:rPr>
                <w:b/>
                <w:bCs/>
                <w:color w:val="FFFFFF"/>
                <w:sz w:val="20"/>
                <w:szCs w:val="20"/>
              </w:rPr>
              <w:t>Where clinical data lives</w:t>
            </w:r>
          </w:p>
        </w:tc>
        <w:tc>
          <w:tcPr>
            <w:tcW w:w="0" w:type="auto"/>
            <w:shd w:val="clear" w:color="auto" w:fill="1B365D"/>
            <w:tcMar>
              <w:top w:w="60" w:type="dxa"/>
              <w:left w:w="80" w:type="dxa"/>
              <w:bottom w:w="60" w:type="dxa"/>
              <w:right w:w="80" w:type="dxa"/>
            </w:tcMar>
          </w:tcPr>
          <w:p w14:paraId="6AF72226" w14:textId="77777777" w:rsidR="00A37969" w:rsidRDefault="00000000">
            <w:r>
              <w:rPr>
                <w:b/>
                <w:bCs/>
                <w:color w:val="FFFFFF"/>
                <w:sz w:val="20"/>
                <w:szCs w:val="20"/>
              </w:rPr>
              <w:t>Typical use</w:t>
            </w:r>
          </w:p>
        </w:tc>
      </w:tr>
      <w:tr w:rsidR="00A37969" w14:paraId="52515886" w14:textId="77777777">
        <w:tc>
          <w:tcPr>
            <w:tcW w:w="0" w:type="auto"/>
            <w:shd w:val="clear" w:color="auto" w:fill="FFFFFF"/>
            <w:tcMar>
              <w:top w:w="60" w:type="dxa"/>
              <w:left w:w="80" w:type="dxa"/>
              <w:bottom w:w="60" w:type="dxa"/>
              <w:right w:w="80" w:type="dxa"/>
            </w:tcMar>
          </w:tcPr>
          <w:p w14:paraId="0225DFFB" w14:textId="77777777" w:rsidR="00A37969" w:rsidRDefault="00000000">
            <w:r>
              <w:rPr>
                <w:color w:val="111827"/>
                <w:sz w:val="20"/>
                <w:szCs w:val="20"/>
              </w:rPr>
              <w:t>FHIR store (HAPI JPA)</w:t>
            </w:r>
          </w:p>
        </w:tc>
        <w:tc>
          <w:tcPr>
            <w:tcW w:w="0" w:type="auto"/>
            <w:shd w:val="clear" w:color="auto" w:fill="FFFFFF"/>
            <w:tcMar>
              <w:top w:w="60" w:type="dxa"/>
              <w:left w:w="80" w:type="dxa"/>
              <w:bottom w:w="60" w:type="dxa"/>
              <w:right w:w="80" w:type="dxa"/>
            </w:tcMar>
          </w:tcPr>
          <w:p w14:paraId="020E6007" w14:textId="77777777" w:rsidR="00A37969" w:rsidRDefault="00000000">
            <w:r>
              <w:rPr>
                <w:color w:val="111827"/>
                <w:sz w:val="20"/>
                <w:szCs w:val="20"/>
              </w:rPr>
              <w:t>HAPI tables (</w:t>
            </w:r>
            <w:proofErr w:type="spellStart"/>
            <w:r>
              <w:rPr>
                <w:rFonts w:ascii="Consolas" w:eastAsia="Consolas" w:hAnsi="Consolas" w:cs="Consolas"/>
                <w:color w:val="111827"/>
                <w:sz w:val="20"/>
                <w:szCs w:val="20"/>
              </w:rPr>
              <w:t>hfj_resource</w:t>
            </w:r>
            <w:proofErr w:type="spellEnd"/>
            <w:r>
              <w:rPr>
                <w:color w:val="111827"/>
                <w:sz w:val="20"/>
                <w:szCs w:val="20"/>
              </w:rPr>
              <w:t xml:space="preserve">, </w:t>
            </w:r>
            <w:proofErr w:type="spellStart"/>
            <w:r>
              <w:rPr>
                <w:rFonts w:ascii="Consolas" w:eastAsia="Consolas" w:hAnsi="Consolas" w:cs="Consolas"/>
                <w:color w:val="111827"/>
                <w:sz w:val="20"/>
                <w:szCs w:val="20"/>
              </w:rPr>
              <w:t>hfj_spidx</w:t>
            </w:r>
            <w:proofErr w:type="spellEnd"/>
            <w:r>
              <w:rPr>
                <w:rFonts w:ascii="Consolas" w:eastAsia="Consolas" w:hAnsi="Consolas" w:cs="Consolas"/>
                <w:color w:val="111827"/>
                <w:sz w:val="20"/>
                <w:szCs w:val="20"/>
              </w:rPr>
              <w:t>_*</w:t>
            </w:r>
            <w:r>
              <w:rPr>
                <w:color w:val="111827"/>
                <w:sz w:val="20"/>
                <w:szCs w:val="20"/>
              </w:rPr>
              <w:t>, …)</w:t>
            </w:r>
          </w:p>
        </w:tc>
        <w:tc>
          <w:tcPr>
            <w:tcW w:w="0" w:type="auto"/>
            <w:shd w:val="clear" w:color="auto" w:fill="FFFFFF"/>
            <w:tcMar>
              <w:top w:w="60" w:type="dxa"/>
              <w:left w:w="80" w:type="dxa"/>
              <w:bottom w:w="60" w:type="dxa"/>
              <w:right w:w="80" w:type="dxa"/>
            </w:tcMar>
          </w:tcPr>
          <w:p w14:paraId="7C8696BA" w14:textId="77777777" w:rsidR="00A37969" w:rsidRDefault="00000000">
            <w:r>
              <w:rPr>
                <w:color w:val="111827"/>
                <w:sz w:val="20"/>
                <w:szCs w:val="20"/>
              </w:rPr>
              <w:t xml:space="preserve">Green-field FHIR, IG testing, </w:t>
            </w:r>
            <w:r>
              <w:rPr>
                <w:rFonts w:ascii="Consolas" w:eastAsia="Consolas" w:hAnsi="Consolas" w:cs="Consolas"/>
                <w:color w:val="111827"/>
                <w:sz w:val="20"/>
                <w:szCs w:val="20"/>
              </w:rPr>
              <w:t>$validate</w:t>
            </w:r>
            <w:r>
              <w:rPr>
                <w:color w:val="111827"/>
                <w:sz w:val="20"/>
                <w:szCs w:val="20"/>
              </w:rPr>
              <w:t>, sandboxes</w:t>
            </w:r>
          </w:p>
        </w:tc>
      </w:tr>
      <w:tr w:rsidR="00A37969" w14:paraId="07859739" w14:textId="77777777">
        <w:tc>
          <w:tcPr>
            <w:tcW w:w="0" w:type="auto"/>
            <w:shd w:val="clear" w:color="auto" w:fill="F4F7FA"/>
            <w:tcMar>
              <w:top w:w="60" w:type="dxa"/>
              <w:left w:w="80" w:type="dxa"/>
              <w:bottom w:w="60" w:type="dxa"/>
              <w:right w:w="80" w:type="dxa"/>
            </w:tcMar>
          </w:tcPr>
          <w:p w14:paraId="15BDE1BA" w14:textId="77777777" w:rsidR="00A37969" w:rsidRDefault="00000000">
            <w:r>
              <w:rPr>
                <w:color w:val="111827"/>
                <w:sz w:val="20"/>
                <w:szCs w:val="20"/>
              </w:rPr>
              <w:t>Pure facade</w:t>
            </w:r>
          </w:p>
        </w:tc>
        <w:tc>
          <w:tcPr>
            <w:tcW w:w="0" w:type="auto"/>
            <w:shd w:val="clear" w:color="auto" w:fill="F4F7FA"/>
            <w:tcMar>
              <w:top w:w="60" w:type="dxa"/>
              <w:left w:w="80" w:type="dxa"/>
              <w:bottom w:w="60" w:type="dxa"/>
              <w:right w:w="80" w:type="dxa"/>
            </w:tcMar>
          </w:tcPr>
          <w:p w14:paraId="30895644" w14:textId="77777777" w:rsidR="00A37969" w:rsidRDefault="00000000">
            <w:r>
              <w:rPr>
                <w:color w:val="111827"/>
                <w:sz w:val="20"/>
                <w:szCs w:val="20"/>
              </w:rPr>
              <w:t>EMR tables only</w:t>
            </w:r>
          </w:p>
        </w:tc>
        <w:tc>
          <w:tcPr>
            <w:tcW w:w="0" w:type="auto"/>
            <w:shd w:val="clear" w:color="auto" w:fill="F4F7FA"/>
            <w:tcMar>
              <w:top w:w="60" w:type="dxa"/>
              <w:left w:w="80" w:type="dxa"/>
              <w:bottom w:w="60" w:type="dxa"/>
              <w:right w:w="80" w:type="dxa"/>
            </w:tcMar>
          </w:tcPr>
          <w:p w14:paraId="1FBF434D" w14:textId="77777777" w:rsidR="00A37969" w:rsidRDefault="00000000">
            <w:r>
              <w:rPr>
                <w:color w:val="111827"/>
                <w:sz w:val="20"/>
                <w:szCs w:val="20"/>
              </w:rPr>
              <w:t>Teach / integrate when the chart is already in SQL</w:t>
            </w:r>
          </w:p>
        </w:tc>
      </w:tr>
      <w:tr w:rsidR="00A37969" w14:paraId="083BE63E" w14:textId="77777777">
        <w:tc>
          <w:tcPr>
            <w:tcW w:w="0" w:type="auto"/>
            <w:shd w:val="clear" w:color="auto" w:fill="FFFFFF"/>
            <w:tcMar>
              <w:top w:w="60" w:type="dxa"/>
              <w:left w:w="80" w:type="dxa"/>
              <w:bottom w:w="60" w:type="dxa"/>
              <w:right w:w="80" w:type="dxa"/>
            </w:tcMar>
          </w:tcPr>
          <w:p w14:paraId="2B072CAA" w14:textId="77777777" w:rsidR="00A37969" w:rsidRDefault="00000000">
            <w:r>
              <w:rPr>
                <w:color w:val="111827"/>
                <w:sz w:val="20"/>
                <w:szCs w:val="20"/>
              </w:rPr>
              <w:t>Hybrid / sync</w:t>
            </w:r>
          </w:p>
        </w:tc>
        <w:tc>
          <w:tcPr>
            <w:tcW w:w="0" w:type="auto"/>
            <w:shd w:val="clear" w:color="auto" w:fill="FFFFFF"/>
            <w:tcMar>
              <w:top w:w="60" w:type="dxa"/>
              <w:left w:w="80" w:type="dxa"/>
              <w:bottom w:w="60" w:type="dxa"/>
              <w:right w:w="80" w:type="dxa"/>
            </w:tcMar>
          </w:tcPr>
          <w:p w14:paraId="4D49501F" w14:textId="77777777" w:rsidR="00A37969" w:rsidRDefault="00000000">
            <w:r>
              <w:rPr>
                <w:color w:val="111827"/>
                <w:sz w:val="20"/>
                <w:szCs w:val="20"/>
              </w:rPr>
              <w:t>EMR is source of truth; a FHIR store is filled from it</w:t>
            </w:r>
          </w:p>
        </w:tc>
        <w:tc>
          <w:tcPr>
            <w:tcW w:w="0" w:type="auto"/>
            <w:shd w:val="clear" w:color="auto" w:fill="FFFFFF"/>
            <w:tcMar>
              <w:top w:w="60" w:type="dxa"/>
              <w:left w:w="80" w:type="dxa"/>
              <w:bottom w:w="60" w:type="dxa"/>
              <w:right w:w="80" w:type="dxa"/>
            </w:tcMar>
          </w:tcPr>
          <w:p w14:paraId="1093915A" w14:textId="77777777" w:rsidR="00A37969" w:rsidRDefault="00000000">
            <w:r>
              <w:rPr>
                <w:color w:val="111827"/>
                <w:sz w:val="20"/>
                <w:szCs w:val="20"/>
              </w:rPr>
              <w:t>Production often looks like this later</w:t>
            </w:r>
          </w:p>
        </w:tc>
      </w:tr>
    </w:tbl>
    <w:p w14:paraId="7CFC8301" w14:textId="77777777" w:rsidR="00A37969" w:rsidRDefault="00A37969">
      <w:pPr>
        <w:spacing w:after="160"/>
      </w:pPr>
    </w:p>
    <w:p w14:paraId="7E3ABD30" w14:textId="77777777" w:rsidR="00A37969" w:rsidRDefault="00000000">
      <w:pPr>
        <w:spacing w:after="160" w:line="276" w:lineRule="auto"/>
      </w:pPr>
      <w:r>
        <w:t xml:space="preserve">This lab is </w:t>
      </w:r>
      <w:r>
        <w:rPr>
          <w:b/>
          <w:bCs/>
        </w:rPr>
        <w:t>option 1: pure facade</w:t>
      </w:r>
      <w:r>
        <w:t xml:space="preserve">. HAPI is the FHIR HTTP door. Clinical Patient and vital-sign data stay in PostgreSQL database </w:t>
      </w:r>
      <w:proofErr w:type="spellStart"/>
      <w:r>
        <w:rPr>
          <w:rFonts w:ascii="Consolas" w:eastAsia="Consolas" w:hAnsi="Consolas" w:cs="Consolas"/>
          <w:sz w:val="20"/>
          <w:szCs w:val="20"/>
        </w:rPr>
        <w:t>emrfacade</w:t>
      </w:r>
      <w:proofErr w:type="spellEnd"/>
      <w:r>
        <w:t xml:space="preserve">. There is </w:t>
      </w:r>
      <w:r>
        <w:rPr>
          <w:b/>
          <w:bCs/>
        </w:rPr>
        <w:t>no FHIR persistence</w:t>
      </w:r>
      <w:r>
        <w:t xml:space="preserve"> for those two resource types.</w:t>
      </w:r>
    </w:p>
    <w:p w14:paraId="2E78D625" w14:textId="77777777" w:rsidR="00A37969" w:rsidRDefault="00000000">
      <w:pPr>
        <w:spacing w:after="160" w:line="276" w:lineRule="auto"/>
      </w:pPr>
      <w:r>
        <w:t xml:space="preserve">A second, separate HAPI JPA server (the cloud validator at </w:t>
      </w:r>
      <w:r>
        <w:rPr>
          <w:rFonts w:ascii="Consolas" w:eastAsia="Consolas" w:hAnsi="Consolas" w:cs="Consolas"/>
          <w:sz w:val="20"/>
          <w:szCs w:val="20"/>
        </w:rPr>
        <w:t>https://fhirserver.curizent.com</w:t>
      </w:r>
      <w:r>
        <w:t xml:space="preserve">) stays on database </w:t>
      </w:r>
      <w:proofErr w:type="spellStart"/>
      <w:r>
        <w:rPr>
          <w:rFonts w:ascii="Consolas" w:eastAsia="Consolas" w:hAnsi="Consolas" w:cs="Consolas"/>
          <w:sz w:val="20"/>
          <w:szCs w:val="20"/>
        </w:rPr>
        <w:t>hapi</w:t>
      </w:r>
      <w:proofErr w:type="spellEnd"/>
      <w:r>
        <w:t xml:space="preserve"> only. </w:t>
      </w:r>
      <w:r>
        <w:rPr>
          <w:b/>
          <w:bCs/>
        </w:rPr>
        <w:t>Do not copy the `</w:t>
      </w:r>
      <w:proofErr w:type="spellStart"/>
      <w:r>
        <w:rPr>
          <w:b/>
          <w:bCs/>
        </w:rPr>
        <w:t>emr</w:t>
      </w:r>
      <w:proofErr w:type="spellEnd"/>
      <w:r>
        <w:rPr>
          <w:b/>
          <w:bCs/>
        </w:rPr>
        <w:t>` package to that repo.</w:t>
      </w:r>
      <w:r>
        <w:t xml:space="preserve"> That box is for assignments and </w:t>
      </w:r>
      <w:r>
        <w:rPr>
          <w:rFonts w:ascii="Consolas" w:eastAsia="Consolas" w:hAnsi="Consolas" w:cs="Consolas"/>
          <w:sz w:val="20"/>
          <w:szCs w:val="20"/>
        </w:rPr>
        <w:t>$validate</w:t>
      </w:r>
      <w:r>
        <w:t>, not for EMR code.</w:t>
      </w:r>
    </w:p>
    <w:p w14:paraId="6CBC1F15" w14:textId="77777777" w:rsidR="00A37969" w:rsidRDefault="00000000">
      <w:pPr>
        <w:pStyle w:val="Heading2"/>
        <w:spacing w:before="280" w:after="140"/>
      </w:pPr>
      <w:r>
        <w:rPr>
          <w:b/>
          <w:bCs/>
          <w:color w:val="1B365D"/>
          <w:sz w:val="32"/>
          <w:szCs w:val="32"/>
        </w:rPr>
        <w:t>2. The facade concept</w:t>
      </w:r>
    </w:p>
    <w:p w14:paraId="08015A13" w14:textId="77777777" w:rsidR="00A37969" w:rsidRDefault="00000000">
      <w:pPr>
        <w:spacing w:after="160" w:line="276" w:lineRule="auto"/>
      </w:pPr>
      <w:r>
        <w:t>A facade means:</w:t>
      </w:r>
    </w:p>
    <w:p w14:paraId="36E93EAE" w14:textId="77777777" w:rsidR="00A37969" w:rsidRDefault="00000000">
      <w:pPr>
        <w:pStyle w:val="ListParagraph"/>
        <w:numPr>
          <w:ilvl w:val="0"/>
          <w:numId w:val="3"/>
        </w:numPr>
        <w:spacing w:after="80"/>
      </w:pPr>
      <w:r>
        <w:t xml:space="preserve">The client </w:t>
      </w:r>
      <w:proofErr w:type="gramStart"/>
      <w:r>
        <w:t>speaks</w:t>
      </w:r>
      <w:proofErr w:type="gramEnd"/>
      <w:r>
        <w:t xml:space="preserve"> FHIR: </w:t>
      </w: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/Patient/1</w:t>
      </w:r>
      <w:r>
        <w:t xml:space="preserve">, </w:t>
      </w: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w:t>
      </w:r>
      <w:proofErr w:type="spellStart"/>
      <w:r>
        <w:rPr>
          <w:rFonts w:ascii="Consolas" w:eastAsia="Consolas" w:hAnsi="Consolas" w:cs="Consolas"/>
          <w:sz w:val="20"/>
          <w:szCs w:val="20"/>
        </w:rPr>
        <w:t>Observation?patient</w:t>
      </w:r>
      <w:proofErr w:type="spellEnd"/>
      <w:r>
        <w:rPr>
          <w:rFonts w:ascii="Consolas" w:eastAsia="Consolas" w:hAnsi="Consolas" w:cs="Consolas"/>
          <w:sz w:val="20"/>
          <w:szCs w:val="20"/>
        </w:rPr>
        <w:t>=1</w:t>
      </w:r>
      <w:r>
        <w:t>.</w:t>
      </w:r>
    </w:p>
    <w:p w14:paraId="2D166065" w14:textId="77777777" w:rsidR="00A37969" w:rsidRDefault="00000000">
      <w:pPr>
        <w:pStyle w:val="ListParagraph"/>
        <w:numPr>
          <w:ilvl w:val="0"/>
          <w:numId w:val="3"/>
        </w:numPr>
        <w:spacing w:after="80"/>
      </w:pPr>
      <w:r>
        <w:t>The server answers with FHIR JSON (or XML).</w:t>
      </w:r>
    </w:p>
    <w:p w14:paraId="4E7CCB99" w14:textId="77777777" w:rsidR="00A37969" w:rsidRDefault="00000000">
      <w:pPr>
        <w:pStyle w:val="ListParagraph"/>
        <w:numPr>
          <w:ilvl w:val="0"/>
          <w:numId w:val="3"/>
        </w:numPr>
        <w:spacing w:after="80"/>
      </w:pPr>
      <w:r>
        <w:lastRenderedPageBreak/>
        <w:t xml:space="preserve">Behind the door, the implementer reads ordinary SQL rows and </w:t>
      </w:r>
      <w:r>
        <w:rPr>
          <w:b/>
          <w:bCs/>
        </w:rPr>
        <w:t>maps</w:t>
      </w:r>
      <w:r>
        <w:t xml:space="preserve"> them to HAPI model objects (</w:t>
      </w:r>
      <w:proofErr w:type="gramStart"/>
      <w:r>
        <w:rPr>
          <w:rFonts w:ascii="Consolas" w:eastAsia="Consolas" w:hAnsi="Consolas" w:cs="Consolas"/>
          <w:sz w:val="20"/>
          <w:szCs w:val="20"/>
        </w:rPr>
        <w:t>org.hl7.fhir.r4.model</w:t>
      </w:r>
      <w:proofErr w:type="gramEnd"/>
      <w:r>
        <w:rPr>
          <w:rFonts w:ascii="Consolas" w:eastAsia="Consolas" w:hAnsi="Consolas" w:cs="Consolas"/>
          <w:sz w:val="20"/>
          <w:szCs w:val="20"/>
        </w:rPr>
        <w:t>.Patient</w:t>
      </w:r>
      <w:r>
        <w:t xml:space="preserve">, </w:t>
      </w:r>
      <w:r>
        <w:rPr>
          <w:rFonts w:ascii="Consolas" w:eastAsia="Consolas" w:hAnsi="Consolas" w:cs="Consolas"/>
          <w:sz w:val="20"/>
          <w:szCs w:val="20"/>
        </w:rPr>
        <w:t>Observation</w:t>
      </w:r>
      <w:r>
        <w:t>).</w:t>
      </w:r>
    </w:p>
    <w:p w14:paraId="249B7C4F" w14:textId="77777777" w:rsidR="00A37969" w:rsidRDefault="00000000">
      <w:pPr>
        <w:spacing w:after="160" w:line="276" w:lineRule="auto"/>
      </w:pPr>
      <w:r>
        <w:t>HAPI will do the protocol work:</w:t>
      </w:r>
    </w:p>
    <w:p w14:paraId="7BFCA05D" w14:textId="77777777" w:rsidR="00A37969" w:rsidRDefault="00000000">
      <w:pPr>
        <w:pStyle w:val="ListParagraph"/>
        <w:numPr>
          <w:ilvl w:val="0"/>
          <w:numId w:val="3"/>
        </w:numPr>
        <w:spacing w:after="80"/>
      </w:pPr>
      <w:r>
        <w:t>Parse the path and query string.</w:t>
      </w:r>
    </w:p>
    <w:p w14:paraId="25A0FC6F" w14:textId="77777777" w:rsidR="00A37969" w:rsidRDefault="00000000">
      <w:pPr>
        <w:pStyle w:val="ListParagraph"/>
        <w:numPr>
          <w:ilvl w:val="0"/>
          <w:numId w:val="3"/>
        </w:numPr>
        <w:spacing w:after="80"/>
      </w:pPr>
      <w:r>
        <w:t xml:space="preserve">Bind </w:t>
      </w:r>
      <w:r>
        <w:rPr>
          <w:rFonts w:ascii="Consolas" w:eastAsia="Consolas" w:hAnsi="Consolas" w:cs="Consolas"/>
          <w:sz w:val="20"/>
          <w:szCs w:val="20"/>
        </w:rPr>
        <w:t>@Read</w:t>
      </w:r>
      <w:r>
        <w:t xml:space="preserve">, </w:t>
      </w:r>
      <w:r>
        <w:rPr>
          <w:rFonts w:ascii="Consolas" w:eastAsia="Consolas" w:hAnsi="Consolas" w:cs="Consolas"/>
          <w:sz w:val="20"/>
          <w:szCs w:val="20"/>
        </w:rPr>
        <w:t>@Search</w:t>
      </w:r>
      <w:r>
        <w:t xml:space="preserve">, </w:t>
      </w:r>
      <w:r>
        <w:rPr>
          <w:rFonts w:ascii="Consolas" w:eastAsia="Consolas" w:hAnsi="Consolas" w:cs="Consolas"/>
          <w:sz w:val="20"/>
          <w:szCs w:val="20"/>
        </w:rPr>
        <w:t>@Create</w:t>
      </w:r>
      <w:r>
        <w:t xml:space="preserve">, </w:t>
      </w:r>
      <w:r>
        <w:rPr>
          <w:rFonts w:ascii="Consolas" w:eastAsia="Consolas" w:hAnsi="Consolas" w:cs="Consolas"/>
          <w:sz w:val="20"/>
          <w:szCs w:val="20"/>
        </w:rPr>
        <w:t>@Update</w:t>
      </w:r>
      <w:r>
        <w:t xml:space="preserve">, </w:t>
      </w:r>
      <w:r>
        <w:rPr>
          <w:rFonts w:ascii="Consolas" w:eastAsia="Consolas" w:hAnsi="Consolas" w:cs="Consolas"/>
          <w:sz w:val="20"/>
          <w:szCs w:val="20"/>
        </w:rPr>
        <w:t>@History</w:t>
      </w:r>
      <w:r>
        <w:t xml:space="preserve"> methods.</w:t>
      </w:r>
    </w:p>
    <w:p w14:paraId="2C00F07D" w14:textId="77777777" w:rsidR="00A37969" w:rsidRDefault="00000000">
      <w:pPr>
        <w:pStyle w:val="ListParagraph"/>
        <w:numPr>
          <w:ilvl w:val="0"/>
          <w:numId w:val="3"/>
        </w:numPr>
        <w:spacing w:after="80"/>
      </w:pPr>
      <w:r>
        <w:t xml:space="preserve">Encode the objects you </w:t>
      </w:r>
      <w:proofErr w:type="gramStart"/>
      <w:r>
        <w:t>return</w:t>
      </w:r>
      <w:proofErr w:type="gramEnd"/>
      <w:r>
        <w:t xml:space="preserve"> as JSON/XML.</w:t>
      </w:r>
    </w:p>
    <w:p w14:paraId="3B16ADCC" w14:textId="77777777" w:rsidR="00A37969" w:rsidRDefault="00000000">
      <w:pPr>
        <w:pStyle w:val="ListParagraph"/>
        <w:numPr>
          <w:ilvl w:val="0"/>
          <w:numId w:val="3"/>
        </w:numPr>
        <w:spacing w:after="80"/>
      </w:pPr>
      <w:r>
        <w:t xml:space="preserve">Wrap a </w:t>
      </w:r>
      <w:r>
        <w:rPr>
          <w:rFonts w:ascii="Consolas" w:eastAsia="Consolas" w:hAnsi="Consolas" w:cs="Consolas"/>
          <w:sz w:val="20"/>
          <w:szCs w:val="20"/>
        </w:rPr>
        <w:t>List&lt;Patient&gt;</w:t>
      </w:r>
      <w:r>
        <w:t xml:space="preserve"> or </w:t>
      </w:r>
      <w:r>
        <w:rPr>
          <w:rFonts w:ascii="Consolas" w:eastAsia="Consolas" w:hAnsi="Consolas" w:cs="Consolas"/>
          <w:sz w:val="20"/>
          <w:szCs w:val="20"/>
        </w:rPr>
        <w:t>List&lt;Observation&gt;</w:t>
      </w:r>
      <w:r>
        <w:t xml:space="preserve"> </w:t>
      </w:r>
      <w:proofErr w:type="gramStart"/>
      <w:r>
        <w:t xml:space="preserve">from </w:t>
      </w:r>
      <w:r>
        <w:rPr>
          <w:rFonts w:ascii="Consolas" w:eastAsia="Consolas" w:hAnsi="Consolas" w:cs="Consolas"/>
          <w:sz w:val="20"/>
          <w:szCs w:val="20"/>
        </w:rPr>
        <w:t>@Search</w:t>
      </w:r>
      <w:r>
        <w:t xml:space="preserve"> / </w:t>
      </w:r>
      <w:r>
        <w:rPr>
          <w:rFonts w:ascii="Consolas" w:eastAsia="Consolas" w:hAnsi="Consolas" w:cs="Consolas"/>
          <w:sz w:val="20"/>
          <w:szCs w:val="20"/>
        </w:rPr>
        <w:t>@</w:t>
      </w:r>
      <w:proofErr w:type="gramEnd"/>
      <w:r>
        <w:rPr>
          <w:rFonts w:ascii="Consolas" w:eastAsia="Consolas" w:hAnsi="Consolas" w:cs="Consolas"/>
          <w:sz w:val="20"/>
          <w:szCs w:val="20"/>
        </w:rPr>
        <w:t>History</w:t>
      </w:r>
      <w:r>
        <w:t xml:space="preserve"> as a </w:t>
      </w:r>
      <w:proofErr w:type="spellStart"/>
      <w:proofErr w:type="gramStart"/>
      <w:r>
        <w:t>searchset</w:t>
      </w:r>
      <w:proofErr w:type="spellEnd"/>
      <w:proofErr w:type="gramEnd"/>
      <w:r>
        <w:t xml:space="preserve"> / history Bundle.</w:t>
      </w:r>
    </w:p>
    <w:p w14:paraId="70164266" w14:textId="77777777" w:rsidR="00A37969" w:rsidRDefault="00000000">
      <w:pPr>
        <w:spacing w:after="160" w:line="276" w:lineRule="auto"/>
      </w:pPr>
      <w:r>
        <w:t xml:space="preserve">HAPI will </w:t>
      </w:r>
      <w:r>
        <w:rPr>
          <w:b/>
          <w:bCs/>
        </w:rPr>
        <w:t>not</w:t>
      </w:r>
      <w:r>
        <w:t>:</w:t>
      </w:r>
    </w:p>
    <w:p w14:paraId="20FE3459" w14:textId="77777777" w:rsidR="00A37969" w:rsidRDefault="00000000">
      <w:pPr>
        <w:pStyle w:val="ListParagraph"/>
        <w:numPr>
          <w:ilvl w:val="0"/>
          <w:numId w:val="3"/>
        </w:numPr>
        <w:spacing w:after="80"/>
      </w:pPr>
      <w:r>
        <w:t>Discover your EMR schema.</w:t>
      </w:r>
    </w:p>
    <w:p w14:paraId="532B0662" w14:textId="77777777" w:rsidR="00A37969" w:rsidRDefault="00000000">
      <w:pPr>
        <w:pStyle w:val="ListParagraph"/>
        <w:numPr>
          <w:ilvl w:val="0"/>
          <w:numId w:val="3"/>
        </w:numPr>
        <w:spacing w:after="80"/>
      </w:pPr>
      <w:r>
        <w:t>Invent search parameters you did not declare.</w:t>
      </w:r>
    </w:p>
    <w:p w14:paraId="34A0C574" w14:textId="77777777" w:rsidR="00A37969" w:rsidRDefault="00000000">
      <w:pPr>
        <w:pStyle w:val="ListParagraph"/>
        <w:numPr>
          <w:ilvl w:val="0"/>
          <w:numId w:val="3"/>
        </w:numPr>
        <w:spacing w:after="80"/>
      </w:pPr>
      <w:r>
        <w:t xml:space="preserve">Walk </w:t>
      </w:r>
      <w:proofErr w:type="spellStart"/>
      <w:r>
        <w:rPr>
          <w:rFonts w:ascii="Consolas" w:eastAsia="Consolas" w:hAnsi="Consolas" w:cs="Consolas"/>
          <w:sz w:val="20"/>
          <w:szCs w:val="20"/>
        </w:rPr>
        <w:t>Observation?</w:t>
      </w:r>
      <w:proofErr w:type="gramStart"/>
      <w:r>
        <w:rPr>
          <w:rFonts w:ascii="Consolas" w:eastAsia="Consolas" w:hAnsi="Consolas" w:cs="Consolas"/>
          <w:sz w:val="20"/>
          <w:szCs w:val="20"/>
        </w:rPr>
        <w:t>patient.identifier</w:t>
      </w:r>
      <w:proofErr w:type="spellEnd"/>
      <w:proofErr w:type="gramEnd"/>
      <w:r>
        <w:rPr>
          <w:rFonts w:ascii="Consolas" w:eastAsia="Consolas" w:hAnsi="Consolas" w:cs="Consolas"/>
          <w:sz w:val="20"/>
          <w:szCs w:val="20"/>
        </w:rPr>
        <w:t>=</w:t>
      </w:r>
      <w:r>
        <w:t xml:space="preserve"> unless you resolve that chain in code.</w:t>
      </w:r>
    </w:p>
    <w:p w14:paraId="16C3C38B" w14:textId="77777777" w:rsidR="00A37969" w:rsidRDefault="00000000">
      <w:pPr>
        <w:pStyle w:val="ListParagraph"/>
        <w:numPr>
          <w:ilvl w:val="0"/>
          <w:numId w:val="3"/>
        </w:numPr>
        <w:spacing w:after="80"/>
      </w:pPr>
      <w:r>
        <w:t xml:space="preserve">Keep a FHIR copy of the Patient in </w:t>
      </w:r>
      <w:proofErr w:type="spellStart"/>
      <w:r>
        <w:rPr>
          <w:rFonts w:ascii="Consolas" w:eastAsia="Consolas" w:hAnsi="Consolas" w:cs="Consolas"/>
          <w:sz w:val="20"/>
          <w:szCs w:val="20"/>
        </w:rPr>
        <w:t>hfj</w:t>
      </w:r>
      <w:proofErr w:type="spellEnd"/>
      <w:r>
        <w:rPr>
          <w:rFonts w:ascii="Consolas" w:eastAsia="Consolas" w:hAnsi="Consolas" w:cs="Consolas"/>
          <w:sz w:val="20"/>
          <w:szCs w:val="20"/>
        </w:rPr>
        <w:t>_*</w:t>
      </w:r>
      <w:r>
        <w:t xml:space="preserve"> “for free.”</w:t>
      </w:r>
    </w:p>
    <w:p w14:paraId="6F315B26" w14:textId="77777777" w:rsidR="00A37969" w:rsidRDefault="00000000">
      <w:pPr>
        <w:spacing w:after="160" w:line="276" w:lineRule="auto"/>
      </w:pPr>
      <w:r>
        <w:rPr>
          <w:b/>
          <w:bCs/>
        </w:rPr>
        <w:t>If the implementer does not write the interaction, it does not exist.</w:t>
      </w:r>
      <w:r>
        <w:t xml:space="preserve"> That is the main teaching sentence.</w:t>
      </w:r>
    </w:p>
    <w:p w14:paraId="5382AEB9" w14:textId="77777777" w:rsidR="00A37969" w:rsidRDefault="00000000">
      <w:pPr>
        <w:pStyle w:val="Heading3"/>
        <w:spacing w:before="280" w:after="140"/>
      </w:pPr>
      <w:r>
        <w:rPr>
          <w:b/>
          <w:bCs/>
          <w:color w:val="0F6E56"/>
          <w:sz w:val="26"/>
          <w:szCs w:val="26"/>
        </w:rPr>
        <w:t>Resource id = row id</w:t>
      </w:r>
    </w:p>
    <w:p w14:paraId="5775DB07" w14:textId="77777777" w:rsidR="00A37969" w:rsidRDefault="00000000">
      <w:pPr>
        <w:spacing w:after="160" w:line="276" w:lineRule="auto"/>
      </w:pPr>
      <w:r>
        <w:t>We kept the EMR primary key and the FHIR logical id the same:</w:t>
      </w:r>
    </w:p>
    <w:p w14:paraId="5F6083FE" w14:textId="77777777" w:rsidR="00A37969" w:rsidRDefault="00000000">
      <w:pPr>
        <w:pStyle w:val="ListParagraph"/>
        <w:numPr>
          <w:ilvl w:val="0"/>
          <w:numId w:val="3"/>
        </w:numPr>
        <w:spacing w:after="80"/>
      </w:pPr>
      <w:r>
        <w:rPr>
          <w:rFonts w:ascii="Consolas" w:eastAsia="Consolas" w:hAnsi="Consolas" w:cs="Consolas"/>
          <w:sz w:val="20"/>
          <w:szCs w:val="20"/>
        </w:rPr>
        <w:t>patient.id = 2</w:t>
      </w:r>
      <w:r>
        <w:t xml:space="preserve"> → FHIR </w:t>
      </w:r>
      <w:r>
        <w:rPr>
          <w:rFonts w:ascii="Consolas" w:eastAsia="Consolas" w:hAnsi="Consolas" w:cs="Consolas"/>
          <w:sz w:val="20"/>
          <w:szCs w:val="20"/>
        </w:rPr>
        <w:t>Patient/2</w:t>
      </w:r>
    </w:p>
    <w:p w14:paraId="14B4890F" w14:textId="77777777" w:rsidR="00A37969" w:rsidRDefault="00000000">
      <w:pPr>
        <w:pStyle w:val="ListParagraph"/>
        <w:numPr>
          <w:ilvl w:val="0"/>
          <w:numId w:val="3"/>
        </w:numPr>
        <w:spacing w:after="80"/>
      </w:pPr>
      <w:r>
        <w:rPr>
          <w:rFonts w:ascii="Consolas" w:eastAsia="Consolas" w:hAnsi="Consolas" w:cs="Consolas"/>
          <w:sz w:val="20"/>
          <w:szCs w:val="20"/>
        </w:rPr>
        <w:t>vital_sign.id = 5</w:t>
      </w:r>
      <w:r>
        <w:t xml:space="preserve"> → FHIR </w:t>
      </w:r>
      <w:r>
        <w:rPr>
          <w:rFonts w:ascii="Consolas" w:eastAsia="Consolas" w:hAnsi="Consolas" w:cs="Consolas"/>
          <w:sz w:val="20"/>
          <w:szCs w:val="20"/>
        </w:rPr>
        <w:t>Observation/5</w:t>
      </w:r>
    </w:p>
    <w:p w14:paraId="6CFAB97F" w14:textId="77777777" w:rsidR="00A37969" w:rsidRDefault="00000000">
      <w:pPr>
        <w:spacing w:after="160" w:line="276" w:lineRule="auto"/>
      </w:pPr>
      <w:r>
        <w:t xml:space="preserve">No separate FHIR id table. </w:t>
      </w: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/Patient/2</w:t>
      </w:r>
      <w:r>
        <w:t xml:space="preserve"> is </w:t>
      </w:r>
      <w:r>
        <w:rPr>
          <w:rFonts w:ascii="Consolas" w:eastAsia="Consolas" w:hAnsi="Consolas" w:cs="Consolas"/>
          <w:sz w:val="20"/>
          <w:szCs w:val="20"/>
        </w:rPr>
        <w:t>SELECT … FROM patient WHERE id = 2</w:t>
      </w:r>
      <w:r>
        <w:t>.</w:t>
      </w:r>
    </w:p>
    <w:p w14:paraId="69AB2E0D" w14:textId="77777777" w:rsidR="00A37969" w:rsidRDefault="00000000">
      <w:pPr>
        <w:spacing w:after="160" w:line="276" w:lineRule="auto"/>
      </w:pPr>
      <w:r>
        <w:t>That is a teaching choice. A real EMR might use UUIDs, composite keys, or a mapping table. The idea is the same: the implementer decides how FHIR id relates to the chart row.</w:t>
      </w:r>
    </w:p>
    <w:p w14:paraId="67129EBC" w14:textId="77777777" w:rsidR="00A37969" w:rsidRDefault="00000000">
      <w:pPr>
        <w:pStyle w:val="Heading2"/>
        <w:spacing w:before="280" w:after="140"/>
      </w:pPr>
      <w:r>
        <w:rPr>
          <w:b/>
          <w:bCs/>
          <w:color w:val="1B365D"/>
          <w:sz w:val="32"/>
          <w:szCs w:val="32"/>
        </w:rPr>
        <w:t>3. What we built</w:t>
      </w:r>
    </w:p>
    <w:p w14:paraId="50606F5B" w14:textId="77777777" w:rsidR="00A37969" w:rsidRDefault="00000000">
      <w:pPr>
        <w:pStyle w:val="Heading3"/>
        <w:spacing w:before="280" w:after="140"/>
      </w:pPr>
      <w:r>
        <w:rPr>
          <w:b/>
          <w:bCs/>
          <w:color w:val="0F6E56"/>
          <w:sz w:val="26"/>
          <w:szCs w:val="26"/>
        </w:rPr>
        <w:t>Two PostgreSQL databases on the same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917"/>
        <w:gridCol w:w="5829"/>
      </w:tblGrid>
      <w:tr w:rsidR="00A37969" w14:paraId="0572D925" w14:textId="77777777">
        <w:trPr>
          <w:tblHeader/>
        </w:trPr>
        <w:tc>
          <w:tcPr>
            <w:tcW w:w="0" w:type="auto"/>
            <w:shd w:val="clear" w:color="auto" w:fill="1B365D"/>
            <w:tcMar>
              <w:top w:w="60" w:type="dxa"/>
              <w:left w:w="80" w:type="dxa"/>
              <w:bottom w:w="60" w:type="dxa"/>
              <w:right w:w="80" w:type="dxa"/>
            </w:tcMar>
          </w:tcPr>
          <w:p w14:paraId="1E9CE6D4" w14:textId="77777777" w:rsidR="00A37969" w:rsidRDefault="00000000">
            <w:r>
              <w:rPr>
                <w:b/>
                <w:bCs/>
                <w:color w:val="FFFFFF"/>
                <w:sz w:val="20"/>
                <w:szCs w:val="20"/>
              </w:rPr>
              <w:t>Database</w:t>
            </w:r>
          </w:p>
        </w:tc>
        <w:tc>
          <w:tcPr>
            <w:tcW w:w="0" w:type="auto"/>
            <w:shd w:val="clear" w:color="auto" w:fill="1B365D"/>
            <w:tcMar>
              <w:top w:w="60" w:type="dxa"/>
              <w:left w:w="80" w:type="dxa"/>
              <w:bottom w:w="60" w:type="dxa"/>
              <w:right w:w="80" w:type="dxa"/>
            </w:tcMar>
          </w:tcPr>
          <w:p w14:paraId="045014A8" w14:textId="77777777" w:rsidR="00A37969" w:rsidRDefault="00000000">
            <w:r>
              <w:rPr>
                <w:b/>
                <w:bCs/>
                <w:color w:val="FFFFFF"/>
                <w:sz w:val="20"/>
                <w:szCs w:val="20"/>
              </w:rPr>
              <w:t>Owner</w:t>
            </w:r>
          </w:p>
        </w:tc>
        <w:tc>
          <w:tcPr>
            <w:tcW w:w="0" w:type="auto"/>
            <w:shd w:val="clear" w:color="auto" w:fill="1B365D"/>
            <w:tcMar>
              <w:top w:w="60" w:type="dxa"/>
              <w:left w:w="80" w:type="dxa"/>
              <w:bottom w:w="60" w:type="dxa"/>
              <w:right w:w="80" w:type="dxa"/>
            </w:tcMar>
          </w:tcPr>
          <w:p w14:paraId="0F352902" w14:textId="77777777" w:rsidR="00A37969" w:rsidRDefault="00000000">
            <w:r>
              <w:rPr>
                <w:b/>
                <w:bCs/>
                <w:color w:val="FFFFFF"/>
                <w:sz w:val="20"/>
                <w:szCs w:val="20"/>
              </w:rPr>
              <w:t>Contents</w:t>
            </w:r>
          </w:p>
        </w:tc>
      </w:tr>
      <w:tr w:rsidR="00A37969" w14:paraId="42B1E7BE" w14:textId="77777777">
        <w:tc>
          <w:tcPr>
            <w:tcW w:w="0" w:type="auto"/>
            <w:shd w:val="clear" w:color="auto" w:fill="FFFFFF"/>
            <w:tcMar>
              <w:top w:w="60" w:type="dxa"/>
              <w:left w:w="80" w:type="dxa"/>
              <w:bottom w:w="60" w:type="dxa"/>
              <w:right w:w="80" w:type="dxa"/>
            </w:tcMar>
          </w:tcPr>
          <w:p w14:paraId="22010263" w14:textId="77777777" w:rsidR="00A37969" w:rsidRDefault="00000000">
            <w:proofErr w:type="spellStart"/>
            <w:r>
              <w:rPr>
                <w:rFonts w:ascii="Consolas" w:eastAsia="Consolas" w:hAnsi="Consolas" w:cs="Consolas"/>
                <w:color w:val="111827"/>
                <w:sz w:val="20"/>
                <w:szCs w:val="20"/>
              </w:rPr>
              <w:t>hapi</w:t>
            </w:r>
            <w:proofErr w:type="spellEnd"/>
          </w:p>
        </w:tc>
        <w:tc>
          <w:tcPr>
            <w:tcW w:w="0" w:type="auto"/>
            <w:shd w:val="clear" w:color="auto" w:fill="FFFFFF"/>
            <w:tcMar>
              <w:top w:w="60" w:type="dxa"/>
              <w:left w:w="80" w:type="dxa"/>
              <w:bottom w:w="60" w:type="dxa"/>
              <w:right w:w="80" w:type="dxa"/>
            </w:tcMar>
          </w:tcPr>
          <w:p w14:paraId="1BC54E4F" w14:textId="77777777" w:rsidR="00A37969" w:rsidRDefault="00000000">
            <w:r>
              <w:rPr>
                <w:color w:val="111827"/>
                <w:sz w:val="20"/>
                <w:szCs w:val="20"/>
              </w:rPr>
              <w:t xml:space="preserve">HAPI JPA / </w:t>
            </w:r>
            <w:proofErr w:type="gramStart"/>
            <w:r>
              <w:rPr>
                <w:color w:val="111827"/>
                <w:sz w:val="20"/>
                <w:szCs w:val="20"/>
              </w:rPr>
              <w:t>Hibernate (</w:t>
            </w:r>
            <w:r>
              <w:rPr>
                <w:rFonts w:ascii="Consolas" w:eastAsia="Consolas" w:hAnsi="Consolas" w:cs="Consolas"/>
                <w:color w:val="111827"/>
                <w:sz w:val="20"/>
                <w:szCs w:val="20"/>
              </w:rPr>
              <w:t>@</w:t>
            </w:r>
            <w:proofErr w:type="gramEnd"/>
            <w:r>
              <w:rPr>
                <w:rFonts w:ascii="Consolas" w:eastAsia="Consolas" w:hAnsi="Consolas" w:cs="Consolas"/>
                <w:color w:val="111827"/>
                <w:sz w:val="20"/>
                <w:szCs w:val="20"/>
              </w:rPr>
              <w:t>Primary</w:t>
            </w:r>
            <w:r>
              <w:rPr>
                <w:color w:val="111827"/>
                <w:sz w:val="20"/>
                <w:szCs w:val="20"/>
              </w:rPr>
              <w:t xml:space="preserve"> </w:t>
            </w:r>
            <w:proofErr w:type="spellStart"/>
            <w:r>
              <w:rPr>
                <w:color w:val="111827"/>
                <w:sz w:val="20"/>
                <w:szCs w:val="20"/>
              </w:rPr>
              <w:t>DataSource</w:t>
            </w:r>
            <w:proofErr w:type="spellEnd"/>
            <w:r>
              <w:rPr>
                <w:color w:val="111827"/>
                <w:sz w:val="20"/>
                <w:szCs w:val="20"/>
              </w:rPr>
              <w:t>)</w:t>
            </w:r>
          </w:p>
        </w:tc>
        <w:tc>
          <w:tcPr>
            <w:tcW w:w="0" w:type="auto"/>
            <w:shd w:val="clear" w:color="auto" w:fill="FFFFFF"/>
            <w:tcMar>
              <w:top w:w="60" w:type="dxa"/>
              <w:left w:w="80" w:type="dxa"/>
              <w:bottom w:w="60" w:type="dxa"/>
              <w:right w:w="80" w:type="dxa"/>
            </w:tcMar>
          </w:tcPr>
          <w:p w14:paraId="7B59E4F8" w14:textId="77777777" w:rsidR="00A37969" w:rsidRDefault="00000000">
            <w:proofErr w:type="spellStart"/>
            <w:r>
              <w:rPr>
                <w:rFonts w:ascii="Consolas" w:eastAsia="Consolas" w:hAnsi="Consolas" w:cs="Consolas"/>
                <w:color w:val="111827"/>
                <w:sz w:val="20"/>
                <w:szCs w:val="20"/>
              </w:rPr>
              <w:t>hfj</w:t>
            </w:r>
            <w:proofErr w:type="spellEnd"/>
            <w:r>
              <w:rPr>
                <w:rFonts w:ascii="Consolas" w:eastAsia="Consolas" w:hAnsi="Consolas" w:cs="Consolas"/>
                <w:color w:val="111827"/>
                <w:sz w:val="20"/>
                <w:szCs w:val="20"/>
              </w:rPr>
              <w:t>_*</w:t>
            </w:r>
            <w:r>
              <w:rPr>
                <w:color w:val="111827"/>
                <w:sz w:val="20"/>
                <w:szCs w:val="20"/>
              </w:rPr>
              <w:t xml:space="preserve">, </w:t>
            </w:r>
            <w:proofErr w:type="spellStart"/>
            <w:r>
              <w:rPr>
                <w:color w:val="111827"/>
                <w:sz w:val="20"/>
                <w:szCs w:val="20"/>
              </w:rPr>
              <w:t>npm</w:t>
            </w:r>
            <w:proofErr w:type="spellEnd"/>
            <w:r>
              <w:rPr>
                <w:color w:val="111827"/>
                <w:sz w:val="20"/>
                <w:szCs w:val="20"/>
              </w:rPr>
              <w:t xml:space="preserve"> / terminology tables, IG resources, every resource type except the ones we hijacked</w:t>
            </w:r>
          </w:p>
        </w:tc>
      </w:tr>
      <w:tr w:rsidR="00A37969" w14:paraId="7BF0E514" w14:textId="77777777">
        <w:tc>
          <w:tcPr>
            <w:tcW w:w="0" w:type="auto"/>
            <w:shd w:val="clear" w:color="auto" w:fill="F4F7FA"/>
            <w:tcMar>
              <w:top w:w="60" w:type="dxa"/>
              <w:left w:w="80" w:type="dxa"/>
              <w:bottom w:w="60" w:type="dxa"/>
              <w:right w:w="80" w:type="dxa"/>
            </w:tcMar>
          </w:tcPr>
          <w:p w14:paraId="3E14425C" w14:textId="77777777" w:rsidR="00A37969" w:rsidRDefault="00000000">
            <w:proofErr w:type="spellStart"/>
            <w:r>
              <w:rPr>
                <w:rFonts w:ascii="Consolas" w:eastAsia="Consolas" w:hAnsi="Consolas" w:cs="Consolas"/>
                <w:color w:val="111827"/>
                <w:sz w:val="20"/>
                <w:szCs w:val="20"/>
              </w:rPr>
              <w:t>emrfacade</w:t>
            </w:r>
            <w:proofErr w:type="spellEnd"/>
          </w:p>
        </w:tc>
        <w:tc>
          <w:tcPr>
            <w:tcW w:w="0" w:type="auto"/>
            <w:shd w:val="clear" w:color="auto" w:fill="F4F7FA"/>
            <w:tcMar>
              <w:top w:w="60" w:type="dxa"/>
              <w:left w:w="80" w:type="dxa"/>
              <w:bottom w:w="60" w:type="dxa"/>
              <w:right w:w="80" w:type="dxa"/>
            </w:tcMar>
          </w:tcPr>
          <w:p w14:paraId="2A429133" w14:textId="77777777" w:rsidR="00A37969" w:rsidRDefault="00000000">
            <w:r>
              <w:rPr>
                <w:color w:val="111827"/>
                <w:sz w:val="20"/>
                <w:szCs w:val="20"/>
              </w:rPr>
              <w:t>Our JDBC code</w:t>
            </w:r>
          </w:p>
        </w:tc>
        <w:tc>
          <w:tcPr>
            <w:tcW w:w="0" w:type="auto"/>
            <w:shd w:val="clear" w:color="auto" w:fill="F4F7FA"/>
            <w:tcMar>
              <w:top w:w="60" w:type="dxa"/>
              <w:left w:w="80" w:type="dxa"/>
              <w:bottom w:w="60" w:type="dxa"/>
              <w:right w:w="80" w:type="dxa"/>
            </w:tcMar>
          </w:tcPr>
          <w:p w14:paraId="56C919D5" w14:textId="77777777" w:rsidR="00A37969" w:rsidRDefault="00000000">
            <w:r>
              <w:rPr>
                <w:rFonts w:ascii="Consolas" w:eastAsia="Consolas" w:hAnsi="Consolas" w:cs="Consolas"/>
                <w:color w:val="111827"/>
                <w:sz w:val="20"/>
                <w:szCs w:val="20"/>
              </w:rPr>
              <w:t>patient</w:t>
            </w:r>
            <w:r>
              <w:rPr>
                <w:color w:val="111827"/>
                <w:sz w:val="20"/>
                <w:szCs w:val="20"/>
              </w:rPr>
              <w:t xml:space="preserve">, </w:t>
            </w:r>
            <w:proofErr w:type="spellStart"/>
            <w:r>
              <w:rPr>
                <w:rFonts w:ascii="Consolas" w:eastAsia="Consolas" w:hAnsi="Consolas" w:cs="Consolas"/>
                <w:color w:val="111827"/>
                <w:sz w:val="20"/>
                <w:szCs w:val="20"/>
              </w:rPr>
              <w:t>patient_history</w:t>
            </w:r>
            <w:proofErr w:type="spellEnd"/>
            <w:r>
              <w:rPr>
                <w:color w:val="111827"/>
                <w:sz w:val="20"/>
                <w:szCs w:val="20"/>
              </w:rPr>
              <w:t xml:space="preserve">, </w:t>
            </w:r>
            <w:proofErr w:type="spellStart"/>
            <w:r>
              <w:rPr>
                <w:rFonts w:ascii="Consolas" w:eastAsia="Consolas" w:hAnsi="Consolas" w:cs="Consolas"/>
                <w:color w:val="111827"/>
                <w:sz w:val="20"/>
                <w:szCs w:val="20"/>
              </w:rPr>
              <w:t>vital_sign</w:t>
            </w:r>
            <w:proofErr w:type="spellEnd"/>
          </w:p>
        </w:tc>
      </w:tr>
    </w:tbl>
    <w:p w14:paraId="63913543" w14:textId="77777777" w:rsidR="00A37969" w:rsidRDefault="00A37969">
      <w:pPr>
        <w:spacing w:after="160"/>
      </w:pPr>
    </w:p>
    <w:p w14:paraId="54B53510" w14:textId="77777777" w:rsidR="00A37969" w:rsidRDefault="00000000">
      <w:pPr>
        <w:spacing w:after="160" w:line="276" w:lineRule="auto"/>
      </w:pPr>
      <w:proofErr w:type="spellStart"/>
      <w:r>
        <w:rPr>
          <w:rFonts w:ascii="Consolas" w:eastAsia="Consolas" w:hAnsi="Consolas" w:cs="Consolas"/>
          <w:sz w:val="20"/>
          <w:szCs w:val="20"/>
        </w:rPr>
        <w:t>emr</w:t>
      </w:r>
      <w:proofErr w:type="spellEnd"/>
      <w:r>
        <w:rPr>
          <w:rFonts w:ascii="Consolas" w:eastAsia="Consolas" w:hAnsi="Consolas" w:cs="Consolas"/>
          <w:sz w:val="20"/>
          <w:szCs w:val="20"/>
        </w:rPr>
        <w:t>:</w:t>
      </w:r>
      <w:r>
        <w:t xml:space="preserve"> in </w:t>
      </w:r>
      <w:proofErr w:type="spellStart"/>
      <w:proofErr w:type="gramStart"/>
      <w:r>
        <w:rPr>
          <w:rFonts w:ascii="Consolas" w:eastAsia="Consolas" w:hAnsi="Consolas" w:cs="Consolas"/>
          <w:sz w:val="20"/>
          <w:szCs w:val="20"/>
        </w:rPr>
        <w:t>application.yaml</w:t>
      </w:r>
      <w:proofErr w:type="spellEnd"/>
      <w:proofErr w:type="gramEnd"/>
      <w:r>
        <w:t xml:space="preserve"> is a </w:t>
      </w:r>
      <w:r>
        <w:rPr>
          <w:b/>
          <w:bCs/>
        </w:rPr>
        <w:t>config key</w:t>
      </w:r>
      <w:r>
        <w:t xml:space="preserve">, not the database name. The JDBC URL is </w:t>
      </w:r>
      <w:proofErr w:type="spellStart"/>
      <w:proofErr w:type="gramStart"/>
      <w:r>
        <w:rPr>
          <w:rFonts w:ascii="Consolas" w:eastAsia="Consolas" w:hAnsi="Consolas" w:cs="Consolas"/>
          <w:sz w:val="20"/>
          <w:szCs w:val="20"/>
        </w:rPr>
        <w:t>jdbc:postgresql</w:t>
      </w:r>
      <w:proofErr w:type="spellEnd"/>
      <w:r>
        <w:rPr>
          <w:rFonts w:ascii="Consolas" w:eastAsia="Consolas" w:hAnsi="Consolas" w:cs="Consolas"/>
          <w:sz w:val="20"/>
          <w:szCs w:val="20"/>
        </w:rPr>
        <w:t>://localhost:5432/</w:t>
      </w:r>
      <w:proofErr w:type="spellStart"/>
      <w:r>
        <w:rPr>
          <w:rFonts w:ascii="Consolas" w:eastAsia="Consolas" w:hAnsi="Consolas" w:cs="Consolas"/>
          <w:sz w:val="20"/>
          <w:szCs w:val="20"/>
        </w:rPr>
        <w:t>emrfacade</w:t>
      </w:r>
      <w:proofErr w:type="spellEnd"/>
      <w:proofErr w:type="gramEnd"/>
      <w:r>
        <w:t>.</w:t>
      </w:r>
    </w:p>
    <w:p w14:paraId="46C18BF7" w14:textId="77777777" w:rsidR="00A37969" w:rsidRDefault="00000000">
      <w:pPr>
        <w:spacing w:after="160" w:line="276" w:lineRule="auto"/>
      </w:pPr>
      <w:r>
        <w:t xml:space="preserve">The HAPI </w:t>
      </w:r>
      <w:proofErr w:type="spellStart"/>
      <w:r>
        <w:t>DataSource</w:t>
      </w:r>
      <w:proofErr w:type="spellEnd"/>
      <w:r>
        <w:t xml:space="preserve"> </w:t>
      </w:r>
      <w:r>
        <w:rPr>
          <w:b/>
          <w:bCs/>
        </w:rPr>
        <w:t>must</w:t>
      </w:r>
      <w:r>
        <w:t xml:space="preserve"> be </w:t>
      </w:r>
      <w:r>
        <w:rPr>
          <w:rFonts w:ascii="Consolas" w:eastAsia="Consolas" w:hAnsi="Consolas" w:cs="Consolas"/>
          <w:sz w:val="20"/>
          <w:szCs w:val="20"/>
        </w:rPr>
        <w:t>@Primary</w:t>
      </w:r>
      <w:r>
        <w:t xml:space="preserve">. If it is not, </w:t>
      </w:r>
      <w:proofErr w:type="spellStart"/>
      <w:r>
        <w:t>Hibernate’s</w:t>
      </w:r>
      <w:proofErr w:type="spellEnd"/>
      <w:r>
        <w:t xml:space="preserve"> </w:t>
      </w:r>
      <w:r>
        <w:rPr>
          <w:rFonts w:ascii="Consolas" w:eastAsia="Consolas" w:hAnsi="Consolas" w:cs="Consolas"/>
          <w:sz w:val="20"/>
          <w:szCs w:val="20"/>
        </w:rPr>
        <w:t>hbm2ddl.auto: update</w:t>
      </w:r>
      <w:r>
        <w:t xml:space="preserve"> creates </w:t>
      </w:r>
      <w:proofErr w:type="spellStart"/>
      <w:r>
        <w:rPr>
          <w:rFonts w:ascii="Consolas" w:eastAsia="Consolas" w:hAnsi="Consolas" w:cs="Consolas"/>
          <w:sz w:val="20"/>
          <w:szCs w:val="20"/>
        </w:rPr>
        <w:t>hfj</w:t>
      </w:r>
      <w:proofErr w:type="spellEnd"/>
      <w:r>
        <w:rPr>
          <w:rFonts w:ascii="Consolas" w:eastAsia="Consolas" w:hAnsi="Consolas" w:cs="Consolas"/>
          <w:sz w:val="20"/>
          <w:szCs w:val="20"/>
        </w:rPr>
        <w:t>_*</w:t>
      </w:r>
      <w:r>
        <w:t xml:space="preserve"> inside </w:t>
      </w:r>
      <w:proofErr w:type="spellStart"/>
      <w:r>
        <w:rPr>
          <w:rFonts w:ascii="Consolas" w:eastAsia="Consolas" w:hAnsi="Consolas" w:cs="Consolas"/>
          <w:sz w:val="20"/>
          <w:szCs w:val="20"/>
        </w:rPr>
        <w:t>emrfacade</w:t>
      </w:r>
      <w:proofErr w:type="spellEnd"/>
      <w:r>
        <w:t xml:space="preserve">. If that already happened, drop leftover </w:t>
      </w:r>
      <w:proofErr w:type="spellStart"/>
      <w:r>
        <w:rPr>
          <w:rFonts w:ascii="Consolas" w:eastAsia="Consolas" w:hAnsi="Consolas" w:cs="Consolas"/>
          <w:sz w:val="20"/>
          <w:szCs w:val="20"/>
        </w:rPr>
        <w:t>hfj</w:t>
      </w:r>
      <w:proofErr w:type="spellEnd"/>
      <w:r>
        <w:rPr>
          <w:rFonts w:ascii="Consolas" w:eastAsia="Consolas" w:hAnsi="Consolas" w:cs="Consolas"/>
          <w:sz w:val="20"/>
          <w:szCs w:val="20"/>
        </w:rPr>
        <w:t>_%</w:t>
      </w:r>
      <w:r>
        <w:t xml:space="preserve"> /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_%</w:t>
      </w:r>
      <w:r>
        <w:t xml:space="preserve"> / </w:t>
      </w:r>
      <w:r>
        <w:rPr>
          <w:rFonts w:ascii="Consolas" w:eastAsia="Consolas" w:hAnsi="Consolas" w:cs="Consolas"/>
          <w:sz w:val="20"/>
          <w:szCs w:val="20"/>
        </w:rPr>
        <w:t>bt2_%</w:t>
      </w:r>
      <w:r>
        <w:t xml:space="preserve"> / </w:t>
      </w:r>
      <w:proofErr w:type="spellStart"/>
      <w:r>
        <w:rPr>
          <w:rFonts w:ascii="Consolas" w:eastAsia="Consolas" w:hAnsi="Consolas" w:cs="Consolas"/>
          <w:sz w:val="20"/>
          <w:szCs w:val="20"/>
        </w:rPr>
        <w:t>mpi</w:t>
      </w:r>
      <w:proofErr w:type="spellEnd"/>
      <w:r>
        <w:rPr>
          <w:rFonts w:ascii="Consolas" w:eastAsia="Consolas" w:hAnsi="Consolas" w:cs="Consolas"/>
          <w:sz w:val="20"/>
          <w:szCs w:val="20"/>
        </w:rPr>
        <w:t>_%</w:t>
      </w:r>
      <w:r>
        <w:t xml:space="preserve"> / </w:t>
      </w:r>
      <w:proofErr w:type="spellStart"/>
      <w:r>
        <w:rPr>
          <w:rFonts w:ascii="Consolas" w:eastAsia="Consolas" w:hAnsi="Consolas" w:cs="Consolas"/>
          <w:sz w:val="20"/>
          <w:szCs w:val="20"/>
        </w:rPr>
        <w:t>trm</w:t>
      </w:r>
      <w:proofErr w:type="spellEnd"/>
      <w:r>
        <w:rPr>
          <w:rFonts w:ascii="Consolas" w:eastAsia="Consolas" w:hAnsi="Consolas" w:cs="Consolas"/>
          <w:sz w:val="20"/>
          <w:szCs w:val="20"/>
        </w:rPr>
        <w:t>_%</w:t>
      </w:r>
      <w:r>
        <w:t xml:space="preserve"> from </w:t>
      </w:r>
      <w:r>
        <w:rPr>
          <w:b/>
          <w:bCs/>
        </w:rPr>
        <w:t>`</w:t>
      </w:r>
      <w:proofErr w:type="spellStart"/>
      <w:r>
        <w:rPr>
          <w:b/>
          <w:bCs/>
        </w:rPr>
        <w:t>emrfacade</w:t>
      </w:r>
      <w:proofErr w:type="spellEnd"/>
      <w:r>
        <w:rPr>
          <w:b/>
          <w:bCs/>
        </w:rPr>
        <w:t>` only</w:t>
      </w:r>
      <w:r>
        <w:t xml:space="preserve">, never from </w:t>
      </w:r>
      <w:proofErr w:type="spellStart"/>
      <w:r>
        <w:rPr>
          <w:rFonts w:ascii="Consolas" w:eastAsia="Consolas" w:hAnsi="Consolas" w:cs="Consolas"/>
          <w:sz w:val="20"/>
          <w:szCs w:val="20"/>
        </w:rPr>
        <w:t>hapi</w:t>
      </w:r>
      <w:proofErr w:type="spellEnd"/>
      <w:r>
        <w:t>.</w:t>
      </w:r>
    </w:p>
    <w:p w14:paraId="0A2364D1" w14:textId="77777777" w:rsidR="00A37969" w:rsidRDefault="00000000">
      <w:pPr>
        <w:pStyle w:val="Heading3"/>
        <w:spacing w:before="280" w:after="140"/>
      </w:pPr>
      <w:r>
        <w:rPr>
          <w:b/>
          <w:bCs/>
          <w:color w:val="0F6E56"/>
          <w:sz w:val="26"/>
          <w:szCs w:val="26"/>
        </w:rPr>
        <w:t>EMR chart, not a FHIR store</w:t>
      </w:r>
    </w:p>
    <w:p w14:paraId="0ADF507D" w14:textId="77777777" w:rsidR="00A37969" w:rsidRDefault="00000000">
      <w:pPr>
        <w:spacing w:after="160" w:line="276" w:lineRule="auto"/>
      </w:pPr>
      <w:r>
        <w:t xml:space="preserve">Tables we created (you create them in </w:t>
      </w:r>
      <w:proofErr w:type="spellStart"/>
      <w:r>
        <w:t>pgAdmin</w:t>
      </w:r>
      <w:proofErr w:type="spellEnd"/>
      <w:r>
        <w:t>; Java does not migrate the EMR schema):</w:t>
      </w:r>
    </w:p>
    <w:p w14:paraId="341F857B" w14:textId="77777777" w:rsidR="00A37969" w:rsidRDefault="00000000">
      <w:pPr>
        <w:pStyle w:val="ListParagraph"/>
        <w:numPr>
          <w:ilvl w:val="0"/>
          <w:numId w:val="3"/>
        </w:numPr>
        <w:spacing w:after="80"/>
      </w:pPr>
      <w:r>
        <w:rPr>
          <w:rFonts w:ascii="Consolas" w:eastAsia="Consolas" w:hAnsi="Consolas" w:cs="Consolas"/>
          <w:sz w:val="20"/>
          <w:szCs w:val="20"/>
        </w:rPr>
        <w:t>patient</w:t>
      </w:r>
      <w:r>
        <w:t xml:space="preserve"> — live chart demographics, plus </w:t>
      </w:r>
      <w:r>
        <w:rPr>
          <w:rFonts w:ascii="Consolas" w:eastAsia="Consolas" w:hAnsi="Consolas" w:cs="Consolas"/>
          <w:sz w:val="20"/>
          <w:szCs w:val="20"/>
        </w:rPr>
        <w:t>version</w:t>
      </w:r>
      <w:r>
        <w:t xml:space="preserve"> and </w:t>
      </w:r>
      <w:proofErr w:type="spellStart"/>
      <w:r>
        <w:rPr>
          <w:rFonts w:ascii="Consolas" w:eastAsia="Consolas" w:hAnsi="Consolas" w:cs="Consolas"/>
          <w:sz w:val="20"/>
          <w:szCs w:val="20"/>
        </w:rPr>
        <w:t>updated_at</w:t>
      </w:r>
      <w:proofErr w:type="spellEnd"/>
    </w:p>
    <w:p w14:paraId="385090C2" w14:textId="77777777" w:rsidR="00A37969" w:rsidRDefault="00000000">
      <w:pPr>
        <w:pStyle w:val="ListParagraph"/>
        <w:numPr>
          <w:ilvl w:val="0"/>
          <w:numId w:val="3"/>
        </w:numPr>
        <w:spacing w:after="80"/>
      </w:pPr>
      <w:proofErr w:type="spellStart"/>
      <w:r>
        <w:rPr>
          <w:rFonts w:ascii="Consolas" w:eastAsia="Consolas" w:hAnsi="Consolas" w:cs="Consolas"/>
          <w:sz w:val="20"/>
          <w:szCs w:val="20"/>
        </w:rPr>
        <w:t>patient_history</w:t>
      </w:r>
      <w:proofErr w:type="spellEnd"/>
      <w:r>
        <w:t xml:space="preserve"> — snapshot of each version after POST/PUT</w:t>
      </w:r>
    </w:p>
    <w:p w14:paraId="05CE2A7D" w14:textId="77777777" w:rsidR="00A37969" w:rsidRDefault="00000000">
      <w:pPr>
        <w:pStyle w:val="ListParagraph"/>
        <w:numPr>
          <w:ilvl w:val="0"/>
          <w:numId w:val="3"/>
        </w:numPr>
        <w:spacing w:after="80"/>
      </w:pPr>
      <w:proofErr w:type="spellStart"/>
      <w:r>
        <w:rPr>
          <w:rFonts w:ascii="Consolas" w:eastAsia="Consolas" w:hAnsi="Consolas" w:cs="Consolas"/>
          <w:sz w:val="20"/>
          <w:szCs w:val="20"/>
        </w:rPr>
        <w:lastRenderedPageBreak/>
        <w:t>vital_sign</w:t>
      </w:r>
      <w:proofErr w:type="spellEnd"/>
      <w:r>
        <w:t xml:space="preserve"> — numeric vitals with LOINC-</w:t>
      </w:r>
      <w:proofErr w:type="spellStart"/>
      <w:r>
        <w:t>ish</w:t>
      </w:r>
      <w:proofErr w:type="spellEnd"/>
      <w:r>
        <w:t xml:space="preserve"> columns (</w:t>
      </w:r>
      <w:proofErr w:type="spellStart"/>
      <w:r>
        <w:rPr>
          <w:rFonts w:ascii="Consolas" w:eastAsia="Consolas" w:hAnsi="Consolas" w:cs="Consolas"/>
          <w:sz w:val="20"/>
          <w:szCs w:val="20"/>
        </w:rPr>
        <w:t>code_system</w:t>
      </w:r>
      <w:proofErr w:type="spellEnd"/>
      <w:r>
        <w:t xml:space="preserve">, </w:t>
      </w:r>
      <w:proofErr w:type="spellStart"/>
      <w:r>
        <w:rPr>
          <w:rFonts w:ascii="Consolas" w:eastAsia="Consolas" w:hAnsi="Consolas" w:cs="Consolas"/>
          <w:sz w:val="20"/>
          <w:szCs w:val="20"/>
        </w:rPr>
        <w:t>loinc_code</w:t>
      </w:r>
      <w:proofErr w:type="spellEnd"/>
      <w:r>
        <w:t xml:space="preserve">, </w:t>
      </w:r>
      <w:proofErr w:type="spellStart"/>
      <w:r>
        <w:rPr>
          <w:rFonts w:ascii="Consolas" w:eastAsia="Consolas" w:hAnsi="Consolas" w:cs="Consolas"/>
          <w:sz w:val="20"/>
          <w:szCs w:val="20"/>
        </w:rPr>
        <w:t>value_num</w:t>
      </w:r>
      <w:proofErr w:type="spellEnd"/>
      <w:r>
        <w:t xml:space="preserve">, </w:t>
      </w:r>
      <w:r>
        <w:rPr>
          <w:rFonts w:ascii="Consolas" w:eastAsia="Consolas" w:hAnsi="Consolas" w:cs="Consolas"/>
          <w:sz w:val="20"/>
          <w:szCs w:val="20"/>
        </w:rPr>
        <w:t>unit</w:t>
      </w:r>
      <w:r>
        <w:t xml:space="preserve">, </w:t>
      </w:r>
      <w:proofErr w:type="spellStart"/>
      <w:r>
        <w:rPr>
          <w:rFonts w:ascii="Consolas" w:eastAsia="Consolas" w:hAnsi="Consolas" w:cs="Consolas"/>
          <w:sz w:val="20"/>
          <w:szCs w:val="20"/>
        </w:rPr>
        <w:t>effective_at</w:t>
      </w:r>
      <w:proofErr w:type="spellEnd"/>
      <w:r>
        <w:t>)</w:t>
      </w:r>
    </w:p>
    <w:p w14:paraId="51409FE0" w14:textId="77777777" w:rsidR="00A37969" w:rsidRDefault="00000000">
      <w:pPr>
        <w:spacing w:after="160" w:line="276" w:lineRule="auto"/>
      </w:pPr>
      <w:r>
        <w:t xml:space="preserve">Sample people: James Pond </w:t>
      </w:r>
      <w:r>
        <w:rPr>
          <w:rFonts w:ascii="Consolas" w:eastAsia="Consolas" w:hAnsi="Consolas" w:cs="Consolas"/>
          <w:sz w:val="20"/>
          <w:szCs w:val="20"/>
        </w:rPr>
        <w:t>MRN-1001</w:t>
      </w:r>
      <w:r>
        <w:t xml:space="preserve"> (id 1), Priya Shah </w:t>
      </w:r>
      <w:r>
        <w:rPr>
          <w:rFonts w:ascii="Consolas" w:eastAsia="Consolas" w:hAnsi="Consolas" w:cs="Consolas"/>
          <w:sz w:val="20"/>
          <w:szCs w:val="20"/>
        </w:rPr>
        <w:t>MRN-1002</w:t>
      </w:r>
      <w:r>
        <w:t xml:space="preserve"> (id 2). Vitals hang off those ids.</w:t>
      </w:r>
    </w:p>
    <w:p w14:paraId="3742437F" w14:textId="77777777" w:rsidR="00A37969" w:rsidRDefault="00000000">
      <w:pPr>
        <w:spacing w:after="160" w:line="276" w:lineRule="auto"/>
      </w:pPr>
      <w:r>
        <w:t>MRN identifier system used on the wire:</w:t>
      </w:r>
    </w:p>
    <w:p w14:paraId="042420EE" w14:textId="77777777" w:rsidR="00A37969" w:rsidRDefault="00000000">
      <w:pPr>
        <w:spacing w:after="160" w:line="276" w:lineRule="auto"/>
      </w:pPr>
      <w:r>
        <w:rPr>
          <w:rFonts w:ascii="Consolas" w:eastAsia="Consolas" w:hAnsi="Consolas" w:cs="Consolas"/>
          <w:sz w:val="20"/>
          <w:szCs w:val="20"/>
        </w:rPr>
        <w:t>http://curizent.local/emr/mrn</w:t>
      </w:r>
    </w:p>
    <w:p w14:paraId="790FEA01" w14:textId="77777777" w:rsidR="00A37969" w:rsidRDefault="00000000">
      <w:pPr>
        <w:spacing w:after="160" w:line="276" w:lineRule="auto"/>
      </w:pPr>
      <w:proofErr w:type="spellStart"/>
      <w:proofErr w:type="gramStart"/>
      <w:r>
        <w:rPr>
          <w:rFonts w:ascii="Consolas" w:eastAsia="Consolas" w:hAnsi="Consolas" w:cs="Consolas"/>
          <w:sz w:val="20"/>
          <w:szCs w:val="20"/>
        </w:rPr>
        <w:t>meta.source</w:t>
      </w:r>
      <w:proofErr w:type="spellEnd"/>
      <w:proofErr w:type="gramEnd"/>
      <w:r>
        <w:t xml:space="preserve"> on facade resources:</w:t>
      </w:r>
    </w:p>
    <w:p w14:paraId="72911442" w14:textId="77777777" w:rsidR="00A37969" w:rsidRDefault="00000000">
      <w:pPr>
        <w:spacing w:after="160" w:line="276" w:lineRule="auto"/>
      </w:pPr>
      <w:proofErr w:type="spellStart"/>
      <w:proofErr w:type="gramStart"/>
      <w:r>
        <w:rPr>
          <w:rFonts w:ascii="Consolas" w:eastAsia="Consolas" w:hAnsi="Consolas" w:cs="Consolas"/>
          <w:sz w:val="20"/>
          <w:szCs w:val="20"/>
        </w:rPr>
        <w:t>urn:curizent</w:t>
      </w:r>
      <w:proofErr w:type="gramEnd"/>
      <w:r>
        <w:rPr>
          <w:rFonts w:ascii="Consolas" w:eastAsia="Consolas" w:hAnsi="Consolas" w:cs="Consolas"/>
          <w:sz w:val="20"/>
          <w:szCs w:val="20"/>
        </w:rPr>
        <w:t>:emr</w:t>
      </w:r>
      <w:proofErr w:type="spellEnd"/>
    </w:p>
    <w:p w14:paraId="42C31765" w14:textId="77777777" w:rsidR="00A37969" w:rsidRDefault="00000000">
      <w:pPr>
        <w:pStyle w:val="Heading3"/>
        <w:spacing w:before="280" w:after="140"/>
      </w:pPr>
      <w:r>
        <w:rPr>
          <w:b/>
          <w:bCs/>
          <w:color w:val="0F6E56"/>
          <w:sz w:val="26"/>
          <w:szCs w:val="26"/>
        </w:rPr>
        <w:t>What is implemented</w:t>
      </w:r>
    </w:p>
    <w:p w14:paraId="51655B6D" w14:textId="77777777" w:rsidR="00A37969" w:rsidRDefault="00000000">
      <w:pPr>
        <w:spacing w:after="160" w:line="276" w:lineRule="auto"/>
      </w:pPr>
      <w:r>
        <w:rPr>
          <w:b/>
          <w:bCs/>
        </w:rPr>
        <w:t>Patient</w:t>
      </w:r>
      <w:r>
        <w:t xml:space="preserve"> (full CRUD-</w:t>
      </w:r>
      <w:proofErr w:type="spellStart"/>
      <w:r>
        <w:t>ish</w:t>
      </w:r>
      <w:proofErr w:type="spellEnd"/>
      <w:r>
        <w:t xml:space="preserve"> door):</w:t>
      </w:r>
    </w:p>
    <w:p w14:paraId="3871475B" w14:textId="77777777" w:rsidR="00A37969" w:rsidRDefault="00000000">
      <w:pPr>
        <w:pStyle w:val="ListParagraph"/>
        <w:numPr>
          <w:ilvl w:val="0"/>
          <w:numId w:val="3"/>
        </w:numPr>
        <w:spacing w:after="80"/>
      </w:pPr>
      <w:r>
        <w:rPr>
          <w:rFonts w:ascii="Consolas" w:eastAsia="Consolas" w:hAnsi="Consolas" w:cs="Consolas"/>
          <w:sz w:val="20"/>
          <w:szCs w:val="20"/>
        </w:rPr>
        <w:t>GET /</w:t>
      </w:r>
      <w:proofErr w:type="gramStart"/>
      <w:r>
        <w:rPr>
          <w:rFonts w:ascii="Consolas" w:eastAsia="Consolas" w:hAnsi="Consolas" w:cs="Consolas"/>
          <w:sz w:val="20"/>
          <w:szCs w:val="20"/>
        </w:rPr>
        <w:t>Patient/{</w:t>
      </w:r>
      <w:proofErr w:type="gramEnd"/>
      <w:r>
        <w:rPr>
          <w:rFonts w:ascii="Consolas" w:eastAsia="Consolas" w:hAnsi="Consolas" w:cs="Consolas"/>
          <w:sz w:val="20"/>
          <w:szCs w:val="20"/>
        </w:rPr>
        <w:t>id}</w:t>
      </w:r>
      <w:r>
        <w:t xml:space="preserve"> read</w:t>
      </w:r>
    </w:p>
    <w:p w14:paraId="6CCB30F8" w14:textId="77777777" w:rsidR="00A37969" w:rsidRDefault="00000000">
      <w:pPr>
        <w:pStyle w:val="ListParagraph"/>
        <w:numPr>
          <w:ilvl w:val="0"/>
          <w:numId w:val="3"/>
        </w:numPr>
        <w:spacing w:after="80"/>
      </w:pPr>
      <w:r>
        <w:rPr>
          <w:rFonts w:ascii="Consolas" w:eastAsia="Consolas" w:hAnsi="Consolas" w:cs="Consolas"/>
          <w:sz w:val="20"/>
          <w:szCs w:val="20"/>
        </w:rPr>
        <w:t>GET /</w:t>
      </w:r>
      <w:proofErr w:type="gramStart"/>
      <w:r>
        <w:rPr>
          <w:rFonts w:ascii="Consolas" w:eastAsia="Consolas" w:hAnsi="Consolas" w:cs="Consolas"/>
          <w:sz w:val="20"/>
          <w:szCs w:val="20"/>
        </w:rPr>
        <w:t>Patient/{id}/</w:t>
      </w:r>
      <w:proofErr w:type="gramEnd"/>
      <w:r>
        <w:rPr>
          <w:rFonts w:ascii="Consolas" w:eastAsia="Consolas" w:hAnsi="Consolas" w:cs="Consolas"/>
          <w:sz w:val="20"/>
          <w:szCs w:val="20"/>
        </w:rPr>
        <w:t>_history</w:t>
      </w:r>
      <w:r>
        <w:t xml:space="preserve"> and </w:t>
      </w:r>
      <w:proofErr w:type="spellStart"/>
      <w:r>
        <w:t>vread</w:t>
      </w:r>
      <w:proofErr w:type="spellEnd"/>
      <w:r>
        <w:t xml:space="preserve"> (</w:t>
      </w:r>
      <w:r>
        <w:rPr>
          <w:rFonts w:ascii="Consolas" w:eastAsia="Consolas" w:hAnsi="Consolas" w:cs="Consolas"/>
          <w:sz w:val="20"/>
          <w:szCs w:val="20"/>
        </w:rPr>
        <w:t>GET /</w:t>
      </w:r>
      <w:proofErr w:type="gramStart"/>
      <w:r>
        <w:rPr>
          <w:rFonts w:ascii="Consolas" w:eastAsia="Consolas" w:hAnsi="Consolas" w:cs="Consolas"/>
          <w:sz w:val="20"/>
          <w:szCs w:val="20"/>
        </w:rPr>
        <w:t>Patient/{id}/</w:t>
      </w:r>
      <w:proofErr w:type="gramEnd"/>
      <w:r>
        <w:rPr>
          <w:rFonts w:ascii="Consolas" w:eastAsia="Consolas" w:hAnsi="Consolas" w:cs="Consolas"/>
          <w:sz w:val="20"/>
          <w:szCs w:val="20"/>
        </w:rPr>
        <w:t>_</w:t>
      </w:r>
      <w:proofErr w:type="gramStart"/>
      <w:r>
        <w:rPr>
          <w:rFonts w:ascii="Consolas" w:eastAsia="Consolas" w:hAnsi="Consolas" w:cs="Consolas"/>
          <w:sz w:val="20"/>
          <w:szCs w:val="20"/>
        </w:rPr>
        <w:t>history/{vid}</w:t>
      </w:r>
      <w:r>
        <w:t>)</w:t>
      </w:r>
      <w:proofErr w:type="gramEnd"/>
    </w:p>
    <w:p w14:paraId="4A227BCD" w14:textId="77777777" w:rsidR="00A37969" w:rsidRDefault="00000000">
      <w:pPr>
        <w:pStyle w:val="ListParagraph"/>
        <w:numPr>
          <w:ilvl w:val="0"/>
          <w:numId w:val="3"/>
        </w:numPr>
        <w:spacing w:after="80"/>
      </w:pPr>
      <w:r>
        <w:rPr>
          <w:rFonts w:ascii="Consolas" w:eastAsia="Consolas" w:hAnsi="Consolas" w:cs="Consolas"/>
          <w:sz w:val="20"/>
          <w:szCs w:val="20"/>
        </w:rPr>
        <w:t>POST /Patient</w:t>
      </w:r>
      <w:r>
        <w:t xml:space="preserve"> — requires given + family name and an MRN</w:t>
      </w:r>
    </w:p>
    <w:p w14:paraId="27F43BEB" w14:textId="77777777" w:rsidR="00A37969" w:rsidRDefault="00000000">
      <w:pPr>
        <w:pStyle w:val="ListParagraph"/>
        <w:numPr>
          <w:ilvl w:val="0"/>
          <w:numId w:val="3"/>
        </w:numPr>
        <w:spacing w:after="80"/>
      </w:pPr>
      <w:r>
        <w:rPr>
          <w:rFonts w:ascii="Consolas" w:eastAsia="Consolas" w:hAnsi="Consolas" w:cs="Consolas"/>
          <w:sz w:val="20"/>
          <w:szCs w:val="20"/>
        </w:rPr>
        <w:t>PUT /</w:t>
      </w:r>
      <w:proofErr w:type="gramStart"/>
      <w:r>
        <w:rPr>
          <w:rFonts w:ascii="Consolas" w:eastAsia="Consolas" w:hAnsi="Consolas" w:cs="Consolas"/>
          <w:sz w:val="20"/>
          <w:szCs w:val="20"/>
        </w:rPr>
        <w:t>Patient/{</w:t>
      </w:r>
      <w:proofErr w:type="gramEnd"/>
      <w:r>
        <w:rPr>
          <w:rFonts w:ascii="Consolas" w:eastAsia="Consolas" w:hAnsi="Consolas" w:cs="Consolas"/>
          <w:sz w:val="20"/>
          <w:szCs w:val="20"/>
        </w:rPr>
        <w:t>id}</w:t>
      </w:r>
      <w:r>
        <w:t xml:space="preserve"> — id comes from the URL; </w:t>
      </w:r>
      <w:r>
        <w:rPr>
          <w:rFonts w:ascii="Consolas" w:eastAsia="Consolas" w:hAnsi="Consolas" w:cs="Consolas"/>
          <w:sz w:val="20"/>
          <w:szCs w:val="20"/>
        </w:rPr>
        <w:t>If-Match</w:t>
      </w:r>
      <w:r>
        <w:t xml:space="preserve"> → 409 if stale</w:t>
      </w:r>
    </w:p>
    <w:p w14:paraId="5FAB750B" w14:textId="77777777" w:rsidR="00A37969" w:rsidRDefault="00000000">
      <w:pPr>
        <w:pStyle w:val="ListParagraph"/>
        <w:numPr>
          <w:ilvl w:val="0"/>
          <w:numId w:val="3"/>
        </w:numPr>
        <w:spacing w:after="80"/>
      </w:pPr>
      <w:r>
        <w:t xml:space="preserve">Search: all, </w:t>
      </w:r>
      <w:r>
        <w:rPr>
          <w:rFonts w:ascii="Consolas" w:eastAsia="Consolas" w:hAnsi="Consolas" w:cs="Consolas"/>
          <w:sz w:val="20"/>
          <w:szCs w:val="20"/>
        </w:rPr>
        <w:t>_id</w:t>
      </w:r>
      <w:r>
        <w:t xml:space="preserve">, </w:t>
      </w:r>
      <w:r>
        <w:rPr>
          <w:rFonts w:ascii="Consolas" w:eastAsia="Consolas" w:hAnsi="Consolas" w:cs="Consolas"/>
          <w:sz w:val="20"/>
          <w:szCs w:val="20"/>
        </w:rPr>
        <w:t>identifier</w:t>
      </w:r>
      <w:r>
        <w:t xml:space="preserve"> (MRN)</w:t>
      </w:r>
    </w:p>
    <w:p w14:paraId="4FB61C8F" w14:textId="77777777" w:rsidR="00A37969" w:rsidRDefault="00000000">
      <w:pPr>
        <w:spacing w:after="160" w:line="276" w:lineRule="auto"/>
      </w:pPr>
      <w:r>
        <w:rPr>
          <w:b/>
          <w:bCs/>
        </w:rPr>
        <w:t>Observation</w:t>
      </w:r>
      <w:r>
        <w:t xml:space="preserve"> (read + search only — </w:t>
      </w:r>
      <w:proofErr w:type="spellStart"/>
      <w:r>
        <w:rPr>
          <w:rFonts w:ascii="Consolas" w:eastAsia="Consolas" w:hAnsi="Consolas" w:cs="Consolas"/>
          <w:sz w:val="20"/>
          <w:szCs w:val="20"/>
        </w:rPr>
        <w:t>vital_sign</w:t>
      </w:r>
      <w:proofErr w:type="spellEnd"/>
      <w:r>
        <w:t xml:space="preserve"> has no version column):</w:t>
      </w:r>
    </w:p>
    <w:p w14:paraId="18727391" w14:textId="77777777" w:rsidR="00A37969" w:rsidRDefault="00000000">
      <w:pPr>
        <w:pStyle w:val="ListParagraph"/>
        <w:numPr>
          <w:ilvl w:val="0"/>
          <w:numId w:val="3"/>
        </w:numPr>
        <w:spacing w:after="80"/>
      </w:pPr>
      <w:r>
        <w:rPr>
          <w:rFonts w:ascii="Consolas" w:eastAsia="Consolas" w:hAnsi="Consolas" w:cs="Consolas"/>
          <w:sz w:val="20"/>
          <w:szCs w:val="20"/>
        </w:rPr>
        <w:t>GET /</w:t>
      </w:r>
      <w:proofErr w:type="gramStart"/>
      <w:r>
        <w:rPr>
          <w:rFonts w:ascii="Consolas" w:eastAsia="Consolas" w:hAnsi="Consolas" w:cs="Consolas"/>
          <w:sz w:val="20"/>
          <w:szCs w:val="20"/>
        </w:rPr>
        <w:t>Observation/{</w:t>
      </w:r>
      <w:proofErr w:type="gramEnd"/>
      <w:r>
        <w:rPr>
          <w:rFonts w:ascii="Consolas" w:eastAsia="Consolas" w:hAnsi="Consolas" w:cs="Consolas"/>
          <w:sz w:val="20"/>
          <w:szCs w:val="20"/>
        </w:rPr>
        <w:t>id}</w:t>
      </w:r>
    </w:p>
    <w:p w14:paraId="79C83E70" w14:textId="77777777" w:rsidR="00A37969" w:rsidRDefault="00000000">
      <w:pPr>
        <w:pStyle w:val="ListParagraph"/>
        <w:numPr>
          <w:ilvl w:val="0"/>
          <w:numId w:val="3"/>
        </w:numPr>
        <w:spacing w:after="80"/>
      </w:pPr>
      <w:r>
        <w:t xml:space="preserve">Search: all, </w:t>
      </w:r>
      <w:r>
        <w:rPr>
          <w:rFonts w:ascii="Consolas" w:eastAsia="Consolas" w:hAnsi="Consolas" w:cs="Consolas"/>
          <w:sz w:val="20"/>
          <w:szCs w:val="20"/>
        </w:rPr>
        <w:t>_id</w:t>
      </w:r>
      <w:r>
        <w:t xml:space="preserve">, </w:t>
      </w:r>
      <w:r>
        <w:rPr>
          <w:rFonts w:ascii="Consolas" w:eastAsia="Consolas" w:hAnsi="Consolas" w:cs="Consolas"/>
          <w:sz w:val="20"/>
          <w:szCs w:val="20"/>
        </w:rPr>
        <w:t>patient</w:t>
      </w:r>
      <w:r>
        <w:t xml:space="preserve"> / </w:t>
      </w:r>
      <w:r>
        <w:rPr>
          <w:rFonts w:ascii="Consolas" w:eastAsia="Consolas" w:hAnsi="Consolas" w:cs="Consolas"/>
          <w:sz w:val="20"/>
          <w:szCs w:val="20"/>
        </w:rPr>
        <w:t>subject</w:t>
      </w:r>
      <w:r>
        <w:t xml:space="preserve">, </w:t>
      </w:r>
      <w:proofErr w:type="spellStart"/>
      <w:proofErr w:type="gramStart"/>
      <w:r>
        <w:rPr>
          <w:rFonts w:ascii="Consolas" w:eastAsia="Consolas" w:hAnsi="Consolas" w:cs="Consolas"/>
          <w:sz w:val="20"/>
          <w:szCs w:val="20"/>
        </w:rPr>
        <w:t>patient.identifier</w:t>
      </w:r>
      <w:proofErr w:type="spellEnd"/>
      <w:proofErr w:type="gramEnd"/>
      <w:r>
        <w:t xml:space="preserve"> / </w:t>
      </w:r>
      <w:proofErr w:type="spellStart"/>
      <w:proofErr w:type="gramStart"/>
      <w:r>
        <w:rPr>
          <w:rFonts w:ascii="Consolas" w:eastAsia="Consolas" w:hAnsi="Consolas" w:cs="Consolas"/>
          <w:sz w:val="20"/>
          <w:szCs w:val="20"/>
        </w:rPr>
        <w:t>subject.identifier</w:t>
      </w:r>
      <w:proofErr w:type="spellEnd"/>
      <w:proofErr w:type="gramEnd"/>
      <w:r>
        <w:t xml:space="preserve">, </w:t>
      </w:r>
      <w:r>
        <w:rPr>
          <w:rFonts w:ascii="Consolas" w:eastAsia="Consolas" w:hAnsi="Consolas" w:cs="Consolas"/>
          <w:sz w:val="20"/>
          <w:szCs w:val="20"/>
        </w:rPr>
        <w:t>code</w:t>
      </w:r>
      <w:r>
        <w:t xml:space="preserve">, </w:t>
      </w:r>
      <w:r>
        <w:rPr>
          <w:rFonts w:ascii="Consolas" w:eastAsia="Consolas" w:hAnsi="Consolas" w:cs="Consolas"/>
          <w:sz w:val="20"/>
          <w:szCs w:val="20"/>
        </w:rPr>
        <w:t>date</w:t>
      </w:r>
    </w:p>
    <w:p w14:paraId="12105ACE" w14:textId="77777777" w:rsidR="00A37969" w:rsidRDefault="00000000">
      <w:pPr>
        <w:spacing w:after="160" w:line="276" w:lineRule="auto"/>
      </w:pPr>
      <w:r>
        <w:t>Not implemented, on purpose:</w:t>
      </w:r>
    </w:p>
    <w:p w14:paraId="18785E17" w14:textId="77777777" w:rsidR="00A37969" w:rsidRDefault="00000000">
      <w:pPr>
        <w:pStyle w:val="ListParagraph"/>
        <w:numPr>
          <w:ilvl w:val="0"/>
          <w:numId w:val="3"/>
        </w:numPr>
        <w:spacing w:after="80"/>
      </w:pPr>
      <w:r>
        <w:t xml:space="preserve">Patient </w:t>
      </w:r>
      <w:r>
        <w:rPr>
          <w:rFonts w:ascii="Consolas" w:eastAsia="Consolas" w:hAnsi="Consolas" w:cs="Consolas"/>
          <w:sz w:val="20"/>
          <w:szCs w:val="20"/>
        </w:rPr>
        <w:t>$validate</w:t>
      </w:r>
      <w:r>
        <w:t xml:space="preserve"> (removed when we unregistered the JPA Patient provider)</w:t>
      </w:r>
    </w:p>
    <w:p w14:paraId="5CBE563F" w14:textId="77777777" w:rsidR="00A37969" w:rsidRDefault="00000000">
      <w:pPr>
        <w:pStyle w:val="ListParagraph"/>
        <w:numPr>
          <w:ilvl w:val="0"/>
          <w:numId w:val="3"/>
        </w:numPr>
        <w:spacing w:after="80"/>
      </w:pPr>
      <w:r>
        <w:t>Observation create / update / history</w:t>
      </w:r>
    </w:p>
    <w:p w14:paraId="0CFF8A14" w14:textId="77777777" w:rsidR="00A37969" w:rsidRDefault="00000000">
      <w:pPr>
        <w:pStyle w:val="ListParagraph"/>
        <w:numPr>
          <w:ilvl w:val="0"/>
          <w:numId w:val="3"/>
        </w:numPr>
        <w:spacing w:after="80"/>
      </w:pPr>
      <w:r>
        <w:t xml:space="preserve">Honest </w:t>
      </w:r>
      <w:proofErr w:type="spellStart"/>
      <w:r>
        <w:t>CapabilityStatement</w:t>
      </w:r>
      <w:proofErr w:type="spellEnd"/>
      <w:r>
        <w:t xml:space="preserve"> (metadata still looks like a full HAPI JPA server)</w:t>
      </w:r>
    </w:p>
    <w:p w14:paraId="4260D6EA" w14:textId="77777777" w:rsidR="00A37969" w:rsidRDefault="00000000">
      <w:pPr>
        <w:pStyle w:val="ListParagraph"/>
        <w:numPr>
          <w:ilvl w:val="0"/>
          <w:numId w:val="3"/>
        </w:numPr>
        <w:spacing w:after="80"/>
      </w:pPr>
      <w:r>
        <w:t>Search params we did not code (</w:t>
      </w:r>
      <w:proofErr w:type="spellStart"/>
      <w:r>
        <w:rPr>
          <w:rFonts w:ascii="Consolas" w:eastAsia="Consolas" w:hAnsi="Consolas" w:cs="Consolas"/>
          <w:sz w:val="20"/>
          <w:szCs w:val="20"/>
        </w:rPr>
        <w:t>Patient?name</w:t>
      </w:r>
      <w:proofErr w:type="spellEnd"/>
      <w:r>
        <w:rPr>
          <w:rFonts w:ascii="Consolas" w:eastAsia="Consolas" w:hAnsi="Consolas" w:cs="Consolas"/>
          <w:sz w:val="20"/>
          <w:szCs w:val="20"/>
        </w:rPr>
        <w:t>=</w:t>
      </w:r>
      <w:r>
        <w:t xml:space="preserve">, </w:t>
      </w:r>
      <w:proofErr w:type="spellStart"/>
      <w:r>
        <w:rPr>
          <w:rFonts w:ascii="Consolas" w:eastAsia="Consolas" w:hAnsi="Consolas" w:cs="Consolas"/>
          <w:sz w:val="20"/>
          <w:szCs w:val="20"/>
        </w:rPr>
        <w:t>Observation?category</w:t>
      </w:r>
      <w:proofErr w:type="spellEnd"/>
      <w:r>
        <w:rPr>
          <w:rFonts w:ascii="Consolas" w:eastAsia="Consolas" w:hAnsi="Consolas" w:cs="Consolas"/>
          <w:sz w:val="20"/>
          <w:szCs w:val="20"/>
        </w:rPr>
        <w:t>=</w:t>
      </w:r>
      <w:r>
        <w:t>, …)</w:t>
      </w:r>
    </w:p>
    <w:p w14:paraId="1821AAF3" w14:textId="77777777" w:rsidR="00A37969" w:rsidRDefault="00000000">
      <w:pPr>
        <w:pStyle w:val="Heading2"/>
        <w:spacing w:before="280" w:after="140"/>
      </w:pPr>
      <w:r>
        <w:rPr>
          <w:b/>
          <w:bCs/>
          <w:color w:val="1B365D"/>
          <w:sz w:val="32"/>
          <w:szCs w:val="32"/>
        </w:rPr>
        <w:t>4. Two request paths (this is the important picture)</w:t>
      </w:r>
    </w:p>
    <w:p w14:paraId="5EA7DAE2" w14:textId="77777777" w:rsidR="00A37969" w:rsidRDefault="00000000">
      <w:pPr>
        <w:spacing w:after="160" w:line="276" w:lineRule="auto"/>
      </w:pPr>
      <w:r>
        <w:t xml:space="preserve">Stock HAPI JPA </w:t>
      </w:r>
      <w:proofErr w:type="gramStart"/>
      <w:r>
        <w:t>starter starts</w:t>
      </w:r>
      <w:proofErr w:type="gramEnd"/>
      <w:r>
        <w:t xml:space="preserve"> with a </w:t>
      </w:r>
      <w:r>
        <w:rPr>
          <w:b/>
          <w:bCs/>
        </w:rPr>
        <w:t>JPA resource provider per type</w:t>
      </w:r>
      <w:r>
        <w:t>. A normal call looks like this:</w:t>
      </w:r>
    </w:p>
    <w:p w14:paraId="6884E930"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HTTP client</w:t>
      </w:r>
    </w:p>
    <w:p w14:paraId="4DF2D58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Tomcat / </w:t>
      </w:r>
      <w:proofErr w:type="gramStart"/>
      <w:r>
        <w:rPr>
          <w:rFonts w:ascii="Consolas" w:eastAsia="Consolas" w:hAnsi="Consolas" w:cs="Consolas"/>
          <w:sz w:val="18"/>
          <w:szCs w:val="18"/>
        </w:rPr>
        <w:t>Spring  (</w:t>
      </w:r>
      <w:proofErr w:type="gramEnd"/>
      <w:r>
        <w:rPr>
          <w:rFonts w:ascii="Consolas" w:eastAsia="Consolas" w:hAnsi="Consolas" w:cs="Consolas"/>
          <w:sz w:val="18"/>
          <w:szCs w:val="18"/>
        </w:rPr>
        <w:t>port 8080, path /</w:t>
      </w:r>
      <w:proofErr w:type="spellStart"/>
      <w:r>
        <w:rPr>
          <w:rFonts w:ascii="Consolas" w:eastAsia="Consolas" w:hAnsi="Consolas" w:cs="Consolas"/>
          <w:sz w:val="18"/>
          <w:szCs w:val="18"/>
        </w:rPr>
        <w:t>fhir</w:t>
      </w:r>
      <w:proofErr w:type="spellEnd"/>
      <w:r>
        <w:rPr>
          <w:rFonts w:ascii="Consolas" w:eastAsia="Consolas" w:hAnsi="Consolas" w:cs="Consolas"/>
          <w:sz w:val="18"/>
          <w:szCs w:val="18"/>
        </w:rPr>
        <w:t>/…)</w:t>
      </w:r>
    </w:p>
    <w:p w14:paraId="77F6053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HAPI </w:t>
      </w:r>
      <w:proofErr w:type="spellStart"/>
      <w:r>
        <w:rPr>
          <w:rFonts w:ascii="Consolas" w:eastAsia="Consolas" w:hAnsi="Consolas" w:cs="Consolas"/>
          <w:sz w:val="18"/>
          <w:szCs w:val="18"/>
        </w:rPr>
        <w:t>RestfulServer</w:t>
      </w:r>
      <w:proofErr w:type="spellEnd"/>
    </w:p>
    <w:p w14:paraId="3431F34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JPA </w:t>
      </w:r>
      <w:proofErr w:type="spellStart"/>
      <w:r>
        <w:rPr>
          <w:rFonts w:ascii="Consolas" w:eastAsia="Consolas" w:hAnsi="Consolas" w:cs="Consolas"/>
          <w:sz w:val="18"/>
          <w:szCs w:val="18"/>
        </w:rPr>
        <w:t>PatientResourceProvider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ObservationResourceProvider</w:t>
      </w:r>
      <w:proofErr w:type="spellEnd"/>
    </w:p>
    <w:p w14:paraId="7B4ED9E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HAPI JPA repositories</w:t>
      </w:r>
    </w:p>
    <w:p w14:paraId="1B0AA7C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Hibernate</w:t>
      </w:r>
    </w:p>
    <w:p w14:paraId="02D4032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PostgreSQL database "</w:t>
      </w:r>
      <w:proofErr w:type="spellStart"/>
      <w:r>
        <w:rPr>
          <w:rFonts w:ascii="Consolas" w:eastAsia="Consolas" w:hAnsi="Consolas" w:cs="Consolas"/>
          <w:sz w:val="18"/>
          <w:szCs w:val="18"/>
        </w:rPr>
        <w:t>hapi</w:t>
      </w:r>
      <w:proofErr w:type="spellEnd"/>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hfj_resource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hfj_spidx_token</w:t>
      </w:r>
      <w:proofErr w:type="spellEnd"/>
      <w:r>
        <w:rPr>
          <w:rFonts w:ascii="Consolas" w:eastAsia="Consolas" w:hAnsi="Consolas" w:cs="Consolas"/>
          <w:sz w:val="18"/>
          <w:szCs w:val="18"/>
        </w:rPr>
        <w:t>, …)</w:t>
      </w:r>
    </w:p>
    <w:p w14:paraId="1A8A5C18"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    → HAPI </w:t>
      </w:r>
      <w:proofErr w:type="spellStart"/>
      <w:r>
        <w:rPr>
          <w:rFonts w:ascii="Consolas" w:eastAsia="Consolas" w:hAnsi="Consolas" w:cs="Consolas"/>
          <w:sz w:val="18"/>
          <w:szCs w:val="18"/>
        </w:rPr>
        <w:t>FhirContext</w:t>
      </w:r>
      <w:proofErr w:type="spellEnd"/>
      <w:r>
        <w:rPr>
          <w:rFonts w:ascii="Consolas" w:eastAsia="Consolas" w:hAnsi="Consolas" w:cs="Consolas"/>
          <w:sz w:val="18"/>
          <w:szCs w:val="18"/>
        </w:rPr>
        <w:t xml:space="preserve"> encodes the loaded resource as JSON/XML</w:t>
      </w:r>
    </w:p>
    <w:p w14:paraId="48FBC589" w14:textId="77777777" w:rsidR="00A37969" w:rsidRDefault="00000000">
      <w:pPr>
        <w:spacing w:after="160" w:line="276" w:lineRule="auto"/>
      </w:pPr>
      <w:r>
        <w:t xml:space="preserve">That path is still used for </w:t>
      </w:r>
      <w:r>
        <w:rPr>
          <w:b/>
          <w:bCs/>
        </w:rPr>
        <w:t>other</w:t>
      </w:r>
      <w:r>
        <w:t xml:space="preserve"> types (</w:t>
      </w:r>
      <w:proofErr w:type="spellStart"/>
      <w:r>
        <w:t>StructureDefinition</w:t>
      </w:r>
      <w:proofErr w:type="spellEnd"/>
      <w:r>
        <w:t xml:space="preserve">, </w:t>
      </w:r>
      <w:proofErr w:type="spellStart"/>
      <w:r>
        <w:t>ValueSet</w:t>
      </w:r>
      <w:proofErr w:type="spellEnd"/>
      <w:r>
        <w:t>, Practitioner if you POST one to JPA, …).</w:t>
      </w:r>
    </w:p>
    <w:p w14:paraId="7DD5E7D1" w14:textId="77777777" w:rsidR="00A37969" w:rsidRDefault="00000000">
      <w:pPr>
        <w:spacing w:after="160" w:line="276" w:lineRule="auto"/>
      </w:pPr>
      <w:r>
        <w:t xml:space="preserve">For Patient and </w:t>
      </w:r>
      <w:proofErr w:type="gramStart"/>
      <w:r>
        <w:t>Observation</w:t>
      </w:r>
      <w:proofErr w:type="gramEnd"/>
      <w:r>
        <w:t xml:space="preserve"> we </w:t>
      </w:r>
      <w:r>
        <w:rPr>
          <w:b/>
          <w:bCs/>
        </w:rPr>
        <w:t>unregister</w:t>
      </w:r>
      <w:r>
        <w:t xml:space="preserve"> those JPA providers at startup and register our own. The clinical path is:</w:t>
      </w:r>
    </w:p>
    <w:p w14:paraId="122B2EF8"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HTTP client</w:t>
      </w:r>
    </w:p>
    <w:p w14:paraId="1DB5A541"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Tomcat / Spring</w:t>
      </w:r>
    </w:p>
    <w:p w14:paraId="5C917B3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HAPI </w:t>
      </w:r>
      <w:proofErr w:type="spellStart"/>
      <w:r>
        <w:rPr>
          <w:rFonts w:ascii="Consolas" w:eastAsia="Consolas" w:hAnsi="Consolas" w:cs="Consolas"/>
          <w:sz w:val="18"/>
          <w:szCs w:val="18"/>
        </w:rPr>
        <w:t>RestfulServer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same FHIR door)</w:t>
      </w:r>
    </w:p>
    <w:p w14:paraId="542FD2B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w:t>
      </w:r>
      <w:proofErr w:type="spellStart"/>
      <w:r>
        <w:rPr>
          <w:rFonts w:ascii="Consolas" w:eastAsia="Consolas" w:hAnsi="Consolas" w:cs="Consolas"/>
          <w:sz w:val="18"/>
          <w:szCs w:val="18"/>
        </w:rPr>
        <w:t>EmrPatientResourceProvider</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EmrObservationResourceProvider</w:t>
      </w:r>
      <w:proofErr w:type="spellEnd"/>
    </w:p>
    <w:p w14:paraId="49B31D4E"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w:t>
      </w:r>
      <w:proofErr w:type="spellStart"/>
      <w:r>
        <w:rPr>
          <w:rFonts w:ascii="Consolas" w:eastAsia="Consolas" w:hAnsi="Consolas" w:cs="Consolas"/>
          <w:sz w:val="18"/>
          <w:szCs w:val="18"/>
        </w:rPr>
        <w:t>EmrPatientRepository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EmrObservationRepository</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JDBC, not JPA)</w:t>
      </w:r>
    </w:p>
    <w:p w14:paraId="777811F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PostgreSQL database "</w:t>
      </w:r>
      <w:proofErr w:type="spellStart"/>
      <w:r>
        <w:rPr>
          <w:rFonts w:ascii="Consolas" w:eastAsia="Consolas" w:hAnsi="Consolas" w:cs="Consolas"/>
          <w:sz w:val="18"/>
          <w:szCs w:val="18"/>
        </w:rPr>
        <w:t>emrfacade</w:t>
      </w:r>
      <w:proofErr w:type="spellEnd"/>
      <w:r>
        <w:rPr>
          <w:rFonts w:ascii="Consolas" w:eastAsia="Consolas" w:hAnsi="Consolas" w:cs="Consolas"/>
          <w:sz w:val="18"/>
          <w:szCs w:val="18"/>
        </w:rPr>
        <w:t>"</w:t>
      </w:r>
    </w:p>
    <w:p w14:paraId="5456791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provider builds </w:t>
      </w:r>
      <w:proofErr w:type="gramStart"/>
      <w:r>
        <w:rPr>
          <w:rFonts w:ascii="Consolas" w:eastAsia="Consolas" w:hAnsi="Consolas" w:cs="Consolas"/>
          <w:sz w:val="18"/>
          <w:szCs w:val="18"/>
        </w:rPr>
        <w:t>org.hl7.fhir.r4.model</w:t>
      </w:r>
      <w:proofErr w:type="gramEnd"/>
      <w:r>
        <w:rPr>
          <w:rFonts w:ascii="Consolas" w:eastAsia="Consolas" w:hAnsi="Consolas" w:cs="Consolas"/>
          <w:sz w:val="18"/>
          <w:szCs w:val="18"/>
        </w:rPr>
        <w:t>.* in memory</w:t>
      </w:r>
    </w:p>
    <w:p w14:paraId="1470361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 HAPI </w:t>
      </w:r>
      <w:proofErr w:type="spellStart"/>
      <w:r>
        <w:rPr>
          <w:rFonts w:ascii="Consolas" w:eastAsia="Consolas" w:hAnsi="Consolas" w:cs="Consolas"/>
          <w:sz w:val="18"/>
          <w:szCs w:val="18"/>
        </w:rPr>
        <w:t>FhirContext</w:t>
      </w:r>
      <w:proofErr w:type="spellEnd"/>
      <w:r>
        <w:rPr>
          <w:rFonts w:ascii="Consolas" w:eastAsia="Consolas" w:hAnsi="Consolas" w:cs="Consolas"/>
          <w:sz w:val="18"/>
          <w:szCs w:val="18"/>
        </w:rPr>
        <w:t xml:space="preserve"> encodes that object as JSON/XML</w:t>
      </w:r>
    </w:p>
    <w:p w14:paraId="2FD87FFA"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    → @Search / @History lists are wrapped as Bundles</w:t>
      </w:r>
    </w:p>
    <w:p w14:paraId="1FB26F51" w14:textId="77777777" w:rsidR="00A37969" w:rsidRDefault="00000000">
      <w:pPr>
        <w:spacing w:after="160" w:line="276" w:lineRule="auto"/>
      </w:pPr>
      <w:r>
        <w:rPr>
          <w:b/>
          <w:bCs/>
        </w:rPr>
        <w:lastRenderedPageBreak/>
        <w:t>JPA and Hibernate are not on the Patient / Observation facade path.</w:t>
      </w:r>
      <w:r>
        <w:t xml:space="preserve"> Participants often assume “HAPI JPA server” means every </w:t>
      </w:r>
      <w:r>
        <w:rPr>
          <w:rFonts w:ascii="Consolas" w:eastAsia="Consolas" w:hAnsi="Consolas" w:cs="Consolas"/>
          <w:sz w:val="20"/>
          <w:szCs w:val="20"/>
        </w:rPr>
        <w:t>/</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/Patient</w:t>
      </w:r>
      <w:r>
        <w:t xml:space="preserve"> hits Hibernate. After the swap, it does not.</w:t>
      </w:r>
    </w:p>
    <w:p w14:paraId="1B653392" w14:textId="77777777" w:rsidR="00A37969" w:rsidRDefault="00000000">
      <w:pPr>
        <w:spacing w:after="160" w:line="276" w:lineRule="auto"/>
      </w:pPr>
      <w:r>
        <w:t>Startup log lines that prove the swap:</w:t>
      </w:r>
    </w:p>
    <w:p w14:paraId="147823E9"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 xml:space="preserve">Removing RESTful methods for: class </w:t>
      </w:r>
      <w:proofErr w:type="gramStart"/>
      <w:r>
        <w:rPr>
          <w:rFonts w:ascii="Consolas" w:eastAsia="Consolas" w:hAnsi="Consolas" w:cs="Consolas"/>
          <w:sz w:val="18"/>
          <w:szCs w:val="18"/>
        </w:rPr>
        <w:t>ca.uhn.fhir.jpa.rp.r4.PatientResourceProvider</w:t>
      </w:r>
      <w:proofErr w:type="gramEnd"/>
    </w:p>
    <w:p w14:paraId="60065A2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w:t>
      </w:r>
    </w:p>
    <w:p w14:paraId="6EBCEF4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Patient and Observation FHIR operations now read EMR database rows, not HAPI </w:t>
      </w:r>
      <w:proofErr w:type="spellStart"/>
      <w:r>
        <w:rPr>
          <w:rFonts w:ascii="Consolas" w:eastAsia="Consolas" w:hAnsi="Consolas" w:cs="Consolas"/>
          <w:sz w:val="18"/>
          <w:szCs w:val="18"/>
        </w:rPr>
        <w:t>hfj</w:t>
      </w:r>
      <w:proofErr w:type="spellEnd"/>
      <w:r>
        <w:rPr>
          <w:rFonts w:ascii="Consolas" w:eastAsia="Consolas" w:hAnsi="Consolas" w:cs="Consolas"/>
          <w:sz w:val="18"/>
          <w:szCs w:val="18"/>
        </w:rPr>
        <w:t>_* tables</w:t>
      </w:r>
    </w:p>
    <w:p w14:paraId="6133FBE3"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EMR facade database connected. patient rows=…, </w:t>
      </w:r>
      <w:proofErr w:type="spellStart"/>
      <w:r>
        <w:rPr>
          <w:rFonts w:ascii="Consolas" w:eastAsia="Consolas" w:hAnsi="Consolas" w:cs="Consolas"/>
          <w:sz w:val="18"/>
          <w:szCs w:val="18"/>
        </w:rPr>
        <w:t>vital_sign</w:t>
      </w:r>
      <w:proofErr w:type="spellEnd"/>
      <w:r>
        <w:rPr>
          <w:rFonts w:ascii="Consolas" w:eastAsia="Consolas" w:hAnsi="Consolas" w:cs="Consolas"/>
          <w:sz w:val="18"/>
          <w:szCs w:val="18"/>
        </w:rPr>
        <w:t xml:space="preserve"> rows=…</w:t>
      </w:r>
    </w:p>
    <w:p w14:paraId="22531ACB" w14:textId="77777777" w:rsidR="00A37969" w:rsidRDefault="00000000">
      <w:pPr>
        <w:pStyle w:val="Heading3"/>
        <w:spacing w:before="280" w:after="140"/>
      </w:pPr>
      <w:r>
        <w:rPr>
          <w:b/>
          <w:bCs/>
          <w:color w:val="0F6E56"/>
          <w:sz w:val="26"/>
          <w:szCs w:val="26"/>
        </w:rPr>
        <w:t>How FHIR JSON is created</w:t>
      </w:r>
    </w:p>
    <w:p w14:paraId="6937A3BA" w14:textId="77777777" w:rsidR="00A37969" w:rsidRDefault="00000000">
      <w:pPr>
        <w:spacing w:after="160" w:line="276" w:lineRule="auto"/>
      </w:pPr>
      <w:r>
        <w:t>We never hand-write JSON strings.</w:t>
      </w:r>
    </w:p>
    <w:p w14:paraId="16910970" w14:textId="77777777" w:rsidR="00A37969" w:rsidRDefault="00000000">
      <w:pPr>
        <w:pStyle w:val="ListParagraph"/>
        <w:numPr>
          <w:ilvl w:val="0"/>
          <w:numId w:val="2"/>
        </w:numPr>
        <w:spacing w:after="80"/>
      </w:pPr>
      <w:r>
        <w:t>Repository returns a simple Java record (</w:t>
      </w:r>
      <w:proofErr w:type="spellStart"/>
      <w:r>
        <w:rPr>
          <w:rFonts w:ascii="Consolas" w:eastAsia="Consolas" w:hAnsi="Consolas" w:cs="Consolas"/>
          <w:sz w:val="20"/>
          <w:szCs w:val="20"/>
        </w:rPr>
        <w:t>EmrPatientRow</w:t>
      </w:r>
      <w:proofErr w:type="spellEnd"/>
      <w:r>
        <w:t xml:space="preserve">, </w:t>
      </w:r>
      <w:proofErr w:type="spellStart"/>
      <w:proofErr w:type="gramStart"/>
      <w:r>
        <w:rPr>
          <w:rFonts w:ascii="Consolas" w:eastAsia="Consolas" w:hAnsi="Consolas" w:cs="Consolas"/>
          <w:sz w:val="20"/>
          <w:szCs w:val="20"/>
        </w:rPr>
        <w:t>EmrVitalSignRow</w:t>
      </w:r>
      <w:proofErr w:type="spellEnd"/>
      <w:r>
        <w:t>) —</w:t>
      </w:r>
      <w:proofErr w:type="gramEnd"/>
      <w:r>
        <w:t xml:space="preserve"> columns, not FHIR.</w:t>
      </w:r>
    </w:p>
    <w:p w14:paraId="5523D29F" w14:textId="77777777" w:rsidR="00A37969" w:rsidRDefault="00000000">
      <w:pPr>
        <w:pStyle w:val="ListParagraph"/>
        <w:numPr>
          <w:ilvl w:val="0"/>
          <w:numId w:val="2"/>
        </w:numPr>
        <w:spacing w:after="80"/>
      </w:pPr>
      <w:r>
        <w:t xml:space="preserve">Provider </w:t>
      </w:r>
      <w:proofErr w:type="spellStart"/>
      <w:r>
        <w:rPr>
          <w:rFonts w:ascii="Consolas" w:eastAsia="Consolas" w:hAnsi="Consolas" w:cs="Consolas"/>
          <w:sz w:val="20"/>
          <w:szCs w:val="20"/>
        </w:rPr>
        <w:t>toFhir</w:t>
      </w:r>
      <w:proofErr w:type="spellEnd"/>
      <w:r>
        <w:rPr>
          <w:rFonts w:ascii="Consolas" w:eastAsia="Consolas" w:hAnsi="Consolas" w:cs="Consolas"/>
          <w:sz w:val="20"/>
          <w:szCs w:val="20"/>
        </w:rPr>
        <w:t>(row)</w:t>
      </w:r>
      <w:r>
        <w:t xml:space="preserve"> sets fields on HAPI’s R4 objects: </w:t>
      </w:r>
      <w:r>
        <w:rPr>
          <w:rFonts w:ascii="Consolas" w:eastAsia="Consolas" w:hAnsi="Consolas" w:cs="Consolas"/>
          <w:sz w:val="20"/>
          <w:szCs w:val="20"/>
        </w:rPr>
        <w:t>id</w:t>
      </w:r>
      <w:r>
        <w:t xml:space="preserve">, </w:t>
      </w:r>
      <w:r>
        <w:rPr>
          <w:rFonts w:ascii="Consolas" w:eastAsia="Consolas" w:hAnsi="Consolas" w:cs="Consolas"/>
          <w:sz w:val="20"/>
          <w:szCs w:val="20"/>
        </w:rPr>
        <w:t>identifier</w:t>
      </w:r>
      <w:r>
        <w:t xml:space="preserve">, </w:t>
      </w:r>
      <w:r>
        <w:rPr>
          <w:rFonts w:ascii="Consolas" w:eastAsia="Consolas" w:hAnsi="Consolas" w:cs="Consolas"/>
          <w:sz w:val="20"/>
          <w:szCs w:val="20"/>
        </w:rPr>
        <w:t>name</w:t>
      </w:r>
      <w:r>
        <w:t xml:space="preserve">, </w:t>
      </w:r>
      <w:r>
        <w:rPr>
          <w:rFonts w:ascii="Consolas" w:eastAsia="Consolas" w:hAnsi="Consolas" w:cs="Consolas"/>
          <w:sz w:val="20"/>
          <w:szCs w:val="20"/>
        </w:rPr>
        <w:t>code</w:t>
      </w:r>
      <w:r>
        <w:t xml:space="preserve">, </w:t>
      </w:r>
      <w:proofErr w:type="spellStart"/>
      <w:r>
        <w:rPr>
          <w:rFonts w:ascii="Consolas" w:eastAsia="Consolas" w:hAnsi="Consolas" w:cs="Consolas"/>
          <w:sz w:val="20"/>
          <w:szCs w:val="20"/>
        </w:rPr>
        <w:t>valueQuantity</w:t>
      </w:r>
      <w:proofErr w:type="spellEnd"/>
      <w:r>
        <w:t xml:space="preserve">, </w:t>
      </w:r>
      <w:r>
        <w:rPr>
          <w:rFonts w:ascii="Consolas" w:eastAsia="Consolas" w:hAnsi="Consolas" w:cs="Consolas"/>
          <w:sz w:val="20"/>
          <w:szCs w:val="20"/>
        </w:rPr>
        <w:t>subject</w:t>
      </w:r>
      <w:r>
        <w:t xml:space="preserve">, </w:t>
      </w:r>
      <w:r>
        <w:rPr>
          <w:rFonts w:ascii="Consolas" w:eastAsia="Consolas" w:hAnsi="Consolas" w:cs="Consolas"/>
          <w:sz w:val="20"/>
          <w:szCs w:val="20"/>
        </w:rPr>
        <w:t>meta</w:t>
      </w:r>
      <w:r>
        <w:t>, …</w:t>
      </w:r>
    </w:p>
    <w:p w14:paraId="5A53FBCC" w14:textId="77777777" w:rsidR="00A37969" w:rsidRDefault="00000000">
      <w:pPr>
        <w:pStyle w:val="ListParagraph"/>
        <w:numPr>
          <w:ilvl w:val="0"/>
          <w:numId w:val="2"/>
        </w:numPr>
        <w:spacing w:after="80"/>
      </w:pPr>
      <w:r>
        <w:t xml:space="preserve">HAPI’s </w:t>
      </w:r>
      <w:proofErr w:type="spellStart"/>
      <w:r>
        <w:rPr>
          <w:rFonts w:ascii="Consolas" w:eastAsia="Consolas" w:hAnsi="Consolas" w:cs="Consolas"/>
          <w:sz w:val="20"/>
          <w:szCs w:val="20"/>
        </w:rPr>
        <w:t>FhirContext</w:t>
      </w:r>
      <w:proofErr w:type="spellEnd"/>
      <w:r>
        <w:t xml:space="preserve"> (already on </w:t>
      </w:r>
      <w:proofErr w:type="spellStart"/>
      <w:r>
        <w:rPr>
          <w:rFonts w:ascii="Consolas" w:eastAsia="Consolas" w:hAnsi="Consolas" w:cs="Consolas"/>
          <w:sz w:val="20"/>
          <w:szCs w:val="20"/>
        </w:rPr>
        <w:t>RestfulServer</w:t>
      </w:r>
      <w:proofErr w:type="spellEnd"/>
      <w:r>
        <w:t xml:space="preserve">) serializes the object using the client’s </w:t>
      </w:r>
      <w:r>
        <w:rPr>
          <w:rFonts w:ascii="Consolas" w:eastAsia="Consolas" w:hAnsi="Consolas" w:cs="Consolas"/>
          <w:sz w:val="20"/>
          <w:szCs w:val="20"/>
        </w:rPr>
        <w:t>Accept</w:t>
      </w:r>
      <w:r>
        <w:t xml:space="preserve"> header (</w:t>
      </w:r>
      <w:r>
        <w:rPr>
          <w:rFonts w:ascii="Consolas" w:eastAsia="Consolas" w:hAnsi="Consolas" w:cs="Consolas"/>
          <w:sz w:val="20"/>
          <w:szCs w:val="20"/>
        </w:rPr>
        <w:t>application/</w:t>
      </w:r>
      <w:proofErr w:type="spellStart"/>
      <w:r>
        <w:rPr>
          <w:rFonts w:ascii="Consolas" w:eastAsia="Consolas" w:hAnsi="Consolas" w:cs="Consolas"/>
          <w:sz w:val="20"/>
          <w:szCs w:val="20"/>
        </w:rPr>
        <w:t>fhir+json</w:t>
      </w:r>
      <w:proofErr w:type="spellEnd"/>
      <w:r>
        <w:t xml:space="preserve"> by default).</w:t>
      </w:r>
    </w:p>
    <w:p w14:paraId="62EF9960" w14:textId="77777777" w:rsidR="00A37969" w:rsidRDefault="00000000">
      <w:pPr>
        <w:spacing w:after="160" w:line="276" w:lineRule="auto"/>
      </w:pPr>
      <w:r>
        <w:t>Example mapping for a vital 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7744"/>
      </w:tblGrid>
      <w:tr w:rsidR="00A37969" w14:paraId="4AEF8616" w14:textId="77777777">
        <w:trPr>
          <w:tblHeader/>
        </w:trPr>
        <w:tc>
          <w:tcPr>
            <w:tcW w:w="0" w:type="auto"/>
            <w:shd w:val="clear" w:color="auto" w:fill="1B365D"/>
            <w:tcMar>
              <w:top w:w="60" w:type="dxa"/>
              <w:left w:w="80" w:type="dxa"/>
              <w:bottom w:w="60" w:type="dxa"/>
              <w:right w:w="80" w:type="dxa"/>
            </w:tcMar>
          </w:tcPr>
          <w:p w14:paraId="1CDBD0AB" w14:textId="77777777" w:rsidR="00A37969" w:rsidRDefault="00000000">
            <w:r>
              <w:rPr>
                <w:b/>
                <w:bCs/>
                <w:color w:val="FFFFFF"/>
                <w:sz w:val="20"/>
                <w:szCs w:val="20"/>
              </w:rPr>
              <w:t>EMR column</w:t>
            </w:r>
          </w:p>
        </w:tc>
        <w:tc>
          <w:tcPr>
            <w:tcW w:w="0" w:type="auto"/>
            <w:shd w:val="clear" w:color="auto" w:fill="1B365D"/>
            <w:tcMar>
              <w:top w:w="60" w:type="dxa"/>
              <w:left w:w="80" w:type="dxa"/>
              <w:bottom w:w="60" w:type="dxa"/>
              <w:right w:w="80" w:type="dxa"/>
            </w:tcMar>
          </w:tcPr>
          <w:p w14:paraId="37E0ECF7" w14:textId="77777777" w:rsidR="00A37969" w:rsidRDefault="00000000">
            <w:r>
              <w:rPr>
                <w:b/>
                <w:bCs/>
                <w:color w:val="FFFFFF"/>
                <w:sz w:val="20"/>
                <w:szCs w:val="20"/>
              </w:rPr>
              <w:t>FHIR</w:t>
            </w:r>
          </w:p>
        </w:tc>
      </w:tr>
      <w:tr w:rsidR="00A37969" w14:paraId="0EA9D6BC" w14:textId="77777777">
        <w:tc>
          <w:tcPr>
            <w:tcW w:w="0" w:type="auto"/>
            <w:shd w:val="clear" w:color="auto" w:fill="FFFFFF"/>
            <w:tcMar>
              <w:top w:w="60" w:type="dxa"/>
              <w:left w:w="80" w:type="dxa"/>
              <w:bottom w:w="60" w:type="dxa"/>
              <w:right w:w="80" w:type="dxa"/>
            </w:tcMar>
          </w:tcPr>
          <w:p w14:paraId="61F7E955" w14:textId="77777777" w:rsidR="00A37969" w:rsidRDefault="00000000">
            <w:r>
              <w:rPr>
                <w:rFonts w:ascii="Consolas" w:eastAsia="Consolas" w:hAnsi="Consolas" w:cs="Consolas"/>
                <w:color w:val="111827"/>
                <w:sz w:val="20"/>
                <w:szCs w:val="20"/>
              </w:rPr>
              <w:t>vital_sign.id</w:t>
            </w:r>
          </w:p>
        </w:tc>
        <w:tc>
          <w:tcPr>
            <w:tcW w:w="0" w:type="auto"/>
            <w:shd w:val="clear" w:color="auto" w:fill="FFFFFF"/>
            <w:tcMar>
              <w:top w:w="60" w:type="dxa"/>
              <w:left w:w="80" w:type="dxa"/>
              <w:bottom w:w="60" w:type="dxa"/>
              <w:right w:w="80" w:type="dxa"/>
            </w:tcMar>
          </w:tcPr>
          <w:p w14:paraId="7EBF5EEE" w14:textId="77777777" w:rsidR="00A37969" w:rsidRDefault="00000000">
            <w:r>
              <w:rPr>
                <w:rFonts w:ascii="Consolas" w:eastAsia="Consolas" w:hAnsi="Consolas" w:cs="Consolas"/>
                <w:color w:val="111827"/>
                <w:sz w:val="20"/>
                <w:szCs w:val="20"/>
              </w:rPr>
              <w:t>Observation.id</w:t>
            </w:r>
          </w:p>
        </w:tc>
      </w:tr>
      <w:tr w:rsidR="00A37969" w14:paraId="49C67F58" w14:textId="77777777">
        <w:tc>
          <w:tcPr>
            <w:tcW w:w="0" w:type="auto"/>
            <w:shd w:val="clear" w:color="auto" w:fill="F4F7FA"/>
            <w:tcMar>
              <w:top w:w="60" w:type="dxa"/>
              <w:left w:w="80" w:type="dxa"/>
              <w:bottom w:w="60" w:type="dxa"/>
              <w:right w:w="80" w:type="dxa"/>
            </w:tcMar>
          </w:tcPr>
          <w:p w14:paraId="249FB0F5" w14:textId="77777777" w:rsidR="00A37969" w:rsidRDefault="00000000">
            <w:proofErr w:type="spellStart"/>
            <w:r>
              <w:rPr>
                <w:rFonts w:ascii="Consolas" w:eastAsia="Consolas" w:hAnsi="Consolas" w:cs="Consolas"/>
                <w:color w:val="111827"/>
                <w:sz w:val="20"/>
                <w:szCs w:val="20"/>
              </w:rPr>
              <w:t>patient_id</w:t>
            </w:r>
            <w:proofErr w:type="spellEnd"/>
          </w:p>
        </w:tc>
        <w:tc>
          <w:tcPr>
            <w:tcW w:w="0" w:type="auto"/>
            <w:shd w:val="clear" w:color="auto" w:fill="F4F7FA"/>
            <w:tcMar>
              <w:top w:w="60" w:type="dxa"/>
              <w:left w:w="80" w:type="dxa"/>
              <w:bottom w:w="60" w:type="dxa"/>
              <w:right w:w="80" w:type="dxa"/>
            </w:tcMar>
          </w:tcPr>
          <w:p w14:paraId="1D54657F" w14:textId="77777777" w:rsidR="00A37969" w:rsidRDefault="00000000">
            <w:proofErr w:type="spellStart"/>
            <w:r>
              <w:rPr>
                <w:rFonts w:ascii="Consolas" w:eastAsia="Consolas" w:hAnsi="Consolas" w:cs="Consolas"/>
                <w:color w:val="111827"/>
                <w:sz w:val="20"/>
                <w:szCs w:val="20"/>
              </w:rPr>
              <w:t>Observation.subject</w:t>
            </w:r>
            <w:proofErr w:type="spellEnd"/>
            <w:r>
              <w:rPr>
                <w:color w:val="111827"/>
                <w:sz w:val="20"/>
                <w:szCs w:val="20"/>
              </w:rPr>
              <w:t xml:space="preserve"> = </w:t>
            </w:r>
            <w:proofErr w:type="gramStart"/>
            <w:r>
              <w:rPr>
                <w:rFonts w:ascii="Consolas" w:eastAsia="Consolas" w:hAnsi="Consolas" w:cs="Consolas"/>
                <w:color w:val="111827"/>
                <w:sz w:val="20"/>
                <w:szCs w:val="20"/>
              </w:rPr>
              <w:t>Patient/{</w:t>
            </w:r>
            <w:proofErr w:type="gramEnd"/>
            <w:r>
              <w:rPr>
                <w:rFonts w:ascii="Consolas" w:eastAsia="Consolas" w:hAnsi="Consolas" w:cs="Consolas"/>
                <w:color w:val="111827"/>
                <w:sz w:val="20"/>
                <w:szCs w:val="20"/>
              </w:rPr>
              <w:t>id}</w:t>
            </w:r>
          </w:p>
        </w:tc>
      </w:tr>
      <w:tr w:rsidR="00A37969" w14:paraId="65D5555B" w14:textId="77777777">
        <w:tc>
          <w:tcPr>
            <w:tcW w:w="0" w:type="auto"/>
            <w:shd w:val="clear" w:color="auto" w:fill="FFFFFF"/>
            <w:tcMar>
              <w:top w:w="60" w:type="dxa"/>
              <w:left w:w="80" w:type="dxa"/>
              <w:bottom w:w="60" w:type="dxa"/>
              <w:right w:w="80" w:type="dxa"/>
            </w:tcMar>
          </w:tcPr>
          <w:p w14:paraId="5F103460" w14:textId="77777777" w:rsidR="00A37969" w:rsidRDefault="00000000">
            <w:r>
              <w:rPr>
                <w:rFonts w:ascii="Consolas" w:eastAsia="Consolas" w:hAnsi="Consolas" w:cs="Consolas"/>
                <w:color w:val="111827"/>
                <w:sz w:val="20"/>
                <w:szCs w:val="20"/>
              </w:rPr>
              <w:t>LN</w:t>
            </w:r>
            <w:r>
              <w:rPr>
                <w:color w:val="111827"/>
                <w:sz w:val="20"/>
                <w:szCs w:val="20"/>
              </w:rPr>
              <w:t xml:space="preserve"> + </w:t>
            </w:r>
            <w:proofErr w:type="spellStart"/>
            <w:r>
              <w:rPr>
                <w:rFonts w:ascii="Consolas" w:eastAsia="Consolas" w:hAnsi="Consolas" w:cs="Consolas"/>
                <w:color w:val="111827"/>
                <w:sz w:val="20"/>
                <w:szCs w:val="20"/>
              </w:rPr>
              <w:t>loinc_code</w:t>
            </w:r>
            <w:proofErr w:type="spellEnd"/>
          </w:p>
        </w:tc>
        <w:tc>
          <w:tcPr>
            <w:tcW w:w="0" w:type="auto"/>
            <w:shd w:val="clear" w:color="auto" w:fill="FFFFFF"/>
            <w:tcMar>
              <w:top w:w="60" w:type="dxa"/>
              <w:left w:w="80" w:type="dxa"/>
              <w:bottom w:w="60" w:type="dxa"/>
              <w:right w:w="80" w:type="dxa"/>
            </w:tcMar>
          </w:tcPr>
          <w:p w14:paraId="0BB625D0" w14:textId="77777777" w:rsidR="00A37969" w:rsidRDefault="00000000">
            <w:proofErr w:type="spellStart"/>
            <w:proofErr w:type="gramStart"/>
            <w:r>
              <w:rPr>
                <w:rFonts w:ascii="Consolas" w:eastAsia="Consolas" w:hAnsi="Consolas" w:cs="Consolas"/>
                <w:color w:val="111827"/>
                <w:sz w:val="20"/>
                <w:szCs w:val="20"/>
              </w:rPr>
              <w:t>Observation.code.coding</w:t>
            </w:r>
            <w:proofErr w:type="spellEnd"/>
            <w:proofErr w:type="gramEnd"/>
            <w:r>
              <w:rPr>
                <w:color w:val="111827"/>
                <w:sz w:val="20"/>
                <w:szCs w:val="20"/>
              </w:rPr>
              <w:t xml:space="preserve"> system </w:t>
            </w:r>
            <w:r>
              <w:rPr>
                <w:rFonts w:ascii="Consolas" w:eastAsia="Consolas" w:hAnsi="Consolas" w:cs="Consolas"/>
                <w:color w:val="111827"/>
                <w:sz w:val="20"/>
                <w:szCs w:val="20"/>
              </w:rPr>
              <w:t>http://loinc.org</w:t>
            </w:r>
          </w:p>
        </w:tc>
      </w:tr>
      <w:tr w:rsidR="00A37969" w14:paraId="5447DA31" w14:textId="77777777">
        <w:tc>
          <w:tcPr>
            <w:tcW w:w="0" w:type="auto"/>
            <w:shd w:val="clear" w:color="auto" w:fill="F4F7FA"/>
            <w:tcMar>
              <w:top w:w="60" w:type="dxa"/>
              <w:left w:w="80" w:type="dxa"/>
              <w:bottom w:w="60" w:type="dxa"/>
              <w:right w:w="80" w:type="dxa"/>
            </w:tcMar>
          </w:tcPr>
          <w:p w14:paraId="4438781F" w14:textId="77777777" w:rsidR="00A37969" w:rsidRDefault="00000000">
            <w:proofErr w:type="spellStart"/>
            <w:r>
              <w:rPr>
                <w:rFonts w:ascii="Consolas" w:eastAsia="Consolas" w:hAnsi="Consolas" w:cs="Consolas"/>
                <w:color w:val="111827"/>
                <w:sz w:val="20"/>
                <w:szCs w:val="20"/>
              </w:rPr>
              <w:t>value_num</w:t>
            </w:r>
            <w:proofErr w:type="spellEnd"/>
            <w:r>
              <w:rPr>
                <w:color w:val="111827"/>
                <w:sz w:val="20"/>
                <w:szCs w:val="20"/>
              </w:rPr>
              <w:t xml:space="preserve"> + </w:t>
            </w:r>
            <w:r>
              <w:rPr>
                <w:rFonts w:ascii="Consolas" w:eastAsia="Consolas" w:hAnsi="Consolas" w:cs="Consolas"/>
                <w:color w:val="111827"/>
                <w:sz w:val="20"/>
                <w:szCs w:val="20"/>
              </w:rPr>
              <w:t>unit</w:t>
            </w:r>
          </w:p>
        </w:tc>
        <w:tc>
          <w:tcPr>
            <w:tcW w:w="0" w:type="auto"/>
            <w:shd w:val="clear" w:color="auto" w:fill="F4F7FA"/>
            <w:tcMar>
              <w:top w:w="60" w:type="dxa"/>
              <w:left w:w="80" w:type="dxa"/>
              <w:bottom w:w="60" w:type="dxa"/>
              <w:right w:w="80" w:type="dxa"/>
            </w:tcMar>
          </w:tcPr>
          <w:p w14:paraId="456524F6" w14:textId="77777777" w:rsidR="00A37969" w:rsidRDefault="00000000">
            <w:proofErr w:type="spellStart"/>
            <w:r>
              <w:rPr>
                <w:rFonts w:ascii="Consolas" w:eastAsia="Consolas" w:hAnsi="Consolas" w:cs="Consolas"/>
                <w:color w:val="111827"/>
                <w:sz w:val="20"/>
                <w:szCs w:val="20"/>
              </w:rPr>
              <w:t>Observation.valueQuantity</w:t>
            </w:r>
            <w:proofErr w:type="spellEnd"/>
            <w:r>
              <w:rPr>
                <w:color w:val="111827"/>
                <w:sz w:val="20"/>
                <w:szCs w:val="20"/>
              </w:rPr>
              <w:t xml:space="preserve"> (UCUM </w:t>
            </w:r>
            <w:r>
              <w:rPr>
                <w:rFonts w:ascii="Consolas" w:eastAsia="Consolas" w:hAnsi="Consolas" w:cs="Consolas"/>
                <w:color w:val="111827"/>
                <w:sz w:val="20"/>
                <w:szCs w:val="20"/>
              </w:rPr>
              <w:t>http://unitsofmeasure.org</w:t>
            </w:r>
            <w:r>
              <w:rPr>
                <w:color w:val="111827"/>
                <w:sz w:val="20"/>
                <w:szCs w:val="20"/>
              </w:rPr>
              <w:t>)</w:t>
            </w:r>
          </w:p>
        </w:tc>
      </w:tr>
      <w:tr w:rsidR="00A37969" w14:paraId="1EA34431" w14:textId="77777777">
        <w:tc>
          <w:tcPr>
            <w:tcW w:w="0" w:type="auto"/>
            <w:shd w:val="clear" w:color="auto" w:fill="FFFFFF"/>
            <w:tcMar>
              <w:top w:w="60" w:type="dxa"/>
              <w:left w:w="80" w:type="dxa"/>
              <w:bottom w:w="60" w:type="dxa"/>
              <w:right w:w="80" w:type="dxa"/>
            </w:tcMar>
          </w:tcPr>
          <w:p w14:paraId="638A680F" w14:textId="77777777" w:rsidR="00A37969" w:rsidRDefault="00000000">
            <w:proofErr w:type="spellStart"/>
            <w:r>
              <w:rPr>
                <w:rFonts w:ascii="Consolas" w:eastAsia="Consolas" w:hAnsi="Consolas" w:cs="Consolas"/>
                <w:color w:val="111827"/>
                <w:sz w:val="20"/>
                <w:szCs w:val="20"/>
              </w:rPr>
              <w:t>effective_at</w:t>
            </w:r>
            <w:proofErr w:type="spellEnd"/>
          </w:p>
        </w:tc>
        <w:tc>
          <w:tcPr>
            <w:tcW w:w="0" w:type="auto"/>
            <w:shd w:val="clear" w:color="auto" w:fill="FFFFFF"/>
            <w:tcMar>
              <w:top w:w="60" w:type="dxa"/>
              <w:left w:w="80" w:type="dxa"/>
              <w:bottom w:w="60" w:type="dxa"/>
              <w:right w:w="80" w:type="dxa"/>
            </w:tcMar>
          </w:tcPr>
          <w:p w14:paraId="4FC6F49E" w14:textId="77777777" w:rsidR="00A37969" w:rsidRDefault="00000000">
            <w:proofErr w:type="spellStart"/>
            <w:r>
              <w:rPr>
                <w:rFonts w:ascii="Consolas" w:eastAsia="Consolas" w:hAnsi="Consolas" w:cs="Consolas"/>
                <w:color w:val="111827"/>
                <w:sz w:val="20"/>
                <w:szCs w:val="20"/>
              </w:rPr>
              <w:t>Observation.effectiveDateTime</w:t>
            </w:r>
            <w:proofErr w:type="spellEnd"/>
          </w:p>
        </w:tc>
      </w:tr>
      <w:tr w:rsidR="00A37969" w14:paraId="32B00F77" w14:textId="77777777">
        <w:tc>
          <w:tcPr>
            <w:tcW w:w="0" w:type="auto"/>
            <w:shd w:val="clear" w:color="auto" w:fill="F4F7FA"/>
            <w:tcMar>
              <w:top w:w="60" w:type="dxa"/>
              <w:left w:w="80" w:type="dxa"/>
              <w:bottom w:w="60" w:type="dxa"/>
              <w:right w:w="80" w:type="dxa"/>
            </w:tcMar>
          </w:tcPr>
          <w:p w14:paraId="787BC9C3" w14:textId="77777777" w:rsidR="00A37969" w:rsidRDefault="00000000">
            <w:r>
              <w:rPr>
                <w:color w:val="111827"/>
                <w:sz w:val="20"/>
                <w:szCs w:val="20"/>
              </w:rPr>
              <w:t>(constant)</w:t>
            </w:r>
          </w:p>
        </w:tc>
        <w:tc>
          <w:tcPr>
            <w:tcW w:w="0" w:type="auto"/>
            <w:shd w:val="clear" w:color="auto" w:fill="F4F7FA"/>
            <w:tcMar>
              <w:top w:w="60" w:type="dxa"/>
              <w:left w:w="80" w:type="dxa"/>
              <w:bottom w:w="60" w:type="dxa"/>
              <w:right w:w="80" w:type="dxa"/>
            </w:tcMar>
          </w:tcPr>
          <w:p w14:paraId="3FF8465C" w14:textId="77777777" w:rsidR="00A37969" w:rsidRDefault="00000000">
            <w:r>
              <w:rPr>
                <w:rFonts w:ascii="Consolas" w:eastAsia="Consolas" w:hAnsi="Consolas" w:cs="Consolas"/>
                <w:color w:val="111827"/>
                <w:sz w:val="20"/>
                <w:szCs w:val="20"/>
              </w:rPr>
              <w:t>status=final</w:t>
            </w:r>
            <w:r>
              <w:rPr>
                <w:color w:val="111827"/>
                <w:sz w:val="20"/>
                <w:szCs w:val="20"/>
              </w:rPr>
              <w:t xml:space="preserve">, </w:t>
            </w:r>
            <w:r>
              <w:rPr>
                <w:rFonts w:ascii="Consolas" w:eastAsia="Consolas" w:hAnsi="Consolas" w:cs="Consolas"/>
                <w:color w:val="111827"/>
                <w:sz w:val="20"/>
                <w:szCs w:val="20"/>
              </w:rPr>
              <w:t>category=</w:t>
            </w:r>
            <w:proofErr w:type="gramStart"/>
            <w:r>
              <w:rPr>
                <w:rFonts w:ascii="Consolas" w:eastAsia="Consolas" w:hAnsi="Consolas" w:cs="Consolas"/>
                <w:color w:val="111827"/>
                <w:sz w:val="20"/>
                <w:szCs w:val="20"/>
              </w:rPr>
              <w:t>vital-signs</w:t>
            </w:r>
            <w:proofErr w:type="gramEnd"/>
          </w:p>
        </w:tc>
      </w:tr>
    </w:tbl>
    <w:p w14:paraId="274E0C1E" w14:textId="77777777" w:rsidR="00A37969" w:rsidRDefault="00A37969">
      <w:pPr>
        <w:spacing w:after="160"/>
      </w:pPr>
    </w:p>
    <w:p w14:paraId="7833A41A" w14:textId="77777777" w:rsidR="00A37969" w:rsidRDefault="00000000">
      <w:pPr>
        <w:pStyle w:val="Heading2"/>
        <w:spacing w:before="280" w:after="140"/>
      </w:pPr>
      <w:r>
        <w:rPr>
          <w:b/>
          <w:bCs/>
          <w:color w:val="1B365D"/>
          <w:sz w:val="32"/>
          <w:szCs w:val="32"/>
        </w:rPr>
        <w:t>5. Java classes (package `</w:t>
      </w:r>
      <w:proofErr w:type="spellStart"/>
      <w:r>
        <w:rPr>
          <w:b/>
          <w:bCs/>
          <w:color w:val="1B365D"/>
          <w:sz w:val="32"/>
          <w:szCs w:val="32"/>
        </w:rPr>
        <w:t>ca.uhn.fhir.jpa.starter.emr</w:t>
      </w:r>
      <w:proofErr w:type="spellEnd"/>
      <w:r>
        <w:rPr>
          <w:b/>
          <w:bCs/>
          <w:color w:val="1B365D"/>
          <w:sz w:val="32"/>
          <w:szCs w:val="32"/>
        </w:rPr>
        <w:t>`)</w:t>
      </w:r>
    </w:p>
    <w:p w14:paraId="702B650A" w14:textId="77777777" w:rsidR="00A37969" w:rsidRDefault="00000000">
      <w:pPr>
        <w:spacing w:after="160" w:line="276" w:lineRule="auto"/>
      </w:pPr>
      <w:r>
        <w:t>Six classes. No FHIR store. No Hibernate entities for the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9"/>
        <w:gridCol w:w="6437"/>
      </w:tblGrid>
      <w:tr w:rsidR="00A37969" w14:paraId="7EEB03F3" w14:textId="77777777">
        <w:trPr>
          <w:tblHeader/>
        </w:trPr>
        <w:tc>
          <w:tcPr>
            <w:tcW w:w="0" w:type="auto"/>
            <w:shd w:val="clear" w:color="auto" w:fill="1B365D"/>
            <w:tcMar>
              <w:top w:w="60" w:type="dxa"/>
              <w:left w:w="80" w:type="dxa"/>
              <w:bottom w:w="60" w:type="dxa"/>
              <w:right w:w="80" w:type="dxa"/>
            </w:tcMar>
          </w:tcPr>
          <w:p w14:paraId="4BD02A8A" w14:textId="77777777" w:rsidR="00A37969" w:rsidRDefault="00000000">
            <w:r>
              <w:rPr>
                <w:b/>
                <w:bCs/>
                <w:color w:val="FFFFFF"/>
                <w:sz w:val="20"/>
                <w:szCs w:val="20"/>
              </w:rPr>
              <w:t>Class</w:t>
            </w:r>
          </w:p>
        </w:tc>
        <w:tc>
          <w:tcPr>
            <w:tcW w:w="0" w:type="auto"/>
            <w:shd w:val="clear" w:color="auto" w:fill="1B365D"/>
            <w:tcMar>
              <w:top w:w="60" w:type="dxa"/>
              <w:left w:w="80" w:type="dxa"/>
              <w:bottom w:w="60" w:type="dxa"/>
              <w:right w:w="80" w:type="dxa"/>
            </w:tcMar>
          </w:tcPr>
          <w:p w14:paraId="0BFCDE5B" w14:textId="77777777" w:rsidR="00A37969" w:rsidRDefault="00000000">
            <w:r>
              <w:rPr>
                <w:b/>
                <w:bCs/>
                <w:color w:val="FFFFFF"/>
                <w:sz w:val="20"/>
                <w:szCs w:val="20"/>
              </w:rPr>
              <w:t>Role</w:t>
            </w:r>
          </w:p>
        </w:tc>
      </w:tr>
      <w:tr w:rsidR="00A37969" w14:paraId="3D801639" w14:textId="77777777">
        <w:tc>
          <w:tcPr>
            <w:tcW w:w="0" w:type="auto"/>
            <w:shd w:val="clear" w:color="auto" w:fill="FFFFFF"/>
            <w:tcMar>
              <w:top w:w="60" w:type="dxa"/>
              <w:left w:w="80" w:type="dxa"/>
              <w:bottom w:w="60" w:type="dxa"/>
              <w:right w:w="80" w:type="dxa"/>
            </w:tcMar>
          </w:tcPr>
          <w:p w14:paraId="190378A4" w14:textId="77777777" w:rsidR="00A37969" w:rsidRDefault="00000000">
            <w:proofErr w:type="spellStart"/>
            <w:r>
              <w:rPr>
                <w:rFonts w:ascii="Consolas" w:eastAsia="Consolas" w:hAnsi="Consolas" w:cs="Consolas"/>
                <w:color w:val="111827"/>
                <w:sz w:val="20"/>
                <w:szCs w:val="20"/>
              </w:rPr>
              <w:t>EmrDataSourceConfig</w:t>
            </w:r>
            <w:proofErr w:type="spellEnd"/>
          </w:p>
        </w:tc>
        <w:tc>
          <w:tcPr>
            <w:tcW w:w="0" w:type="auto"/>
            <w:shd w:val="clear" w:color="auto" w:fill="FFFFFF"/>
            <w:tcMar>
              <w:top w:w="60" w:type="dxa"/>
              <w:left w:w="80" w:type="dxa"/>
              <w:bottom w:w="60" w:type="dxa"/>
              <w:right w:w="80" w:type="dxa"/>
            </w:tcMar>
          </w:tcPr>
          <w:p w14:paraId="3537ECB1" w14:textId="77777777" w:rsidR="00A37969" w:rsidRDefault="00000000">
            <w:r>
              <w:rPr>
                <w:color w:val="111827"/>
                <w:sz w:val="20"/>
                <w:szCs w:val="20"/>
              </w:rPr>
              <w:t xml:space="preserve">Two </w:t>
            </w:r>
            <w:proofErr w:type="spellStart"/>
            <w:r>
              <w:rPr>
                <w:color w:val="111827"/>
                <w:sz w:val="20"/>
                <w:szCs w:val="20"/>
              </w:rPr>
              <w:t>DataSources</w:t>
            </w:r>
            <w:proofErr w:type="spellEnd"/>
            <w:r>
              <w:rPr>
                <w:color w:val="111827"/>
                <w:sz w:val="20"/>
                <w:szCs w:val="20"/>
              </w:rPr>
              <w:t xml:space="preserve">. </w:t>
            </w:r>
            <w:proofErr w:type="gramStart"/>
            <w:r>
              <w:rPr>
                <w:rFonts w:ascii="Consolas" w:eastAsia="Consolas" w:hAnsi="Consolas" w:cs="Consolas"/>
                <w:color w:val="111827"/>
                <w:sz w:val="20"/>
                <w:szCs w:val="20"/>
              </w:rPr>
              <w:t>@Primary</w:t>
            </w:r>
            <w:proofErr w:type="gramEnd"/>
            <w:r>
              <w:rPr>
                <w:color w:val="111827"/>
                <w:sz w:val="20"/>
                <w:szCs w:val="20"/>
              </w:rPr>
              <w:t xml:space="preserve"> </w:t>
            </w:r>
            <w:proofErr w:type="spellStart"/>
            <w:r>
              <w:rPr>
                <w:rFonts w:ascii="Consolas" w:eastAsia="Consolas" w:hAnsi="Consolas" w:cs="Consolas"/>
                <w:color w:val="111827"/>
                <w:sz w:val="20"/>
                <w:szCs w:val="20"/>
              </w:rPr>
              <w:t>dataSource</w:t>
            </w:r>
            <w:proofErr w:type="spellEnd"/>
            <w:r>
              <w:rPr>
                <w:color w:val="111827"/>
                <w:sz w:val="20"/>
                <w:szCs w:val="20"/>
              </w:rPr>
              <w:t xml:space="preserve"> = Spring/HAPI/</w:t>
            </w:r>
            <w:proofErr w:type="spellStart"/>
            <w:r>
              <w:rPr>
                <w:rFonts w:ascii="Consolas" w:eastAsia="Consolas" w:hAnsi="Consolas" w:cs="Consolas"/>
                <w:color w:val="111827"/>
                <w:sz w:val="20"/>
                <w:szCs w:val="20"/>
              </w:rPr>
              <w:t>hapi</w:t>
            </w:r>
            <w:proofErr w:type="spellEnd"/>
            <w:r>
              <w:rPr>
                <w:color w:val="111827"/>
                <w:sz w:val="20"/>
                <w:szCs w:val="20"/>
              </w:rPr>
              <w:t xml:space="preserve"> DB. Bean </w:t>
            </w:r>
            <w:proofErr w:type="spellStart"/>
            <w:r>
              <w:rPr>
                <w:rFonts w:ascii="Consolas" w:eastAsia="Consolas" w:hAnsi="Consolas" w:cs="Consolas"/>
                <w:color w:val="111827"/>
                <w:sz w:val="20"/>
                <w:szCs w:val="20"/>
              </w:rPr>
              <w:t>emrDataSource</w:t>
            </w:r>
            <w:proofErr w:type="spellEnd"/>
            <w:r>
              <w:rPr>
                <w:color w:val="111827"/>
                <w:sz w:val="20"/>
                <w:szCs w:val="20"/>
              </w:rPr>
              <w:t xml:space="preserve"> = </w:t>
            </w:r>
            <w:proofErr w:type="spellStart"/>
            <w:r>
              <w:rPr>
                <w:rFonts w:ascii="Consolas" w:eastAsia="Consolas" w:hAnsi="Consolas" w:cs="Consolas"/>
                <w:color w:val="111827"/>
                <w:sz w:val="20"/>
                <w:szCs w:val="20"/>
              </w:rPr>
              <w:t>emrfacade</w:t>
            </w:r>
            <w:proofErr w:type="spellEnd"/>
            <w:r>
              <w:rPr>
                <w:color w:val="111827"/>
                <w:sz w:val="20"/>
                <w:szCs w:val="20"/>
              </w:rPr>
              <w:t xml:space="preserve">. Startup check counts </w:t>
            </w:r>
            <w:r>
              <w:rPr>
                <w:rFonts w:ascii="Consolas" w:eastAsia="Consolas" w:hAnsi="Consolas" w:cs="Consolas"/>
                <w:color w:val="111827"/>
                <w:sz w:val="20"/>
                <w:szCs w:val="20"/>
              </w:rPr>
              <w:t>patient</w:t>
            </w:r>
            <w:r>
              <w:rPr>
                <w:color w:val="111827"/>
                <w:sz w:val="20"/>
                <w:szCs w:val="20"/>
              </w:rPr>
              <w:t xml:space="preserve"> and </w:t>
            </w:r>
            <w:proofErr w:type="spellStart"/>
            <w:r>
              <w:rPr>
                <w:rFonts w:ascii="Consolas" w:eastAsia="Consolas" w:hAnsi="Consolas" w:cs="Consolas"/>
                <w:color w:val="111827"/>
                <w:sz w:val="20"/>
                <w:szCs w:val="20"/>
              </w:rPr>
              <w:t>vital_sign</w:t>
            </w:r>
            <w:proofErr w:type="spellEnd"/>
            <w:r>
              <w:rPr>
                <w:color w:val="111827"/>
                <w:sz w:val="20"/>
                <w:szCs w:val="20"/>
              </w:rPr>
              <w:t xml:space="preserve"> rows.</w:t>
            </w:r>
          </w:p>
        </w:tc>
      </w:tr>
      <w:tr w:rsidR="00A37969" w14:paraId="7CC9286E" w14:textId="77777777">
        <w:tc>
          <w:tcPr>
            <w:tcW w:w="0" w:type="auto"/>
            <w:shd w:val="clear" w:color="auto" w:fill="F4F7FA"/>
            <w:tcMar>
              <w:top w:w="60" w:type="dxa"/>
              <w:left w:w="80" w:type="dxa"/>
              <w:bottom w:w="60" w:type="dxa"/>
              <w:right w:w="80" w:type="dxa"/>
            </w:tcMar>
          </w:tcPr>
          <w:p w14:paraId="75E14CF7" w14:textId="77777777" w:rsidR="00A37969" w:rsidRDefault="00000000">
            <w:proofErr w:type="spellStart"/>
            <w:r>
              <w:rPr>
                <w:rFonts w:ascii="Consolas" w:eastAsia="Consolas" w:hAnsi="Consolas" w:cs="Consolas"/>
                <w:color w:val="111827"/>
                <w:sz w:val="20"/>
                <w:szCs w:val="20"/>
              </w:rPr>
              <w:t>EmrPatientProviderRegistrar</w:t>
            </w:r>
            <w:proofErr w:type="spellEnd"/>
          </w:p>
        </w:tc>
        <w:tc>
          <w:tcPr>
            <w:tcW w:w="0" w:type="auto"/>
            <w:shd w:val="clear" w:color="auto" w:fill="F4F7FA"/>
            <w:tcMar>
              <w:top w:w="60" w:type="dxa"/>
              <w:left w:w="80" w:type="dxa"/>
              <w:bottom w:w="60" w:type="dxa"/>
              <w:right w:w="80" w:type="dxa"/>
            </w:tcMar>
          </w:tcPr>
          <w:p w14:paraId="5F528BC7" w14:textId="77777777" w:rsidR="00A37969" w:rsidRDefault="00000000">
            <w:r>
              <w:rPr>
                <w:color w:val="111827"/>
                <w:sz w:val="20"/>
                <w:szCs w:val="20"/>
              </w:rPr>
              <w:t xml:space="preserve">After the app is up, finds JPA providers whose </w:t>
            </w:r>
            <w:proofErr w:type="spellStart"/>
            <w:proofErr w:type="gramStart"/>
            <w:r>
              <w:rPr>
                <w:rFonts w:ascii="Consolas" w:eastAsia="Consolas" w:hAnsi="Consolas" w:cs="Consolas"/>
                <w:color w:val="111827"/>
                <w:sz w:val="20"/>
                <w:szCs w:val="20"/>
              </w:rPr>
              <w:t>getResourceType</w:t>
            </w:r>
            <w:proofErr w:type="spellEnd"/>
            <w:r>
              <w:rPr>
                <w:rFonts w:ascii="Consolas" w:eastAsia="Consolas" w:hAnsi="Consolas" w:cs="Consolas"/>
                <w:color w:val="111827"/>
                <w:sz w:val="20"/>
                <w:szCs w:val="20"/>
              </w:rPr>
              <w:t>(</w:t>
            </w:r>
            <w:proofErr w:type="gramEnd"/>
            <w:r>
              <w:rPr>
                <w:rFonts w:ascii="Consolas" w:eastAsia="Consolas" w:hAnsi="Consolas" w:cs="Consolas"/>
                <w:color w:val="111827"/>
                <w:sz w:val="20"/>
                <w:szCs w:val="20"/>
              </w:rPr>
              <w:t>)</w:t>
            </w:r>
            <w:r>
              <w:rPr>
                <w:color w:val="111827"/>
                <w:sz w:val="20"/>
                <w:szCs w:val="20"/>
              </w:rPr>
              <w:t xml:space="preserve"> is </w:t>
            </w:r>
            <w:r>
              <w:rPr>
                <w:rFonts w:ascii="Consolas" w:eastAsia="Consolas" w:hAnsi="Consolas" w:cs="Consolas"/>
                <w:color w:val="111827"/>
                <w:sz w:val="20"/>
                <w:szCs w:val="20"/>
              </w:rPr>
              <w:t>Patient</w:t>
            </w:r>
            <w:r>
              <w:rPr>
                <w:color w:val="111827"/>
                <w:sz w:val="20"/>
                <w:szCs w:val="20"/>
              </w:rPr>
              <w:t xml:space="preserve"> or </w:t>
            </w:r>
            <w:r>
              <w:rPr>
                <w:rFonts w:ascii="Consolas" w:eastAsia="Consolas" w:hAnsi="Consolas" w:cs="Consolas"/>
                <w:color w:val="111827"/>
                <w:sz w:val="20"/>
                <w:szCs w:val="20"/>
              </w:rPr>
              <w:t>Observation</w:t>
            </w:r>
            <w:r>
              <w:rPr>
                <w:color w:val="111827"/>
                <w:sz w:val="20"/>
                <w:szCs w:val="20"/>
              </w:rPr>
              <w:t>, unregisters them, registers our providers.</w:t>
            </w:r>
          </w:p>
        </w:tc>
      </w:tr>
      <w:tr w:rsidR="00A37969" w14:paraId="1E1E1BB5" w14:textId="77777777">
        <w:tc>
          <w:tcPr>
            <w:tcW w:w="0" w:type="auto"/>
            <w:shd w:val="clear" w:color="auto" w:fill="FFFFFF"/>
            <w:tcMar>
              <w:top w:w="60" w:type="dxa"/>
              <w:left w:w="80" w:type="dxa"/>
              <w:bottom w:w="60" w:type="dxa"/>
              <w:right w:w="80" w:type="dxa"/>
            </w:tcMar>
          </w:tcPr>
          <w:p w14:paraId="4C210DAE" w14:textId="77777777" w:rsidR="00A37969" w:rsidRDefault="00000000">
            <w:proofErr w:type="spellStart"/>
            <w:r>
              <w:rPr>
                <w:rFonts w:ascii="Consolas" w:eastAsia="Consolas" w:hAnsi="Consolas" w:cs="Consolas"/>
                <w:color w:val="111827"/>
                <w:sz w:val="20"/>
                <w:szCs w:val="20"/>
              </w:rPr>
              <w:t>EmrPatientRepository</w:t>
            </w:r>
            <w:proofErr w:type="spellEnd"/>
          </w:p>
        </w:tc>
        <w:tc>
          <w:tcPr>
            <w:tcW w:w="0" w:type="auto"/>
            <w:shd w:val="clear" w:color="auto" w:fill="FFFFFF"/>
            <w:tcMar>
              <w:top w:w="60" w:type="dxa"/>
              <w:left w:w="80" w:type="dxa"/>
              <w:bottom w:w="60" w:type="dxa"/>
              <w:right w:w="80" w:type="dxa"/>
            </w:tcMar>
          </w:tcPr>
          <w:p w14:paraId="2B16A0A8" w14:textId="77777777" w:rsidR="00A37969" w:rsidRDefault="00000000">
            <w:r>
              <w:rPr>
                <w:color w:val="111827"/>
                <w:sz w:val="20"/>
                <w:szCs w:val="20"/>
              </w:rPr>
              <w:t xml:space="preserve">JDBC to </w:t>
            </w:r>
            <w:r>
              <w:rPr>
                <w:rFonts w:ascii="Consolas" w:eastAsia="Consolas" w:hAnsi="Consolas" w:cs="Consolas"/>
                <w:color w:val="111827"/>
                <w:sz w:val="20"/>
                <w:szCs w:val="20"/>
              </w:rPr>
              <w:t>patient</w:t>
            </w:r>
            <w:r>
              <w:rPr>
                <w:color w:val="111827"/>
                <w:sz w:val="20"/>
                <w:szCs w:val="20"/>
              </w:rPr>
              <w:t xml:space="preserve"> / </w:t>
            </w:r>
            <w:proofErr w:type="spellStart"/>
            <w:r>
              <w:rPr>
                <w:rFonts w:ascii="Consolas" w:eastAsia="Consolas" w:hAnsi="Consolas" w:cs="Consolas"/>
                <w:color w:val="111827"/>
                <w:sz w:val="20"/>
                <w:szCs w:val="20"/>
              </w:rPr>
              <w:t>patient_history</w:t>
            </w:r>
            <w:proofErr w:type="spellEnd"/>
            <w:r>
              <w:rPr>
                <w:color w:val="111827"/>
                <w:sz w:val="20"/>
                <w:szCs w:val="20"/>
              </w:rPr>
              <w:t xml:space="preserve">: find by id, find by MRN, find </w:t>
            </w:r>
            <w:proofErr w:type="gramStart"/>
            <w:r>
              <w:rPr>
                <w:color w:val="111827"/>
                <w:sz w:val="20"/>
                <w:szCs w:val="20"/>
              </w:rPr>
              <w:t>all</w:t>
            </w:r>
            <w:proofErr w:type="gramEnd"/>
            <w:r>
              <w:rPr>
                <w:color w:val="111827"/>
                <w:sz w:val="20"/>
                <w:szCs w:val="20"/>
              </w:rPr>
              <w:t xml:space="preserve">, insert, update (bump </w:t>
            </w:r>
            <w:r>
              <w:rPr>
                <w:rFonts w:ascii="Consolas" w:eastAsia="Consolas" w:hAnsi="Consolas" w:cs="Consolas"/>
                <w:color w:val="111827"/>
                <w:sz w:val="20"/>
                <w:szCs w:val="20"/>
              </w:rPr>
              <w:t>version</w:t>
            </w:r>
            <w:r>
              <w:rPr>
                <w:color w:val="111827"/>
                <w:sz w:val="20"/>
                <w:szCs w:val="20"/>
              </w:rPr>
              <w:t xml:space="preserve">), copy current row into history, history / </w:t>
            </w:r>
            <w:proofErr w:type="spellStart"/>
            <w:r>
              <w:rPr>
                <w:color w:val="111827"/>
                <w:sz w:val="20"/>
                <w:szCs w:val="20"/>
              </w:rPr>
              <w:t>vread</w:t>
            </w:r>
            <w:proofErr w:type="spellEnd"/>
            <w:r>
              <w:rPr>
                <w:color w:val="111827"/>
                <w:sz w:val="20"/>
                <w:szCs w:val="20"/>
              </w:rPr>
              <w:t xml:space="preserve"> queries.</w:t>
            </w:r>
          </w:p>
        </w:tc>
      </w:tr>
      <w:tr w:rsidR="00A37969" w14:paraId="0D8487BF" w14:textId="77777777">
        <w:tc>
          <w:tcPr>
            <w:tcW w:w="0" w:type="auto"/>
            <w:shd w:val="clear" w:color="auto" w:fill="F4F7FA"/>
            <w:tcMar>
              <w:top w:w="60" w:type="dxa"/>
              <w:left w:w="80" w:type="dxa"/>
              <w:bottom w:w="60" w:type="dxa"/>
              <w:right w:w="80" w:type="dxa"/>
            </w:tcMar>
          </w:tcPr>
          <w:p w14:paraId="0419BDF5" w14:textId="77777777" w:rsidR="00A37969" w:rsidRDefault="00000000">
            <w:proofErr w:type="spellStart"/>
            <w:r>
              <w:rPr>
                <w:rFonts w:ascii="Consolas" w:eastAsia="Consolas" w:hAnsi="Consolas" w:cs="Consolas"/>
                <w:color w:val="111827"/>
                <w:sz w:val="20"/>
                <w:szCs w:val="20"/>
              </w:rPr>
              <w:t>EmrObservationRepository</w:t>
            </w:r>
            <w:proofErr w:type="spellEnd"/>
          </w:p>
        </w:tc>
        <w:tc>
          <w:tcPr>
            <w:tcW w:w="0" w:type="auto"/>
            <w:shd w:val="clear" w:color="auto" w:fill="F4F7FA"/>
            <w:tcMar>
              <w:top w:w="60" w:type="dxa"/>
              <w:left w:w="80" w:type="dxa"/>
              <w:bottom w:w="60" w:type="dxa"/>
              <w:right w:w="80" w:type="dxa"/>
            </w:tcMar>
          </w:tcPr>
          <w:p w14:paraId="6A991341" w14:textId="77777777" w:rsidR="00A37969" w:rsidRDefault="00000000">
            <w:r>
              <w:rPr>
                <w:color w:val="111827"/>
                <w:sz w:val="20"/>
                <w:szCs w:val="20"/>
              </w:rPr>
              <w:t xml:space="preserve">JDBC to </w:t>
            </w:r>
            <w:proofErr w:type="spellStart"/>
            <w:r>
              <w:rPr>
                <w:rFonts w:ascii="Consolas" w:eastAsia="Consolas" w:hAnsi="Consolas" w:cs="Consolas"/>
                <w:color w:val="111827"/>
                <w:sz w:val="20"/>
                <w:szCs w:val="20"/>
              </w:rPr>
              <w:t>vital_sign</w:t>
            </w:r>
            <w:proofErr w:type="spellEnd"/>
            <w:r>
              <w:rPr>
                <w:color w:val="111827"/>
                <w:sz w:val="20"/>
                <w:szCs w:val="20"/>
              </w:rPr>
              <w:t>: find by id; search with optional filters (</w:t>
            </w:r>
            <w:r>
              <w:rPr>
                <w:rFonts w:ascii="Consolas" w:eastAsia="Consolas" w:hAnsi="Consolas" w:cs="Consolas"/>
                <w:color w:val="111827"/>
                <w:sz w:val="20"/>
                <w:szCs w:val="20"/>
              </w:rPr>
              <w:t>id</w:t>
            </w:r>
            <w:r>
              <w:rPr>
                <w:color w:val="111827"/>
                <w:sz w:val="20"/>
                <w:szCs w:val="20"/>
              </w:rPr>
              <w:t xml:space="preserve">, </w:t>
            </w:r>
            <w:proofErr w:type="spellStart"/>
            <w:r>
              <w:rPr>
                <w:rFonts w:ascii="Consolas" w:eastAsia="Consolas" w:hAnsi="Consolas" w:cs="Consolas"/>
                <w:color w:val="111827"/>
                <w:sz w:val="20"/>
                <w:szCs w:val="20"/>
              </w:rPr>
              <w:t>patient_id</w:t>
            </w:r>
            <w:proofErr w:type="spellEnd"/>
            <w:r>
              <w:rPr>
                <w:color w:val="111827"/>
                <w:sz w:val="20"/>
                <w:szCs w:val="20"/>
              </w:rPr>
              <w:t xml:space="preserve">, LOINC system/code, </w:t>
            </w:r>
            <w:proofErr w:type="spellStart"/>
            <w:r>
              <w:rPr>
                <w:rFonts w:ascii="Consolas" w:eastAsia="Consolas" w:hAnsi="Consolas" w:cs="Consolas"/>
                <w:color w:val="111827"/>
                <w:sz w:val="20"/>
                <w:szCs w:val="20"/>
              </w:rPr>
              <w:t>effective_at</w:t>
            </w:r>
            <w:proofErr w:type="spellEnd"/>
            <w:r>
              <w:rPr>
                <w:color w:val="111827"/>
                <w:sz w:val="20"/>
                <w:szCs w:val="20"/>
              </w:rPr>
              <w:t xml:space="preserve"> range).</w:t>
            </w:r>
          </w:p>
        </w:tc>
      </w:tr>
      <w:tr w:rsidR="00A37969" w14:paraId="5F212D02" w14:textId="77777777">
        <w:tc>
          <w:tcPr>
            <w:tcW w:w="0" w:type="auto"/>
            <w:shd w:val="clear" w:color="auto" w:fill="FFFFFF"/>
            <w:tcMar>
              <w:top w:w="60" w:type="dxa"/>
              <w:left w:w="80" w:type="dxa"/>
              <w:bottom w:w="60" w:type="dxa"/>
              <w:right w:w="80" w:type="dxa"/>
            </w:tcMar>
          </w:tcPr>
          <w:p w14:paraId="305869C7" w14:textId="77777777" w:rsidR="00A37969" w:rsidRDefault="00000000">
            <w:proofErr w:type="spellStart"/>
            <w:r>
              <w:rPr>
                <w:rFonts w:ascii="Consolas" w:eastAsia="Consolas" w:hAnsi="Consolas" w:cs="Consolas"/>
                <w:color w:val="111827"/>
                <w:sz w:val="20"/>
                <w:szCs w:val="20"/>
              </w:rPr>
              <w:t>EmrPatientResourceProvider</w:t>
            </w:r>
            <w:proofErr w:type="spellEnd"/>
          </w:p>
        </w:tc>
        <w:tc>
          <w:tcPr>
            <w:tcW w:w="0" w:type="auto"/>
            <w:shd w:val="clear" w:color="auto" w:fill="FFFFFF"/>
            <w:tcMar>
              <w:top w:w="60" w:type="dxa"/>
              <w:left w:w="80" w:type="dxa"/>
              <w:bottom w:w="60" w:type="dxa"/>
              <w:right w:w="80" w:type="dxa"/>
            </w:tcMar>
          </w:tcPr>
          <w:p w14:paraId="4ADEC465" w14:textId="77777777" w:rsidR="00A37969" w:rsidRDefault="00000000">
            <w:r>
              <w:rPr>
                <w:color w:val="111827"/>
                <w:sz w:val="20"/>
                <w:szCs w:val="20"/>
              </w:rPr>
              <w:t xml:space="preserve">FHIR door for </w:t>
            </w:r>
            <w:proofErr w:type="gramStart"/>
            <w:r>
              <w:rPr>
                <w:color w:val="111827"/>
                <w:sz w:val="20"/>
                <w:szCs w:val="20"/>
              </w:rPr>
              <w:t>Patient</w:t>
            </w:r>
            <w:proofErr w:type="gramEnd"/>
            <w:r>
              <w:rPr>
                <w:color w:val="111827"/>
                <w:sz w:val="20"/>
                <w:szCs w:val="20"/>
              </w:rPr>
              <w:t xml:space="preserve">. Annotations: </w:t>
            </w:r>
            <w:r>
              <w:rPr>
                <w:rFonts w:ascii="Consolas" w:eastAsia="Consolas" w:hAnsi="Consolas" w:cs="Consolas"/>
                <w:color w:val="111827"/>
                <w:sz w:val="20"/>
                <w:szCs w:val="20"/>
              </w:rPr>
              <w:t>@Read(version=true)</w:t>
            </w:r>
            <w:r>
              <w:rPr>
                <w:color w:val="111827"/>
                <w:sz w:val="20"/>
                <w:szCs w:val="20"/>
              </w:rPr>
              <w:t xml:space="preserve">, </w:t>
            </w:r>
            <w:r>
              <w:rPr>
                <w:rFonts w:ascii="Consolas" w:eastAsia="Consolas" w:hAnsi="Consolas" w:cs="Consolas"/>
                <w:color w:val="111827"/>
                <w:sz w:val="20"/>
                <w:szCs w:val="20"/>
              </w:rPr>
              <w:t>@History</w:t>
            </w:r>
            <w:r>
              <w:rPr>
                <w:color w:val="111827"/>
                <w:sz w:val="20"/>
                <w:szCs w:val="20"/>
              </w:rPr>
              <w:t xml:space="preserve">, </w:t>
            </w:r>
            <w:r>
              <w:rPr>
                <w:rFonts w:ascii="Consolas" w:eastAsia="Consolas" w:hAnsi="Consolas" w:cs="Consolas"/>
                <w:color w:val="111827"/>
                <w:sz w:val="20"/>
                <w:szCs w:val="20"/>
              </w:rPr>
              <w:t>@Search</w:t>
            </w:r>
            <w:r>
              <w:rPr>
                <w:color w:val="111827"/>
                <w:sz w:val="20"/>
                <w:szCs w:val="20"/>
              </w:rPr>
              <w:t xml:space="preserve">, </w:t>
            </w:r>
            <w:r>
              <w:rPr>
                <w:rFonts w:ascii="Consolas" w:eastAsia="Consolas" w:hAnsi="Consolas" w:cs="Consolas"/>
                <w:color w:val="111827"/>
                <w:sz w:val="20"/>
                <w:szCs w:val="20"/>
              </w:rPr>
              <w:t>@Create</w:t>
            </w:r>
            <w:r>
              <w:rPr>
                <w:color w:val="111827"/>
                <w:sz w:val="20"/>
                <w:szCs w:val="20"/>
              </w:rPr>
              <w:t xml:space="preserve">, </w:t>
            </w:r>
            <w:r>
              <w:rPr>
                <w:rFonts w:ascii="Consolas" w:eastAsia="Consolas" w:hAnsi="Consolas" w:cs="Consolas"/>
                <w:color w:val="111827"/>
                <w:sz w:val="20"/>
                <w:szCs w:val="20"/>
              </w:rPr>
              <w:t>@Update</w:t>
            </w:r>
            <w:r>
              <w:rPr>
                <w:color w:val="111827"/>
                <w:sz w:val="20"/>
                <w:szCs w:val="20"/>
              </w:rPr>
              <w:t xml:space="preserve">. Maps rows ↔ </w:t>
            </w:r>
            <w:r>
              <w:rPr>
                <w:rFonts w:ascii="Consolas" w:eastAsia="Consolas" w:hAnsi="Consolas" w:cs="Consolas"/>
                <w:color w:val="111827"/>
                <w:sz w:val="20"/>
                <w:szCs w:val="20"/>
              </w:rPr>
              <w:t>Patient</w:t>
            </w:r>
            <w:r>
              <w:rPr>
                <w:color w:val="111827"/>
                <w:sz w:val="20"/>
                <w:szCs w:val="20"/>
              </w:rPr>
              <w:t xml:space="preserve">. Enforces name + MRN on create; </w:t>
            </w:r>
            <w:r>
              <w:rPr>
                <w:rFonts w:ascii="Consolas" w:eastAsia="Consolas" w:hAnsi="Consolas" w:cs="Consolas"/>
                <w:color w:val="111827"/>
                <w:sz w:val="20"/>
                <w:szCs w:val="20"/>
              </w:rPr>
              <w:t>If-Match</w:t>
            </w:r>
            <w:r>
              <w:rPr>
                <w:color w:val="111827"/>
                <w:sz w:val="20"/>
                <w:szCs w:val="20"/>
              </w:rPr>
              <w:t xml:space="preserve"> on update.</w:t>
            </w:r>
          </w:p>
        </w:tc>
      </w:tr>
      <w:tr w:rsidR="00A37969" w14:paraId="64D2B4B9" w14:textId="77777777">
        <w:tc>
          <w:tcPr>
            <w:tcW w:w="0" w:type="auto"/>
            <w:shd w:val="clear" w:color="auto" w:fill="F4F7FA"/>
            <w:tcMar>
              <w:top w:w="60" w:type="dxa"/>
              <w:left w:w="80" w:type="dxa"/>
              <w:bottom w:w="60" w:type="dxa"/>
              <w:right w:w="80" w:type="dxa"/>
            </w:tcMar>
          </w:tcPr>
          <w:p w14:paraId="16C88929" w14:textId="77777777" w:rsidR="00A37969" w:rsidRDefault="00000000">
            <w:proofErr w:type="spellStart"/>
            <w:r>
              <w:rPr>
                <w:rFonts w:ascii="Consolas" w:eastAsia="Consolas" w:hAnsi="Consolas" w:cs="Consolas"/>
                <w:color w:val="111827"/>
                <w:sz w:val="20"/>
                <w:szCs w:val="20"/>
              </w:rPr>
              <w:t>EmrObservationResourceProvider</w:t>
            </w:r>
            <w:proofErr w:type="spellEnd"/>
          </w:p>
        </w:tc>
        <w:tc>
          <w:tcPr>
            <w:tcW w:w="0" w:type="auto"/>
            <w:shd w:val="clear" w:color="auto" w:fill="F4F7FA"/>
            <w:tcMar>
              <w:top w:w="60" w:type="dxa"/>
              <w:left w:w="80" w:type="dxa"/>
              <w:bottom w:w="60" w:type="dxa"/>
              <w:right w:w="80" w:type="dxa"/>
            </w:tcMar>
          </w:tcPr>
          <w:p w14:paraId="26429ECC" w14:textId="77777777" w:rsidR="00A37969" w:rsidRDefault="00000000">
            <w:r>
              <w:rPr>
                <w:color w:val="111827"/>
                <w:sz w:val="20"/>
                <w:szCs w:val="20"/>
              </w:rPr>
              <w:t xml:space="preserve">FHIR door for Observation. </w:t>
            </w:r>
            <w:r>
              <w:rPr>
                <w:rFonts w:ascii="Consolas" w:eastAsia="Consolas" w:hAnsi="Consolas" w:cs="Consolas"/>
                <w:color w:val="111827"/>
                <w:sz w:val="20"/>
                <w:szCs w:val="20"/>
              </w:rPr>
              <w:t>@Read</w:t>
            </w:r>
            <w:r>
              <w:rPr>
                <w:color w:val="111827"/>
                <w:sz w:val="20"/>
                <w:szCs w:val="20"/>
              </w:rPr>
              <w:t xml:space="preserve"> + </w:t>
            </w:r>
            <w:r>
              <w:rPr>
                <w:rFonts w:ascii="Consolas" w:eastAsia="Consolas" w:hAnsi="Consolas" w:cs="Consolas"/>
                <w:color w:val="111827"/>
                <w:sz w:val="20"/>
                <w:szCs w:val="20"/>
              </w:rPr>
              <w:t>@Search</w:t>
            </w:r>
            <w:r>
              <w:rPr>
                <w:color w:val="111827"/>
                <w:sz w:val="20"/>
                <w:szCs w:val="20"/>
              </w:rPr>
              <w:t xml:space="preserve"> only. Maps </w:t>
            </w:r>
            <w:proofErr w:type="spellStart"/>
            <w:r>
              <w:rPr>
                <w:rFonts w:ascii="Consolas" w:eastAsia="Consolas" w:hAnsi="Consolas" w:cs="Consolas"/>
                <w:color w:val="111827"/>
                <w:sz w:val="20"/>
                <w:szCs w:val="20"/>
              </w:rPr>
              <w:t>vital_sign</w:t>
            </w:r>
            <w:proofErr w:type="spellEnd"/>
            <w:r>
              <w:rPr>
                <w:color w:val="111827"/>
                <w:sz w:val="20"/>
                <w:szCs w:val="20"/>
              </w:rPr>
              <w:t xml:space="preserve"> → </w:t>
            </w:r>
            <w:r>
              <w:rPr>
                <w:rFonts w:ascii="Consolas" w:eastAsia="Consolas" w:hAnsi="Consolas" w:cs="Consolas"/>
                <w:color w:val="111827"/>
                <w:sz w:val="20"/>
                <w:szCs w:val="20"/>
              </w:rPr>
              <w:t>Observation</w:t>
            </w:r>
            <w:r>
              <w:rPr>
                <w:color w:val="111827"/>
                <w:sz w:val="20"/>
                <w:szCs w:val="20"/>
              </w:rPr>
              <w:t xml:space="preserve">. Resolves </w:t>
            </w:r>
            <w:r>
              <w:rPr>
                <w:rFonts w:ascii="Consolas" w:eastAsia="Consolas" w:hAnsi="Consolas" w:cs="Consolas"/>
                <w:color w:val="111827"/>
                <w:sz w:val="20"/>
                <w:szCs w:val="20"/>
              </w:rPr>
              <w:t>patient</w:t>
            </w:r>
            <w:r>
              <w:rPr>
                <w:color w:val="111827"/>
                <w:sz w:val="20"/>
                <w:szCs w:val="20"/>
              </w:rPr>
              <w:t xml:space="preserve"> / </w:t>
            </w:r>
            <w:r>
              <w:rPr>
                <w:rFonts w:ascii="Consolas" w:eastAsia="Consolas" w:hAnsi="Consolas" w:cs="Consolas"/>
                <w:color w:val="111827"/>
                <w:sz w:val="20"/>
                <w:szCs w:val="20"/>
              </w:rPr>
              <w:t>subject</w:t>
            </w:r>
            <w:r>
              <w:rPr>
                <w:color w:val="111827"/>
                <w:sz w:val="20"/>
                <w:szCs w:val="20"/>
              </w:rPr>
              <w:t xml:space="preserve"> and the </w:t>
            </w:r>
            <w:r>
              <w:rPr>
                <w:rFonts w:ascii="Consolas" w:eastAsia="Consolas" w:hAnsi="Consolas" w:cs="Consolas"/>
                <w:color w:val="111827"/>
                <w:sz w:val="20"/>
                <w:szCs w:val="20"/>
              </w:rPr>
              <w:t>identifier</w:t>
            </w:r>
            <w:r>
              <w:rPr>
                <w:color w:val="111827"/>
                <w:sz w:val="20"/>
                <w:szCs w:val="20"/>
              </w:rPr>
              <w:t xml:space="preserve"> chain via </w:t>
            </w:r>
            <w:proofErr w:type="spellStart"/>
            <w:r>
              <w:rPr>
                <w:rFonts w:ascii="Consolas" w:eastAsia="Consolas" w:hAnsi="Consolas" w:cs="Consolas"/>
                <w:color w:val="111827"/>
                <w:sz w:val="20"/>
                <w:szCs w:val="20"/>
              </w:rPr>
              <w:t>EmrPatientRepository.findByMrn</w:t>
            </w:r>
            <w:proofErr w:type="spellEnd"/>
            <w:r>
              <w:rPr>
                <w:color w:val="111827"/>
                <w:sz w:val="20"/>
                <w:szCs w:val="20"/>
              </w:rPr>
              <w:t>.</w:t>
            </w:r>
          </w:p>
        </w:tc>
      </w:tr>
    </w:tbl>
    <w:p w14:paraId="026C1B64" w14:textId="77777777" w:rsidR="00A37969" w:rsidRDefault="00A37969">
      <w:pPr>
        <w:spacing w:after="160"/>
      </w:pPr>
    </w:p>
    <w:p w14:paraId="08637A50" w14:textId="77777777" w:rsidR="00A37969" w:rsidRDefault="00000000">
      <w:pPr>
        <w:spacing w:after="160" w:line="276" w:lineRule="auto"/>
      </w:pPr>
      <w:r>
        <w:lastRenderedPageBreak/>
        <w:t>Split to remember:</w:t>
      </w:r>
    </w:p>
    <w:p w14:paraId="6B57FE44" w14:textId="77777777" w:rsidR="00A37969" w:rsidRDefault="00000000">
      <w:pPr>
        <w:pStyle w:val="ListParagraph"/>
        <w:numPr>
          <w:ilvl w:val="0"/>
          <w:numId w:val="3"/>
        </w:numPr>
        <w:spacing w:after="80"/>
      </w:pPr>
      <w:r>
        <w:rPr>
          <w:b/>
          <w:bCs/>
        </w:rPr>
        <w:t>Provider</w:t>
      </w:r>
      <w:r>
        <w:t xml:space="preserve"> = FHIR (annotations, HAPI types, HTTP errors like 404 / 409 / 422).</w:t>
      </w:r>
    </w:p>
    <w:p w14:paraId="29C2782C" w14:textId="77777777" w:rsidR="00A37969" w:rsidRDefault="00000000">
      <w:pPr>
        <w:pStyle w:val="ListParagraph"/>
        <w:numPr>
          <w:ilvl w:val="0"/>
          <w:numId w:val="3"/>
        </w:numPr>
        <w:spacing w:after="80"/>
      </w:pPr>
      <w:r>
        <w:rPr>
          <w:b/>
          <w:bCs/>
        </w:rPr>
        <w:t>Repository</w:t>
      </w:r>
      <w:r>
        <w:t xml:space="preserve"> = SQL (connections, </w:t>
      </w:r>
      <w:proofErr w:type="spellStart"/>
      <w:r>
        <w:rPr>
          <w:rFonts w:ascii="Consolas" w:eastAsia="Consolas" w:hAnsi="Consolas" w:cs="Consolas"/>
          <w:sz w:val="20"/>
          <w:szCs w:val="20"/>
        </w:rPr>
        <w:t>PreparedStatement</w:t>
      </w:r>
      <w:proofErr w:type="spellEnd"/>
      <w:r>
        <w:t>, row records).</w:t>
      </w:r>
    </w:p>
    <w:p w14:paraId="2488F5E5" w14:textId="77777777" w:rsidR="00A37969" w:rsidRDefault="00000000">
      <w:pPr>
        <w:spacing w:after="160" w:line="276" w:lineRule="auto"/>
      </w:pPr>
      <w:r>
        <w:t xml:space="preserve">HAPI never sees </w:t>
      </w:r>
      <w:r>
        <w:rPr>
          <w:rFonts w:ascii="Consolas" w:eastAsia="Consolas" w:hAnsi="Consolas" w:cs="Consolas"/>
          <w:sz w:val="20"/>
          <w:szCs w:val="20"/>
        </w:rPr>
        <w:t>patient</w:t>
      </w:r>
      <w:r>
        <w:t xml:space="preserve"> or </w:t>
      </w:r>
      <w:proofErr w:type="spellStart"/>
      <w:r>
        <w:rPr>
          <w:rFonts w:ascii="Consolas" w:eastAsia="Consolas" w:hAnsi="Consolas" w:cs="Consolas"/>
          <w:sz w:val="20"/>
          <w:szCs w:val="20"/>
        </w:rPr>
        <w:t>vital_sign</w:t>
      </w:r>
      <w:proofErr w:type="spellEnd"/>
      <w:r>
        <w:t xml:space="preserve">. It only sees the </w:t>
      </w:r>
      <w:r>
        <w:rPr>
          <w:rFonts w:ascii="Consolas" w:eastAsia="Consolas" w:hAnsi="Consolas" w:cs="Consolas"/>
          <w:sz w:val="20"/>
          <w:szCs w:val="20"/>
        </w:rPr>
        <w:t>Patient</w:t>
      </w:r>
      <w:r>
        <w:t xml:space="preserve"> / </w:t>
      </w:r>
      <w:r>
        <w:rPr>
          <w:rFonts w:ascii="Consolas" w:eastAsia="Consolas" w:hAnsi="Consolas" w:cs="Consolas"/>
          <w:sz w:val="20"/>
          <w:szCs w:val="20"/>
        </w:rPr>
        <w:t>Observation</w:t>
      </w:r>
      <w:r>
        <w:t xml:space="preserve"> objects the provider returns.</w:t>
      </w:r>
    </w:p>
    <w:p w14:paraId="354E17BA" w14:textId="77777777" w:rsidR="00A37969" w:rsidRDefault="00000000">
      <w:pPr>
        <w:pStyle w:val="Heading2"/>
        <w:spacing w:before="280" w:after="140"/>
      </w:pPr>
      <w:r>
        <w:rPr>
          <w:b/>
          <w:bCs/>
          <w:color w:val="1B365D"/>
          <w:sz w:val="32"/>
          <w:szCs w:val="32"/>
        </w:rPr>
        <w:t xml:space="preserve">6. How </w:t>
      </w:r>
      <w:proofErr w:type="gramStart"/>
      <w:r>
        <w:rPr>
          <w:b/>
          <w:bCs/>
          <w:color w:val="1B365D"/>
          <w:sz w:val="32"/>
          <w:szCs w:val="32"/>
        </w:rPr>
        <w:t>searches were</w:t>
      </w:r>
      <w:proofErr w:type="gramEnd"/>
      <w:r>
        <w:rPr>
          <w:b/>
          <w:bCs/>
          <w:color w:val="1B365D"/>
          <w:sz w:val="32"/>
          <w:szCs w:val="32"/>
        </w:rPr>
        <w:t xml:space="preserve"> implemented</w:t>
      </w:r>
    </w:p>
    <w:p w14:paraId="0FF103A1" w14:textId="77777777" w:rsidR="00A37969" w:rsidRDefault="00000000">
      <w:pPr>
        <w:spacing w:after="160" w:line="276" w:lineRule="auto"/>
      </w:pPr>
      <w:r>
        <w:t xml:space="preserve">Search is not “turned on.” Each query parameter is an </w:t>
      </w:r>
      <w:r>
        <w:rPr>
          <w:rFonts w:ascii="Consolas" w:eastAsia="Consolas" w:hAnsi="Consolas" w:cs="Consolas"/>
          <w:sz w:val="20"/>
          <w:szCs w:val="20"/>
        </w:rPr>
        <w:t>@OptionalParam</w:t>
      </w:r>
      <w:r>
        <w:t xml:space="preserve"> on the </w:t>
      </w:r>
      <w:r>
        <w:rPr>
          <w:rFonts w:ascii="Consolas" w:eastAsia="Consolas" w:hAnsi="Consolas" w:cs="Consolas"/>
          <w:sz w:val="20"/>
          <w:szCs w:val="20"/>
        </w:rPr>
        <w:t>@Search</w:t>
      </w:r>
      <w:r>
        <w:t xml:space="preserve"> method. HAPI binds the URL into </w:t>
      </w:r>
      <w:proofErr w:type="spellStart"/>
      <w:r>
        <w:rPr>
          <w:rFonts w:ascii="Consolas" w:eastAsia="Consolas" w:hAnsi="Consolas" w:cs="Consolas"/>
          <w:sz w:val="20"/>
          <w:szCs w:val="20"/>
        </w:rPr>
        <w:t>TokenParam</w:t>
      </w:r>
      <w:proofErr w:type="spellEnd"/>
      <w:r>
        <w:t xml:space="preserve">, </w:t>
      </w:r>
      <w:r>
        <w:rPr>
          <w:rFonts w:ascii="Consolas" w:eastAsia="Consolas" w:hAnsi="Consolas" w:cs="Consolas"/>
          <w:sz w:val="20"/>
          <w:szCs w:val="20"/>
        </w:rPr>
        <w:t>ReferenceParam</w:t>
      </w:r>
      <w:r>
        <w:t xml:space="preserve">, or </w:t>
      </w:r>
      <w:proofErr w:type="spellStart"/>
      <w:r>
        <w:rPr>
          <w:rFonts w:ascii="Consolas" w:eastAsia="Consolas" w:hAnsi="Consolas" w:cs="Consolas"/>
          <w:sz w:val="20"/>
          <w:szCs w:val="20"/>
        </w:rPr>
        <w:t>DateRangeParam</w:t>
      </w:r>
      <w:proofErr w:type="spellEnd"/>
      <w:r>
        <w:t>. The method then calls the repository.</w:t>
      </w:r>
    </w:p>
    <w:p w14:paraId="2C24EEC9" w14:textId="77777777" w:rsidR="00A37969" w:rsidRDefault="00000000">
      <w:pPr>
        <w:pStyle w:val="Heading3"/>
        <w:spacing w:before="280" w:after="140"/>
      </w:pPr>
      <w:r>
        <w:rPr>
          <w:b/>
          <w:bCs/>
          <w:color w:val="0F6E56"/>
          <w:sz w:val="26"/>
          <w:szCs w:val="26"/>
        </w:rPr>
        <w:t>Patient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8"/>
        <w:gridCol w:w="1582"/>
        <w:gridCol w:w="3406"/>
      </w:tblGrid>
      <w:tr w:rsidR="00A37969" w14:paraId="596C6B2B" w14:textId="77777777">
        <w:trPr>
          <w:tblHeader/>
        </w:trPr>
        <w:tc>
          <w:tcPr>
            <w:tcW w:w="0" w:type="auto"/>
            <w:shd w:val="clear" w:color="auto" w:fill="1B365D"/>
            <w:tcMar>
              <w:top w:w="60" w:type="dxa"/>
              <w:left w:w="80" w:type="dxa"/>
              <w:bottom w:w="60" w:type="dxa"/>
              <w:right w:w="80" w:type="dxa"/>
            </w:tcMar>
          </w:tcPr>
          <w:p w14:paraId="1FE970CF" w14:textId="77777777" w:rsidR="00A37969" w:rsidRDefault="00000000">
            <w:r>
              <w:rPr>
                <w:b/>
                <w:bCs/>
                <w:color w:val="FFFFFF"/>
                <w:sz w:val="20"/>
                <w:szCs w:val="20"/>
              </w:rPr>
              <w:t>URL</w:t>
            </w:r>
          </w:p>
        </w:tc>
        <w:tc>
          <w:tcPr>
            <w:tcW w:w="0" w:type="auto"/>
            <w:shd w:val="clear" w:color="auto" w:fill="1B365D"/>
            <w:tcMar>
              <w:top w:w="60" w:type="dxa"/>
              <w:left w:w="80" w:type="dxa"/>
              <w:bottom w:w="60" w:type="dxa"/>
              <w:right w:w="80" w:type="dxa"/>
            </w:tcMar>
          </w:tcPr>
          <w:p w14:paraId="59997C3B" w14:textId="77777777" w:rsidR="00A37969" w:rsidRDefault="00000000">
            <w:r>
              <w:rPr>
                <w:b/>
                <w:bCs/>
                <w:color w:val="FFFFFF"/>
                <w:sz w:val="20"/>
                <w:szCs w:val="20"/>
              </w:rPr>
              <w:t>What the code does</w:t>
            </w:r>
          </w:p>
        </w:tc>
        <w:tc>
          <w:tcPr>
            <w:tcW w:w="0" w:type="auto"/>
            <w:shd w:val="clear" w:color="auto" w:fill="1B365D"/>
            <w:tcMar>
              <w:top w:w="60" w:type="dxa"/>
              <w:left w:w="80" w:type="dxa"/>
              <w:bottom w:w="60" w:type="dxa"/>
              <w:right w:w="80" w:type="dxa"/>
            </w:tcMar>
          </w:tcPr>
          <w:p w14:paraId="703FC4C3" w14:textId="77777777" w:rsidR="00A37969" w:rsidRDefault="00A37969"/>
        </w:tc>
      </w:tr>
      <w:tr w:rsidR="00A37969" w14:paraId="517C59DC" w14:textId="77777777">
        <w:tc>
          <w:tcPr>
            <w:tcW w:w="0" w:type="auto"/>
            <w:shd w:val="clear" w:color="auto" w:fill="FFFFFF"/>
            <w:tcMar>
              <w:top w:w="60" w:type="dxa"/>
              <w:left w:w="80" w:type="dxa"/>
              <w:bottom w:w="60" w:type="dxa"/>
              <w:right w:w="80" w:type="dxa"/>
            </w:tcMar>
          </w:tcPr>
          <w:p w14:paraId="2F58340D"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/Patient</w:t>
            </w:r>
          </w:p>
        </w:tc>
        <w:tc>
          <w:tcPr>
            <w:tcW w:w="0" w:type="auto"/>
            <w:shd w:val="clear" w:color="auto" w:fill="FFFFFF"/>
            <w:tcMar>
              <w:top w:w="60" w:type="dxa"/>
              <w:left w:w="80" w:type="dxa"/>
              <w:bottom w:w="60" w:type="dxa"/>
              <w:right w:w="80" w:type="dxa"/>
            </w:tcMar>
          </w:tcPr>
          <w:p w14:paraId="65D1B1FC" w14:textId="77777777" w:rsidR="00A37969" w:rsidRDefault="00000000">
            <w:r>
              <w:rPr>
                <w:rFonts w:ascii="Consolas" w:eastAsia="Consolas" w:hAnsi="Consolas" w:cs="Consolas"/>
                <w:color w:val="111827"/>
                <w:sz w:val="20"/>
                <w:szCs w:val="20"/>
              </w:rPr>
              <w:t>SELECT</w:t>
            </w:r>
            <w:r>
              <w:rPr>
                <w:color w:val="111827"/>
                <w:sz w:val="20"/>
                <w:szCs w:val="20"/>
              </w:rPr>
              <w:t xml:space="preserve"> all chart rows</w:t>
            </w:r>
          </w:p>
        </w:tc>
        <w:tc>
          <w:tcPr>
            <w:tcW w:w="0" w:type="auto"/>
            <w:shd w:val="clear" w:color="auto" w:fill="FFFFFF"/>
            <w:tcMar>
              <w:top w:w="60" w:type="dxa"/>
              <w:left w:w="80" w:type="dxa"/>
              <w:bottom w:w="60" w:type="dxa"/>
              <w:right w:w="80" w:type="dxa"/>
            </w:tcMar>
          </w:tcPr>
          <w:p w14:paraId="38A5F387" w14:textId="77777777" w:rsidR="00A37969" w:rsidRDefault="00A37969"/>
        </w:tc>
      </w:tr>
      <w:tr w:rsidR="00A37969" w14:paraId="1A1C8952" w14:textId="77777777">
        <w:tc>
          <w:tcPr>
            <w:tcW w:w="0" w:type="auto"/>
            <w:shd w:val="clear" w:color="auto" w:fill="F4F7FA"/>
            <w:tcMar>
              <w:top w:w="60" w:type="dxa"/>
              <w:left w:w="80" w:type="dxa"/>
              <w:bottom w:w="60" w:type="dxa"/>
              <w:right w:w="80" w:type="dxa"/>
            </w:tcMar>
          </w:tcPr>
          <w:p w14:paraId="2A902244"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proofErr w:type="gramStart"/>
            <w:r>
              <w:rPr>
                <w:rFonts w:ascii="Consolas" w:eastAsia="Consolas" w:hAnsi="Consolas" w:cs="Consolas"/>
                <w:color w:val="111827"/>
                <w:sz w:val="20"/>
                <w:szCs w:val="20"/>
              </w:rPr>
              <w:t>Patient?_</w:t>
            </w:r>
            <w:proofErr w:type="gramEnd"/>
            <w:r>
              <w:rPr>
                <w:rFonts w:ascii="Consolas" w:eastAsia="Consolas" w:hAnsi="Consolas" w:cs="Consolas"/>
                <w:color w:val="111827"/>
                <w:sz w:val="20"/>
                <w:szCs w:val="20"/>
              </w:rPr>
              <w:t>id</w:t>
            </w:r>
            <w:proofErr w:type="spellEnd"/>
            <w:r>
              <w:rPr>
                <w:rFonts w:ascii="Consolas" w:eastAsia="Consolas" w:hAnsi="Consolas" w:cs="Consolas"/>
                <w:color w:val="111827"/>
                <w:sz w:val="20"/>
                <w:szCs w:val="20"/>
              </w:rPr>
              <w:t>=2</w:t>
            </w:r>
          </w:p>
        </w:tc>
        <w:tc>
          <w:tcPr>
            <w:tcW w:w="0" w:type="auto"/>
            <w:shd w:val="clear" w:color="auto" w:fill="F4F7FA"/>
            <w:tcMar>
              <w:top w:w="60" w:type="dxa"/>
              <w:left w:w="80" w:type="dxa"/>
              <w:bottom w:w="60" w:type="dxa"/>
              <w:right w:w="80" w:type="dxa"/>
            </w:tcMar>
          </w:tcPr>
          <w:p w14:paraId="767F6045" w14:textId="77777777" w:rsidR="00A37969" w:rsidRDefault="00000000">
            <w:r>
              <w:rPr>
                <w:rFonts w:ascii="Consolas" w:eastAsia="Consolas" w:hAnsi="Consolas" w:cs="Consolas"/>
                <w:color w:val="111827"/>
                <w:sz w:val="20"/>
                <w:szCs w:val="20"/>
              </w:rPr>
              <w:t>SELECT</w:t>
            </w:r>
            <w:r>
              <w:rPr>
                <w:color w:val="111827"/>
                <w:sz w:val="20"/>
                <w:szCs w:val="20"/>
              </w:rPr>
              <w:t xml:space="preserve"> by primary key</w:t>
            </w:r>
          </w:p>
        </w:tc>
        <w:tc>
          <w:tcPr>
            <w:tcW w:w="0" w:type="auto"/>
            <w:shd w:val="clear" w:color="auto" w:fill="F4F7FA"/>
            <w:tcMar>
              <w:top w:w="60" w:type="dxa"/>
              <w:left w:w="80" w:type="dxa"/>
              <w:bottom w:w="60" w:type="dxa"/>
              <w:right w:w="80" w:type="dxa"/>
            </w:tcMar>
          </w:tcPr>
          <w:p w14:paraId="0F9D218B" w14:textId="77777777" w:rsidR="00A37969" w:rsidRDefault="00A37969"/>
        </w:tc>
      </w:tr>
      <w:tr w:rsidR="00A37969" w14:paraId="5F2DD888" w14:textId="77777777">
        <w:tc>
          <w:tcPr>
            <w:tcW w:w="0" w:type="auto"/>
            <w:shd w:val="clear" w:color="auto" w:fill="FFFFFF"/>
            <w:tcMar>
              <w:top w:w="60" w:type="dxa"/>
              <w:left w:w="80" w:type="dxa"/>
              <w:bottom w:w="60" w:type="dxa"/>
              <w:right w:w="80" w:type="dxa"/>
            </w:tcMar>
          </w:tcPr>
          <w:p w14:paraId="53CCCEA1" w14:textId="77777777" w:rsidR="00A37969" w:rsidRDefault="00000000">
            <w:r>
              <w:rPr>
                <w:color w:val="111827"/>
                <w:sz w:val="20"/>
                <w:szCs w:val="20"/>
              </w:rPr>
              <w:t>`GET /</w:t>
            </w:r>
            <w:proofErr w:type="spellStart"/>
            <w:r>
              <w:rPr>
                <w:color w:val="111827"/>
                <w:sz w:val="20"/>
                <w:szCs w:val="20"/>
              </w:rPr>
              <w:t>fhir</w:t>
            </w:r>
            <w:proofErr w:type="spellEnd"/>
            <w:r>
              <w:rPr>
                <w:color w:val="111827"/>
                <w:sz w:val="20"/>
                <w:szCs w:val="20"/>
              </w:rPr>
              <w:t>/</w:t>
            </w:r>
            <w:proofErr w:type="spellStart"/>
            <w:r>
              <w:rPr>
                <w:color w:val="111827"/>
                <w:sz w:val="20"/>
                <w:szCs w:val="20"/>
              </w:rPr>
              <w:t>Patient?identifier</w:t>
            </w:r>
            <w:proofErr w:type="spellEnd"/>
            <w:r>
              <w:rPr>
                <w:color w:val="111827"/>
                <w:sz w:val="20"/>
                <w:szCs w:val="20"/>
              </w:rPr>
              <w:t>=http://curizent.local/emr/mrn\</w:t>
            </w:r>
          </w:p>
        </w:tc>
        <w:tc>
          <w:tcPr>
            <w:tcW w:w="0" w:type="auto"/>
            <w:shd w:val="clear" w:color="auto" w:fill="FFFFFF"/>
            <w:tcMar>
              <w:top w:w="60" w:type="dxa"/>
              <w:left w:w="80" w:type="dxa"/>
              <w:bottom w:w="60" w:type="dxa"/>
              <w:right w:w="80" w:type="dxa"/>
            </w:tcMar>
          </w:tcPr>
          <w:p w14:paraId="731FC709" w14:textId="77777777" w:rsidR="00A37969" w:rsidRDefault="00000000">
            <w:r>
              <w:rPr>
                <w:color w:val="111827"/>
                <w:sz w:val="20"/>
                <w:szCs w:val="20"/>
              </w:rPr>
              <w:t>MRN-1002`</w:t>
            </w:r>
          </w:p>
        </w:tc>
        <w:tc>
          <w:tcPr>
            <w:tcW w:w="0" w:type="auto"/>
            <w:shd w:val="clear" w:color="auto" w:fill="FFFFFF"/>
            <w:tcMar>
              <w:top w:w="60" w:type="dxa"/>
              <w:left w:w="80" w:type="dxa"/>
              <w:bottom w:w="60" w:type="dxa"/>
              <w:right w:w="80" w:type="dxa"/>
            </w:tcMar>
          </w:tcPr>
          <w:p w14:paraId="2523883A" w14:textId="77777777" w:rsidR="00A37969" w:rsidRDefault="00000000">
            <w:r>
              <w:rPr>
                <w:rFonts w:ascii="Consolas" w:eastAsia="Consolas" w:hAnsi="Consolas" w:cs="Consolas"/>
                <w:color w:val="111827"/>
                <w:sz w:val="20"/>
                <w:szCs w:val="20"/>
              </w:rPr>
              <w:t>SELECT</w:t>
            </w:r>
            <w:r>
              <w:rPr>
                <w:color w:val="111827"/>
                <w:sz w:val="20"/>
                <w:szCs w:val="20"/>
              </w:rPr>
              <w:t xml:space="preserve"> by </w:t>
            </w:r>
            <w:proofErr w:type="spellStart"/>
            <w:r>
              <w:rPr>
                <w:rFonts w:ascii="Consolas" w:eastAsia="Consolas" w:hAnsi="Consolas" w:cs="Consolas"/>
                <w:color w:val="111827"/>
                <w:sz w:val="20"/>
                <w:szCs w:val="20"/>
              </w:rPr>
              <w:t>mrn</w:t>
            </w:r>
            <w:proofErr w:type="spellEnd"/>
            <w:r>
              <w:rPr>
                <w:color w:val="111827"/>
                <w:sz w:val="20"/>
                <w:szCs w:val="20"/>
              </w:rPr>
              <w:t xml:space="preserve"> (system must be empty or the MRN system)</w:t>
            </w:r>
          </w:p>
        </w:tc>
      </w:tr>
      <w:tr w:rsidR="00A37969" w14:paraId="5E0E1BE7" w14:textId="77777777">
        <w:tc>
          <w:tcPr>
            <w:tcW w:w="0" w:type="auto"/>
            <w:shd w:val="clear" w:color="auto" w:fill="F4F7FA"/>
            <w:tcMar>
              <w:top w:w="60" w:type="dxa"/>
              <w:left w:w="80" w:type="dxa"/>
              <w:bottom w:w="60" w:type="dxa"/>
              <w:right w:w="80" w:type="dxa"/>
            </w:tcMar>
          </w:tcPr>
          <w:p w14:paraId="7CD8D3D6"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Patient?identifier</w:t>
            </w:r>
            <w:proofErr w:type="spellEnd"/>
            <w:r>
              <w:rPr>
                <w:rFonts w:ascii="Consolas" w:eastAsia="Consolas" w:hAnsi="Consolas" w:cs="Consolas"/>
                <w:color w:val="111827"/>
                <w:sz w:val="20"/>
                <w:szCs w:val="20"/>
              </w:rPr>
              <w:t>=MRN-1002</w:t>
            </w:r>
          </w:p>
        </w:tc>
        <w:tc>
          <w:tcPr>
            <w:tcW w:w="0" w:type="auto"/>
            <w:shd w:val="clear" w:color="auto" w:fill="F4F7FA"/>
            <w:tcMar>
              <w:top w:w="60" w:type="dxa"/>
              <w:left w:w="80" w:type="dxa"/>
              <w:bottom w:w="60" w:type="dxa"/>
              <w:right w:w="80" w:type="dxa"/>
            </w:tcMar>
          </w:tcPr>
          <w:p w14:paraId="2543B14E" w14:textId="77777777" w:rsidR="00A37969" w:rsidRDefault="00000000">
            <w:r>
              <w:rPr>
                <w:color w:val="111827"/>
                <w:sz w:val="20"/>
                <w:szCs w:val="20"/>
              </w:rPr>
              <w:t>Same, system omitted</w:t>
            </w:r>
          </w:p>
        </w:tc>
        <w:tc>
          <w:tcPr>
            <w:tcW w:w="0" w:type="auto"/>
            <w:shd w:val="clear" w:color="auto" w:fill="F4F7FA"/>
            <w:tcMar>
              <w:top w:w="60" w:type="dxa"/>
              <w:left w:w="80" w:type="dxa"/>
              <w:bottom w:w="60" w:type="dxa"/>
              <w:right w:w="80" w:type="dxa"/>
            </w:tcMar>
          </w:tcPr>
          <w:p w14:paraId="30F5BADA" w14:textId="77777777" w:rsidR="00A37969" w:rsidRDefault="00A37969"/>
        </w:tc>
      </w:tr>
    </w:tbl>
    <w:p w14:paraId="5E515D89" w14:textId="77777777" w:rsidR="00A37969" w:rsidRDefault="00A37969">
      <w:pPr>
        <w:spacing w:after="160"/>
      </w:pPr>
    </w:p>
    <w:p w14:paraId="727E2AD5" w14:textId="77777777" w:rsidR="00A37969" w:rsidRDefault="00000000">
      <w:pPr>
        <w:spacing w:after="160" w:line="276" w:lineRule="auto"/>
      </w:pP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w:t>
      </w:r>
      <w:proofErr w:type="spellStart"/>
      <w:r>
        <w:rPr>
          <w:rFonts w:ascii="Consolas" w:eastAsia="Consolas" w:hAnsi="Consolas" w:cs="Consolas"/>
          <w:sz w:val="20"/>
          <w:szCs w:val="20"/>
        </w:rPr>
        <w:t>Patient?name</w:t>
      </w:r>
      <w:proofErr w:type="spellEnd"/>
      <w:r>
        <w:rPr>
          <w:rFonts w:ascii="Consolas" w:eastAsia="Consolas" w:hAnsi="Consolas" w:cs="Consolas"/>
          <w:sz w:val="20"/>
          <w:szCs w:val="20"/>
        </w:rPr>
        <w:t>=Priya</w:t>
      </w:r>
      <w:r>
        <w:t xml:space="preserve"> is </w:t>
      </w:r>
      <w:r>
        <w:rPr>
          <w:b/>
          <w:bCs/>
        </w:rPr>
        <w:t>not</w:t>
      </w:r>
      <w:r>
        <w:t xml:space="preserve"> implemented. HAPI will not search </w:t>
      </w:r>
      <w:proofErr w:type="spellStart"/>
      <w:r>
        <w:rPr>
          <w:rFonts w:ascii="Consolas" w:eastAsia="Consolas" w:hAnsi="Consolas" w:cs="Consolas"/>
          <w:sz w:val="20"/>
          <w:szCs w:val="20"/>
        </w:rPr>
        <w:t>family_name</w:t>
      </w:r>
      <w:proofErr w:type="spellEnd"/>
      <w:r>
        <w:t xml:space="preserve"> for you.</w:t>
      </w:r>
    </w:p>
    <w:p w14:paraId="6D3E13F4" w14:textId="77777777" w:rsidR="00A37969" w:rsidRDefault="00000000">
      <w:pPr>
        <w:pStyle w:val="Heading3"/>
        <w:spacing w:before="280" w:after="140"/>
      </w:pPr>
      <w:r>
        <w:rPr>
          <w:b/>
          <w:bCs/>
          <w:color w:val="0F6E56"/>
          <w:sz w:val="26"/>
          <w:szCs w:val="26"/>
        </w:rPr>
        <w:t>Observation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4"/>
        <w:gridCol w:w="1907"/>
        <w:gridCol w:w="3215"/>
      </w:tblGrid>
      <w:tr w:rsidR="00A37969" w14:paraId="604185BD" w14:textId="77777777">
        <w:trPr>
          <w:tblHeader/>
        </w:trPr>
        <w:tc>
          <w:tcPr>
            <w:tcW w:w="0" w:type="auto"/>
            <w:shd w:val="clear" w:color="auto" w:fill="1B365D"/>
            <w:tcMar>
              <w:top w:w="60" w:type="dxa"/>
              <w:left w:w="80" w:type="dxa"/>
              <w:bottom w:w="60" w:type="dxa"/>
              <w:right w:w="80" w:type="dxa"/>
            </w:tcMar>
          </w:tcPr>
          <w:p w14:paraId="01906B1C" w14:textId="77777777" w:rsidR="00A37969" w:rsidRDefault="00000000">
            <w:r>
              <w:rPr>
                <w:b/>
                <w:bCs/>
                <w:color w:val="FFFFFF"/>
                <w:sz w:val="20"/>
                <w:szCs w:val="20"/>
              </w:rPr>
              <w:t>URL</w:t>
            </w:r>
          </w:p>
        </w:tc>
        <w:tc>
          <w:tcPr>
            <w:tcW w:w="0" w:type="auto"/>
            <w:shd w:val="clear" w:color="auto" w:fill="1B365D"/>
            <w:tcMar>
              <w:top w:w="60" w:type="dxa"/>
              <w:left w:w="80" w:type="dxa"/>
              <w:bottom w:w="60" w:type="dxa"/>
              <w:right w:w="80" w:type="dxa"/>
            </w:tcMar>
          </w:tcPr>
          <w:p w14:paraId="1C69C134" w14:textId="77777777" w:rsidR="00A37969" w:rsidRDefault="00000000">
            <w:r>
              <w:rPr>
                <w:b/>
                <w:bCs/>
                <w:color w:val="FFFFFF"/>
                <w:sz w:val="20"/>
                <w:szCs w:val="20"/>
              </w:rPr>
              <w:t>What the code does</w:t>
            </w:r>
          </w:p>
        </w:tc>
        <w:tc>
          <w:tcPr>
            <w:tcW w:w="0" w:type="auto"/>
            <w:shd w:val="clear" w:color="auto" w:fill="1B365D"/>
            <w:tcMar>
              <w:top w:w="60" w:type="dxa"/>
              <w:left w:w="80" w:type="dxa"/>
              <w:bottom w:w="60" w:type="dxa"/>
              <w:right w:w="80" w:type="dxa"/>
            </w:tcMar>
          </w:tcPr>
          <w:p w14:paraId="2025ABEE" w14:textId="77777777" w:rsidR="00A37969" w:rsidRDefault="00A37969"/>
        </w:tc>
      </w:tr>
      <w:tr w:rsidR="00A37969" w14:paraId="78BF838B" w14:textId="77777777">
        <w:tc>
          <w:tcPr>
            <w:tcW w:w="0" w:type="auto"/>
            <w:shd w:val="clear" w:color="auto" w:fill="FFFFFF"/>
            <w:tcMar>
              <w:top w:w="60" w:type="dxa"/>
              <w:left w:w="80" w:type="dxa"/>
              <w:bottom w:w="60" w:type="dxa"/>
              <w:right w:w="80" w:type="dxa"/>
            </w:tcMar>
          </w:tcPr>
          <w:p w14:paraId="4CB495AA"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/Observation</w:t>
            </w:r>
          </w:p>
        </w:tc>
        <w:tc>
          <w:tcPr>
            <w:tcW w:w="0" w:type="auto"/>
            <w:shd w:val="clear" w:color="auto" w:fill="FFFFFF"/>
            <w:tcMar>
              <w:top w:w="60" w:type="dxa"/>
              <w:left w:w="80" w:type="dxa"/>
              <w:bottom w:w="60" w:type="dxa"/>
              <w:right w:w="80" w:type="dxa"/>
            </w:tcMar>
          </w:tcPr>
          <w:p w14:paraId="46DE6F6D" w14:textId="77777777" w:rsidR="00A37969" w:rsidRDefault="00000000">
            <w:r>
              <w:rPr>
                <w:color w:val="111827"/>
                <w:sz w:val="20"/>
                <w:szCs w:val="20"/>
              </w:rPr>
              <w:t>All vital rows</w:t>
            </w:r>
          </w:p>
        </w:tc>
        <w:tc>
          <w:tcPr>
            <w:tcW w:w="0" w:type="auto"/>
            <w:shd w:val="clear" w:color="auto" w:fill="FFFFFF"/>
            <w:tcMar>
              <w:top w:w="60" w:type="dxa"/>
              <w:left w:w="80" w:type="dxa"/>
              <w:bottom w:w="60" w:type="dxa"/>
              <w:right w:w="80" w:type="dxa"/>
            </w:tcMar>
          </w:tcPr>
          <w:p w14:paraId="5E658C2D" w14:textId="77777777" w:rsidR="00A37969" w:rsidRDefault="00A37969"/>
        </w:tc>
      </w:tr>
      <w:tr w:rsidR="00A37969" w14:paraId="17745A93" w14:textId="77777777">
        <w:tc>
          <w:tcPr>
            <w:tcW w:w="0" w:type="auto"/>
            <w:shd w:val="clear" w:color="auto" w:fill="F4F7FA"/>
            <w:tcMar>
              <w:top w:w="60" w:type="dxa"/>
              <w:left w:w="80" w:type="dxa"/>
              <w:bottom w:w="60" w:type="dxa"/>
              <w:right w:w="80" w:type="dxa"/>
            </w:tcMar>
          </w:tcPr>
          <w:p w14:paraId="66266C98"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proofErr w:type="gramStart"/>
            <w:r>
              <w:rPr>
                <w:rFonts w:ascii="Consolas" w:eastAsia="Consolas" w:hAnsi="Consolas" w:cs="Consolas"/>
                <w:color w:val="111827"/>
                <w:sz w:val="20"/>
                <w:szCs w:val="20"/>
              </w:rPr>
              <w:t>Observation?_</w:t>
            </w:r>
            <w:proofErr w:type="gramEnd"/>
            <w:r>
              <w:rPr>
                <w:rFonts w:ascii="Consolas" w:eastAsia="Consolas" w:hAnsi="Consolas" w:cs="Consolas"/>
                <w:color w:val="111827"/>
                <w:sz w:val="20"/>
                <w:szCs w:val="20"/>
              </w:rPr>
              <w:t>id</w:t>
            </w:r>
            <w:proofErr w:type="spellEnd"/>
            <w:r>
              <w:rPr>
                <w:rFonts w:ascii="Consolas" w:eastAsia="Consolas" w:hAnsi="Consolas" w:cs="Consolas"/>
                <w:color w:val="111827"/>
                <w:sz w:val="20"/>
                <w:szCs w:val="20"/>
              </w:rPr>
              <w:t>=1</w:t>
            </w:r>
          </w:p>
        </w:tc>
        <w:tc>
          <w:tcPr>
            <w:tcW w:w="0" w:type="auto"/>
            <w:shd w:val="clear" w:color="auto" w:fill="F4F7FA"/>
            <w:tcMar>
              <w:top w:w="60" w:type="dxa"/>
              <w:left w:w="80" w:type="dxa"/>
              <w:bottom w:w="60" w:type="dxa"/>
              <w:right w:w="80" w:type="dxa"/>
            </w:tcMar>
          </w:tcPr>
          <w:p w14:paraId="6B210238" w14:textId="77777777" w:rsidR="00A37969" w:rsidRDefault="00000000">
            <w:r>
              <w:rPr>
                <w:rFonts w:ascii="Consolas" w:eastAsia="Consolas" w:hAnsi="Consolas" w:cs="Consolas"/>
                <w:color w:val="111827"/>
                <w:sz w:val="20"/>
                <w:szCs w:val="20"/>
              </w:rPr>
              <w:t>vital_sign.id</w:t>
            </w:r>
          </w:p>
        </w:tc>
        <w:tc>
          <w:tcPr>
            <w:tcW w:w="0" w:type="auto"/>
            <w:shd w:val="clear" w:color="auto" w:fill="F4F7FA"/>
            <w:tcMar>
              <w:top w:w="60" w:type="dxa"/>
              <w:left w:w="80" w:type="dxa"/>
              <w:bottom w:w="60" w:type="dxa"/>
              <w:right w:w="80" w:type="dxa"/>
            </w:tcMar>
          </w:tcPr>
          <w:p w14:paraId="6C5F19F9" w14:textId="77777777" w:rsidR="00A37969" w:rsidRDefault="00A37969"/>
        </w:tc>
      </w:tr>
      <w:tr w:rsidR="00A37969" w14:paraId="2B321A43" w14:textId="77777777">
        <w:tc>
          <w:tcPr>
            <w:tcW w:w="0" w:type="auto"/>
            <w:shd w:val="clear" w:color="auto" w:fill="FFFFFF"/>
            <w:tcMar>
              <w:top w:w="60" w:type="dxa"/>
              <w:left w:w="80" w:type="dxa"/>
              <w:bottom w:w="60" w:type="dxa"/>
              <w:right w:w="80" w:type="dxa"/>
            </w:tcMar>
          </w:tcPr>
          <w:p w14:paraId="65C36948"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Observation?patient</w:t>
            </w:r>
            <w:proofErr w:type="spellEnd"/>
            <w:r>
              <w:rPr>
                <w:rFonts w:ascii="Consolas" w:eastAsia="Consolas" w:hAnsi="Consolas" w:cs="Consolas"/>
                <w:color w:val="111827"/>
                <w:sz w:val="20"/>
                <w:szCs w:val="20"/>
              </w:rPr>
              <w:t>=1</w:t>
            </w:r>
          </w:p>
        </w:tc>
        <w:tc>
          <w:tcPr>
            <w:tcW w:w="0" w:type="auto"/>
            <w:shd w:val="clear" w:color="auto" w:fill="FFFFFF"/>
            <w:tcMar>
              <w:top w:w="60" w:type="dxa"/>
              <w:left w:w="80" w:type="dxa"/>
              <w:bottom w:w="60" w:type="dxa"/>
              <w:right w:w="80" w:type="dxa"/>
            </w:tcMar>
          </w:tcPr>
          <w:p w14:paraId="14AACB9F" w14:textId="77777777" w:rsidR="00A37969" w:rsidRDefault="00000000">
            <w:proofErr w:type="spellStart"/>
            <w:r>
              <w:rPr>
                <w:rFonts w:ascii="Consolas" w:eastAsia="Consolas" w:hAnsi="Consolas" w:cs="Consolas"/>
                <w:color w:val="111827"/>
                <w:sz w:val="20"/>
                <w:szCs w:val="20"/>
              </w:rPr>
              <w:t>patient_id</w:t>
            </w:r>
            <w:proofErr w:type="spellEnd"/>
            <w:r>
              <w:rPr>
                <w:rFonts w:ascii="Consolas" w:eastAsia="Consolas" w:hAnsi="Consolas" w:cs="Consolas"/>
                <w:color w:val="111827"/>
                <w:sz w:val="20"/>
                <w:szCs w:val="20"/>
              </w:rPr>
              <w:t xml:space="preserve"> = 1</w:t>
            </w:r>
          </w:p>
        </w:tc>
        <w:tc>
          <w:tcPr>
            <w:tcW w:w="0" w:type="auto"/>
            <w:shd w:val="clear" w:color="auto" w:fill="FFFFFF"/>
            <w:tcMar>
              <w:top w:w="60" w:type="dxa"/>
              <w:left w:w="80" w:type="dxa"/>
              <w:bottom w:w="60" w:type="dxa"/>
              <w:right w:w="80" w:type="dxa"/>
            </w:tcMar>
          </w:tcPr>
          <w:p w14:paraId="77524BC7" w14:textId="77777777" w:rsidR="00A37969" w:rsidRDefault="00A37969"/>
        </w:tc>
      </w:tr>
      <w:tr w:rsidR="00A37969" w14:paraId="68211E8D" w14:textId="77777777">
        <w:tc>
          <w:tcPr>
            <w:tcW w:w="0" w:type="auto"/>
            <w:shd w:val="clear" w:color="auto" w:fill="F4F7FA"/>
            <w:tcMar>
              <w:top w:w="60" w:type="dxa"/>
              <w:left w:w="80" w:type="dxa"/>
              <w:bottom w:w="60" w:type="dxa"/>
              <w:right w:w="80" w:type="dxa"/>
            </w:tcMar>
          </w:tcPr>
          <w:p w14:paraId="3C2657AE"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Observation?subject</w:t>
            </w:r>
            <w:proofErr w:type="spellEnd"/>
            <w:r>
              <w:rPr>
                <w:rFonts w:ascii="Consolas" w:eastAsia="Consolas" w:hAnsi="Consolas" w:cs="Consolas"/>
                <w:color w:val="111827"/>
                <w:sz w:val="20"/>
                <w:szCs w:val="20"/>
              </w:rPr>
              <w:t>=Patient/1</w:t>
            </w:r>
          </w:p>
        </w:tc>
        <w:tc>
          <w:tcPr>
            <w:tcW w:w="0" w:type="auto"/>
            <w:shd w:val="clear" w:color="auto" w:fill="F4F7FA"/>
            <w:tcMar>
              <w:top w:w="60" w:type="dxa"/>
              <w:left w:w="80" w:type="dxa"/>
              <w:bottom w:w="60" w:type="dxa"/>
              <w:right w:w="80" w:type="dxa"/>
            </w:tcMar>
          </w:tcPr>
          <w:p w14:paraId="25FE71CC" w14:textId="77777777" w:rsidR="00A37969" w:rsidRDefault="00000000">
            <w:r>
              <w:rPr>
                <w:color w:val="111827"/>
                <w:sz w:val="20"/>
                <w:szCs w:val="20"/>
              </w:rPr>
              <w:t>Same column</w:t>
            </w:r>
          </w:p>
        </w:tc>
        <w:tc>
          <w:tcPr>
            <w:tcW w:w="0" w:type="auto"/>
            <w:shd w:val="clear" w:color="auto" w:fill="F4F7FA"/>
            <w:tcMar>
              <w:top w:w="60" w:type="dxa"/>
              <w:left w:w="80" w:type="dxa"/>
              <w:bottom w:w="60" w:type="dxa"/>
              <w:right w:w="80" w:type="dxa"/>
            </w:tcMar>
          </w:tcPr>
          <w:p w14:paraId="2D6072CE" w14:textId="77777777" w:rsidR="00A37969" w:rsidRDefault="00A37969"/>
        </w:tc>
      </w:tr>
      <w:tr w:rsidR="00A37969" w14:paraId="6FE6F3A4" w14:textId="77777777">
        <w:tc>
          <w:tcPr>
            <w:tcW w:w="0" w:type="auto"/>
            <w:shd w:val="clear" w:color="auto" w:fill="FFFFFF"/>
            <w:tcMar>
              <w:top w:w="60" w:type="dxa"/>
              <w:left w:w="80" w:type="dxa"/>
              <w:bottom w:w="60" w:type="dxa"/>
              <w:right w:w="80" w:type="dxa"/>
            </w:tcMar>
          </w:tcPr>
          <w:p w14:paraId="599DFFA2"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Observation?code</w:t>
            </w:r>
            <w:proofErr w:type="spellEnd"/>
            <w:r>
              <w:rPr>
                <w:rFonts w:ascii="Consolas" w:eastAsia="Consolas" w:hAnsi="Consolas" w:cs="Consolas"/>
                <w:color w:val="111827"/>
                <w:sz w:val="20"/>
                <w:szCs w:val="20"/>
              </w:rPr>
              <w:t>=8867-4</w:t>
            </w:r>
          </w:p>
        </w:tc>
        <w:tc>
          <w:tcPr>
            <w:tcW w:w="0" w:type="auto"/>
            <w:shd w:val="clear" w:color="auto" w:fill="FFFFFF"/>
            <w:tcMar>
              <w:top w:w="60" w:type="dxa"/>
              <w:left w:w="80" w:type="dxa"/>
              <w:bottom w:w="60" w:type="dxa"/>
              <w:right w:w="80" w:type="dxa"/>
            </w:tcMar>
          </w:tcPr>
          <w:p w14:paraId="1D64BFB9" w14:textId="77777777" w:rsidR="00A37969" w:rsidRDefault="00000000">
            <w:proofErr w:type="spellStart"/>
            <w:r>
              <w:rPr>
                <w:rFonts w:ascii="Consolas" w:eastAsia="Consolas" w:hAnsi="Consolas" w:cs="Consolas"/>
                <w:color w:val="111827"/>
                <w:sz w:val="20"/>
                <w:szCs w:val="20"/>
              </w:rPr>
              <w:t>loinc_code</w:t>
            </w:r>
            <w:proofErr w:type="spellEnd"/>
          </w:p>
        </w:tc>
        <w:tc>
          <w:tcPr>
            <w:tcW w:w="0" w:type="auto"/>
            <w:shd w:val="clear" w:color="auto" w:fill="FFFFFF"/>
            <w:tcMar>
              <w:top w:w="60" w:type="dxa"/>
              <w:left w:w="80" w:type="dxa"/>
              <w:bottom w:w="60" w:type="dxa"/>
              <w:right w:w="80" w:type="dxa"/>
            </w:tcMar>
          </w:tcPr>
          <w:p w14:paraId="3D1BD5D4" w14:textId="77777777" w:rsidR="00A37969" w:rsidRDefault="00A37969"/>
        </w:tc>
      </w:tr>
      <w:tr w:rsidR="00A37969" w14:paraId="1399963D" w14:textId="77777777">
        <w:tc>
          <w:tcPr>
            <w:tcW w:w="0" w:type="auto"/>
            <w:shd w:val="clear" w:color="auto" w:fill="F4F7FA"/>
            <w:tcMar>
              <w:top w:w="60" w:type="dxa"/>
              <w:left w:w="80" w:type="dxa"/>
              <w:bottom w:w="60" w:type="dxa"/>
              <w:right w:w="80" w:type="dxa"/>
            </w:tcMar>
          </w:tcPr>
          <w:p w14:paraId="0A1DBB50" w14:textId="77777777" w:rsidR="00A37969" w:rsidRDefault="00000000">
            <w:r>
              <w:rPr>
                <w:color w:val="111827"/>
                <w:sz w:val="20"/>
                <w:szCs w:val="20"/>
              </w:rPr>
              <w:t>`GET /</w:t>
            </w:r>
            <w:proofErr w:type="spellStart"/>
            <w:r>
              <w:rPr>
                <w:color w:val="111827"/>
                <w:sz w:val="20"/>
                <w:szCs w:val="20"/>
              </w:rPr>
              <w:t>fhir</w:t>
            </w:r>
            <w:proofErr w:type="spellEnd"/>
            <w:r>
              <w:rPr>
                <w:color w:val="111827"/>
                <w:sz w:val="20"/>
                <w:szCs w:val="20"/>
              </w:rPr>
              <w:t>/</w:t>
            </w:r>
            <w:proofErr w:type="spellStart"/>
            <w:r>
              <w:rPr>
                <w:color w:val="111827"/>
                <w:sz w:val="20"/>
                <w:szCs w:val="20"/>
              </w:rPr>
              <w:t>Observation?code</w:t>
            </w:r>
            <w:proofErr w:type="spellEnd"/>
            <w:r>
              <w:rPr>
                <w:color w:val="111827"/>
                <w:sz w:val="20"/>
                <w:szCs w:val="20"/>
              </w:rPr>
              <w:t>=http://loinc.org\</w:t>
            </w:r>
          </w:p>
        </w:tc>
        <w:tc>
          <w:tcPr>
            <w:tcW w:w="0" w:type="auto"/>
            <w:shd w:val="clear" w:color="auto" w:fill="F4F7FA"/>
            <w:tcMar>
              <w:top w:w="60" w:type="dxa"/>
              <w:left w:w="80" w:type="dxa"/>
              <w:bottom w:w="60" w:type="dxa"/>
              <w:right w:w="80" w:type="dxa"/>
            </w:tcMar>
          </w:tcPr>
          <w:p w14:paraId="31A7B2B9" w14:textId="77777777" w:rsidR="00A37969" w:rsidRDefault="00000000">
            <w:r>
              <w:rPr>
                <w:color w:val="111827"/>
                <w:sz w:val="20"/>
                <w:szCs w:val="20"/>
              </w:rPr>
              <w:t>8867-4`</w:t>
            </w:r>
          </w:p>
        </w:tc>
        <w:tc>
          <w:tcPr>
            <w:tcW w:w="0" w:type="auto"/>
            <w:shd w:val="clear" w:color="auto" w:fill="F4F7FA"/>
            <w:tcMar>
              <w:top w:w="60" w:type="dxa"/>
              <w:left w:w="80" w:type="dxa"/>
              <w:bottom w:w="60" w:type="dxa"/>
              <w:right w:w="80" w:type="dxa"/>
            </w:tcMar>
          </w:tcPr>
          <w:p w14:paraId="098021B3" w14:textId="77777777" w:rsidR="00A37969" w:rsidRDefault="00000000">
            <w:r>
              <w:rPr>
                <w:color w:val="111827"/>
                <w:sz w:val="20"/>
                <w:szCs w:val="20"/>
              </w:rPr>
              <w:t>Code + system (</w:t>
            </w:r>
            <w:r>
              <w:rPr>
                <w:rFonts w:ascii="Consolas" w:eastAsia="Consolas" w:hAnsi="Consolas" w:cs="Consolas"/>
                <w:color w:val="111827"/>
                <w:sz w:val="20"/>
                <w:szCs w:val="20"/>
              </w:rPr>
              <w:t>LN</w:t>
            </w:r>
            <w:r>
              <w:rPr>
                <w:color w:val="111827"/>
                <w:sz w:val="20"/>
                <w:szCs w:val="20"/>
              </w:rPr>
              <w:t xml:space="preserve"> / </w:t>
            </w:r>
            <w:r>
              <w:rPr>
                <w:rFonts w:ascii="Consolas" w:eastAsia="Consolas" w:hAnsi="Consolas" w:cs="Consolas"/>
                <w:color w:val="111827"/>
                <w:sz w:val="20"/>
                <w:szCs w:val="20"/>
              </w:rPr>
              <w:t>LOINC</w:t>
            </w:r>
            <w:r>
              <w:rPr>
                <w:color w:val="111827"/>
                <w:sz w:val="20"/>
                <w:szCs w:val="20"/>
              </w:rPr>
              <w:t xml:space="preserve"> treated as LOINC)</w:t>
            </w:r>
          </w:p>
        </w:tc>
      </w:tr>
      <w:tr w:rsidR="00A37969" w14:paraId="2643E444" w14:textId="77777777">
        <w:tc>
          <w:tcPr>
            <w:tcW w:w="0" w:type="auto"/>
            <w:shd w:val="clear" w:color="auto" w:fill="FFFFFF"/>
            <w:tcMar>
              <w:top w:w="60" w:type="dxa"/>
              <w:left w:w="80" w:type="dxa"/>
              <w:bottom w:w="60" w:type="dxa"/>
              <w:right w:w="80" w:type="dxa"/>
            </w:tcMar>
          </w:tcPr>
          <w:p w14:paraId="06255D35"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Observation?date</w:t>
            </w:r>
            <w:proofErr w:type="spellEnd"/>
            <w:r>
              <w:rPr>
                <w:rFonts w:ascii="Consolas" w:eastAsia="Consolas" w:hAnsi="Consolas" w:cs="Consolas"/>
                <w:color w:val="111827"/>
                <w:sz w:val="20"/>
                <w:szCs w:val="20"/>
              </w:rPr>
              <w:t>=ge2026-08-20</w:t>
            </w:r>
          </w:p>
        </w:tc>
        <w:tc>
          <w:tcPr>
            <w:tcW w:w="0" w:type="auto"/>
            <w:shd w:val="clear" w:color="auto" w:fill="FFFFFF"/>
            <w:tcMar>
              <w:top w:w="60" w:type="dxa"/>
              <w:left w:w="80" w:type="dxa"/>
              <w:bottom w:w="60" w:type="dxa"/>
              <w:right w:w="80" w:type="dxa"/>
            </w:tcMar>
          </w:tcPr>
          <w:p w14:paraId="627572D3" w14:textId="77777777" w:rsidR="00A37969" w:rsidRDefault="00000000">
            <w:proofErr w:type="spellStart"/>
            <w:r>
              <w:rPr>
                <w:rFonts w:ascii="Consolas" w:eastAsia="Consolas" w:hAnsi="Consolas" w:cs="Consolas"/>
                <w:color w:val="111827"/>
                <w:sz w:val="20"/>
                <w:szCs w:val="20"/>
              </w:rPr>
              <w:t>effective_at</w:t>
            </w:r>
            <w:proofErr w:type="spellEnd"/>
            <w:r>
              <w:rPr>
                <w:color w:val="111827"/>
                <w:sz w:val="20"/>
                <w:szCs w:val="20"/>
              </w:rPr>
              <w:t xml:space="preserve"> range</w:t>
            </w:r>
          </w:p>
        </w:tc>
        <w:tc>
          <w:tcPr>
            <w:tcW w:w="0" w:type="auto"/>
            <w:shd w:val="clear" w:color="auto" w:fill="FFFFFF"/>
            <w:tcMar>
              <w:top w:w="60" w:type="dxa"/>
              <w:left w:w="80" w:type="dxa"/>
              <w:bottom w:w="60" w:type="dxa"/>
              <w:right w:w="80" w:type="dxa"/>
            </w:tcMar>
          </w:tcPr>
          <w:p w14:paraId="4EC2E7D0" w14:textId="77777777" w:rsidR="00A37969" w:rsidRDefault="00A37969"/>
        </w:tc>
      </w:tr>
      <w:tr w:rsidR="00A37969" w14:paraId="6A1CBA02" w14:textId="77777777">
        <w:tc>
          <w:tcPr>
            <w:tcW w:w="0" w:type="auto"/>
            <w:shd w:val="clear" w:color="auto" w:fill="F4F7FA"/>
            <w:tcMar>
              <w:top w:w="60" w:type="dxa"/>
              <w:left w:w="80" w:type="dxa"/>
              <w:bottom w:w="60" w:type="dxa"/>
              <w:right w:w="80" w:type="dxa"/>
            </w:tcMar>
          </w:tcPr>
          <w:p w14:paraId="1598C60B" w14:textId="77777777" w:rsidR="00A37969" w:rsidRDefault="00000000">
            <w:r>
              <w:rPr>
                <w:rFonts w:ascii="Consolas" w:eastAsia="Consolas" w:hAnsi="Consolas" w:cs="Consolas"/>
                <w:color w:val="111827"/>
                <w:sz w:val="20"/>
                <w:szCs w:val="20"/>
              </w:rPr>
              <w:t>GET /</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Observation?patient</w:t>
            </w:r>
            <w:proofErr w:type="spellEnd"/>
            <w:r>
              <w:rPr>
                <w:rFonts w:ascii="Consolas" w:eastAsia="Consolas" w:hAnsi="Consolas" w:cs="Consolas"/>
                <w:color w:val="111827"/>
                <w:sz w:val="20"/>
                <w:szCs w:val="20"/>
              </w:rPr>
              <w:t>=1&amp;code=8867-4</w:t>
            </w:r>
          </w:p>
        </w:tc>
        <w:tc>
          <w:tcPr>
            <w:tcW w:w="0" w:type="auto"/>
            <w:shd w:val="clear" w:color="auto" w:fill="F4F7FA"/>
            <w:tcMar>
              <w:top w:w="60" w:type="dxa"/>
              <w:left w:w="80" w:type="dxa"/>
              <w:bottom w:w="60" w:type="dxa"/>
              <w:right w:w="80" w:type="dxa"/>
            </w:tcMar>
          </w:tcPr>
          <w:p w14:paraId="20F25676" w14:textId="77777777" w:rsidR="00A37969" w:rsidRDefault="00000000">
            <w:r>
              <w:rPr>
                <w:color w:val="111827"/>
                <w:sz w:val="20"/>
                <w:szCs w:val="20"/>
              </w:rPr>
              <w:t>AND of filters</w:t>
            </w:r>
          </w:p>
        </w:tc>
        <w:tc>
          <w:tcPr>
            <w:tcW w:w="0" w:type="auto"/>
            <w:shd w:val="clear" w:color="auto" w:fill="F4F7FA"/>
            <w:tcMar>
              <w:top w:w="60" w:type="dxa"/>
              <w:left w:w="80" w:type="dxa"/>
              <w:bottom w:w="60" w:type="dxa"/>
              <w:right w:w="80" w:type="dxa"/>
            </w:tcMar>
          </w:tcPr>
          <w:p w14:paraId="0BEBA4C4" w14:textId="77777777" w:rsidR="00A37969" w:rsidRDefault="00A37969"/>
        </w:tc>
      </w:tr>
    </w:tbl>
    <w:p w14:paraId="6B18D184" w14:textId="77777777" w:rsidR="00A37969" w:rsidRDefault="00A37969">
      <w:pPr>
        <w:spacing w:after="160"/>
      </w:pPr>
    </w:p>
    <w:p w14:paraId="322A9949" w14:textId="77777777" w:rsidR="00A37969" w:rsidRDefault="00000000">
      <w:pPr>
        <w:pStyle w:val="Heading3"/>
        <w:spacing w:before="280" w:after="140"/>
      </w:pPr>
      <w:r>
        <w:rPr>
          <w:b/>
          <w:bCs/>
          <w:color w:val="0F6E56"/>
          <w:sz w:val="26"/>
          <w:szCs w:val="26"/>
        </w:rPr>
        <w:t>Chaining (the teaching trap)</w:t>
      </w:r>
    </w:p>
    <w:p w14:paraId="27474164" w14:textId="77777777" w:rsidR="00A37969" w:rsidRDefault="00000000">
      <w:pPr>
        <w:spacing w:after="160" w:line="276" w:lineRule="auto"/>
      </w:pPr>
      <w:r>
        <w:t xml:space="preserve">This works </w:t>
      </w:r>
      <w:r>
        <w:rPr>
          <w:b/>
          <w:bCs/>
        </w:rPr>
        <w:t>after we coded it</w:t>
      </w:r>
      <w:r>
        <w:t>:</w:t>
      </w:r>
    </w:p>
    <w:p w14:paraId="73A451D2" w14:textId="77777777" w:rsidR="00A37969" w:rsidRDefault="00000000">
      <w:pPr>
        <w:pBdr>
          <w:top w:val="single" w:sz="4" w:space="0" w:color="D1D5DB"/>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GET /fhir/Observation?</w:t>
      </w:r>
      <w:proofErr w:type="gramStart"/>
      <w:r>
        <w:rPr>
          <w:rFonts w:ascii="Consolas" w:eastAsia="Consolas" w:hAnsi="Consolas" w:cs="Consolas"/>
          <w:sz w:val="18"/>
          <w:szCs w:val="18"/>
        </w:rPr>
        <w:t>patient.identifier</w:t>
      </w:r>
      <w:proofErr w:type="gramEnd"/>
      <w:r>
        <w:rPr>
          <w:rFonts w:ascii="Consolas" w:eastAsia="Consolas" w:hAnsi="Consolas" w:cs="Consolas"/>
          <w:sz w:val="18"/>
          <w:szCs w:val="18"/>
        </w:rPr>
        <w:t>=http://curizent.local/emr/mrn|MRN-1002</w:t>
      </w:r>
    </w:p>
    <w:p w14:paraId="01E3E3D9" w14:textId="77777777" w:rsidR="00A37969" w:rsidRDefault="00000000">
      <w:pPr>
        <w:spacing w:after="160" w:line="276" w:lineRule="auto"/>
      </w:pPr>
      <w:r>
        <w:t xml:space="preserve">FHIR </w:t>
      </w:r>
      <w:proofErr w:type="gramStart"/>
      <w:r>
        <w:t>meaning:</w:t>
      </w:r>
      <w:proofErr w:type="gramEnd"/>
      <w:r>
        <w:t xml:space="preserve"> find the Patient with that identifier, then find Observations for that Patient.</w:t>
      </w:r>
    </w:p>
    <w:p w14:paraId="1EA8A75E" w14:textId="77777777" w:rsidR="00A37969" w:rsidRDefault="00000000">
      <w:pPr>
        <w:spacing w:after="160" w:line="276" w:lineRule="auto"/>
      </w:pPr>
      <w:r>
        <w:lastRenderedPageBreak/>
        <w:t xml:space="preserve">HAPI does </w:t>
      </w:r>
      <w:r>
        <w:rPr>
          <w:b/>
          <w:bCs/>
        </w:rPr>
        <w:t>not</w:t>
      </w:r>
      <w:r>
        <w:t xml:space="preserve"> automatically run </w:t>
      </w:r>
      <w:proofErr w:type="spellStart"/>
      <w:r>
        <w:rPr>
          <w:rFonts w:ascii="Consolas" w:eastAsia="Consolas" w:hAnsi="Consolas" w:cs="Consolas"/>
          <w:sz w:val="20"/>
          <w:szCs w:val="20"/>
        </w:rPr>
        <w:t>Patient?identifier</w:t>
      </w:r>
      <w:proofErr w:type="spellEnd"/>
      <w:r>
        <w:rPr>
          <w:rFonts w:ascii="Consolas" w:eastAsia="Consolas" w:hAnsi="Consolas" w:cs="Consolas"/>
          <w:sz w:val="20"/>
          <w:szCs w:val="20"/>
        </w:rPr>
        <w:t>=</w:t>
      </w:r>
      <w:r>
        <w:t xml:space="preserve"> and join. On a facade the implementer must:</w:t>
      </w:r>
    </w:p>
    <w:p w14:paraId="47298915" w14:textId="77777777" w:rsidR="00A37969" w:rsidRDefault="00000000">
      <w:pPr>
        <w:pStyle w:val="ListParagraph"/>
        <w:numPr>
          <w:ilvl w:val="0"/>
          <w:numId w:val="2"/>
        </w:numPr>
        <w:spacing w:after="80"/>
      </w:pPr>
      <w:r>
        <w:t>Allow the chain on the annotation (</w:t>
      </w:r>
      <w:proofErr w:type="spellStart"/>
      <w:r>
        <w:rPr>
          <w:rFonts w:ascii="Consolas" w:eastAsia="Consolas" w:hAnsi="Consolas" w:cs="Consolas"/>
          <w:sz w:val="20"/>
          <w:szCs w:val="20"/>
        </w:rPr>
        <w:t>chainWhitelist</w:t>
      </w:r>
      <w:proofErr w:type="spellEnd"/>
      <w:r>
        <w:t xml:space="preserve"> includes </w:t>
      </w:r>
      <w:r>
        <w:rPr>
          <w:rFonts w:ascii="Consolas" w:eastAsia="Consolas" w:hAnsi="Consolas" w:cs="Consolas"/>
          <w:sz w:val="20"/>
          <w:szCs w:val="20"/>
        </w:rPr>
        <w:t>identifier</w:t>
      </w:r>
      <w:r>
        <w:t xml:space="preserve"> and the unchained reference).</w:t>
      </w:r>
    </w:p>
    <w:p w14:paraId="1F7CC37F" w14:textId="77777777" w:rsidR="00A37969" w:rsidRDefault="00000000">
      <w:pPr>
        <w:pStyle w:val="ListParagraph"/>
        <w:numPr>
          <w:ilvl w:val="0"/>
          <w:numId w:val="2"/>
        </w:numPr>
        <w:spacing w:after="80"/>
      </w:pPr>
      <w:r>
        <w:t xml:space="preserve">Read </w:t>
      </w:r>
      <w:proofErr w:type="spellStart"/>
      <w:r>
        <w:rPr>
          <w:rFonts w:ascii="Consolas" w:eastAsia="Consolas" w:hAnsi="Consolas" w:cs="Consolas"/>
          <w:sz w:val="20"/>
          <w:szCs w:val="20"/>
        </w:rPr>
        <w:t>ReferenceParam.getChain</w:t>
      </w:r>
      <w:proofErr w:type="spellEnd"/>
      <w:r>
        <w:rPr>
          <w:rFonts w:ascii="Consolas" w:eastAsia="Consolas" w:hAnsi="Consolas" w:cs="Consolas"/>
          <w:sz w:val="20"/>
          <w:szCs w:val="20"/>
        </w:rPr>
        <w:t>()</w:t>
      </w:r>
      <w:r>
        <w:t>.</w:t>
      </w:r>
    </w:p>
    <w:p w14:paraId="1064A2F3" w14:textId="77777777" w:rsidR="00A37969" w:rsidRDefault="00000000">
      <w:pPr>
        <w:pStyle w:val="ListParagraph"/>
        <w:numPr>
          <w:ilvl w:val="0"/>
          <w:numId w:val="2"/>
        </w:numPr>
        <w:spacing w:after="80"/>
      </w:pPr>
      <w:r>
        <w:t xml:space="preserve">Look up </w:t>
      </w:r>
      <w:proofErr w:type="spellStart"/>
      <w:r>
        <w:rPr>
          <w:rFonts w:ascii="Consolas" w:eastAsia="Consolas" w:hAnsi="Consolas" w:cs="Consolas"/>
          <w:sz w:val="20"/>
          <w:szCs w:val="20"/>
        </w:rPr>
        <w:t>patient.mrn</w:t>
      </w:r>
      <w:proofErr w:type="spellEnd"/>
      <w:r>
        <w:t>.</w:t>
      </w:r>
    </w:p>
    <w:p w14:paraId="7FCC0683" w14:textId="77777777" w:rsidR="00A37969" w:rsidRDefault="00000000">
      <w:pPr>
        <w:pStyle w:val="ListParagraph"/>
        <w:numPr>
          <w:ilvl w:val="0"/>
          <w:numId w:val="2"/>
        </w:numPr>
        <w:spacing w:after="80"/>
      </w:pPr>
      <w:r>
        <w:t xml:space="preserve">Search </w:t>
      </w:r>
      <w:proofErr w:type="spellStart"/>
      <w:r>
        <w:rPr>
          <w:rFonts w:ascii="Consolas" w:eastAsia="Consolas" w:hAnsi="Consolas" w:cs="Consolas"/>
          <w:sz w:val="20"/>
          <w:szCs w:val="20"/>
        </w:rPr>
        <w:t>vital_sign</w:t>
      </w:r>
      <w:proofErr w:type="spellEnd"/>
      <w:r>
        <w:t xml:space="preserve"> by that </w:t>
      </w:r>
      <w:r>
        <w:rPr>
          <w:rFonts w:ascii="Consolas" w:eastAsia="Consolas" w:hAnsi="Consolas" w:cs="Consolas"/>
          <w:sz w:val="20"/>
          <w:szCs w:val="20"/>
        </w:rPr>
        <w:t>patient.id</w:t>
      </w:r>
      <w:r>
        <w:t>.</w:t>
      </w:r>
    </w:p>
    <w:p w14:paraId="5122BF4F" w14:textId="77777777" w:rsidR="00A37969" w:rsidRDefault="00000000">
      <w:pPr>
        <w:spacing w:after="160" w:line="276" w:lineRule="auto"/>
      </w:pPr>
      <w:r>
        <w:t>A client that can use the chain will assume this also works:</w:t>
      </w:r>
    </w:p>
    <w:p w14:paraId="3D120CF2" w14:textId="77777777" w:rsidR="00A37969" w:rsidRDefault="00000000">
      <w:pPr>
        <w:pBdr>
          <w:top w:val="single" w:sz="4" w:space="0" w:color="D1D5DB"/>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GET /</w:t>
      </w:r>
      <w:proofErr w:type="spellStart"/>
      <w:r>
        <w:rPr>
          <w:rFonts w:ascii="Consolas" w:eastAsia="Consolas" w:hAnsi="Consolas" w:cs="Consolas"/>
          <w:sz w:val="18"/>
          <w:szCs w:val="18"/>
        </w:rPr>
        <w:t>fhir</w:t>
      </w:r>
      <w:proofErr w:type="spellEnd"/>
      <w:r>
        <w:rPr>
          <w:rFonts w:ascii="Consolas" w:eastAsia="Consolas" w:hAnsi="Consolas" w:cs="Consolas"/>
          <w:sz w:val="18"/>
          <w:szCs w:val="18"/>
        </w:rPr>
        <w:t>/</w:t>
      </w:r>
      <w:proofErr w:type="spellStart"/>
      <w:r>
        <w:rPr>
          <w:rFonts w:ascii="Consolas" w:eastAsia="Consolas" w:hAnsi="Consolas" w:cs="Consolas"/>
          <w:sz w:val="18"/>
          <w:szCs w:val="18"/>
        </w:rPr>
        <w:t>Patient?identifier</w:t>
      </w:r>
      <w:proofErr w:type="spellEnd"/>
      <w:r>
        <w:rPr>
          <w:rFonts w:ascii="Consolas" w:eastAsia="Consolas" w:hAnsi="Consolas" w:cs="Consolas"/>
          <w:sz w:val="18"/>
          <w:szCs w:val="18"/>
        </w:rPr>
        <w:t>=http://curizent.local/emr/mrn|MRN-1002</w:t>
      </w:r>
    </w:p>
    <w:p w14:paraId="7887722F" w14:textId="77777777" w:rsidR="00A37969" w:rsidRDefault="00000000">
      <w:pPr>
        <w:spacing w:after="160" w:line="276" w:lineRule="auto"/>
      </w:pPr>
      <w:r>
        <w:t xml:space="preserve">That is a </w:t>
      </w:r>
      <w:r>
        <w:rPr>
          <w:b/>
          <w:bCs/>
        </w:rPr>
        <w:t>different</w:t>
      </w:r>
      <w:r>
        <w:t xml:space="preserve"> search parameter, on a </w:t>
      </w:r>
      <w:r>
        <w:rPr>
          <w:b/>
          <w:bCs/>
        </w:rPr>
        <w:t>different</w:t>
      </w:r>
      <w:r>
        <w:t xml:space="preserve"> resource. We had to add </w:t>
      </w:r>
      <w:proofErr w:type="spellStart"/>
      <w:r>
        <w:rPr>
          <w:rFonts w:ascii="Consolas" w:eastAsia="Consolas" w:hAnsi="Consolas" w:cs="Consolas"/>
          <w:sz w:val="20"/>
          <w:szCs w:val="20"/>
        </w:rPr>
        <w:t>Patient.SP_IDENTIFIER</w:t>
      </w:r>
      <w:proofErr w:type="spellEnd"/>
      <w:r>
        <w:t xml:space="preserve"> </w:t>
      </w:r>
      <w:proofErr w:type="gramStart"/>
      <w:r>
        <w:t>on</w:t>
      </w:r>
      <w:proofErr w:type="gramEnd"/>
      <w:r>
        <w:t xml:space="preserve"> </w:t>
      </w:r>
      <w:proofErr w:type="spellStart"/>
      <w:r>
        <w:rPr>
          <w:rFonts w:ascii="Consolas" w:eastAsia="Consolas" w:hAnsi="Consolas" w:cs="Consolas"/>
          <w:sz w:val="20"/>
          <w:szCs w:val="20"/>
        </w:rPr>
        <w:t>EmrPatientResourceProvider</w:t>
      </w:r>
      <w:proofErr w:type="spellEnd"/>
      <w:r>
        <w:t xml:space="preserve"> separately. That is how real-world facades behave: </w:t>
      </w:r>
      <w:proofErr w:type="spellStart"/>
      <w:r>
        <w:t>CapabilityStatement</w:t>
      </w:r>
      <w:proofErr w:type="spellEnd"/>
      <w:r>
        <w:t xml:space="preserve"> and client assumptions are only as honest as the methods you wrote.</w:t>
      </w:r>
    </w:p>
    <w:p w14:paraId="7F345FD8" w14:textId="77777777" w:rsidR="00A37969" w:rsidRDefault="00000000">
      <w:pPr>
        <w:spacing w:after="160" w:line="276" w:lineRule="auto"/>
      </w:pPr>
      <w:proofErr w:type="spellStart"/>
      <w:proofErr w:type="gramStart"/>
      <w:r>
        <w:rPr>
          <w:rFonts w:ascii="Consolas" w:eastAsia="Consolas" w:hAnsi="Consolas" w:cs="Consolas"/>
          <w:sz w:val="20"/>
          <w:szCs w:val="20"/>
        </w:rPr>
        <w:t>subject.identifier</w:t>
      </w:r>
      <w:proofErr w:type="spellEnd"/>
      <w:proofErr w:type="gramEnd"/>
      <w:r>
        <w:t xml:space="preserve"> is the same chain on the FHIR name </w:t>
      </w:r>
      <w:r>
        <w:rPr>
          <w:rFonts w:ascii="Consolas" w:eastAsia="Consolas" w:hAnsi="Consolas" w:cs="Consolas"/>
          <w:sz w:val="20"/>
          <w:szCs w:val="20"/>
        </w:rPr>
        <w:t>subject</w:t>
      </w:r>
      <w:r>
        <w:t>.</w:t>
      </w:r>
    </w:p>
    <w:p w14:paraId="174DDB88" w14:textId="77777777" w:rsidR="00A37969" w:rsidRDefault="00000000">
      <w:pPr>
        <w:pStyle w:val="Heading2"/>
        <w:spacing w:before="280" w:after="140"/>
      </w:pPr>
      <w:r>
        <w:rPr>
          <w:b/>
          <w:bCs/>
          <w:color w:val="1B365D"/>
          <w:sz w:val="32"/>
          <w:szCs w:val="32"/>
        </w:rPr>
        <w:t>7. Reproduce the lab</w:t>
      </w:r>
    </w:p>
    <w:p w14:paraId="20EB9FD7" w14:textId="77777777" w:rsidR="00A37969" w:rsidRDefault="00000000">
      <w:pPr>
        <w:pStyle w:val="Heading3"/>
        <w:spacing w:before="280" w:after="140"/>
      </w:pPr>
      <w:r>
        <w:rPr>
          <w:b/>
          <w:bCs/>
          <w:color w:val="0F6E56"/>
          <w:sz w:val="26"/>
          <w:szCs w:val="26"/>
        </w:rPr>
        <w:t>Prerequisites</w:t>
      </w:r>
    </w:p>
    <w:p w14:paraId="0A5FADC3" w14:textId="77777777" w:rsidR="00A37969" w:rsidRDefault="00000000">
      <w:pPr>
        <w:pStyle w:val="ListParagraph"/>
        <w:numPr>
          <w:ilvl w:val="0"/>
          <w:numId w:val="3"/>
        </w:numPr>
        <w:spacing w:after="80"/>
      </w:pPr>
      <w:r>
        <w:t>Java 17</w:t>
      </w:r>
    </w:p>
    <w:p w14:paraId="1399BD3A" w14:textId="77777777" w:rsidR="00A37969" w:rsidRDefault="00000000">
      <w:pPr>
        <w:pStyle w:val="ListParagraph"/>
        <w:numPr>
          <w:ilvl w:val="0"/>
          <w:numId w:val="3"/>
        </w:numPr>
        <w:spacing w:after="80"/>
      </w:pPr>
      <w:r>
        <w:t>Maven 3.8+</w:t>
      </w:r>
    </w:p>
    <w:p w14:paraId="0BFD1411" w14:textId="77777777" w:rsidR="00A37969" w:rsidRDefault="00000000">
      <w:pPr>
        <w:pStyle w:val="ListParagraph"/>
        <w:numPr>
          <w:ilvl w:val="0"/>
          <w:numId w:val="3"/>
        </w:numPr>
        <w:spacing w:after="80"/>
      </w:pPr>
      <w:r>
        <w:t>PostgreSQL (local), with a role that can create databases</w:t>
      </w:r>
    </w:p>
    <w:p w14:paraId="06F79A49" w14:textId="77777777" w:rsidR="00A37969" w:rsidRDefault="00000000">
      <w:pPr>
        <w:pStyle w:val="ListParagraph"/>
        <w:numPr>
          <w:ilvl w:val="0"/>
          <w:numId w:val="3"/>
        </w:numPr>
        <w:spacing w:after="80"/>
      </w:pPr>
      <w:r>
        <w:t xml:space="preserve">This repo: </w:t>
      </w:r>
      <w:proofErr w:type="spellStart"/>
      <w:r>
        <w:rPr>
          <w:rFonts w:ascii="Consolas" w:eastAsia="Consolas" w:hAnsi="Consolas" w:cs="Consolas"/>
          <w:sz w:val="20"/>
          <w:szCs w:val="20"/>
        </w:rPr>
        <w:t>hapi</w:t>
      </w:r>
      <w:proofErr w:type="spellEnd"/>
      <w:r>
        <w:rPr>
          <w:rFonts w:ascii="Consolas" w:eastAsia="Consolas" w:hAnsi="Consolas" w:cs="Consolas"/>
          <w:sz w:val="20"/>
          <w:szCs w:val="20"/>
        </w:rPr>
        <w:t>-</w:t>
      </w:r>
      <w:proofErr w:type="spellStart"/>
      <w:r>
        <w:rPr>
          <w:rFonts w:ascii="Consolas" w:eastAsia="Consolas" w:hAnsi="Consolas" w:cs="Consolas"/>
          <w:sz w:val="20"/>
          <w:szCs w:val="20"/>
        </w:rPr>
        <w:t>jpa</w:t>
      </w:r>
      <w:proofErr w:type="spellEnd"/>
      <w:r>
        <w:rPr>
          <w:rFonts w:ascii="Consolas" w:eastAsia="Consolas" w:hAnsi="Consolas" w:cs="Consolas"/>
          <w:sz w:val="20"/>
          <w:szCs w:val="20"/>
        </w:rPr>
        <w:t>-</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-facade-</w:t>
      </w:r>
      <w:proofErr w:type="spellStart"/>
      <w:r>
        <w:rPr>
          <w:rFonts w:ascii="Consolas" w:eastAsia="Consolas" w:hAnsi="Consolas" w:cs="Consolas"/>
          <w:sz w:val="20"/>
          <w:szCs w:val="20"/>
        </w:rPr>
        <w:t>emr</w:t>
      </w:r>
      <w:proofErr w:type="spellEnd"/>
      <w:r>
        <w:t xml:space="preserve"> (HAPI JPA starter </w:t>
      </w:r>
      <w:r>
        <w:rPr>
          <w:b/>
          <w:bCs/>
        </w:rPr>
        <w:t>8.10.0</w:t>
      </w:r>
      <w:r>
        <w:t xml:space="preserve"> plus the </w:t>
      </w:r>
      <w:proofErr w:type="spellStart"/>
      <w:r>
        <w:rPr>
          <w:rFonts w:ascii="Consolas" w:eastAsia="Consolas" w:hAnsi="Consolas" w:cs="Consolas"/>
          <w:sz w:val="20"/>
          <w:szCs w:val="20"/>
        </w:rPr>
        <w:t>emr</w:t>
      </w:r>
      <w:proofErr w:type="spellEnd"/>
      <w:r>
        <w:t xml:space="preserve"> package)</w:t>
      </w:r>
    </w:p>
    <w:p w14:paraId="63E68848" w14:textId="77777777" w:rsidR="00A37969" w:rsidRDefault="00000000">
      <w:pPr>
        <w:pStyle w:val="ListParagraph"/>
        <w:numPr>
          <w:ilvl w:val="0"/>
          <w:numId w:val="3"/>
        </w:numPr>
        <w:spacing w:after="80"/>
      </w:pPr>
      <w:r>
        <w:t>A REST client (Bruno, Postman, curl)</w:t>
      </w:r>
    </w:p>
    <w:p w14:paraId="1E0720FA" w14:textId="77777777" w:rsidR="00A37969" w:rsidRDefault="00000000">
      <w:pPr>
        <w:spacing w:after="160" w:line="276" w:lineRule="auto"/>
      </w:pPr>
      <w:r>
        <w:t xml:space="preserve">Lab credentials used in </w:t>
      </w:r>
      <w:proofErr w:type="spellStart"/>
      <w:proofErr w:type="gramStart"/>
      <w:r>
        <w:rPr>
          <w:rFonts w:ascii="Consolas" w:eastAsia="Consolas" w:hAnsi="Consolas" w:cs="Consolas"/>
          <w:sz w:val="20"/>
          <w:szCs w:val="20"/>
        </w:rPr>
        <w:t>application.yaml</w:t>
      </w:r>
      <w:proofErr w:type="spellEnd"/>
      <w:proofErr w:type="gramEnd"/>
      <w:r>
        <w:t>:</w:t>
      </w:r>
    </w:p>
    <w:p w14:paraId="1288E31A" w14:textId="77777777" w:rsidR="00A37969" w:rsidRDefault="00000000">
      <w:pPr>
        <w:pStyle w:val="ListParagraph"/>
        <w:numPr>
          <w:ilvl w:val="0"/>
          <w:numId w:val="3"/>
        </w:numPr>
        <w:spacing w:after="80"/>
      </w:pPr>
      <w:r>
        <w:t xml:space="preserve">username </w:t>
      </w:r>
      <w:r>
        <w:rPr>
          <w:rFonts w:ascii="Consolas" w:eastAsia="Consolas" w:hAnsi="Consolas" w:cs="Consolas"/>
          <w:sz w:val="20"/>
          <w:szCs w:val="20"/>
        </w:rPr>
        <w:t>admin</w:t>
      </w:r>
    </w:p>
    <w:p w14:paraId="287D0C7A" w14:textId="77777777" w:rsidR="00A37969" w:rsidRDefault="00000000">
      <w:pPr>
        <w:pStyle w:val="ListParagraph"/>
        <w:numPr>
          <w:ilvl w:val="0"/>
          <w:numId w:val="3"/>
        </w:numPr>
        <w:spacing w:after="80"/>
      </w:pPr>
      <w:r>
        <w:t xml:space="preserve">password </w:t>
      </w:r>
      <w:r>
        <w:rPr>
          <w:rFonts w:ascii="Consolas" w:eastAsia="Consolas" w:hAnsi="Consolas" w:cs="Consolas"/>
          <w:sz w:val="20"/>
          <w:szCs w:val="20"/>
        </w:rPr>
        <w:t>admin</w:t>
      </w:r>
    </w:p>
    <w:p w14:paraId="6054685B" w14:textId="77777777" w:rsidR="00A37969" w:rsidRDefault="00000000">
      <w:pPr>
        <w:spacing w:after="160" w:line="276" w:lineRule="auto"/>
      </w:pPr>
      <w:r>
        <w:t xml:space="preserve">Change them if your Postgres role is different. Keep </w:t>
      </w:r>
      <w:r>
        <w:rPr>
          <w:b/>
          <w:bCs/>
        </w:rPr>
        <w:t>both</w:t>
      </w:r>
      <w:r>
        <w:t xml:space="preserve"> </w:t>
      </w:r>
      <w:proofErr w:type="spellStart"/>
      <w:r>
        <w:t>datasources</w:t>
      </w:r>
      <w:proofErr w:type="spellEnd"/>
      <w:r>
        <w:t xml:space="preserve"> in sync with the same user if you use one role for both databases.</w:t>
      </w:r>
    </w:p>
    <w:p w14:paraId="21344234" w14:textId="77777777" w:rsidR="00A37969" w:rsidRDefault="00000000">
      <w:pPr>
        <w:pStyle w:val="Heading3"/>
        <w:spacing w:before="280" w:after="140"/>
      </w:pPr>
      <w:r>
        <w:rPr>
          <w:b/>
          <w:bCs/>
          <w:color w:val="0F6E56"/>
          <w:sz w:val="26"/>
          <w:szCs w:val="26"/>
        </w:rPr>
        <w:t>Step 1 — Create the two databases</w:t>
      </w:r>
    </w:p>
    <w:p w14:paraId="6CDC81E1" w14:textId="77777777" w:rsidR="00A37969" w:rsidRDefault="00000000">
      <w:pPr>
        <w:spacing w:after="160" w:line="276" w:lineRule="auto"/>
      </w:pPr>
      <w:r>
        <w:t xml:space="preserve">In </w:t>
      </w:r>
      <w:proofErr w:type="spellStart"/>
      <w:r>
        <w:t>pgAdmin</w:t>
      </w:r>
      <w:proofErr w:type="spellEnd"/>
      <w:r>
        <w:t xml:space="preserve"> or </w:t>
      </w:r>
      <w:proofErr w:type="spellStart"/>
      <w:r>
        <w:rPr>
          <w:rFonts w:ascii="Consolas" w:eastAsia="Consolas" w:hAnsi="Consolas" w:cs="Consolas"/>
          <w:sz w:val="20"/>
          <w:szCs w:val="20"/>
        </w:rPr>
        <w:t>psql</w:t>
      </w:r>
      <w:proofErr w:type="spellEnd"/>
      <w:r>
        <w:t>, as a superuser / owner:</w:t>
      </w:r>
    </w:p>
    <w:p w14:paraId="626F8F65"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 xml:space="preserve">CREATE DATABASE </w:t>
      </w:r>
      <w:proofErr w:type="spellStart"/>
      <w:r>
        <w:rPr>
          <w:rFonts w:ascii="Consolas" w:eastAsia="Consolas" w:hAnsi="Consolas" w:cs="Consolas"/>
          <w:sz w:val="18"/>
          <w:szCs w:val="18"/>
        </w:rPr>
        <w:t>hapi</w:t>
      </w:r>
      <w:proofErr w:type="spellEnd"/>
      <w:r>
        <w:rPr>
          <w:rFonts w:ascii="Consolas" w:eastAsia="Consolas" w:hAnsi="Consolas" w:cs="Consolas"/>
          <w:sz w:val="18"/>
          <w:szCs w:val="18"/>
        </w:rPr>
        <w:t>;</w:t>
      </w:r>
    </w:p>
    <w:p w14:paraId="6CDCFCDE"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CREATE DATABASE </w:t>
      </w:r>
      <w:proofErr w:type="spellStart"/>
      <w:r>
        <w:rPr>
          <w:rFonts w:ascii="Consolas" w:eastAsia="Consolas" w:hAnsi="Consolas" w:cs="Consolas"/>
          <w:sz w:val="18"/>
          <w:szCs w:val="18"/>
        </w:rPr>
        <w:t>emrfacade</w:t>
      </w:r>
      <w:proofErr w:type="spellEnd"/>
      <w:r>
        <w:rPr>
          <w:rFonts w:ascii="Consolas" w:eastAsia="Consolas" w:hAnsi="Consolas" w:cs="Consolas"/>
          <w:sz w:val="18"/>
          <w:szCs w:val="18"/>
        </w:rPr>
        <w:t>;</w:t>
      </w:r>
    </w:p>
    <w:p w14:paraId="74DDAF0E" w14:textId="77777777" w:rsidR="00A37969" w:rsidRDefault="00000000">
      <w:pPr>
        <w:spacing w:after="160" w:line="276" w:lineRule="auto"/>
      </w:pPr>
      <w:r>
        <w:t xml:space="preserve">If role </w:t>
      </w:r>
      <w:r>
        <w:rPr>
          <w:rFonts w:ascii="Consolas" w:eastAsia="Consolas" w:hAnsi="Consolas" w:cs="Consolas"/>
          <w:sz w:val="20"/>
          <w:szCs w:val="20"/>
        </w:rPr>
        <w:t>admin</w:t>
      </w:r>
      <w:r>
        <w:t xml:space="preserve"> does not exist:</w:t>
      </w:r>
    </w:p>
    <w:p w14:paraId="7791A731"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CREATE USER admin WITH PASSWORD 'admin';</w:t>
      </w:r>
    </w:p>
    <w:p w14:paraId="29C7ED6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GRANT ALL PRIVILEGES ON DATABASE </w:t>
      </w:r>
      <w:proofErr w:type="spellStart"/>
      <w:r>
        <w:rPr>
          <w:rFonts w:ascii="Consolas" w:eastAsia="Consolas" w:hAnsi="Consolas" w:cs="Consolas"/>
          <w:sz w:val="18"/>
          <w:szCs w:val="18"/>
        </w:rPr>
        <w:t>hapi</w:t>
      </w:r>
      <w:proofErr w:type="spellEnd"/>
      <w:r>
        <w:rPr>
          <w:rFonts w:ascii="Consolas" w:eastAsia="Consolas" w:hAnsi="Consolas" w:cs="Consolas"/>
          <w:sz w:val="18"/>
          <w:szCs w:val="18"/>
        </w:rPr>
        <w:t xml:space="preserve"> TO admin;</w:t>
      </w:r>
    </w:p>
    <w:p w14:paraId="75EC345A"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GRANT ALL PRIVILEGES ON DATABASE </w:t>
      </w:r>
      <w:proofErr w:type="spellStart"/>
      <w:r>
        <w:rPr>
          <w:rFonts w:ascii="Consolas" w:eastAsia="Consolas" w:hAnsi="Consolas" w:cs="Consolas"/>
          <w:sz w:val="18"/>
          <w:szCs w:val="18"/>
        </w:rPr>
        <w:t>emrfacade</w:t>
      </w:r>
      <w:proofErr w:type="spellEnd"/>
      <w:r>
        <w:rPr>
          <w:rFonts w:ascii="Consolas" w:eastAsia="Consolas" w:hAnsi="Consolas" w:cs="Consolas"/>
          <w:sz w:val="18"/>
          <w:szCs w:val="18"/>
        </w:rPr>
        <w:t xml:space="preserve"> TO admin;</w:t>
      </w:r>
    </w:p>
    <w:p w14:paraId="01A16506" w14:textId="77777777" w:rsidR="00A37969" w:rsidRDefault="00000000">
      <w:pPr>
        <w:spacing w:after="160" w:line="276" w:lineRule="auto"/>
      </w:pPr>
      <w:r>
        <w:t>On PostgreSQL 15+, also grant schema rights inside each database:</w:t>
      </w:r>
    </w:p>
    <w:p w14:paraId="27AD4244"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 xml:space="preserve">-- connect to </w:t>
      </w:r>
      <w:proofErr w:type="spellStart"/>
      <w:r>
        <w:rPr>
          <w:rFonts w:ascii="Consolas" w:eastAsia="Consolas" w:hAnsi="Consolas" w:cs="Consolas"/>
          <w:sz w:val="18"/>
          <w:szCs w:val="18"/>
        </w:rPr>
        <w:t>hapi</w:t>
      </w:r>
      <w:proofErr w:type="spellEnd"/>
      <w:r>
        <w:rPr>
          <w:rFonts w:ascii="Consolas" w:eastAsia="Consolas" w:hAnsi="Consolas" w:cs="Consolas"/>
          <w:sz w:val="18"/>
          <w:szCs w:val="18"/>
        </w:rPr>
        <w:t>, then:</w:t>
      </w:r>
    </w:p>
    <w:p w14:paraId="3CD3EF3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GRANT ALL ON SCHEMA public TO admin;</w:t>
      </w:r>
    </w:p>
    <w:p w14:paraId="298BEA8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connect to </w:t>
      </w:r>
      <w:proofErr w:type="spellStart"/>
      <w:r>
        <w:rPr>
          <w:rFonts w:ascii="Consolas" w:eastAsia="Consolas" w:hAnsi="Consolas" w:cs="Consolas"/>
          <w:sz w:val="18"/>
          <w:szCs w:val="18"/>
        </w:rPr>
        <w:t>emrfacade</w:t>
      </w:r>
      <w:proofErr w:type="spellEnd"/>
      <w:r>
        <w:rPr>
          <w:rFonts w:ascii="Consolas" w:eastAsia="Consolas" w:hAnsi="Consolas" w:cs="Consolas"/>
          <w:sz w:val="18"/>
          <w:szCs w:val="18"/>
        </w:rPr>
        <w:t>, then:</w:t>
      </w:r>
    </w:p>
    <w:p w14:paraId="77B1165B"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GRANT ALL ON SCHEMA public TO admin;</w:t>
      </w:r>
    </w:p>
    <w:p w14:paraId="5FB38EAD" w14:textId="77777777" w:rsidR="00A37969" w:rsidRDefault="00000000">
      <w:pPr>
        <w:spacing w:after="160" w:line="276" w:lineRule="auto"/>
      </w:pPr>
      <w:r>
        <w:t xml:space="preserve">Database </w:t>
      </w:r>
      <w:proofErr w:type="spellStart"/>
      <w:r>
        <w:rPr>
          <w:rFonts w:ascii="Consolas" w:eastAsia="Consolas" w:hAnsi="Consolas" w:cs="Consolas"/>
          <w:sz w:val="20"/>
          <w:szCs w:val="20"/>
        </w:rPr>
        <w:t>hapi</w:t>
      </w:r>
      <w:proofErr w:type="spellEnd"/>
      <w:r>
        <w:t xml:space="preserve"> can stay empty. Hibernate (</w:t>
      </w:r>
      <w:proofErr w:type="gramStart"/>
      <w:r>
        <w:rPr>
          <w:rFonts w:ascii="Consolas" w:eastAsia="Consolas" w:hAnsi="Consolas" w:cs="Consolas"/>
          <w:sz w:val="20"/>
          <w:szCs w:val="20"/>
        </w:rPr>
        <w:t>spring.jpa.properties</w:t>
      </w:r>
      <w:proofErr w:type="gramEnd"/>
      <w:r>
        <w:rPr>
          <w:rFonts w:ascii="Consolas" w:eastAsia="Consolas" w:hAnsi="Consolas" w:cs="Consolas"/>
          <w:sz w:val="20"/>
          <w:szCs w:val="20"/>
        </w:rPr>
        <w:t>.</w:t>
      </w:r>
      <w:proofErr w:type="gramStart"/>
      <w:r>
        <w:rPr>
          <w:rFonts w:ascii="Consolas" w:eastAsia="Consolas" w:hAnsi="Consolas" w:cs="Consolas"/>
          <w:sz w:val="20"/>
          <w:szCs w:val="20"/>
        </w:rPr>
        <w:t>hibernate.hbm2ddl.auto</w:t>
      </w:r>
      <w:proofErr w:type="gramEnd"/>
      <w:r>
        <w:rPr>
          <w:rFonts w:ascii="Consolas" w:eastAsia="Consolas" w:hAnsi="Consolas" w:cs="Consolas"/>
          <w:sz w:val="20"/>
          <w:szCs w:val="20"/>
        </w:rPr>
        <w:t>: update</w:t>
      </w:r>
      <w:r>
        <w:t xml:space="preserve">) creates </w:t>
      </w:r>
      <w:proofErr w:type="spellStart"/>
      <w:r>
        <w:rPr>
          <w:rFonts w:ascii="Consolas" w:eastAsia="Consolas" w:hAnsi="Consolas" w:cs="Consolas"/>
          <w:sz w:val="20"/>
          <w:szCs w:val="20"/>
        </w:rPr>
        <w:t>hfj</w:t>
      </w:r>
      <w:proofErr w:type="spellEnd"/>
      <w:r>
        <w:rPr>
          <w:rFonts w:ascii="Consolas" w:eastAsia="Consolas" w:hAnsi="Consolas" w:cs="Consolas"/>
          <w:sz w:val="20"/>
          <w:szCs w:val="20"/>
        </w:rPr>
        <w:t>_*</w:t>
      </w:r>
      <w:r>
        <w:t xml:space="preserve"> on first start.</w:t>
      </w:r>
    </w:p>
    <w:p w14:paraId="0675792A" w14:textId="77777777" w:rsidR="00A37969" w:rsidRDefault="00000000">
      <w:pPr>
        <w:pStyle w:val="Heading3"/>
        <w:spacing w:before="280" w:after="140"/>
      </w:pPr>
      <w:r>
        <w:rPr>
          <w:b/>
          <w:bCs/>
          <w:color w:val="0F6E56"/>
          <w:sz w:val="26"/>
          <w:szCs w:val="26"/>
        </w:rPr>
        <w:lastRenderedPageBreak/>
        <w:t>Step 2 — Create the EMR schema</w:t>
      </w:r>
    </w:p>
    <w:p w14:paraId="63B5EC77" w14:textId="77777777" w:rsidR="00A37969" w:rsidRDefault="00000000">
      <w:pPr>
        <w:spacing w:after="160" w:line="276" w:lineRule="auto"/>
      </w:pPr>
      <w:r>
        <w:t xml:space="preserve">Connect to </w:t>
      </w:r>
      <w:r>
        <w:rPr>
          <w:b/>
          <w:bCs/>
        </w:rPr>
        <w:t>`</w:t>
      </w:r>
      <w:proofErr w:type="spellStart"/>
      <w:r>
        <w:rPr>
          <w:b/>
          <w:bCs/>
        </w:rPr>
        <w:t>emrfacade</w:t>
      </w:r>
      <w:proofErr w:type="spellEnd"/>
      <w:r>
        <w:rPr>
          <w:b/>
          <w:bCs/>
        </w:rPr>
        <w:t>`</w:t>
      </w:r>
      <w:r>
        <w:t xml:space="preserve"> (not </w:t>
      </w:r>
      <w:proofErr w:type="spellStart"/>
      <w:r>
        <w:rPr>
          <w:rFonts w:ascii="Consolas" w:eastAsia="Consolas" w:hAnsi="Consolas" w:cs="Consolas"/>
          <w:sz w:val="20"/>
          <w:szCs w:val="20"/>
        </w:rPr>
        <w:t>hapi</w:t>
      </w:r>
      <w:proofErr w:type="spellEnd"/>
      <w:r>
        <w:t>) and run the script in section 8. Confirm:</w:t>
      </w:r>
    </w:p>
    <w:p w14:paraId="553D7183"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 xml:space="preserve">SELECT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database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must be </w:t>
      </w:r>
      <w:proofErr w:type="spellStart"/>
      <w:r>
        <w:rPr>
          <w:rFonts w:ascii="Consolas" w:eastAsia="Consolas" w:hAnsi="Consolas" w:cs="Consolas"/>
          <w:sz w:val="18"/>
          <w:szCs w:val="18"/>
        </w:rPr>
        <w:t>emrfacade</w:t>
      </w:r>
      <w:proofErr w:type="spellEnd"/>
    </w:p>
    <w:p w14:paraId="3138981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SELECT id,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FROM patient;</w:t>
      </w:r>
    </w:p>
    <w:p w14:paraId="632F7A9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SELECT id,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loinc_code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value_num</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vital_sign</w:t>
      </w:r>
      <w:proofErr w:type="spellEnd"/>
      <w:r>
        <w:rPr>
          <w:rFonts w:ascii="Consolas" w:eastAsia="Consolas" w:hAnsi="Consolas" w:cs="Consolas"/>
          <w:sz w:val="18"/>
          <w:szCs w:val="18"/>
        </w:rPr>
        <w:t>;</w:t>
      </w:r>
    </w:p>
    <w:p w14:paraId="2F7F5464"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SELECT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version FROM </w:t>
      </w:r>
      <w:proofErr w:type="spellStart"/>
      <w:r>
        <w:rPr>
          <w:rFonts w:ascii="Consolas" w:eastAsia="Consolas" w:hAnsi="Consolas" w:cs="Consolas"/>
          <w:sz w:val="18"/>
          <w:szCs w:val="18"/>
        </w:rPr>
        <w:t>patient_history</w:t>
      </w:r>
      <w:proofErr w:type="spellEnd"/>
      <w:r>
        <w:rPr>
          <w:rFonts w:ascii="Consolas" w:eastAsia="Consolas" w:hAnsi="Consolas" w:cs="Consolas"/>
          <w:sz w:val="18"/>
          <w:szCs w:val="18"/>
        </w:rPr>
        <w:t>;</w:t>
      </w:r>
    </w:p>
    <w:p w14:paraId="42D55020" w14:textId="77777777" w:rsidR="00A37969" w:rsidRDefault="00000000">
      <w:pPr>
        <w:spacing w:after="160" w:line="276" w:lineRule="auto"/>
      </w:pPr>
      <w:r>
        <w:t>You should see two patients, five vitals, and a history row per patient.</w:t>
      </w:r>
    </w:p>
    <w:p w14:paraId="0C6FC6A0" w14:textId="77777777" w:rsidR="00A37969" w:rsidRDefault="00000000">
      <w:pPr>
        <w:pStyle w:val="Heading3"/>
        <w:spacing w:before="280" w:after="140"/>
      </w:pPr>
      <w:r>
        <w:rPr>
          <w:b/>
          <w:bCs/>
          <w:color w:val="0F6E56"/>
          <w:sz w:val="26"/>
          <w:szCs w:val="26"/>
        </w:rPr>
        <w:t>Step 3 — Confirm HAPI starter configuration</w:t>
      </w:r>
    </w:p>
    <w:p w14:paraId="3723AA4A" w14:textId="77777777" w:rsidR="00A37969" w:rsidRDefault="00000000">
      <w:pPr>
        <w:spacing w:after="160" w:line="276" w:lineRule="auto"/>
      </w:pPr>
      <w:r>
        <w:t xml:space="preserve">Already in this repo,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/main/resources/</w:t>
      </w:r>
      <w:proofErr w:type="spellStart"/>
      <w:r>
        <w:rPr>
          <w:rFonts w:ascii="Consolas" w:eastAsia="Consolas" w:hAnsi="Consolas" w:cs="Consolas"/>
          <w:sz w:val="20"/>
          <w:szCs w:val="20"/>
        </w:rPr>
        <w:t>application.yaml</w:t>
      </w:r>
      <w:proofErr w:type="spellEnd"/>
      <w:r>
        <w:t>:</w:t>
      </w:r>
    </w:p>
    <w:p w14:paraId="6E489B44"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server:</w:t>
      </w:r>
    </w:p>
    <w:p w14:paraId="72797D5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port: 8080</w:t>
      </w:r>
    </w:p>
    <w:p w14:paraId="39CAFD6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tomcat:</w:t>
      </w:r>
    </w:p>
    <w:p w14:paraId="3B6911B2"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relaxed-query-chars: "|"    # needed for identifier=</w:t>
      </w:r>
      <w:proofErr w:type="spellStart"/>
      <w:r>
        <w:rPr>
          <w:rFonts w:ascii="Consolas" w:eastAsia="Consolas" w:hAnsi="Consolas" w:cs="Consolas"/>
          <w:sz w:val="18"/>
          <w:szCs w:val="18"/>
        </w:rPr>
        <w:t>system|value</w:t>
      </w:r>
      <w:proofErr w:type="spellEnd"/>
      <w:r>
        <w:rPr>
          <w:rFonts w:ascii="Consolas" w:eastAsia="Consolas" w:hAnsi="Consolas" w:cs="Consolas"/>
          <w:sz w:val="18"/>
          <w:szCs w:val="18"/>
        </w:rPr>
        <w:t xml:space="preserve"> in the URL</w:t>
      </w:r>
    </w:p>
    <w:p w14:paraId="48D89E0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393232A7" w14:textId="77777777" w:rsidR="00A37969" w:rsidRDefault="00000000">
      <w:pPr>
        <w:pBdr>
          <w:left w:val="single" w:sz="4" w:space="0" w:color="D1D5DB"/>
          <w:right w:val="single" w:sz="4" w:space="0" w:color="D1D5DB"/>
        </w:pBdr>
        <w:shd w:val="clear" w:color="auto" w:fill="F3F4F6"/>
      </w:pPr>
      <w:proofErr w:type="spellStart"/>
      <w:r>
        <w:rPr>
          <w:rFonts w:ascii="Consolas" w:eastAsia="Consolas" w:hAnsi="Consolas" w:cs="Consolas"/>
          <w:sz w:val="18"/>
          <w:szCs w:val="18"/>
        </w:rPr>
        <w:t>emr</w:t>
      </w:r>
      <w:proofErr w:type="spellEnd"/>
      <w:r>
        <w:rPr>
          <w:rFonts w:ascii="Consolas" w:eastAsia="Consolas" w:hAnsi="Consolas" w:cs="Consolas"/>
          <w:sz w:val="18"/>
          <w:szCs w:val="18"/>
        </w:rPr>
        <w:t>:</w:t>
      </w:r>
    </w:p>
    <w:p w14:paraId="55CE038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datasource</w:t>
      </w:r>
      <w:proofErr w:type="spellEnd"/>
      <w:proofErr w:type="gramEnd"/>
      <w:r>
        <w:rPr>
          <w:rFonts w:ascii="Consolas" w:eastAsia="Consolas" w:hAnsi="Consolas" w:cs="Consolas"/>
          <w:sz w:val="18"/>
          <w:szCs w:val="18"/>
        </w:rPr>
        <w:t>:</w:t>
      </w:r>
    </w:p>
    <w:p w14:paraId="5B6A9AE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url: </w:t>
      </w:r>
      <w:proofErr w:type="spellStart"/>
      <w:proofErr w:type="gramStart"/>
      <w:r>
        <w:rPr>
          <w:rFonts w:ascii="Consolas" w:eastAsia="Consolas" w:hAnsi="Consolas" w:cs="Consolas"/>
          <w:sz w:val="18"/>
          <w:szCs w:val="18"/>
        </w:rPr>
        <w:t>jdbc:postgresql</w:t>
      </w:r>
      <w:proofErr w:type="spellEnd"/>
      <w:r>
        <w:rPr>
          <w:rFonts w:ascii="Consolas" w:eastAsia="Consolas" w:hAnsi="Consolas" w:cs="Consolas"/>
          <w:sz w:val="18"/>
          <w:szCs w:val="18"/>
        </w:rPr>
        <w:t>://localhost:5432/</w:t>
      </w:r>
      <w:proofErr w:type="spellStart"/>
      <w:r>
        <w:rPr>
          <w:rFonts w:ascii="Consolas" w:eastAsia="Consolas" w:hAnsi="Consolas" w:cs="Consolas"/>
          <w:sz w:val="18"/>
          <w:szCs w:val="18"/>
        </w:rPr>
        <w:t>emrfacade</w:t>
      </w:r>
      <w:proofErr w:type="spellEnd"/>
      <w:proofErr w:type="gramEnd"/>
    </w:p>
    <w:p w14:paraId="23C64F1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username: admin</w:t>
      </w:r>
    </w:p>
    <w:p w14:paraId="09D5DD4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password: admin</w:t>
      </w:r>
    </w:p>
    <w:p w14:paraId="6C96F38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driver-class-name: </w:t>
      </w:r>
      <w:proofErr w:type="spellStart"/>
      <w:proofErr w:type="gramStart"/>
      <w:r>
        <w:rPr>
          <w:rFonts w:ascii="Consolas" w:eastAsia="Consolas" w:hAnsi="Consolas" w:cs="Consolas"/>
          <w:sz w:val="18"/>
          <w:szCs w:val="18"/>
        </w:rPr>
        <w:t>org.postgresql</w:t>
      </w:r>
      <w:proofErr w:type="gramEnd"/>
      <w:r>
        <w:rPr>
          <w:rFonts w:ascii="Consolas" w:eastAsia="Consolas" w:hAnsi="Consolas" w:cs="Consolas"/>
          <w:sz w:val="18"/>
          <w:szCs w:val="18"/>
        </w:rPr>
        <w:t>.Driver</w:t>
      </w:r>
      <w:proofErr w:type="spellEnd"/>
    </w:p>
    <w:p w14:paraId="7608D90E"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4C7BE0A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spring:</w:t>
      </w:r>
    </w:p>
    <w:p w14:paraId="4766362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datasource</w:t>
      </w:r>
      <w:proofErr w:type="spellEnd"/>
      <w:proofErr w:type="gramEnd"/>
      <w:r>
        <w:rPr>
          <w:rFonts w:ascii="Consolas" w:eastAsia="Consolas" w:hAnsi="Consolas" w:cs="Consolas"/>
          <w:sz w:val="18"/>
          <w:szCs w:val="18"/>
        </w:rPr>
        <w:t>:</w:t>
      </w:r>
    </w:p>
    <w:p w14:paraId="3738DEBF"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url: </w:t>
      </w:r>
      <w:proofErr w:type="spellStart"/>
      <w:proofErr w:type="gramStart"/>
      <w:r>
        <w:rPr>
          <w:rFonts w:ascii="Consolas" w:eastAsia="Consolas" w:hAnsi="Consolas" w:cs="Consolas"/>
          <w:sz w:val="18"/>
          <w:szCs w:val="18"/>
        </w:rPr>
        <w:t>jdbc:postgresql</w:t>
      </w:r>
      <w:proofErr w:type="spellEnd"/>
      <w:r>
        <w:rPr>
          <w:rFonts w:ascii="Consolas" w:eastAsia="Consolas" w:hAnsi="Consolas" w:cs="Consolas"/>
          <w:sz w:val="18"/>
          <w:szCs w:val="18"/>
        </w:rPr>
        <w:t>://localhost:5432/</w:t>
      </w:r>
      <w:proofErr w:type="spellStart"/>
      <w:r>
        <w:rPr>
          <w:rFonts w:ascii="Consolas" w:eastAsia="Consolas" w:hAnsi="Consolas" w:cs="Consolas"/>
          <w:sz w:val="18"/>
          <w:szCs w:val="18"/>
        </w:rPr>
        <w:t>hapi</w:t>
      </w:r>
      <w:proofErr w:type="spellEnd"/>
      <w:proofErr w:type="gramEnd"/>
    </w:p>
    <w:p w14:paraId="1BC6180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username: admin</w:t>
      </w:r>
    </w:p>
    <w:p w14:paraId="1994D22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password: admin</w:t>
      </w:r>
    </w:p>
    <w:p w14:paraId="7D4F2DE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driver-class-name: </w:t>
      </w:r>
      <w:proofErr w:type="spellStart"/>
      <w:proofErr w:type="gramStart"/>
      <w:r>
        <w:rPr>
          <w:rFonts w:ascii="Consolas" w:eastAsia="Consolas" w:hAnsi="Consolas" w:cs="Consolas"/>
          <w:sz w:val="18"/>
          <w:szCs w:val="18"/>
        </w:rPr>
        <w:t>org.postgresql</w:t>
      </w:r>
      <w:proofErr w:type="gramEnd"/>
      <w:r>
        <w:rPr>
          <w:rFonts w:ascii="Consolas" w:eastAsia="Consolas" w:hAnsi="Consolas" w:cs="Consolas"/>
          <w:sz w:val="18"/>
          <w:szCs w:val="18"/>
        </w:rPr>
        <w:t>.Driver</w:t>
      </w:r>
      <w:proofErr w:type="spellEnd"/>
    </w:p>
    <w:p w14:paraId="61A1144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jpa</w:t>
      </w:r>
      <w:proofErr w:type="spellEnd"/>
      <w:r>
        <w:rPr>
          <w:rFonts w:ascii="Consolas" w:eastAsia="Consolas" w:hAnsi="Consolas" w:cs="Consolas"/>
          <w:sz w:val="18"/>
          <w:szCs w:val="18"/>
        </w:rPr>
        <w:t>:</w:t>
      </w:r>
    </w:p>
    <w:p w14:paraId="7B935F9F"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properties:</w:t>
      </w:r>
    </w:p>
    <w:p w14:paraId="5FC85EAE"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hibernate:</w:t>
      </w:r>
    </w:p>
    <w:p w14:paraId="24E5263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dialect: ${HIBERNATE_</w:t>
      </w:r>
      <w:proofErr w:type="gramStart"/>
      <w:r>
        <w:rPr>
          <w:rFonts w:ascii="Consolas" w:eastAsia="Consolas" w:hAnsi="Consolas" w:cs="Consolas"/>
          <w:sz w:val="18"/>
          <w:szCs w:val="18"/>
        </w:rPr>
        <w:t>DIALECT:ca.uhn.fhir.jpa</w:t>
      </w:r>
      <w:proofErr w:type="gramEnd"/>
      <w:r>
        <w:rPr>
          <w:rFonts w:ascii="Consolas" w:eastAsia="Consolas" w:hAnsi="Consolas" w:cs="Consolas"/>
          <w:sz w:val="18"/>
          <w:szCs w:val="18"/>
        </w:rPr>
        <w:t>.</w:t>
      </w:r>
      <w:proofErr w:type="gramStart"/>
      <w:r>
        <w:rPr>
          <w:rFonts w:ascii="Consolas" w:eastAsia="Consolas" w:hAnsi="Consolas" w:cs="Consolas"/>
          <w:sz w:val="18"/>
          <w:szCs w:val="18"/>
        </w:rPr>
        <w:t>model.dialect</w:t>
      </w:r>
      <w:proofErr w:type="gramEnd"/>
      <w:r>
        <w:rPr>
          <w:rFonts w:ascii="Consolas" w:eastAsia="Consolas" w:hAnsi="Consolas" w:cs="Consolas"/>
          <w:sz w:val="18"/>
          <w:szCs w:val="18"/>
        </w:rPr>
        <w:t>.HapiFhirPostgresDialect}</w:t>
      </w:r>
    </w:p>
    <w:p w14:paraId="05F88A4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hbm2ddl:</w:t>
      </w:r>
    </w:p>
    <w:p w14:paraId="2ADDFF18"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          auto: update</w:t>
      </w:r>
    </w:p>
    <w:p w14:paraId="218FF6C4" w14:textId="77777777" w:rsidR="00A37969" w:rsidRDefault="00000000">
      <w:pPr>
        <w:spacing w:after="160" w:line="276" w:lineRule="auto"/>
      </w:pPr>
      <w:r>
        <w:t xml:space="preserve">If you start from a </w:t>
      </w:r>
      <w:r>
        <w:rPr>
          <w:b/>
          <w:bCs/>
        </w:rPr>
        <w:t>vanilla</w:t>
      </w:r>
      <w:r>
        <w:t xml:space="preserve"> HAPI JPA starter instead of this repo:</w:t>
      </w:r>
    </w:p>
    <w:p w14:paraId="2AFA75C7" w14:textId="77777777" w:rsidR="00A37969" w:rsidRDefault="00000000">
      <w:pPr>
        <w:pStyle w:val="ListParagraph"/>
        <w:numPr>
          <w:ilvl w:val="0"/>
          <w:numId w:val="2"/>
        </w:numPr>
        <w:spacing w:after="80"/>
      </w:pPr>
      <w:r>
        <w:t xml:space="preserve">Point </w:t>
      </w:r>
      <w:proofErr w:type="spellStart"/>
      <w:proofErr w:type="gramStart"/>
      <w:r>
        <w:rPr>
          <w:rFonts w:ascii="Consolas" w:eastAsia="Consolas" w:hAnsi="Consolas" w:cs="Consolas"/>
          <w:sz w:val="20"/>
          <w:szCs w:val="20"/>
        </w:rPr>
        <w:t>spring.datasource</w:t>
      </w:r>
      <w:proofErr w:type="spellEnd"/>
      <w:proofErr w:type="gramEnd"/>
      <w:r>
        <w:t xml:space="preserve"> at database </w:t>
      </w:r>
      <w:proofErr w:type="spellStart"/>
      <w:r>
        <w:rPr>
          <w:rFonts w:ascii="Consolas" w:eastAsia="Consolas" w:hAnsi="Consolas" w:cs="Consolas"/>
          <w:sz w:val="20"/>
          <w:szCs w:val="20"/>
        </w:rPr>
        <w:t>hapi</w:t>
      </w:r>
      <w:proofErr w:type="spellEnd"/>
      <w:r>
        <w:t>.</w:t>
      </w:r>
    </w:p>
    <w:p w14:paraId="65850C16" w14:textId="77777777" w:rsidR="00A37969" w:rsidRDefault="00000000">
      <w:pPr>
        <w:pStyle w:val="ListParagraph"/>
        <w:numPr>
          <w:ilvl w:val="0"/>
          <w:numId w:val="2"/>
        </w:numPr>
        <w:spacing w:after="80"/>
      </w:pPr>
      <w:r>
        <w:t xml:space="preserve">Add the </w:t>
      </w:r>
      <w:proofErr w:type="spellStart"/>
      <w:r>
        <w:rPr>
          <w:rFonts w:ascii="Consolas" w:eastAsia="Consolas" w:hAnsi="Consolas" w:cs="Consolas"/>
          <w:sz w:val="20"/>
          <w:szCs w:val="20"/>
        </w:rPr>
        <w:t>emr</w:t>
      </w:r>
      <w:proofErr w:type="spellEnd"/>
      <w:r>
        <w:rPr>
          <w:rFonts w:ascii="Consolas" w:eastAsia="Consolas" w:hAnsi="Consolas" w:cs="Consolas"/>
          <w:sz w:val="20"/>
          <w:szCs w:val="20"/>
        </w:rPr>
        <w:t>:</w:t>
      </w:r>
      <w:r>
        <w:t xml:space="preserve"> block.</w:t>
      </w:r>
    </w:p>
    <w:p w14:paraId="3C2D9C0F" w14:textId="77777777" w:rsidR="00A37969" w:rsidRDefault="00000000">
      <w:pPr>
        <w:pStyle w:val="ListParagraph"/>
        <w:numPr>
          <w:ilvl w:val="0"/>
          <w:numId w:val="2"/>
        </w:numPr>
        <w:spacing w:after="80"/>
      </w:pPr>
      <w:r>
        <w:t xml:space="preserve">Copy the six classes in </w:t>
      </w:r>
      <w:proofErr w:type="spellStart"/>
      <w:r>
        <w:rPr>
          <w:rFonts w:ascii="Consolas" w:eastAsia="Consolas" w:hAnsi="Consolas" w:cs="Consolas"/>
          <w:sz w:val="20"/>
          <w:szCs w:val="20"/>
        </w:rPr>
        <w:t>ca.uhn.fhir.jpa.starter.emr</w:t>
      </w:r>
      <w:proofErr w:type="spellEnd"/>
      <w:r>
        <w:t xml:space="preserve"> (they </w:t>
      </w:r>
      <w:proofErr w:type="gramStart"/>
      <w:r>
        <w:t xml:space="preserve">are </w:t>
      </w:r>
      <w:r>
        <w:rPr>
          <w:rFonts w:ascii="Consolas" w:eastAsia="Consolas" w:hAnsi="Consolas" w:cs="Consolas"/>
          <w:sz w:val="20"/>
          <w:szCs w:val="20"/>
        </w:rPr>
        <w:t>@Component</w:t>
      </w:r>
      <w:r>
        <w:t xml:space="preserve"> / </w:t>
      </w:r>
      <w:r>
        <w:rPr>
          <w:rFonts w:ascii="Consolas" w:eastAsia="Consolas" w:hAnsi="Consolas" w:cs="Consolas"/>
          <w:sz w:val="20"/>
          <w:szCs w:val="20"/>
        </w:rPr>
        <w:t>@</w:t>
      </w:r>
      <w:proofErr w:type="gramEnd"/>
      <w:r>
        <w:rPr>
          <w:rFonts w:ascii="Consolas" w:eastAsia="Consolas" w:hAnsi="Consolas" w:cs="Consolas"/>
          <w:sz w:val="20"/>
          <w:szCs w:val="20"/>
        </w:rPr>
        <w:t>Configuration</w:t>
      </w:r>
      <w:r>
        <w:t xml:space="preserve"> and are picked up by the starter’s component scan).</w:t>
      </w:r>
    </w:p>
    <w:p w14:paraId="3CC8ACCA" w14:textId="77777777" w:rsidR="00A37969" w:rsidRDefault="00000000">
      <w:pPr>
        <w:pStyle w:val="ListParagraph"/>
        <w:numPr>
          <w:ilvl w:val="0"/>
          <w:numId w:val="2"/>
        </w:numPr>
        <w:spacing w:after="80"/>
      </w:pPr>
      <w:r>
        <w:t xml:space="preserve">Keep the </w:t>
      </w:r>
      <w:r>
        <w:rPr>
          <w:rFonts w:ascii="Consolas" w:eastAsia="Consolas" w:hAnsi="Consolas" w:cs="Consolas"/>
          <w:sz w:val="20"/>
          <w:szCs w:val="20"/>
        </w:rPr>
        <w:t>@Primary</w:t>
      </w:r>
      <w:r>
        <w:t xml:space="preserve"> </w:t>
      </w:r>
      <w:proofErr w:type="spellStart"/>
      <w:r>
        <w:t>DataSource</w:t>
      </w:r>
      <w:proofErr w:type="spellEnd"/>
      <w:r>
        <w:t xml:space="preserve"> override so Hibernate does not bind to </w:t>
      </w:r>
      <w:proofErr w:type="spellStart"/>
      <w:r>
        <w:rPr>
          <w:rFonts w:ascii="Consolas" w:eastAsia="Consolas" w:hAnsi="Consolas" w:cs="Consolas"/>
          <w:sz w:val="20"/>
          <w:szCs w:val="20"/>
        </w:rPr>
        <w:t>emrfacade</w:t>
      </w:r>
      <w:proofErr w:type="spellEnd"/>
      <w:r>
        <w:t>.</w:t>
      </w:r>
    </w:p>
    <w:p w14:paraId="799983D7" w14:textId="77777777" w:rsidR="00A37969" w:rsidRDefault="00000000">
      <w:pPr>
        <w:pStyle w:val="Heading3"/>
        <w:spacing w:before="280" w:after="140"/>
      </w:pPr>
      <w:r>
        <w:rPr>
          <w:b/>
          <w:bCs/>
          <w:color w:val="0F6E56"/>
          <w:sz w:val="26"/>
          <w:szCs w:val="26"/>
        </w:rPr>
        <w:t>Step 4 — Run the server</w:t>
      </w:r>
    </w:p>
    <w:p w14:paraId="1163D3BB" w14:textId="77777777" w:rsidR="00A37969" w:rsidRDefault="00000000">
      <w:pPr>
        <w:spacing w:after="160" w:line="276" w:lineRule="auto"/>
      </w:pPr>
      <w:r>
        <w:t>From the project root:</w:t>
      </w:r>
    </w:p>
    <w:p w14:paraId="3DBE73E4" w14:textId="77777777" w:rsidR="00A37969" w:rsidRDefault="00000000">
      <w:pPr>
        <w:pBdr>
          <w:top w:val="single" w:sz="4" w:space="0" w:color="D1D5DB"/>
          <w:left w:val="single" w:sz="4" w:space="0" w:color="D1D5DB"/>
          <w:bottom w:val="single" w:sz="4" w:space="0" w:color="D1D5DB"/>
          <w:right w:val="single" w:sz="4" w:space="0" w:color="D1D5DB"/>
        </w:pBdr>
        <w:shd w:val="clear" w:color="auto" w:fill="F3F4F6"/>
        <w:spacing w:after="200"/>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spring-</w:t>
      </w:r>
      <w:proofErr w:type="gramStart"/>
      <w:r>
        <w:rPr>
          <w:rFonts w:ascii="Consolas" w:eastAsia="Consolas" w:hAnsi="Consolas" w:cs="Consolas"/>
          <w:sz w:val="18"/>
          <w:szCs w:val="18"/>
        </w:rPr>
        <w:t>boot:run</w:t>
      </w:r>
      <w:proofErr w:type="spellEnd"/>
      <w:proofErr w:type="gramEnd"/>
    </w:p>
    <w:p w14:paraId="4E70CC31" w14:textId="77777777" w:rsidR="00A37969" w:rsidRDefault="00000000">
      <w:pPr>
        <w:spacing w:after="160" w:line="276" w:lineRule="auto"/>
      </w:pPr>
      <w:r>
        <w:t xml:space="preserve">Use </w:t>
      </w: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clean </w:t>
      </w:r>
      <w:proofErr w:type="spellStart"/>
      <w:r>
        <w:rPr>
          <w:rFonts w:ascii="Consolas" w:eastAsia="Consolas" w:hAnsi="Consolas" w:cs="Consolas"/>
          <w:sz w:val="20"/>
          <w:szCs w:val="20"/>
        </w:rPr>
        <w:t>spring-</w:t>
      </w:r>
      <w:proofErr w:type="gramStart"/>
      <w:r>
        <w:rPr>
          <w:rFonts w:ascii="Consolas" w:eastAsia="Consolas" w:hAnsi="Consolas" w:cs="Consolas"/>
          <w:sz w:val="20"/>
          <w:szCs w:val="20"/>
        </w:rPr>
        <w:t>boot:run</w:t>
      </w:r>
      <w:proofErr w:type="spellEnd"/>
      <w:proofErr w:type="gramEnd"/>
      <w:r>
        <w:t xml:space="preserve"> only if you want a clean rebuild. </w:t>
      </w:r>
      <w:proofErr w:type="gramStart"/>
      <w:r>
        <w:rPr>
          <w:rFonts w:ascii="Consolas" w:eastAsia="Consolas" w:hAnsi="Consolas" w:cs="Consolas"/>
          <w:sz w:val="20"/>
          <w:szCs w:val="20"/>
        </w:rPr>
        <w:t>clean</w:t>
      </w:r>
      <w:proofErr w:type="gramEnd"/>
      <w:r>
        <w:t xml:space="preserve"> can wipe the tester </w:t>
      </w:r>
      <w:r>
        <w:rPr>
          <w:rFonts w:ascii="Consolas" w:eastAsia="Consolas" w:hAnsi="Consolas" w:cs="Consolas"/>
          <w:sz w:val="20"/>
          <w:szCs w:val="20"/>
        </w:rPr>
        <w:t>home.html</w:t>
      </w:r>
      <w:r>
        <w:t xml:space="preserve"> overlay if you rely on it.</w:t>
      </w:r>
    </w:p>
    <w:p w14:paraId="58564FE3" w14:textId="77777777" w:rsidR="00A37969" w:rsidRDefault="00000000">
      <w:pPr>
        <w:spacing w:after="160" w:line="276" w:lineRule="auto"/>
      </w:pPr>
      <w:r>
        <w:t xml:space="preserve">Wait until you see </w:t>
      </w:r>
      <w:r>
        <w:rPr>
          <w:rFonts w:ascii="Consolas" w:eastAsia="Consolas" w:hAnsi="Consolas" w:cs="Consolas"/>
          <w:sz w:val="20"/>
          <w:szCs w:val="20"/>
        </w:rPr>
        <w:t>Started Application</w:t>
      </w:r>
      <w:r>
        <w:t xml:space="preserve"> and the two EMR log lines in section 4.</w:t>
      </w:r>
    </w:p>
    <w:p w14:paraId="02439A60" w14:textId="77777777" w:rsidR="00A37969" w:rsidRDefault="00000000">
      <w:pPr>
        <w:spacing w:after="160" w:line="276" w:lineRule="auto"/>
      </w:pPr>
      <w:r>
        <w:t>Base URL:</w:t>
      </w:r>
    </w:p>
    <w:p w14:paraId="7685FF5B" w14:textId="77777777" w:rsidR="00A37969" w:rsidRDefault="00000000">
      <w:pPr>
        <w:spacing w:after="160" w:line="276" w:lineRule="auto"/>
      </w:pPr>
      <w:r>
        <w:rPr>
          <w:rFonts w:ascii="Consolas" w:eastAsia="Consolas" w:hAnsi="Consolas" w:cs="Consolas"/>
          <w:sz w:val="20"/>
          <w:szCs w:val="20"/>
        </w:rPr>
        <w:t>http://localhost:8080/fhir</w:t>
      </w:r>
    </w:p>
    <w:p w14:paraId="0DA245E4" w14:textId="77777777" w:rsidR="00A37969" w:rsidRDefault="00000000">
      <w:pPr>
        <w:pStyle w:val="Heading3"/>
        <w:spacing w:before="280" w:after="140"/>
      </w:pPr>
      <w:r>
        <w:rPr>
          <w:b/>
          <w:bCs/>
          <w:color w:val="0F6E56"/>
          <w:sz w:val="26"/>
          <w:szCs w:val="26"/>
        </w:rPr>
        <w:lastRenderedPageBreak/>
        <w:t>Step 5 — Try the facade</w:t>
      </w:r>
    </w:p>
    <w:p w14:paraId="256001BD" w14:textId="77777777" w:rsidR="00A37969" w:rsidRDefault="00000000">
      <w:pPr>
        <w:spacing w:after="160" w:line="276" w:lineRule="auto"/>
      </w:pPr>
      <w:r>
        <w:t>Read by row id:</w:t>
      </w:r>
    </w:p>
    <w:p w14:paraId="6F2F7531"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GET http://localhost:8080/fhir/Patient/2</w:t>
      </w:r>
    </w:p>
    <w:p w14:paraId="0AAFC839"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GET http://localhost:8080/fhir/Observation/1</w:t>
      </w:r>
    </w:p>
    <w:p w14:paraId="14A0EA15" w14:textId="77777777" w:rsidR="00A37969" w:rsidRDefault="00000000">
      <w:pPr>
        <w:spacing w:after="160" w:line="276" w:lineRule="auto"/>
      </w:pPr>
      <w:r>
        <w:t>Search:</w:t>
      </w:r>
    </w:p>
    <w:p w14:paraId="7C40E405"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GET http://localhost:8080/fhir/Patient</w:t>
      </w:r>
    </w:p>
    <w:p w14:paraId="60787D1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GET http://localhost:8080/fhir/Patient?identifier=http://curizent.local/emr/mrn|MRN-1002</w:t>
      </w:r>
    </w:p>
    <w:p w14:paraId="0963BD2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GET http://localhost:8080/fhir/Observation?patient=1</w:t>
      </w:r>
    </w:p>
    <w:p w14:paraId="525BC32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GET http://localhost:8080/fhir/Observation?patient.identifier=http://curizent.local/emr/mrn|MRN-1002</w:t>
      </w:r>
    </w:p>
    <w:p w14:paraId="2559938B"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GET http://localhost:8080/fhir/Observation?code=8867-4</w:t>
      </w:r>
    </w:p>
    <w:p w14:paraId="787E0B11" w14:textId="77777777" w:rsidR="00A37969" w:rsidRDefault="00000000">
      <w:pPr>
        <w:spacing w:after="160" w:line="276" w:lineRule="auto"/>
      </w:pPr>
      <w:r>
        <w:t>History (Patient only):</w:t>
      </w:r>
    </w:p>
    <w:p w14:paraId="167B87A2"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GET http://localhost:8080/fhir/Patient/2/_history</w:t>
      </w:r>
    </w:p>
    <w:p w14:paraId="1C0F2074"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GET http://localhost:8080/fhir/Patient/2/_history/1</w:t>
      </w:r>
    </w:p>
    <w:p w14:paraId="0B5CCA60" w14:textId="77777777" w:rsidR="00A37969" w:rsidRDefault="00000000">
      <w:pPr>
        <w:spacing w:after="160" w:line="276" w:lineRule="auto"/>
      </w:pPr>
      <w:r>
        <w:t xml:space="preserve">Create a Patient (then look in </w:t>
      </w:r>
      <w:r>
        <w:rPr>
          <w:rFonts w:ascii="Consolas" w:eastAsia="Consolas" w:hAnsi="Consolas" w:cs="Consolas"/>
          <w:sz w:val="20"/>
          <w:szCs w:val="20"/>
        </w:rPr>
        <w:t>patient</w:t>
      </w:r>
      <w:r>
        <w:t xml:space="preserve"> and </w:t>
      </w:r>
      <w:proofErr w:type="spellStart"/>
      <w:r>
        <w:rPr>
          <w:rFonts w:ascii="Consolas" w:eastAsia="Consolas" w:hAnsi="Consolas" w:cs="Consolas"/>
          <w:sz w:val="20"/>
          <w:szCs w:val="20"/>
        </w:rPr>
        <w:t>patient_history</w:t>
      </w:r>
      <w:proofErr w:type="spellEnd"/>
      <w:r>
        <w:t xml:space="preserve"> in </w:t>
      </w:r>
      <w:proofErr w:type="spellStart"/>
      <w:r>
        <w:t>pgAdmin</w:t>
      </w:r>
      <w:proofErr w:type="spellEnd"/>
      <w:r>
        <w:t xml:space="preserve"> — not in </w:t>
      </w:r>
      <w:proofErr w:type="spellStart"/>
      <w:r>
        <w:rPr>
          <w:rFonts w:ascii="Consolas" w:eastAsia="Consolas" w:hAnsi="Consolas" w:cs="Consolas"/>
          <w:sz w:val="20"/>
          <w:szCs w:val="20"/>
        </w:rPr>
        <w:t>hfj_resource</w:t>
      </w:r>
      <w:proofErr w:type="spellEnd"/>
      <w:r>
        <w:t>):</w:t>
      </w:r>
    </w:p>
    <w:p w14:paraId="01CC7C40"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POST http://localhost:8080/fhir/Patient</w:t>
      </w:r>
    </w:p>
    <w:p w14:paraId="1CC75FA5"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Content-Type: application/</w:t>
      </w:r>
      <w:proofErr w:type="spellStart"/>
      <w:r>
        <w:rPr>
          <w:rFonts w:ascii="Consolas" w:eastAsia="Consolas" w:hAnsi="Consolas" w:cs="Consolas"/>
          <w:sz w:val="18"/>
          <w:szCs w:val="18"/>
        </w:rPr>
        <w:t>fhir+json</w:t>
      </w:r>
      <w:proofErr w:type="spellEnd"/>
    </w:p>
    <w:p w14:paraId="27ACFFD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32E046E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w:t>
      </w:r>
    </w:p>
    <w:p w14:paraId="610CFDA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resourceType</w:t>
      </w:r>
      <w:proofErr w:type="spellEnd"/>
      <w:r>
        <w:rPr>
          <w:rFonts w:ascii="Consolas" w:eastAsia="Consolas" w:hAnsi="Consolas" w:cs="Consolas"/>
          <w:sz w:val="18"/>
          <w:szCs w:val="18"/>
        </w:rPr>
        <w:t>": "Patient",</w:t>
      </w:r>
    </w:p>
    <w:p w14:paraId="4A6C0BE5"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"identifier": [</w:t>
      </w:r>
    </w:p>
    <w:p w14:paraId="2E111F51"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system": "http://curizent.local/emr/mrn", "value": "MRN-2001</w:t>
      </w:r>
      <w:proofErr w:type="gramStart"/>
      <w:r>
        <w:rPr>
          <w:rFonts w:ascii="Consolas" w:eastAsia="Consolas" w:hAnsi="Consolas" w:cs="Consolas"/>
          <w:sz w:val="18"/>
          <w:szCs w:val="18"/>
        </w:rPr>
        <w:t>" }</w:t>
      </w:r>
      <w:proofErr w:type="gramEnd"/>
    </w:p>
    <w:p w14:paraId="61EB3912"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17F94EC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"name":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family": "Garcia", "given": </w:t>
      </w:r>
      <w:proofErr w:type="gramStart"/>
      <w:r>
        <w:rPr>
          <w:rFonts w:ascii="Consolas" w:eastAsia="Consolas" w:hAnsi="Consolas" w:cs="Consolas"/>
          <w:sz w:val="18"/>
          <w:szCs w:val="18"/>
        </w:rPr>
        <w:t>[ "</w:t>
      </w:r>
      <w:proofErr w:type="gramEnd"/>
      <w:r>
        <w:rPr>
          <w:rFonts w:ascii="Consolas" w:eastAsia="Consolas" w:hAnsi="Consolas" w:cs="Consolas"/>
          <w:sz w:val="18"/>
          <w:szCs w:val="18"/>
        </w:rPr>
        <w:t>Ana</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25080C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"gender": "female",</w:t>
      </w:r>
    </w:p>
    <w:p w14:paraId="7568897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birthDate</w:t>
      </w:r>
      <w:proofErr w:type="spellEnd"/>
      <w:r>
        <w:rPr>
          <w:rFonts w:ascii="Consolas" w:eastAsia="Consolas" w:hAnsi="Consolas" w:cs="Consolas"/>
          <w:sz w:val="18"/>
          <w:szCs w:val="18"/>
        </w:rPr>
        <w:t>": "1988-03-15"</w:t>
      </w:r>
    </w:p>
    <w:p w14:paraId="466E5ECA"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w:t>
      </w:r>
    </w:p>
    <w:p w14:paraId="13374D04" w14:textId="77777777" w:rsidR="00A37969" w:rsidRDefault="00000000">
      <w:pPr>
        <w:pStyle w:val="Heading3"/>
        <w:spacing w:before="280" w:after="140"/>
      </w:pPr>
      <w:r>
        <w:rPr>
          <w:b/>
          <w:bCs/>
          <w:color w:val="0F6E56"/>
          <w:sz w:val="26"/>
          <w:szCs w:val="26"/>
        </w:rPr>
        <w:t>Step 6 — Prove it is not the FHIR store</w:t>
      </w:r>
    </w:p>
    <w:p w14:paraId="4B925FEE" w14:textId="77777777" w:rsidR="00A37969" w:rsidRDefault="00000000">
      <w:pPr>
        <w:spacing w:after="160" w:line="276" w:lineRule="auto"/>
      </w:pPr>
      <w:r>
        <w:t xml:space="preserve">In </w:t>
      </w:r>
      <w:proofErr w:type="spellStart"/>
      <w:r>
        <w:t>pgAdmin</w:t>
      </w:r>
      <w:proofErr w:type="spellEnd"/>
      <w:r>
        <w:t xml:space="preserve">, on database </w:t>
      </w:r>
      <w:r>
        <w:rPr>
          <w:b/>
          <w:bCs/>
        </w:rPr>
        <w:t>`</w:t>
      </w:r>
      <w:proofErr w:type="spellStart"/>
      <w:r>
        <w:rPr>
          <w:b/>
          <w:bCs/>
        </w:rPr>
        <w:t>hapi</w:t>
      </w:r>
      <w:proofErr w:type="spellEnd"/>
      <w:r>
        <w:rPr>
          <w:b/>
          <w:bCs/>
        </w:rPr>
        <w:t>`</w:t>
      </w:r>
      <w:r>
        <w:t>:</w:t>
      </w:r>
    </w:p>
    <w:p w14:paraId="49770042" w14:textId="77777777" w:rsidR="00A37969" w:rsidRDefault="00000000">
      <w:pPr>
        <w:pBdr>
          <w:top w:val="single" w:sz="4" w:space="0" w:color="D1D5DB"/>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r>
        <w:rPr>
          <w:rFonts w:ascii="Consolas" w:eastAsia="Consolas" w:hAnsi="Consolas" w:cs="Consolas"/>
          <w:sz w:val="18"/>
          <w:szCs w:val="18"/>
        </w:rPr>
        <w:t>hfj_resource</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res_type</w:t>
      </w:r>
      <w:proofErr w:type="spellEnd"/>
      <w:r>
        <w:rPr>
          <w:rFonts w:ascii="Consolas" w:eastAsia="Consolas" w:hAnsi="Consolas" w:cs="Consolas"/>
          <w:sz w:val="18"/>
          <w:szCs w:val="18"/>
        </w:rPr>
        <w:t xml:space="preserve"> = 'Patient';</w:t>
      </w:r>
    </w:p>
    <w:p w14:paraId="7551B2CC" w14:textId="77777777" w:rsidR="00A37969" w:rsidRDefault="00000000">
      <w:pPr>
        <w:spacing w:after="160" w:line="276" w:lineRule="auto"/>
      </w:pPr>
      <w:r>
        <w:t xml:space="preserve">Facade-created patients should </w:t>
      </w:r>
      <w:r>
        <w:rPr>
          <w:b/>
          <w:bCs/>
        </w:rPr>
        <w:t>not</w:t>
      </w:r>
      <w:r>
        <w:t xml:space="preserve"> appear there.</w:t>
      </w:r>
    </w:p>
    <w:p w14:paraId="5A453F9B" w14:textId="77777777" w:rsidR="00A37969" w:rsidRDefault="00000000">
      <w:pPr>
        <w:spacing w:after="160" w:line="276" w:lineRule="auto"/>
      </w:pPr>
      <w:r>
        <w:t xml:space="preserve">On database </w:t>
      </w:r>
      <w:r>
        <w:rPr>
          <w:b/>
          <w:bCs/>
        </w:rPr>
        <w:t>`</w:t>
      </w:r>
      <w:proofErr w:type="spellStart"/>
      <w:r>
        <w:rPr>
          <w:b/>
          <w:bCs/>
        </w:rPr>
        <w:t>emrfacade</w:t>
      </w:r>
      <w:proofErr w:type="spellEnd"/>
      <w:r>
        <w:rPr>
          <w:b/>
          <w:bCs/>
        </w:rPr>
        <w:t>`</w:t>
      </w:r>
      <w:r>
        <w:t>:</w:t>
      </w:r>
    </w:p>
    <w:p w14:paraId="2DA6151F" w14:textId="77777777" w:rsidR="00A37969" w:rsidRDefault="00000000">
      <w:pPr>
        <w:pBdr>
          <w:top w:val="single" w:sz="4" w:space="0" w:color="D1D5DB"/>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SELECT id,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version FROM patient ORDER BY id;</w:t>
      </w:r>
    </w:p>
    <w:p w14:paraId="57850ABF" w14:textId="77777777" w:rsidR="00A37969" w:rsidRDefault="00000000">
      <w:pPr>
        <w:spacing w:after="160" w:line="276" w:lineRule="auto"/>
      </w:pPr>
      <w:r>
        <w:t xml:space="preserve">The new MRN is a new row. </w:t>
      </w:r>
      <w:r>
        <w:rPr>
          <w:rFonts w:ascii="Consolas" w:eastAsia="Consolas" w:hAnsi="Consolas" w:cs="Consolas"/>
          <w:sz w:val="20"/>
          <w:szCs w:val="20"/>
        </w:rPr>
        <w:t>GET /</w:t>
      </w:r>
      <w:proofErr w:type="spellStart"/>
      <w:r>
        <w:rPr>
          <w:rFonts w:ascii="Consolas" w:eastAsia="Consolas" w:hAnsi="Consolas" w:cs="Consolas"/>
          <w:sz w:val="20"/>
          <w:szCs w:val="20"/>
        </w:rPr>
        <w:t>fhir</w:t>
      </w:r>
      <w:proofErr w:type="spellEnd"/>
      <w:r>
        <w:rPr>
          <w:rFonts w:ascii="Consolas" w:eastAsia="Consolas" w:hAnsi="Consolas" w:cs="Consolas"/>
          <w:sz w:val="20"/>
          <w:szCs w:val="20"/>
        </w:rPr>
        <w:t>/Patient</w:t>
      </w:r>
      <w:proofErr w:type="gramStart"/>
      <w:r>
        <w:rPr>
          <w:rFonts w:ascii="Consolas" w:eastAsia="Consolas" w:hAnsi="Consolas" w:cs="Consolas"/>
          <w:sz w:val="20"/>
          <w:szCs w:val="20"/>
        </w:rPr>
        <w:t>/{</w:t>
      </w:r>
      <w:proofErr w:type="gramEnd"/>
      <w:r>
        <w:rPr>
          <w:rFonts w:ascii="Consolas" w:eastAsia="Consolas" w:hAnsi="Consolas" w:cs="Consolas"/>
          <w:sz w:val="20"/>
          <w:szCs w:val="20"/>
        </w:rPr>
        <w:t>that id}</w:t>
      </w:r>
      <w:r>
        <w:t xml:space="preserve"> returns it.</w:t>
      </w:r>
    </w:p>
    <w:p w14:paraId="25FA1BFA" w14:textId="77777777" w:rsidR="00A37969" w:rsidRDefault="00000000">
      <w:pPr>
        <w:pStyle w:val="Heading2"/>
        <w:spacing w:before="280" w:after="140"/>
      </w:pPr>
      <w:r>
        <w:rPr>
          <w:b/>
          <w:bCs/>
          <w:color w:val="1B365D"/>
          <w:sz w:val="32"/>
          <w:szCs w:val="32"/>
        </w:rPr>
        <w:t>8. Database scripts</w:t>
      </w:r>
    </w:p>
    <w:p w14:paraId="07101074" w14:textId="77777777" w:rsidR="00A37969" w:rsidRDefault="00000000">
      <w:pPr>
        <w:spacing w:after="160" w:line="276" w:lineRule="auto"/>
      </w:pPr>
      <w:r>
        <w:t xml:space="preserve">Run </w:t>
      </w:r>
      <w:r>
        <w:rPr>
          <w:b/>
          <w:bCs/>
        </w:rPr>
        <w:t>all of this on `</w:t>
      </w:r>
      <w:proofErr w:type="spellStart"/>
      <w:r>
        <w:rPr>
          <w:b/>
          <w:bCs/>
        </w:rPr>
        <w:t>emrfacade</w:t>
      </w:r>
      <w:proofErr w:type="spellEnd"/>
      <w:r>
        <w:rPr>
          <w:b/>
          <w:bCs/>
        </w:rPr>
        <w:t>`</w:t>
      </w:r>
      <w:r>
        <w:t>.</w:t>
      </w:r>
    </w:p>
    <w:p w14:paraId="0E53E253"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CREATE TABLE patient (</w:t>
      </w:r>
    </w:p>
    <w:p w14:paraId="431E35C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id           INTEGER GENERATED BY DEFAULT AS IDENTITY PRIMARY KEY,</w:t>
      </w:r>
    </w:p>
    <w:p w14:paraId="790148B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32</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NULL UNIQUE,</w:t>
      </w:r>
    </w:p>
    <w:p w14:paraId="41505EC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80</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NULL,</w:t>
      </w:r>
    </w:p>
    <w:p w14:paraId="4350527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family_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(80</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NULL,</w:t>
      </w:r>
    </w:p>
    <w:p w14:paraId="7B78106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gender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16</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NULL,</w:t>
      </w:r>
    </w:p>
    <w:p w14:paraId="4819CDE1"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birth_date</w:t>
      </w:r>
      <w:proofErr w:type="spellEnd"/>
      <w:r>
        <w:rPr>
          <w:rFonts w:ascii="Consolas" w:eastAsia="Consolas" w:hAnsi="Consolas" w:cs="Consolas"/>
          <w:sz w:val="18"/>
          <w:szCs w:val="18"/>
        </w:rPr>
        <w:t xml:space="preserve">   DATE         NOT NULL,</w:t>
      </w:r>
    </w:p>
    <w:p w14:paraId="20FC0CD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active       BOOLEAN      NOT NULL DEFAULT TRUE,</w:t>
      </w:r>
    </w:p>
    <w:p w14:paraId="0084DD90"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TIMESTAMPTZ  NOT</w:t>
      </w:r>
      <w:proofErr w:type="gramEnd"/>
      <w:r>
        <w:rPr>
          <w:rFonts w:ascii="Consolas" w:eastAsia="Consolas" w:hAnsi="Consolas" w:cs="Consolas"/>
          <w:sz w:val="18"/>
          <w:szCs w:val="18"/>
        </w:rPr>
        <w:t xml:space="preserve">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43487C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version      INTEGER      NOT NULL DEFAULT 1,</w:t>
      </w:r>
    </w:p>
    <w:p w14:paraId="6E4A769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TIMESTAMPTZ  NOT</w:t>
      </w:r>
      <w:proofErr w:type="gramEnd"/>
      <w:r>
        <w:rPr>
          <w:rFonts w:ascii="Consolas" w:eastAsia="Consolas" w:hAnsi="Consolas" w:cs="Consolas"/>
          <w:sz w:val="18"/>
          <w:szCs w:val="18"/>
        </w:rPr>
        <w:t xml:space="preserve">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9B3C61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patient_gender_chk</w:t>
      </w:r>
      <w:proofErr w:type="spellEnd"/>
      <w:r>
        <w:rPr>
          <w:rFonts w:ascii="Consolas" w:eastAsia="Consolas" w:hAnsi="Consolas" w:cs="Consolas"/>
          <w:sz w:val="18"/>
          <w:szCs w:val="18"/>
        </w:rPr>
        <w:t xml:space="preserve"> CHECK (gender IN ('male', 'female', 'other', 'unknown'))</w:t>
      </w:r>
    </w:p>
    <w:p w14:paraId="40C3557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w:t>
      </w:r>
    </w:p>
    <w:p w14:paraId="20B2B2C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lastRenderedPageBreak/>
        <w:t xml:space="preserve"> </w:t>
      </w:r>
    </w:p>
    <w:p w14:paraId="0280B85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vital_sign</w:t>
      </w:r>
      <w:proofErr w:type="spellEnd"/>
      <w:r>
        <w:rPr>
          <w:rFonts w:ascii="Consolas" w:eastAsia="Consolas" w:hAnsi="Consolas" w:cs="Consolas"/>
          <w:sz w:val="18"/>
          <w:szCs w:val="18"/>
        </w:rPr>
        <w:t xml:space="preserve"> (</w:t>
      </w:r>
    </w:p>
    <w:p w14:paraId="1F2C786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id            INTEGER GENERATED BY DEFAULT AS IDENTITY PRIMARY KEY,</w:t>
      </w:r>
    </w:p>
    <w:p w14:paraId="081329D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INTEGER       NOT NULL REFERENCES patient (id),</w:t>
      </w:r>
    </w:p>
    <w:p w14:paraId="6238C63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code_system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32)   NOT NULL,</w:t>
      </w:r>
    </w:p>
    <w:p w14:paraId="371A07A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loinc_code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32)   NOT NULL,</w:t>
      </w:r>
    </w:p>
    <w:p w14:paraId="7CA43DF2"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display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NULL,</w:t>
      </w:r>
    </w:p>
    <w:p w14:paraId="43E97A8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value_num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NUMERIC(</w:t>
      </w:r>
      <w:proofErr w:type="gramEnd"/>
      <w:r>
        <w:rPr>
          <w:rFonts w:ascii="Consolas" w:eastAsia="Consolas" w:hAnsi="Consolas" w:cs="Consolas"/>
          <w:sz w:val="18"/>
          <w:szCs w:val="18"/>
        </w:rPr>
        <w:t>10,2) NOT NULL,</w:t>
      </w:r>
    </w:p>
    <w:p w14:paraId="6F0E7291"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unit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32)   NOT NULL,</w:t>
      </w:r>
    </w:p>
    <w:p w14:paraId="184E299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effective_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TIMESTAMPTZ</w:t>
      </w:r>
      <w:proofErr w:type="gramEnd"/>
      <w:r>
        <w:rPr>
          <w:rFonts w:ascii="Consolas" w:eastAsia="Consolas" w:hAnsi="Consolas" w:cs="Consolas"/>
          <w:sz w:val="18"/>
          <w:szCs w:val="18"/>
        </w:rPr>
        <w:t xml:space="preserve">   NOT NULL,</w:t>
      </w:r>
    </w:p>
    <w:p w14:paraId="099EB56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TIMESTAMPTZ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8A26D6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w:t>
      </w:r>
    </w:p>
    <w:p w14:paraId="7A4B4C8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35C4920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vital_sign_patient_idx</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vital_sign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w:t>
      </w:r>
    </w:p>
    <w:p w14:paraId="51237B2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593841C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patient_history</w:t>
      </w:r>
      <w:proofErr w:type="spellEnd"/>
      <w:r>
        <w:rPr>
          <w:rFonts w:ascii="Consolas" w:eastAsia="Consolas" w:hAnsi="Consolas" w:cs="Consolas"/>
          <w:sz w:val="18"/>
          <w:szCs w:val="18"/>
        </w:rPr>
        <w:t xml:space="preserve"> (</w:t>
      </w:r>
    </w:p>
    <w:p w14:paraId="5E3FB15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INTEGER NOT NULL REFERENCES patient (id),</w:t>
      </w:r>
    </w:p>
    <w:p w14:paraId="4C82B50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version      INTEGER NOT NULL,</w:t>
      </w:r>
    </w:p>
    <w:p w14:paraId="4D680C1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32) NOT NULL,</w:t>
      </w:r>
    </w:p>
    <w:p w14:paraId="2BA47E7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80) NOT NULL,</w:t>
      </w:r>
    </w:p>
    <w:p w14:paraId="60943FDE"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family_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(80) NOT NULL,</w:t>
      </w:r>
    </w:p>
    <w:p w14:paraId="3263210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gender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16) NOT NULL,</w:t>
      </w:r>
    </w:p>
    <w:p w14:paraId="1FF713A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birth_date</w:t>
      </w:r>
      <w:proofErr w:type="spellEnd"/>
      <w:r>
        <w:rPr>
          <w:rFonts w:ascii="Consolas" w:eastAsia="Consolas" w:hAnsi="Consolas" w:cs="Consolas"/>
          <w:sz w:val="18"/>
          <w:szCs w:val="18"/>
        </w:rPr>
        <w:t xml:space="preserve">   DATE NOT NULL,</w:t>
      </w:r>
    </w:p>
    <w:p w14:paraId="64B924F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active       BOOLEAN NOT NULL,</w:t>
      </w:r>
    </w:p>
    <w:p w14:paraId="2DCCD06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TIMESTAMPTZ NOT NULL,</w:t>
      </w:r>
    </w:p>
    <w:p w14:paraId="2563FF1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version)</w:t>
      </w:r>
    </w:p>
    <w:p w14:paraId="083E2958"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w:t>
      </w:r>
    </w:p>
    <w:p w14:paraId="53C4BE7A"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3DCC4049"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INSERT INTO patient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family_name</w:t>
      </w:r>
      <w:proofErr w:type="spellEnd"/>
      <w:r>
        <w:rPr>
          <w:rFonts w:ascii="Consolas" w:eastAsia="Consolas" w:hAnsi="Consolas" w:cs="Consolas"/>
          <w:sz w:val="18"/>
          <w:szCs w:val="18"/>
        </w:rPr>
        <w:t xml:space="preserve">, gender, </w:t>
      </w:r>
      <w:proofErr w:type="spellStart"/>
      <w:r>
        <w:rPr>
          <w:rFonts w:ascii="Consolas" w:eastAsia="Consolas" w:hAnsi="Consolas" w:cs="Consolas"/>
          <w:sz w:val="18"/>
          <w:szCs w:val="18"/>
        </w:rPr>
        <w:t>birth_date</w:t>
      </w:r>
      <w:proofErr w:type="spellEnd"/>
      <w:r>
        <w:rPr>
          <w:rFonts w:ascii="Consolas" w:eastAsia="Consolas" w:hAnsi="Consolas" w:cs="Consolas"/>
          <w:sz w:val="18"/>
          <w:szCs w:val="18"/>
        </w:rPr>
        <w:t>)</w:t>
      </w:r>
    </w:p>
    <w:p w14:paraId="5FCB14E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VALUES</w:t>
      </w:r>
    </w:p>
    <w:p w14:paraId="0CEE8AD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('MRN-1001', 'James', 'Pond', 'male', DATE '1978-05-12'),</w:t>
      </w:r>
    </w:p>
    <w:p w14:paraId="3651EDB1"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('MRN-1002', 'Priya', 'Shah', 'female', DATE '1991-11-03');</w:t>
      </w:r>
    </w:p>
    <w:p w14:paraId="00187BFE"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465966D6"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INSERT INTO </w:t>
      </w:r>
      <w:proofErr w:type="spellStart"/>
      <w:r>
        <w:rPr>
          <w:rFonts w:ascii="Consolas" w:eastAsia="Consolas" w:hAnsi="Consolas" w:cs="Consolas"/>
          <w:sz w:val="18"/>
          <w:szCs w:val="18"/>
        </w:rPr>
        <w:t>vital_sign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code_system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loinc_code</w:t>
      </w:r>
      <w:proofErr w:type="spellEnd"/>
      <w:r>
        <w:rPr>
          <w:rFonts w:ascii="Consolas" w:eastAsia="Consolas" w:hAnsi="Consolas" w:cs="Consolas"/>
          <w:sz w:val="18"/>
          <w:szCs w:val="18"/>
        </w:rPr>
        <w:t xml:space="preserve">, display, </w:t>
      </w:r>
      <w:proofErr w:type="spellStart"/>
      <w:r>
        <w:rPr>
          <w:rFonts w:ascii="Consolas" w:eastAsia="Consolas" w:hAnsi="Consolas" w:cs="Consolas"/>
          <w:sz w:val="18"/>
          <w:szCs w:val="18"/>
        </w:rPr>
        <w:t>value_num</w:t>
      </w:r>
      <w:proofErr w:type="spellEnd"/>
      <w:r>
        <w:rPr>
          <w:rFonts w:ascii="Consolas" w:eastAsia="Consolas" w:hAnsi="Consolas" w:cs="Consolas"/>
          <w:sz w:val="18"/>
          <w:szCs w:val="18"/>
        </w:rPr>
        <w:t xml:space="preserve">, unit, </w:t>
      </w:r>
      <w:proofErr w:type="spellStart"/>
      <w:r>
        <w:rPr>
          <w:rFonts w:ascii="Consolas" w:eastAsia="Consolas" w:hAnsi="Consolas" w:cs="Consolas"/>
          <w:sz w:val="18"/>
          <w:szCs w:val="18"/>
        </w:rPr>
        <w:t>effective_at</w:t>
      </w:r>
      <w:proofErr w:type="spellEnd"/>
      <w:r>
        <w:rPr>
          <w:rFonts w:ascii="Consolas" w:eastAsia="Consolas" w:hAnsi="Consolas" w:cs="Consolas"/>
          <w:sz w:val="18"/>
          <w:szCs w:val="18"/>
        </w:rPr>
        <w:t>)</w:t>
      </w:r>
    </w:p>
    <w:p w14:paraId="6ECAF5FC"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VALUES</w:t>
      </w:r>
    </w:p>
    <w:p w14:paraId="7B4BAEA4"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(1, 'LN', '8867-4', 'Heart rate', 72, '/min', TIMESTAMPTZ '2026-08-20 09:15:00+03'),</w:t>
      </w:r>
    </w:p>
    <w:p w14:paraId="2177D193"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(1, 'LN', '8310-5', 'Body temperature', 36.8, 'Cel', TIMESTAMPTZ '2026-08-20 09:15:00+03'),</w:t>
      </w:r>
    </w:p>
    <w:p w14:paraId="0CAFC1F5"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(1, 'LN', '8480-6', 'Systolic blood pressure', 128, '</w:t>
      </w:r>
      <w:proofErr w:type="gramStart"/>
      <w:r>
        <w:rPr>
          <w:rFonts w:ascii="Consolas" w:eastAsia="Consolas" w:hAnsi="Consolas" w:cs="Consolas"/>
          <w:sz w:val="18"/>
          <w:szCs w:val="18"/>
        </w:rPr>
        <w:t>mm[</w:t>
      </w:r>
      <w:proofErr w:type="gramEnd"/>
      <w:r>
        <w:rPr>
          <w:rFonts w:ascii="Consolas" w:eastAsia="Consolas" w:hAnsi="Consolas" w:cs="Consolas"/>
          <w:sz w:val="18"/>
          <w:szCs w:val="18"/>
        </w:rPr>
        <w:t>Hg]', TIMESTAMPTZ '2026-08-20 09:15:00+03'),</w:t>
      </w:r>
    </w:p>
    <w:p w14:paraId="4DB0876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(1, 'LN', '8462-4', 'Diastolic blood pressure', 82, '</w:t>
      </w:r>
      <w:proofErr w:type="gramStart"/>
      <w:r>
        <w:rPr>
          <w:rFonts w:ascii="Consolas" w:eastAsia="Consolas" w:hAnsi="Consolas" w:cs="Consolas"/>
          <w:sz w:val="18"/>
          <w:szCs w:val="18"/>
        </w:rPr>
        <w:t>mm[</w:t>
      </w:r>
      <w:proofErr w:type="gramEnd"/>
      <w:r>
        <w:rPr>
          <w:rFonts w:ascii="Consolas" w:eastAsia="Consolas" w:hAnsi="Consolas" w:cs="Consolas"/>
          <w:sz w:val="18"/>
          <w:szCs w:val="18"/>
        </w:rPr>
        <w:t>Hg]', TIMESTAMPTZ '2026-08-20 09:15:00+03'),</w:t>
      </w:r>
    </w:p>
    <w:p w14:paraId="08476B7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(2, 'LN', '8867-4', 'Heart rate', 88, '/min', TIMESTAMPTZ '2026-08-21 14:02:00+03');</w:t>
      </w:r>
    </w:p>
    <w:p w14:paraId="36F3518F"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
    <w:p w14:paraId="2F8CA8CD"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INSERT INTO </w:t>
      </w:r>
      <w:proofErr w:type="spellStart"/>
      <w:r>
        <w:rPr>
          <w:rFonts w:ascii="Consolas" w:eastAsia="Consolas" w:hAnsi="Consolas" w:cs="Consolas"/>
          <w:sz w:val="18"/>
          <w:szCs w:val="18"/>
        </w:rPr>
        <w:t>patient_history</w:t>
      </w:r>
      <w:proofErr w:type="spellEnd"/>
    </w:p>
    <w:p w14:paraId="42348FBF"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version,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family_name</w:t>
      </w:r>
      <w:proofErr w:type="spellEnd"/>
      <w:r>
        <w:rPr>
          <w:rFonts w:ascii="Consolas" w:eastAsia="Consolas" w:hAnsi="Consolas" w:cs="Consolas"/>
          <w:sz w:val="18"/>
          <w:szCs w:val="18"/>
        </w:rPr>
        <w:t xml:space="preserve">, gender, </w:t>
      </w:r>
      <w:proofErr w:type="spellStart"/>
      <w:r>
        <w:rPr>
          <w:rFonts w:ascii="Consolas" w:eastAsia="Consolas" w:hAnsi="Consolas" w:cs="Consolas"/>
          <w:sz w:val="18"/>
          <w:szCs w:val="18"/>
        </w:rPr>
        <w:t>birth_date</w:t>
      </w:r>
      <w:proofErr w:type="spellEnd"/>
      <w:r>
        <w:rPr>
          <w:rFonts w:ascii="Consolas" w:eastAsia="Consolas" w:hAnsi="Consolas" w:cs="Consolas"/>
          <w:sz w:val="18"/>
          <w:szCs w:val="18"/>
        </w:rPr>
        <w:t xml:space="preserve">, active,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w:t>
      </w:r>
    </w:p>
    <w:p w14:paraId="757B72F7"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 xml:space="preserve">SELECT id, version, </w:t>
      </w:r>
      <w:proofErr w:type="spellStart"/>
      <w:r>
        <w:rPr>
          <w:rFonts w:ascii="Consolas" w:eastAsia="Consolas" w:hAnsi="Consolas" w:cs="Consolas"/>
          <w:sz w:val="18"/>
          <w:szCs w:val="18"/>
        </w:rPr>
        <w:t>mrn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given_name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family_name</w:t>
      </w:r>
      <w:proofErr w:type="spellEnd"/>
      <w:r>
        <w:rPr>
          <w:rFonts w:ascii="Consolas" w:eastAsia="Consolas" w:hAnsi="Consolas" w:cs="Consolas"/>
          <w:sz w:val="18"/>
          <w:szCs w:val="18"/>
        </w:rPr>
        <w:t xml:space="preserve">, gender, </w:t>
      </w:r>
      <w:proofErr w:type="spellStart"/>
      <w:r>
        <w:rPr>
          <w:rFonts w:ascii="Consolas" w:eastAsia="Consolas" w:hAnsi="Consolas" w:cs="Consolas"/>
          <w:sz w:val="18"/>
          <w:szCs w:val="18"/>
        </w:rPr>
        <w:t>birth_date</w:t>
      </w:r>
      <w:proofErr w:type="spellEnd"/>
      <w:r>
        <w:rPr>
          <w:rFonts w:ascii="Consolas" w:eastAsia="Consolas" w:hAnsi="Consolas" w:cs="Consolas"/>
          <w:sz w:val="18"/>
          <w:szCs w:val="18"/>
        </w:rPr>
        <w:t xml:space="preserve">, active, </w:t>
      </w:r>
      <w:proofErr w:type="spellStart"/>
      <w:r>
        <w:rPr>
          <w:rFonts w:ascii="Consolas" w:eastAsia="Consolas" w:hAnsi="Consolas" w:cs="Consolas"/>
          <w:sz w:val="18"/>
          <w:szCs w:val="18"/>
        </w:rPr>
        <w:t>updated_at</w:t>
      </w:r>
      <w:proofErr w:type="spellEnd"/>
    </w:p>
    <w:p w14:paraId="1BF6731B" w14:textId="77777777" w:rsidR="00A37969" w:rsidRDefault="00000000">
      <w:pPr>
        <w:pBdr>
          <w:left w:val="single" w:sz="4" w:space="0" w:color="D1D5DB"/>
          <w:right w:val="single" w:sz="4" w:space="0" w:color="D1D5DB"/>
        </w:pBdr>
        <w:shd w:val="clear" w:color="auto" w:fill="F3F4F6"/>
      </w:pPr>
      <w:r>
        <w:rPr>
          <w:rFonts w:ascii="Consolas" w:eastAsia="Consolas" w:hAnsi="Consolas" w:cs="Consolas"/>
          <w:sz w:val="18"/>
          <w:szCs w:val="18"/>
        </w:rPr>
        <w:t>FROM patient</w:t>
      </w:r>
    </w:p>
    <w:p w14:paraId="58AA9292"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ON CONFLICT DO NOTHING;</w:t>
      </w:r>
    </w:p>
    <w:p w14:paraId="22C5DAFC" w14:textId="77777777" w:rsidR="00A37969" w:rsidRDefault="00000000">
      <w:pPr>
        <w:spacing w:after="160" w:line="276" w:lineRule="auto"/>
      </w:pPr>
      <w:r>
        <w:t xml:space="preserve">Java writes a new </w:t>
      </w:r>
      <w:proofErr w:type="spellStart"/>
      <w:r>
        <w:rPr>
          <w:rFonts w:ascii="Consolas" w:eastAsia="Consolas" w:hAnsi="Consolas" w:cs="Consolas"/>
          <w:sz w:val="20"/>
          <w:szCs w:val="20"/>
        </w:rPr>
        <w:t>patient_history</w:t>
      </w:r>
      <w:proofErr w:type="spellEnd"/>
      <w:r>
        <w:t xml:space="preserve"> row on each successful Patient POST/PUT. You do not need a DB trigger for the lab.</w:t>
      </w:r>
    </w:p>
    <w:p w14:paraId="1B6EB743" w14:textId="77777777" w:rsidR="00A37969" w:rsidRDefault="00000000">
      <w:pPr>
        <w:spacing w:after="160" w:line="276" w:lineRule="auto"/>
      </w:pPr>
      <w:r>
        <w:t xml:space="preserve">If </w:t>
      </w:r>
      <w:r>
        <w:rPr>
          <w:rFonts w:ascii="Consolas" w:eastAsia="Consolas" w:hAnsi="Consolas" w:cs="Consolas"/>
          <w:sz w:val="20"/>
          <w:szCs w:val="20"/>
        </w:rPr>
        <w:t>patient</w:t>
      </w:r>
      <w:r>
        <w:t xml:space="preserve"> already existed without version columns:</w:t>
      </w:r>
    </w:p>
    <w:p w14:paraId="01794449" w14:textId="77777777" w:rsidR="00A37969" w:rsidRDefault="00000000">
      <w:pPr>
        <w:pBdr>
          <w:top w:val="single" w:sz="4" w:space="0" w:color="D1D5DB"/>
          <w:left w:val="single" w:sz="4" w:space="0" w:color="D1D5DB"/>
          <w:right w:val="single" w:sz="4" w:space="0" w:color="D1D5DB"/>
        </w:pBdr>
        <w:shd w:val="clear" w:color="auto" w:fill="F3F4F6"/>
      </w:pPr>
      <w:r>
        <w:rPr>
          <w:rFonts w:ascii="Consolas" w:eastAsia="Consolas" w:hAnsi="Consolas" w:cs="Consolas"/>
          <w:sz w:val="18"/>
          <w:szCs w:val="18"/>
        </w:rPr>
        <w:t>ALTER TABLE patient ADD COLUMN IF NOT EXISTS version INTEGER NOT NULL DEFAULT 1;</w:t>
      </w:r>
    </w:p>
    <w:p w14:paraId="243D47D0" w14:textId="77777777" w:rsidR="00A37969" w:rsidRDefault="00000000">
      <w:pPr>
        <w:pBdr>
          <w:left w:val="single" w:sz="4" w:space="0" w:color="D1D5DB"/>
          <w:bottom w:val="single" w:sz="4" w:space="0" w:color="D1D5DB"/>
          <w:right w:val="single" w:sz="4" w:space="0" w:color="D1D5DB"/>
        </w:pBdr>
        <w:shd w:val="clear" w:color="auto" w:fill="F3F4F6"/>
        <w:spacing w:after="200"/>
      </w:pPr>
      <w:r>
        <w:rPr>
          <w:rFonts w:ascii="Consolas" w:eastAsia="Consolas" w:hAnsi="Consolas" w:cs="Consolas"/>
          <w:sz w:val="18"/>
          <w:szCs w:val="18"/>
        </w:rPr>
        <w:t xml:space="preserve">ALTER TABLE patient ADD COLUMN IF NOT EXISTS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TIMESTAMPTZ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5DF8BF3E" w14:textId="77777777" w:rsidR="00A37969" w:rsidRDefault="00000000">
      <w:pPr>
        <w:pStyle w:val="Heading2"/>
        <w:spacing w:before="280" w:after="140"/>
      </w:pPr>
      <w:r>
        <w:rPr>
          <w:b/>
          <w:bCs/>
          <w:color w:val="1B365D"/>
          <w:sz w:val="32"/>
          <w:szCs w:val="32"/>
        </w:rPr>
        <w:t>9. Class talking points</w:t>
      </w:r>
    </w:p>
    <w:p w14:paraId="2ACD9A35" w14:textId="77777777" w:rsidR="00A37969" w:rsidRDefault="00000000">
      <w:pPr>
        <w:pStyle w:val="ListParagraph"/>
        <w:numPr>
          <w:ilvl w:val="0"/>
          <w:numId w:val="2"/>
        </w:numPr>
        <w:spacing w:after="80"/>
      </w:pPr>
      <w:r>
        <w:rPr>
          <w:b/>
          <w:bCs/>
        </w:rPr>
        <w:t>HAPI is a door, not the chart.</w:t>
      </w:r>
      <w:r>
        <w:t xml:space="preserve"> Same </w:t>
      </w:r>
      <w:r>
        <w:rPr>
          <w:rFonts w:ascii="Consolas" w:eastAsia="Consolas" w:hAnsi="Consolas" w:cs="Consolas"/>
          <w:sz w:val="20"/>
          <w:szCs w:val="20"/>
        </w:rPr>
        <w:t>/</w:t>
      </w:r>
      <w:proofErr w:type="spellStart"/>
      <w:r>
        <w:rPr>
          <w:rFonts w:ascii="Consolas" w:eastAsia="Consolas" w:hAnsi="Consolas" w:cs="Consolas"/>
          <w:sz w:val="20"/>
          <w:szCs w:val="20"/>
        </w:rPr>
        <w:t>fhir</w:t>
      </w:r>
      <w:proofErr w:type="spellEnd"/>
      <w:r>
        <w:t xml:space="preserve"> URL space; different storage for Patient and Observation.</w:t>
      </w:r>
    </w:p>
    <w:p w14:paraId="2CA1BBF8" w14:textId="77777777" w:rsidR="00A37969" w:rsidRDefault="00000000">
      <w:pPr>
        <w:pStyle w:val="ListParagraph"/>
        <w:numPr>
          <w:ilvl w:val="0"/>
          <w:numId w:val="2"/>
        </w:numPr>
        <w:spacing w:after="80"/>
      </w:pPr>
      <w:r>
        <w:rPr>
          <w:b/>
          <w:bCs/>
        </w:rPr>
        <w:t>Every interaction is code.</w:t>
      </w:r>
      <w:r>
        <w:t xml:space="preserve"> </w:t>
      </w:r>
      <w:proofErr w:type="gramStart"/>
      <w:r>
        <w:rPr>
          <w:rFonts w:ascii="Consolas" w:eastAsia="Consolas" w:hAnsi="Consolas" w:cs="Consolas"/>
          <w:sz w:val="20"/>
          <w:szCs w:val="20"/>
        </w:rPr>
        <w:t>@Search</w:t>
      </w:r>
      <w:proofErr w:type="gramEnd"/>
      <w:r>
        <w:t xml:space="preserve"> parameters, chains, history, </w:t>
      </w:r>
      <w:r>
        <w:rPr>
          <w:rFonts w:ascii="Consolas" w:eastAsia="Consolas" w:hAnsi="Consolas" w:cs="Consolas"/>
          <w:sz w:val="20"/>
          <w:szCs w:val="20"/>
        </w:rPr>
        <w:t>If-Match</w:t>
      </w:r>
      <w:r>
        <w:t xml:space="preserve"> — none of these appear from the SQL </w:t>
      </w:r>
      <w:proofErr w:type="gramStart"/>
      <w:r>
        <w:t>schema</w:t>
      </w:r>
      <w:proofErr w:type="gramEnd"/>
      <w:r>
        <w:t>.</w:t>
      </w:r>
    </w:p>
    <w:p w14:paraId="53B4F554" w14:textId="77777777" w:rsidR="00A37969" w:rsidRDefault="00000000">
      <w:pPr>
        <w:pStyle w:val="ListParagraph"/>
        <w:numPr>
          <w:ilvl w:val="0"/>
          <w:numId w:val="2"/>
        </w:numPr>
        <w:spacing w:after="80"/>
      </w:pPr>
      <w:r>
        <w:rPr>
          <w:b/>
          <w:bCs/>
        </w:rPr>
        <w:t>Providers vs repositories.</w:t>
      </w:r>
      <w:r>
        <w:t xml:space="preserve"> FHIR in one class, JDBC in the other. Easy to show on a slide.</w:t>
      </w:r>
    </w:p>
    <w:p w14:paraId="6034885B" w14:textId="77777777" w:rsidR="00A37969" w:rsidRDefault="00000000">
      <w:pPr>
        <w:pStyle w:val="ListParagraph"/>
        <w:numPr>
          <w:ilvl w:val="0"/>
          <w:numId w:val="2"/>
        </w:numPr>
        <w:spacing w:after="80"/>
      </w:pPr>
      <w:r>
        <w:rPr>
          <w:b/>
          <w:bCs/>
        </w:rPr>
        <w:t>Id alignment.</w:t>
      </w:r>
      <w:r>
        <w:t xml:space="preserve"> Row </w:t>
      </w:r>
      <w:r>
        <w:rPr>
          <w:rFonts w:ascii="Consolas" w:eastAsia="Consolas" w:hAnsi="Consolas" w:cs="Consolas"/>
          <w:sz w:val="20"/>
          <w:szCs w:val="20"/>
        </w:rPr>
        <w:t>id</w:t>
      </w:r>
      <w:r>
        <w:t xml:space="preserve"> is FHIR id. Simple to demo; say out loud that production may need a map.</w:t>
      </w:r>
    </w:p>
    <w:p w14:paraId="5A5FFA07" w14:textId="77777777" w:rsidR="00A37969" w:rsidRDefault="00000000">
      <w:pPr>
        <w:pStyle w:val="ListParagraph"/>
        <w:numPr>
          <w:ilvl w:val="0"/>
          <w:numId w:val="2"/>
        </w:numPr>
        <w:spacing w:after="80"/>
      </w:pPr>
      <w:r>
        <w:rPr>
          <w:b/>
          <w:bCs/>
        </w:rPr>
        <w:lastRenderedPageBreak/>
        <w:t xml:space="preserve">Chaining ≠ </w:t>
      </w:r>
      <w:proofErr w:type="spellStart"/>
      <w:r>
        <w:rPr>
          <w:b/>
          <w:bCs/>
        </w:rPr>
        <w:t>Patient.identifier</w:t>
      </w:r>
      <w:proofErr w:type="spellEnd"/>
      <w:r>
        <w:rPr>
          <w:b/>
          <w:bCs/>
        </w:rPr>
        <w:t>.</w:t>
      </w:r>
      <w:r>
        <w:t xml:space="preserve"> </w:t>
      </w:r>
      <w:proofErr w:type="spellStart"/>
      <w:r>
        <w:rPr>
          <w:rFonts w:ascii="Consolas" w:eastAsia="Consolas" w:hAnsi="Consolas" w:cs="Consolas"/>
          <w:sz w:val="20"/>
          <w:szCs w:val="20"/>
        </w:rPr>
        <w:t>Observation?</w:t>
      </w:r>
      <w:proofErr w:type="gramStart"/>
      <w:r>
        <w:rPr>
          <w:rFonts w:ascii="Consolas" w:eastAsia="Consolas" w:hAnsi="Consolas" w:cs="Consolas"/>
          <w:sz w:val="20"/>
          <w:szCs w:val="20"/>
        </w:rPr>
        <w:t>patient.identifier</w:t>
      </w:r>
      <w:proofErr w:type="spellEnd"/>
      <w:proofErr w:type="gramEnd"/>
      <w:r>
        <w:rPr>
          <w:rFonts w:ascii="Consolas" w:eastAsia="Consolas" w:hAnsi="Consolas" w:cs="Consolas"/>
          <w:sz w:val="20"/>
          <w:szCs w:val="20"/>
        </w:rPr>
        <w:t>=</w:t>
      </w:r>
      <w:r>
        <w:t xml:space="preserve"> does not register </w:t>
      </w:r>
      <w:proofErr w:type="spellStart"/>
      <w:r>
        <w:rPr>
          <w:rFonts w:ascii="Consolas" w:eastAsia="Consolas" w:hAnsi="Consolas" w:cs="Consolas"/>
          <w:sz w:val="20"/>
          <w:szCs w:val="20"/>
        </w:rPr>
        <w:t>Patient?identifier</w:t>
      </w:r>
      <w:proofErr w:type="spellEnd"/>
      <w:r>
        <w:rPr>
          <w:rFonts w:ascii="Consolas" w:eastAsia="Consolas" w:hAnsi="Consolas" w:cs="Consolas"/>
          <w:sz w:val="20"/>
          <w:szCs w:val="20"/>
        </w:rPr>
        <w:t>=</w:t>
      </w:r>
      <w:r>
        <w:t xml:space="preserve">. Clients will assume both. Implement </w:t>
      </w:r>
      <w:proofErr w:type="gramStart"/>
      <w:r>
        <w:t>both, or</w:t>
      </w:r>
      <w:proofErr w:type="gramEnd"/>
      <w:r>
        <w:t xml:space="preserve"> document the gap.</w:t>
      </w:r>
    </w:p>
    <w:p w14:paraId="2F07B8C2" w14:textId="77777777" w:rsidR="00A37969" w:rsidRDefault="00000000">
      <w:pPr>
        <w:pStyle w:val="ListParagraph"/>
        <w:numPr>
          <w:ilvl w:val="0"/>
          <w:numId w:val="2"/>
        </w:numPr>
        <w:spacing w:after="80"/>
      </w:pPr>
      <w:r>
        <w:rPr>
          <w:b/>
          <w:bCs/>
        </w:rPr>
        <w:t>Two databases.</w:t>
      </w:r>
      <w:r>
        <w:t xml:space="preserve"> </w:t>
      </w:r>
      <w:proofErr w:type="gramStart"/>
      <w:r>
        <w:rPr>
          <w:rFonts w:ascii="Consolas" w:eastAsia="Consolas" w:hAnsi="Consolas" w:cs="Consolas"/>
          <w:sz w:val="20"/>
          <w:szCs w:val="20"/>
        </w:rPr>
        <w:t>@Primary</w:t>
      </w:r>
      <w:proofErr w:type="gramEnd"/>
      <w:r>
        <w:t xml:space="preserve"> must be </w:t>
      </w:r>
      <w:proofErr w:type="spellStart"/>
      <w:proofErr w:type="gramStart"/>
      <w:r>
        <w:rPr>
          <w:rFonts w:ascii="Consolas" w:eastAsia="Consolas" w:hAnsi="Consolas" w:cs="Consolas"/>
          <w:sz w:val="20"/>
          <w:szCs w:val="20"/>
        </w:rPr>
        <w:t>hapi</w:t>
      </w:r>
      <w:proofErr w:type="spellEnd"/>
      <w:r>
        <w:t>, or</w:t>
      </w:r>
      <w:proofErr w:type="gramEnd"/>
      <w:r>
        <w:t xml:space="preserve"> Hibernate pollutes the EMR schema.</w:t>
      </w:r>
    </w:p>
    <w:p w14:paraId="5647B8A0" w14:textId="77777777" w:rsidR="00A37969" w:rsidRDefault="00000000">
      <w:pPr>
        <w:pStyle w:val="ListParagraph"/>
        <w:numPr>
          <w:ilvl w:val="0"/>
          <w:numId w:val="2"/>
        </w:numPr>
        <w:spacing w:after="80"/>
      </w:pPr>
      <w:proofErr w:type="spellStart"/>
      <w:proofErr w:type="gramStart"/>
      <w:r>
        <w:rPr>
          <w:b/>
          <w:bCs/>
        </w:rPr>
        <w:t>CapabilityStatement</w:t>
      </w:r>
      <w:proofErr w:type="spellEnd"/>
      <w:proofErr w:type="gramEnd"/>
      <w:r>
        <w:rPr>
          <w:b/>
          <w:bCs/>
        </w:rPr>
        <w:t xml:space="preserve"> is a liar</w:t>
      </w:r>
      <w:r>
        <w:t xml:space="preserve"> until you write an honest one. Metadata still advertises JPA search params you did not implement.</w:t>
      </w:r>
    </w:p>
    <w:p w14:paraId="1882BD46" w14:textId="77777777" w:rsidR="00A37969" w:rsidRDefault="00000000">
      <w:pPr>
        <w:pStyle w:val="ListParagraph"/>
        <w:numPr>
          <w:ilvl w:val="0"/>
          <w:numId w:val="2"/>
        </w:numPr>
        <w:spacing w:after="80"/>
      </w:pPr>
      <w:r>
        <w:rPr>
          <w:b/>
          <w:bCs/>
        </w:rPr>
        <w:t>Cloud validator stays clean.</w:t>
      </w:r>
      <w:r>
        <w:t xml:space="preserve"> Facade code is local / class-only.</w:t>
      </w:r>
    </w:p>
    <w:p w14:paraId="6AA3F687" w14:textId="77777777" w:rsidR="00A37969" w:rsidRDefault="00000000">
      <w:pPr>
        <w:pStyle w:val="Heading2"/>
        <w:spacing w:before="280" w:after="140"/>
      </w:pPr>
      <w:r>
        <w:rPr>
          <w:b/>
          <w:bCs/>
          <w:color w:val="1B365D"/>
          <w:sz w:val="32"/>
          <w:szCs w:val="32"/>
        </w:rPr>
        <w:t>10. File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9"/>
        <w:gridCol w:w="4347"/>
      </w:tblGrid>
      <w:tr w:rsidR="00A37969" w14:paraId="53B56A96" w14:textId="77777777">
        <w:trPr>
          <w:tblHeader/>
        </w:trPr>
        <w:tc>
          <w:tcPr>
            <w:tcW w:w="0" w:type="auto"/>
            <w:shd w:val="clear" w:color="auto" w:fill="1B365D"/>
            <w:tcMar>
              <w:top w:w="60" w:type="dxa"/>
              <w:left w:w="80" w:type="dxa"/>
              <w:bottom w:w="60" w:type="dxa"/>
              <w:right w:w="80" w:type="dxa"/>
            </w:tcMar>
          </w:tcPr>
          <w:p w14:paraId="2F35798D" w14:textId="77777777" w:rsidR="00A37969" w:rsidRDefault="00000000">
            <w:r>
              <w:rPr>
                <w:b/>
                <w:bCs/>
                <w:color w:val="FFFFFF"/>
                <w:sz w:val="20"/>
                <w:szCs w:val="20"/>
              </w:rPr>
              <w:t>Path</w:t>
            </w:r>
          </w:p>
        </w:tc>
        <w:tc>
          <w:tcPr>
            <w:tcW w:w="0" w:type="auto"/>
            <w:shd w:val="clear" w:color="auto" w:fill="1B365D"/>
            <w:tcMar>
              <w:top w:w="60" w:type="dxa"/>
              <w:left w:w="80" w:type="dxa"/>
              <w:bottom w:w="60" w:type="dxa"/>
              <w:right w:w="80" w:type="dxa"/>
            </w:tcMar>
          </w:tcPr>
          <w:p w14:paraId="3184EE44" w14:textId="77777777" w:rsidR="00A37969" w:rsidRDefault="00000000">
            <w:r>
              <w:rPr>
                <w:b/>
                <w:bCs/>
                <w:color w:val="FFFFFF"/>
                <w:sz w:val="20"/>
                <w:szCs w:val="20"/>
              </w:rPr>
              <w:t>What it is</w:t>
            </w:r>
          </w:p>
        </w:tc>
      </w:tr>
      <w:tr w:rsidR="00A37969" w14:paraId="755E8AE7" w14:textId="77777777">
        <w:tc>
          <w:tcPr>
            <w:tcW w:w="0" w:type="auto"/>
            <w:shd w:val="clear" w:color="auto" w:fill="FFFFFF"/>
            <w:tcMar>
              <w:top w:w="60" w:type="dxa"/>
              <w:left w:w="80" w:type="dxa"/>
              <w:bottom w:w="60" w:type="dxa"/>
              <w:right w:w="80" w:type="dxa"/>
            </w:tcMar>
          </w:tcPr>
          <w:p w14:paraId="71C6EC0F" w14:textId="77777777" w:rsidR="00A37969" w:rsidRDefault="00000000">
            <w:proofErr w:type="spellStart"/>
            <w:r>
              <w:rPr>
                <w:rFonts w:ascii="Consolas" w:eastAsia="Consolas" w:hAnsi="Consolas" w:cs="Consolas"/>
                <w:color w:val="111827"/>
                <w:sz w:val="20"/>
                <w:szCs w:val="20"/>
              </w:rPr>
              <w:t>src</w:t>
            </w:r>
            <w:proofErr w:type="spellEnd"/>
            <w:r>
              <w:rPr>
                <w:rFonts w:ascii="Consolas" w:eastAsia="Consolas" w:hAnsi="Consolas" w:cs="Consolas"/>
                <w:color w:val="111827"/>
                <w:sz w:val="20"/>
                <w:szCs w:val="20"/>
              </w:rPr>
              <w:t>/main/java/ca/</w:t>
            </w:r>
            <w:proofErr w:type="spellStart"/>
            <w:r>
              <w:rPr>
                <w:rFonts w:ascii="Consolas" w:eastAsia="Consolas" w:hAnsi="Consolas" w:cs="Consolas"/>
                <w:color w:val="111827"/>
                <w:sz w:val="20"/>
                <w:szCs w:val="20"/>
              </w:rPr>
              <w:t>uhn</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fhir</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jpa</w:t>
            </w:r>
            <w:proofErr w:type="spellEnd"/>
            <w:r>
              <w:rPr>
                <w:rFonts w:ascii="Consolas" w:eastAsia="Consolas" w:hAnsi="Consolas" w:cs="Consolas"/>
                <w:color w:val="111827"/>
                <w:sz w:val="20"/>
                <w:szCs w:val="20"/>
              </w:rPr>
              <w:t>/starter/</w:t>
            </w:r>
            <w:proofErr w:type="spellStart"/>
            <w:r>
              <w:rPr>
                <w:rFonts w:ascii="Consolas" w:eastAsia="Consolas" w:hAnsi="Consolas" w:cs="Consolas"/>
                <w:color w:val="111827"/>
                <w:sz w:val="20"/>
                <w:szCs w:val="20"/>
              </w:rPr>
              <w:t>emr</w:t>
            </w:r>
            <w:proofErr w:type="spellEnd"/>
            <w:r>
              <w:rPr>
                <w:rFonts w:ascii="Consolas" w:eastAsia="Consolas" w:hAnsi="Consolas" w:cs="Consolas"/>
                <w:color w:val="111827"/>
                <w:sz w:val="20"/>
                <w:szCs w:val="20"/>
              </w:rPr>
              <w:t>/*.java</w:t>
            </w:r>
          </w:p>
        </w:tc>
        <w:tc>
          <w:tcPr>
            <w:tcW w:w="0" w:type="auto"/>
            <w:shd w:val="clear" w:color="auto" w:fill="FFFFFF"/>
            <w:tcMar>
              <w:top w:w="60" w:type="dxa"/>
              <w:left w:w="80" w:type="dxa"/>
              <w:bottom w:w="60" w:type="dxa"/>
              <w:right w:w="80" w:type="dxa"/>
            </w:tcMar>
          </w:tcPr>
          <w:p w14:paraId="775AE70B" w14:textId="77777777" w:rsidR="00A37969" w:rsidRDefault="00000000">
            <w:r>
              <w:rPr>
                <w:color w:val="111827"/>
                <w:sz w:val="20"/>
                <w:szCs w:val="20"/>
              </w:rPr>
              <w:t>The six facade classes</w:t>
            </w:r>
          </w:p>
        </w:tc>
      </w:tr>
      <w:tr w:rsidR="00A37969" w14:paraId="6CBDE253" w14:textId="77777777">
        <w:tc>
          <w:tcPr>
            <w:tcW w:w="0" w:type="auto"/>
            <w:shd w:val="clear" w:color="auto" w:fill="F4F7FA"/>
            <w:tcMar>
              <w:top w:w="60" w:type="dxa"/>
              <w:left w:w="80" w:type="dxa"/>
              <w:bottom w:w="60" w:type="dxa"/>
              <w:right w:w="80" w:type="dxa"/>
            </w:tcMar>
          </w:tcPr>
          <w:p w14:paraId="4703AE23" w14:textId="77777777" w:rsidR="00A37969" w:rsidRDefault="00000000">
            <w:proofErr w:type="spellStart"/>
            <w:r>
              <w:rPr>
                <w:rFonts w:ascii="Consolas" w:eastAsia="Consolas" w:hAnsi="Consolas" w:cs="Consolas"/>
                <w:color w:val="111827"/>
                <w:sz w:val="20"/>
                <w:szCs w:val="20"/>
              </w:rPr>
              <w:t>src</w:t>
            </w:r>
            <w:proofErr w:type="spellEnd"/>
            <w:r>
              <w:rPr>
                <w:rFonts w:ascii="Consolas" w:eastAsia="Consolas" w:hAnsi="Consolas" w:cs="Consolas"/>
                <w:color w:val="111827"/>
                <w:sz w:val="20"/>
                <w:szCs w:val="20"/>
              </w:rPr>
              <w:t>/main/resources/</w:t>
            </w:r>
            <w:proofErr w:type="spellStart"/>
            <w:r>
              <w:rPr>
                <w:rFonts w:ascii="Consolas" w:eastAsia="Consolas" w:hAnsi="Consolas" w:cs="Consolas"/>
                <w:color w:val="111827"/>
                <w:sz w:val="20"/>
                <w:szCs w:val="20"/>
              </w:rPr>
              <w:t>application.yaml</w:t>
            </w:r>
            <w:proofErr w:type="spellEnd"/>
          </w:p>
        </w:tc>
        <w:tc>
          <w:tcPr>
            <w:tcW w:w="0" w:type="auto"/>
            <w:shd w:val="clear" w:color="auto" w:fill="F4F7FA"/>
            <w:tcMar>
              <w:top w:w="60" w:type="dxa"/>
              <w:left w:w="80" w:type="dxa"/>
              <w:bottom w:w="60" w:type="dxa"/>
              <w:right w:w="80" w:type="dxa"/>
            </w:tcMar>
          </w:tcPr>
          <w:p w14:paraId="733C560B" w14:textId="77777777" w:rsidR="00A37969" w:rsidRDefault="00000000">
            <w:r>
              <w:rPr>
                <w:color w:val="111827"/>
                <w:sz w:val="20"/>
                <w:szCs w:val="20"/>
              </w:rPr>
              <w:t xml:space="preserve">Port 8080, </w:t>
            </w:r>
            <w:proofErr w:type="spellStart"/>
            <w:r>
              <w:rPr>
                <w:rFonts w:ascii="Consolas" w:eastAsia="Consolas" w:hAnsi="Consolas" w:cs="Consolas"/>
                <w:color w:val="111827"/>
                <w:sz w:val="20"/>
                <w:szCs w:val="20"/>
              </w:rPr>
              <w:t>hapi</w:t>
            </w:r>
            <w:proofErr w:type="spellEnd"/>
            <w:r>
              <w:rPr>
                <w:color w:val="111827"/>
                <w:sz w:val="20"/>
                <w:szCs w:val="20"/>
              </w:rPr>
              <w:t xml:space="preserve"> + </w:t>
            </w:r>
            <w:proofErr w:type="spellStart"/>
            <w:r>
              <w:rPr>
                <w:rFonts w:ascii="Consolas" w:eastAsia="Consolas" w:hAnsi="Consolas" w:cs="Consolas"/>
                <w:color w:val="111827"/>
                <w:sz w:val="20"/>
                <w:szCs w:val="20"/>
              </w:rPr>
              <w:t>emrfacade</w:t>
            </w:r>
            <w:proofErr w:type="spellEnd"/>
            <w:r>
              <w:rPr>
                <w:color w:val="111827"/>
                <w:sz w:val="20"/>
                <w:szCs w:val="20"/>
              </w:rPr>
              <w:t xml:space="preserve"> </w:t>
            </w:r>
            <w:proofErr w:type="spellStart"/>
            <w:r>
              <w:rPr>
                <w:color w:val="111827"/>
                <w:sz w:val="20"/>
                <w:szCs w:val="20"/>
              </w:rPr>
              <w:t>datasources</w:t>
            </w:r>
            <w:proofErr w:type="spellEnd"/>
          </w:p>
        </w:tc>
      </w:tr>
      <w:tr w:rsidR="00A37969" w14:paraId="544F672E" w14:textId="77777777">
        <w:tc>
          <w:tcPr>
            <w:tcW w:w="0" w:type="auto"/>
            <w:shd w:val="clear" w:color="auto" w:fill="FFFFFF"/>
            <w:tcMar>
              <w:top w:w="60" w:type="dxa"/>
              <w:left w:w="80" w:type="dxa"/>
              <w:bottom w:w="60" w:type="dxa"/>
              <w:right w:w="80" w:type="dxa"/>
            </w:tcMar>
          </w:tcPr>
          <w:p w14:paraId="4BA06D95" w14:textId="77777777" w:rsidR="00A37969" w:rsidRDefault="00000000">
            <w:r>
              <w:rPr>
                <w:rFonts w:ascii="Consolas" w:eastAsia="Consolas" w:hAnsi="Consolas" w:cs="Consolas"/>
                <w:color w:val="111827"/>
                <w:sz w:val="20"/>
                <w:szCs w:val="20"/>
              </w:rPr>
              <w:t>FACADE-LAB.md</w:t>
            </w:r>
          </w:p>
        </w:tc>
        <w:tc>
          <w:tcPr>
            <w:tcW w:w="0" w:type="auto"/>
            <w:shd w:val="clear" w:color="auto" w:fill="FFFFFF"/>
            <w:tcMar>
              <w:top w:w="60" w:type="dxa"/>
              <w:left w:w="80" w:type="dxa"/>
              <w:bottom w:w="60" w:type="dxa"/>
              <w:right w:w="80" w:type="dxa"/>
            </w:tcMar>
          </w:tcPr>
          <w:p w14:paraId="6498C877" w14:textId="77777777" w:rsidR="00A37969" w:rsidRDefault="00000000">
            <w:r>
              <w:rPr>
                <w:color w:val="111827"/>
                <w:sz w:val="20"/>
                <w:szCs w:val="20"/>
              </w:rPr>
              <w:t>Short build notes</w:t>
            </w:r>
          </w:p>
        </w:tc>
      </w:tr>
      <w:tr w:rsidR="00A37969" w14:paraId="58AD5A8C" w14:textId="77777777">
        <w:tc>
          <w:tcPr>
            <w:tcW w:w="0" w:type="auto"/>
            <w:shd w:val="clear" w:color="auto" w:fill="F4F7FA"/>
            <w:tcMar>
              <w:top w:w="60" w:type="dxa"/>
              <w:left w:w="80" w:type="dxa"/>
              <w:bottom w:w="60" w:type="dxa"/>
              <w:right w:w="80" w:type="dxa"/>
            </w:tcMar>
          </w:tcPr>
          <w:p w14:paraId="05362369" w14:textId="77777777" w:rsidR="00A37969" w:rsidRDefault="00000000">
            <w:r>
              <w:rPr>
                <w:rFonts w:ascii="Consolas" w:eastAsia="Consolas" w:hAnsi="Consolas" w:cs="Consolas"/>
                <w:color w:val="111827"/>
                <w:sz w:val="20"/>
                <w:szCs w:val="20"/>
              </w:rPr>
              <w:t>Pure-FHIR-Facade-Lab.docx</w:t>
            </w:r>
          </w:p>
        </w:tc>
        <w:tc>
          <w:tcPr>
            <w:tcW w:w="0" w:type="auto"/>
            <w:shd w:val="clear" w:color="auto" w:fill="F4F7FA"/>
            <w:tcMar>
              <w:top w:w="60" w:type="dxa"/>
              <w:left w:w="80" w:type="dxa"/>
              <w:bottom w:w="60" w:type="dxa"/>
              <w:right w:w="80" w:type="dxa"/>
            </w:tcMar>
          </w:tcPr>
          <w:p w14:paraId="08F92281" w14:textId="77777777" w:rsidR="00A37969" w:rsidRDefault="00000000">
            <w:r>
              <w:rPr>
                <w:color w:val="111827"/>
                <w:sz w:val="20"/>
                <w:szCs w:val="20"/>
              </w:rPr>
              <w:t>This class handout</w:t>
            </w:r>
          </w:p>
        </w:tc>
      </w:tr>
      <w:tr w:rsidR="00A37969" w14:paraId="51188A36" w14:textId="77777777">
        <w:tc>
          <w:tcPr>
            <w:tcW w:w="0" w:type="auto"/>
            <w:shd w:val="clear" w:color="auto" w:fill="FFFFFF"/>
            <w:tcMar>
              <w:top w:w="60" w:type="dxa"/>
              <w:left w:w="80" w:type="dxa"/>
              <w:bottom w:w="60" w:type="dxa"/>
              <w:right w:w="80" w:type="dxa"/>
            </w:tcMar>
          </w:tcPr>
          <w:p w14:paraId="0D7782BB" w14:textId="77777777" w:rsidR="00A37969" w:rsidRDefault="00000000">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fhirstarters</w:t>
            </w:r>
            <w:proofErr w:type="spellEnd"/>
            <w:r>
              <w:rPr>
                <w:rFonts w:ascii="Consolas" w:eastAsia="Consolas" w:hAnsi="Consolas" w:cs="Consolas"/>
                <w:color w:val="111827"/>
                <w:sz w:val="20"/>
                <w:szCs w:val="20"/>
              </w:rPr>
              <w:t>/</w:t>
            </w:r>
            <w:proofErr w:type="spellStart"/>
            <w:r>
              <w:rPr>
                <w:rFonts w:ascii="Consolas" w:eastAsia="Consolas" w:hAnsi="Consolas" w:cs="Consolas"/>
                <w:color w:val="111827"/>
                <w:sz w:val="20"/>
                <w:szCs w:val="20"/>
              </w:rPr>
              <w:t>Patient_Vitals_Table_Creation.sql</w:t>
            </w:r>
            <w:proofErr w:type="spellEnd"/>
          </w:p>
        </w:tc>
        <w:tc>
          <w:tcPr>
            <w:tcW w:w="0" w:type="auto"/>
            <w:shd w:val="clear" w:color="auto" w:fill="FFFFFF"/>
            <w:tcMar>
              <w:top w:w="60" w:type="dxa"/>
              <w:left w:w="80" w:type="dxa"/>
              <w:bottom w:w="60" w:type="dxa"/>
              <w:right w:w="80" w:type="dxa"/>
            </w:tcMar>
          </w:tcPr>
          <w:p w14:paraId="3CDEF98E" w14:textId="77777777" w:rsidR="00A37969" w:rsidRDefault="00000000">
            <w:r>
              <w:rPr>
                <w:color w:val="111827"/>
                <w:sz w:val="20"/>
                <w:szCs w:val="20"/>
              </w:rPr>
              <w:t>Original incremental SQL (section 8 is the cleaned combined script)</w:t>
            </w:r>
          </w:p>
        </w:tc>
      </w:tr>
    </w:tbl>
    <w:p w14:paraId="357B1A5A" w14:textId="77777777" w:rsidR="00A37969" w:rsidRDefault="00A37969">
      <w:pPr>
        <w:spacing w:after="160"/>
      </w:pPr>
    </w:p>
    <w:sectPr w:rsidR="00A37969">
      <w:headerReference w:type="default" r:id="rId8"/>
      <w:footerReference w:type="default" r:id="rId9"/>
      <w:pgSz w:w="11906" w:h="16838"/>
      <w:pgMar w:top="850" w:right="1000" w:bottom="85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F2BD" w14:textId="77777777" w:rsidR="00F924D4" w:rsidRDefault="00F924D4">
      <w:r>
        <w:separator/>
      </w:r>
    </w:p>
  </w:endnote>
  <w:endnote w:type="continuationSeparator" w:id="0">
    <w:p w14:paraId="0DC91C3C" w14:textId="77777777" w:rsidR="00F924D4" w:rsidRDefault="00F92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879D" w14:textId="77777777" w:rsidR="00A37969" w:rsidRDefault="00000000">
    <w:pPr>
      <w:jc w:val="right"/>
    </w:pPr>
    <w:r>
      <w:rPr>
        <w:color w:val="4B5563"/>
        <w:sz w:val="18"/>
        <w:szCs w:val="18"/>
      </w:rPr>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D23B53">
      <w:rPr>
        <w:noProof/>
        <w:color w:val="4B5563"/>
        <w:sz w:val="18"/>
        <w:szCs w:val="18"/>
      </w:rPr>
      <w:t>1</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DBA2" w14:textId="77777777" w:rsidR="00F924D4" w:rsidRDefault="00F924D4">
      <w:r>
        <w:separator/>
      </w:r>
    </w:p>
  </w:footnote>
  <w:footnote w:type="continuationSeparator" w:id="0">
    <w:p w14:paraId="0EBAD1FA" w14:textId="77777777" w:rsidR="00F924D4" w:rsidRDefault="00F92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5163" w14:textId="77777777" w:rsidR="00A37969" w:rsidRDefault="00000000">
    <w:r>
      <w:rPr>
        <w:i/>
        <w:iCs/>
        <w:color w:val="4B5563"/>
        <w:sz w:val="18"/>
        <w:szCs w:val="18"/>
      </w:rPr>
      <w:t xml:space="preserve">Pure FHIR facade </w:t>
    </w:r>
    <w:proofErr w:type="gramStart"/>
    <w:r>
      <w:rPr>
        <w:i/>
        <w:iCs/>
        <w:color w:val="4B5563"/>
        <w:sz w:val="18"/>
        <w:szCs w:val="18"/>
      </w:rPr>
      <w:t>lab  ·</w:t>
    </w:r>
    <w:proofErr w:type="gramEnd"/>
    <w:r>
      <w:rPr>
        <w:i/>
        <w:iCs/>
        <w:color w:val="4B5563"/>
        <w:sz w:val="18"/>
        <w:szCs w:val="18"/>
      </w:rPr>
      <w:t xml:space="preserve">  </w:t>
    </w:r>
    <w:proofErr w:type="spellStart"/>
    <w:r>
      <w:rPr>
        <w:i/>
        <w:iCs/>
        <w:color w:val="4B5563"/>
        <w:sz w:val="18"/>
        <w:szCs w:val="18"/>
      </w:rPr>
      <w:t>hapi</w:t>
    </w:r>
    <w:proofErr w:type="spellEnd"/>
    <w:r>
      <w:rPr>
        <w:i/>
        <w:iCs/>
        <w:color w:val="4B5563"/>
        <w:sz w:val="18"/>
        <w:szCs w:val="18"/>
      </w:rPr>
      <w:t>-</w:t>
    </w:r>
    <w:proofErr w:type="spellStart"/>
    <w:r>
      <w:rPr>
        <w:i/>
        <w:iCs/>
        <w:color w:val="4B5563"/>
        <w:sz w:val="18"/>
        <w:szCs w:val="18"/>
      </w:rPr>
      <w:t>jpa</w:t>
    </w:r>
    <w:proofErr w:type="spellEnd"/>
    <w:r>
      <w:rPr>
        <w:i/>
        <w:iCs/>
        <w:color w:val="4B5563"/>
        <w:sz w:val="18"/>
        <w:szCs w:val="18"/>
      </w:rPr>
      <w:t>-</w:t>
    </w:r>
    <w:proofErr w:type="spellStart"/>
    <w:r>
      <w:rPr>
        <w:i/>
        <w:iCs/>
        <w:color w:val="4B5563"/>
        <w:sz w:val="18"/>
        <w:szCs w:val="18"/>
      </w:rPr>
      <w:t>fhir</w:t>
    </w:r>
    <w:proofErr w:type="spellEnd"/>
    <w:r>
      <w:rPr>
        <w:i/>
        <w:iCs/>
        <w:color w:val="4B5563"/>
        <w:sz w:val="18"/>
        <w:szCs w:val="18"/>
      </w:rPr>
      <w:t>-facade-</w:t>
    </w:r>
    <w:proofErr w:type="spellStart"/>
    <w:r>
      <w:rPr>
        <w:i/>
        <w:iCs/>
        <w:color w:val="4B5563"/>
        <w:sz w:val="18"/>
        <w:szCs w:val="18"/>
      </w:rPr>
      <w:t>emr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72DF4"/>
    <w:multiLevelType w:val="hybridMultilevel"/>
    <w:tmpl w:val="FF04EB52"/>
    <w:lvl w:ilvl="0" w:tplc="58B0EDF2">
      <w:start w:val="1"/>
      <w:numFmt w:val="bullet"/>
      <w:lvlText w:val="●"/>
      <w:lvlJc w:val="left"/>
      <w:pPr>
        <w:ind w:left="720" w:hanging="360"/>
      </w:pPr>
    </w:lvl>
    <w:lvl w:ilvl="1" w:tplc="14902B92">
      <w:start w:val="1"/>
      <w:numFmt w:val="bullet"/>
      <w:lvlText w:val="○"/>
      <w:lvlJc w:val="left"/>
      <w:pPr>
        <w:ind w:left="1440" w:hanging="360"/>
      </w:pPr>
    </w:lvl>
    <w:lvl w:ilvl="2" w:tplc="0CB02BAE">
      <w:start w:val="1"/>
      <w:numFmt w:val="bullet"/>
      <w:lvlText w:val="■"/>
      <w:lvlJc w:val="left"/>
      <w:pPr>
        <w:ind w:left="2160" w:hanging="360"/>
      </w:pPr>
    </w:lvl>
    <w:lvl w:ilvl="3" w:tplc="2AAC8980">
      <w:start w:val="1"/>
      <w:numFmt w:val="bullet"/>
      <w:lvlText w:val="●"/>
      <w:lvlJc w:val="left"/>
      <w:pPr>
        <w:ind w:left="2880" w:hanging="360"/>
      </w:pPr>
    </w:lvl>
    <w:lvl w:ilvl="4" w:tplc="8588335C">
      <w:start w:val="1"/>
      <w:numFmt w:val="bullet"/>
      <w:lvlText w:val="○"/>
      <w:lvlJc w:val="left"/>
      <w:pPr>
        <w:ind w:left="3600" w:hanging="360"/>
      </w:pPr>
    </w:lvl>
    <w:lvl w:ilvl="5" w:tplc="C15ECB48">
      <w:start w:val="1"/>
      <w:numFmt w:val="bullet"/>
      <w:lvlText w:val="■"/>
      <w:lvlJc w:val="left"/>
      <w:pPr>
        <w:ind w:left="4320" w:hanging="360"/>
      </w:pPr>
    </w:lvl>
    <w:lvl w:ilvl="6" w:tplc="38EACC20">
      <w:start w:val="1"/>
      <w:numFmt w:val="bullet"/>
      <w:lvlText w:val="●"/>
      <w:lvlJc w:val="left"/>
      <w:pPr>
        <w:ind w:left="5040" w:hanging="360"/>
      </w:pPr>
    </w:lvl>
    <w:lvl w:ilvl="7" w:tplc="92CC2252">
      <w:start w:val="1"/>
      <w:numFmt w:val="bullet"/>
      <w:lvlText w:val="●"/>
      <w:lvlJc w:val="left"/>
      <w:pPr>
        <w:ind w:left="5760" w:hanging="360"/>
      </w:pPr>
    </w:lvl>
    <w:lvl w:ilvl="8" w:tplc="0B72556A">
      <w:start w:val="1"/>
      <w:numFmt w:val="bullet"/>
      <w:lvlText w:val="●"/>
      <w:lvlJc w:val="left"/>
      <w:pPr>
        <w:ind w:left="6480" w:hanging="360"/>
      </w:pPr>
    </w:lvl>
  </w:abstractNum>
  <w:abstractNum w:abstractNumId="1" w15:restartNumberingAfterBreak="0">
    <w:nsid w:val="324C5B53"/>
    <w:multiLevelType w:val="hybridMultilevel"/>
    <w:tmpl w:val="85C2C3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547F30"/>
    <w:multiLevelType w:val="hybridMultilevel"/>
    <w:tmpl w:val="3C6661FC"/>
    <w:lvl w:ilvl="0" w:tplc="5EB60A08">
      <w:start w:val="1"/>
      <w:numFmt w:val="bullet"/>
      <w:lvlText w:val="•"/>
      <w:lvlJc w:val="left"/>
      <w:pPr>
        <w:ind w:left="420" w:hanging="220"/>
      </w:pPr>
    </w:lvl>
    <w:lvl w:ilvl="1" w:tplc="579C60DE">
      <w:numFmt w:val="decimal"/>
      <w:lvlText w:val=""/>
      <w:lvlJc w:val="left"/>
    </w:lvl>
    <w:lvl w:ilvl="2" w:tplc="8482E858">
      <w:numFmt w:val="decimal"/>
      <w:lvlText w:val=""/>
      <w:lvlJc w:val="left"/>
    </w:lvl>
    <w:lvl w:ilvl="3" w:tplc="370672E4">
      <w:numFmt w:val="decimal"/>
      <w:lvlText w:val=""/>
      <w:lvlJc w:val="left"/>
    </w:lvl>
    <w:lvl w:ilvl="4" w:tplc="02DE4E54">
      <w:numFmt w:val="decimal"/>
      <w:lvlText w:val=""/>
      <w:lvlJc w:val="left"/>
    </w:lvl>
    <w:lvl w:ilvl="5" w:tplc="4BBCC9FE">
      <w:numFmt w:val="decimal"/>
      <w:lvlText w:val=""/>
      <w:lvlJc w:val="left"/>
    </w:lvl>
    <w:lvl w:ilvl="6" w:tplc="A7E8F7A0">
      <w:numFmt w:val="decimal"/>
      <w:lvlText w:val=""/>
      <w:lvlJc w:val="left"/>
    </w:lvl>
    <w:lvl w:ilvl="7" w:tplc="4C0245CC">
      <w:numFmt w:val="decimal"/>
      <w:lvlText w:val=""/>
      <w:lvlJc w:val="left"/>
    </w:lvl>
    <w:lvl w:ilvl="8" w:tplc="1AEC0F0A">
      <w:numFmt w:val="decimal"/>
      <w:lvlText w:val=""/>
      <w:lvlJc w:val="left"/>
    </w:lvl>
  </w:abstractNum>
  <w:abstractNum w:abstractNumId="3" w15:restartNumberingAfterBreak="0">
    <w:nsid w:val="650A0DAD"/>
    <w:multiLevelType w:val="hybridMultilevel"/>
    <w:tmpl w:val="C1080A60"/>
    <w:lvl w:ilvl="0" w:tplc="657A9860">
      <w:start w:val="1"/>
      <w:numFmt w:val="decimal"/>
      <w:lvlText w:val="%1."/>
      <w:lvlJc w:val="left"/>
      <w:pPr>
        <w:ind w:left="420" w:hanging="220"/>
      </w:pPr>
    </w:lvl>
    <w:lvl w:ilvl="1" w:tplc="07A0D706">
      <w:numFmt w:val="decimal"/>
      <w:lvlText w:val=""/>
      <w:lvlJc w:val="left"/>
    </w:lvl>
    <w:lvl w:ilvl="2" w:tplc="991C4F6A">
      <w:numFmt w:val="decimal"/>
      <w:lvlText w:val=""/>
      <w:lvlJc w:val="left"/>
    </w:lvl>
    <w:lvl w:ilvl="3" w:tplc="29B6A4D0">
      <w:numFmt w:val="decimal"/>
      <w:lvlText w:val=""/>
      <w:lvlJc w:val="left"/>
    </w:lvl>
    <w:lvl w:ilvl="4" w:tplc="70B0822C">
      <w:numFmt w:val="decimal"/>
      <w:lvlText w:val=""/>
      <w:lvlJc w:val="left"/>
    </w:lvl>
    <w:lvl w:ilvl="5" w:tplc="4C1EA51C">
      <w:numFmt w:val="decimal"/>
      <w:lvlText w:val=""/>
      <w:lvlJc w:val="left"/>
    </w:lvl>
    <w:lvl w:ilvl="6" w:tplc="C30639BC">
      <w:numFmt w:val="decimal"/>
      <w:lvlText w:val=""/>
      <w:lvlJc w:val="left"/>
    </w:lvl>
    <w:lvl w:ilvl="7" w:tplc="30BE46C8">
      <w:numFmt w:val="decimal"/>
      <w:lvlText w:val=""/>
      <w:lvlJc w:val="left"/>
    </w:lvl>
    <w:lvl w:ilvl="8" w:tplc="D3C013E4">
      <w:numFmt w:val="decimal"/>
      <w:lvlText w:val=""/>
      <w:lvlJc w:val="left"/>
    </w:lvl>
  </w:abstractNum>
  <w:abstractNum w:abstractNumId="4" w15:restartNumberingAfterBreak="0">
    <w:nsid w:val="65332BB6"/>
    <w:multiLevelType w:val="hybridMultilevel"/>
    <w:tmpl w:val="88768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006122">
    <w:abstractNumId w:val="0"/>
    <w:lvlOverride w:ilvl="0">
      <w:startOverride w:val="1"/>
    </w:lvlOverride>
  </w:num>
  <w:num w:numId="2" w16cid:durableId="1676298177">
    <w:abstractNumId w:val="3"/>
    <w:lvlOverride w:ilvl="0">
      <w:startOverride w:val="1"/>
    </w:lvlOverride>
  </w:num>
  <w:num w:numId="3" w16cid:durableId="1758936735">
    <w:abstractNumId w:val="2"/>
    <w:lvlOverride w:ilvl="0">
      <w:startOverride w:val="1"/>
    </w:lvlOverride>
  </w:num>
  <w:num w:numId="4" w16cid:durableId="701637221">
    <w:abstractNumId w:val="4"/>
  </w:num>
  <w:num w:numId="5" w16cid:durableId="1849559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969"/>
    <w:rsid w:val="000F4988"/>
    <w:rsid w:val="00133753"/>
    <w:rsid w:val="00210D13"/>
    <w:rsid w:val="00471347"/>
    <w:rsid w:val="00876081"/>
    <w:rsid w:val="00A37969"/>
    <w:rsid w:val="00BC5B4D"/>
    <w:rsid w:val="00BF682E"/>
    <w:rsid w:val="00C207A3"/>
    <w:rsid w:val="00D23B53"/>
    <w:rsid w:val="00E237C2"/>
    <w:rsid w:val="00F92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7D7F4"/>
  <w15:docId w15:val="{C844DD3F-AAB3-456A-8CA1-35FBECF6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F4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joshicurizent/hapi-jpa-fhir-facade-emr.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3415</Words>
  <Characters>19471</Characters>
  <Application>Microsoft Office Word</Application>
  <DocSecurity>0</DocSecurity>
  <Lines>162</Lines>
  <Paragraphs>45</Paragraphs>
  <ScaleCrop>false</ScaleCrop>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Pure FHIR facade lab</dc:title>
  <dc:creator>FHIR facade lab</dc:creator>
  <cp:lastModifiedBy>Aditya Joshi</cp:lastModifiedBy>
  <cp:revision>5</cp:revision>
  <dcterms:created xsi:type="dcterms:W3CDTF">2026-09-06T11:32:00Z</dcterms:created>
  <dcterms:modified xsi:type="dcterms:W3CDTF">2026-09-06T15:39:00Z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2026-09-06T14:17:21Z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16912f99-3658-4dbe-97da-6240656e486f</vt:lpwstr>
  </property>
  <property fmtid="{D5CDD505-2E9C-101B-9397-08002B2CF9AE}" pid="8" name="MSIP_Label_79f0f99a-fb8b-4e8b-ab8d-74a16ce43149_ContentBits">
    <vt:lpwstr>0</vt:lpwstr>
  </property>
  <property fmtid="{D5CDD505-2E9C-101B-9397-08002B2CF9AE}" pid="9" name="MSIP_Label_79f0f99a-fb8b-4e8b-ab8d-74a16ce43149_Tag">
    <vt:lpwstr>10, 3, 0, 1</vt:lpwstr>
  </property>
</Properties>
</file>